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E04ADB" w:rsidP="00E04AD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ACCURO SLOVAKIA, spol. s 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E04ADB" w:rsidP="00E04AD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Orlovským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mostom 300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500C7D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500C7D">
              <w:rPr>
                <w:rFonts w:ascii="Arial" w:hAnsi="Arial" w:cs="Arial"/>
                <w:sz w:val="20"/>
                <w:szCs w:val="20"/>
              </w:rPr>
              <w:t>marca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500C7D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500C7D">
              <w:rPr>
                <w:rFonts w:ascii="Arial" w:hAnsi="Arial" w:cs="Arial"/>
                <w:sz w:val="20"/>
                <w:szCs w:val="20"/>
              </w:rPr>
              <w:t>15443/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Ostatná stavebná inštalácia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500C7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500C7D">
              <w:rPr>
                <w:rFonts w:ascii="Arial" w:hAnsi="Arial" w:cs="Arial"/>
                <w:b/>
                <w:sz w:val="20"/>
                <w:szCs w:val="20"/>
              </w:rPr>
              <w:t>ACCURO SLOVAKIA, spol. s 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B34DB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B34DB8">
              <w:rPr>
                <w:rFonts w:ascii="Arial" w:hAnsi="Arial" w:cs="Arial"/>
                <w:sz w:val="20"/>
                <w:szCs w:val="20"/>
              </w:rPr>
              <w:t>9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B34DB8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B34DB8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B34DB8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do 31. decembra 201</w:t>
      </w:r>
      <w:r w:rsidR="00B34DB8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B34DB8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066E11">
        <w:rPr>
          <w:rFonts w:ascii="Arial" w:hAnsi="Arial" w:cs="Arial"/>
          <w:sz w:val="20"/>
        </w:rPr>
        <w:t>1</w:t>
      </w:r>
      <w:r w:rsidR="00034232">
        <w:rPr>
          <w:rFonts w:ascii="Arial" w:hAnsi="Arial" w:cs="Arial"/>
          <w:sz w:val="20"/>
        </w:rPr>
        <w:t>3. septembra 2019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034232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034232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500C7D" w:rsidP="00DC4910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</w:t>
            </w:r>
            <w:r w:rsidR="00DC4910">
              <w:rPr>
                <w:rFonts w:ascii="Arial" w:hAnsi="Arial" w:cs="Arial"/>
                <w:sz w:val="20"/>
              </w:rPr>
              <w:t>é</w:t>
            </w:r>
            <w:r>
              <w:rPr>
                <w:rFonts w:ascii="Arial" w:hAnsi="Arial" w:cs="Arial"/>
                <w:sz w:val="20"/>
              </w:rPr>
              <w:t xml:space="preserve"> automobil</w:t>
            </w:r>
            <w:r w:rsidR="00DC4910">
              <w:rPr>
                <w:rFonts w:ascii="Arial" w:hAnsi="Arial" w:cs="Arial"/>
                <w:sz w:val="20"/>
              </w:rPr>
              <w:t>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034232">
        <w:rPr>
          <w:rFonts w:ascii="Arial" w:hAnsi="Arial" w:cs="Arial"/>
          <w:sz w:val="20"/>
          <w:szCs w:val="20"/>
          <w:lang w:eastAsia="en-US"/>
        </w:rPr>
        <w:t>vo výške 523 Eur, z toho záväzky zo sociálneho fondu 475 Eur.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681289" w:rsidRDefault="00681289" w:rsidP="00681289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 xml:space="preserve">. V prvých mesiacoch roka 2020 sa vírus rozšíril do celého sveta a jeho negatívny vplyv nadobudol veľké rozmery. Aj keď v čase zverejnenia tejto účtovnej závierky vedenie účtovnej jednotky nezaznamenalo významný pokles predaja, nakoľko sa však situácia stále mení, preto nemožno predvídať budúce dopady. </w:t>
      </w:r>
    </w:p>
    <w:p w:rsidR="00681289" w:rsidRDefault="00681289" w:rsidP="00681289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681289" w:rsidRDefault="00681289" w:rsidP="00681289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Vedenie spoločnosti bude pokračovať v monitorovaní potenciálneho dopadu a podnikne všetky možné kroky na zmiernenie akýchkoľvek negatívnych účinkov na spoločnosť a jej zamestnancov.</w:t>
      </w:r>
    </w:p>
    <w:p w:rsidR="00681289" w:rsidRDefault="00681289" w:rsidP="00681289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. </w:t>
      </w: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3AE7" w:rsidRDefault="008D3AE7" w:rsidP="004E75F6">
      <w:r>
        <w:separator/>
      </w:r>
    </w:p>
  </w:endnote>
  <w:endnote w:type="continuationSeparator" w:id="0">
    <w:p w:rsidR="008D3AE7" w:rsidRDefault="008D3AE7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3AE7" w:rsidRDefault="008D3AE7" w:rsidP="004E75F6">
      <w:r>
        <w:separator/>
      </w:r>
    </w:p>
  </w:footnote>
  <w:footnote w:type="continuationSeparator" w:id="0">
    <w:p w:rsidR="008D3AE7" w:rsidRDefault="008D3AE7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FD437E">
      <w:rPr>
        <w:rFonts w:ascii="Arial" w:hAnsi="Arial" w:cs="Arial"/>
        <w:sz w:val="20"/>
        <w:szCs w:val="20"/>
        <w:bdr w:val="single" w:sz="4" w:space="0" w:color="auto"/>
      </w:rPr>
      <w:t>36540765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2020160043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8D3AE7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4232"/>
    <w:rsid w:val="00037171"/>
    <w:rsid w:val="00042CEF"/>
    <w:rsid w:val="00044C6E"/>
    <w:rsid w:val="00044FC5"/>
    <w:rsid w:val="00046415"/>
    <w:rsid w:val="0005436E"/>
    <w:rsid w:val="00062304"/>
    <w:rsid w:val="00062B21"/>
    <w:rsid w:val="00066E11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05FA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4A3F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0E02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1E5D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13DF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107E"/>
    <w:rsid w:val="00652433"/>
    <w:rsid w:val="00662CF0"/>
    <w:rsid w:val="00665137"/>
    <w:rsid w:val="00680C82"/>
    <w:rsid w:val="00681289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7C2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0F7F"/>
    <w:rsid w:val="0080542B"/>
    <w:rsid w:val="00805DF8"/>
    <w:rsid w:val="00812A01"/>
    <w:rsid w:val="00821A78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A678B"/>
    <w:rsid w:val="008B1913"/>
    <w:rsid w:val="008B2974"/>
    <w:rsid w:val="008B587D"/>
    <w:rsid w:val="008C5044"/>
    <w:rsid w:val="008C613B"/>
    <w:rsid w:val="008D1CA6"/>
    <w:rsid w:val="008D385A"/>
    <w:rsid w:val="008D3AE7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8E1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34DB8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C61D6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910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66CC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D6B86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2258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255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852</Words>
  <Characters>4860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6</cp:revision>
  <dcterms:created xsi:type="dcterms:W3CDTF">2020-02-25T07:07:00Z</dcterms:created>
  <dcterms:modified xsi:type="dcterms:W3CDTF">2020-05-30T09:29:00Z</dcterms:modified>
</cp:coreProperties>
</file>