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15589" w:rsidRPr="00386B5A" w:rsidRDefault="00902E37" w:rsidP="006D62D1">
      <w:pPr>
        <w:pStyle w:val="Nadpis1"/>
        <w:numPr>
          <w:ilvl w:val="0"/>
          <w:numId w:val="2"/>
        </w:numPr>
        <w:spacing w:after="240"/>
        <w:rPr>
          <w:rFonts w:ascii="Times New Roman" w:hAnsi="Times New Roman" w:cs="Times New Roman"/>
          <w:sz w:val="24"/>
        </w:rPr>
      </w:pPr>
      <w:bookmarkStart w:id="0" w:name="_Toc530739894"/>
      <w:r w:rsidRPr="00386B5A">
        <w:rPr>
          <w:rFonts w:ascii="Times New Roman" w:hAnsi="Times New Roman" w:cs="Times New Roman"/>
          <w:sz w:val="24"/>
        </w:rPr>
        <w:t>INFORMÁCIE O ÚČTOVNEJ JEDNOTKE</w:t>
      </w:r>
      <w:bookmarkEnd w:id="0"/>
    </w:p>
    <w:p w:rsidR="008B74F7" w:rsidRPr="00386B5A" w:rsidRDefault="00BE54AD" w:rsidP="00386B5A">
      <w:pPr>
        <w:pStyle w:val="Nadpis2"/>
        <w:numPr>
          <w:ilvl w:val="0"/>
          <w:numId w:val="7"/>
        </w:numPr>
        <w:spacing w:after="240"/>
        <w:jc w:val="both"/>
        <w:rPr>
          <w:rFonts w:ascii="Times New Roman" w:hAnsi="Times New Roman" w:cs="Times New Roman"/>
        </w:rPr>
      </w:pPr>
      <w:bookmarkStart w:id="1" w:name="_Toc530739895"/>
      <w:r w:rsidRPr="00386B5A">
        <w:rPr>
          <w:rFonts w:ascii="Times New Roman" w:hAnsi="Times New Roman" w:cs="Times New Roman"/>
        </w:rPr>
        <w:t xml:space="preserve">Obchodné meno a sídlo Spoločnosti, </w:t>
      </w:r>
      <w:r w:rsidR="00E57CD5" w:rsidRPr="00386B5A">
        <w:rPr>
          <w:rFonts w:ascii="Times New Roman" w:hAnsi="Times New Roman" w:cs="Times New Roman"/>
        </w:rPr>
        <w:t>opis hlavných činnosti Spoločnosti</w:t>
      </w:r>
      <w:r w:rsidRPr="00386B5A">
        <w:rPr>
          <w:rFonts w:ascii="Times New Roman" w:hAnsi="Times New Roman" w:cs="Times New Roman"/>
        </w:rPr>
        <w:t>:</w:t>
      </w:r>
      <w:bookmarkStart w:id="2" w:name="_Toc530739896"/>
      <w:bookmarkEnd w:id="1"/>
    </w:p>
    <w:tbl>
      <w:tblPr>
        <w:tblW w:w="5000" w:type="pct"/>
        <w:tblLayout w:type="fixed"/>
        <w:tblLook w:val="00A0"/>
      </w:tblPr>
      <w:tblGrid>
        <w:gridCol w:w="2147"/>
        <w:gridCol w:w="7139"/>
      </w:tblGrid>
      <w:tr w:rsidR="00386B5A" w:rsidRPr="00386B5A" w:rsidTr="00386B5A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86B5A" w:rsidRPr="00386B5A" w:rsidRDefault="00386B5A" w:rsidP="00386B5A">
            <w:pPr>
              <w:spacing w:after="200" w:line="276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86B5A">
              <w:rPr>
                <w:rFonts w:ascii="Times New Roman" w:eastAsia="Times New Roman" w:hAnsi="Times New Roman" w:cs="Times New Roman"/>
              </w:rPr>
              <w:t>Obchodné meno:</w:t>
            </w:r>
          </w:p>
          <w:p w:rsidR="00386B5A" w:rsidRPr="00386B5A" w:rsidRDefault="00386B5A" w:rsidP="00386B5A">
            <w:pPr>
              <w:spacing w:after="200" w:line="276" w:lineRule="auto"/>
              <w:jc w:val="both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86B5A" w:rsidRPr="00386B5A" w:rsidRDefault="006056BA" w:rsidP="00386B5A">
            <w:pPr>
              <w:spacing w:after="200" w:line="276" w:lineRule="auto"/>
              <w:jc w:val="both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VACULČÍK A SYNOVIA s.r.o.</w:t>
            </w:r>
          </w:p>
        </w:tc>
      </w:tr>
      <w:tr w:rsidR="00386B5A" w:rsidRPr="00386B5A" w:rsidTr="00386B5A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86B5A" w:rsidRPr="00386B5A" w:rsidRDefault="00386B5A" w:rsidP="00386B5A">
            <w:pPr>
              <w:spacing w:after="200" w:line="276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86B5A">
              <w:rPr>
                <w:rFonts w:ascii="Times New Roman" w:eastAsia="Times New Roman" w:hAnsi="Times New Roman" w:cs="Times New Roman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86B5A" w:rsidRPr="00386B5A" w:rsidRDefault="006056BA" w:rsidP="00386B5A">
            <w:pPr>
              <w:spacing w:after="200" w:line="276" w:lineRule="auto"/>
              <w:jc w:val="both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Štefánikova 323/12,  956 31  Krušovce</w:t>
            </w:r>
          </w:p>
        </w:tc>
      </w:tr>
      <w:tr w:rsidR="00386B5A" w:rsidRPr="00386B5A" w:rsidTr="00386B5A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86B5A" w:rsidRPr="00386B5A" w:rsidRDefault="00386B5A" w:rsidP="00386B5A">
            <w:pPr>
              <w:spacing w:after="200" w:line="276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86B5A">
              <w:rPr>
                <w:rFonts w:ascii="Times New Roman" w:eastAsia="Times New Roman" w:hAnsi="Times New Roman" w:cs="Times New Roman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86B5A" w:rsidRPr="00386B5A" w:rsidRDefault="00386B5A" w:rsidP="006056BA">
            <w:pPr>
              <w:spacing w:after="200" w:line="276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86B5A">
              <w:rPr>
                <w:rFonts w:ascii="Times New Roman" w:eastAsia="Times New Roman" w:hAnsi="Times New Roman" w:cs="Times New Roman"/>
              </w:rPr>
              <w:t>0</w:t>
            </w:r>
            <w:r w:rsidR="006056BA">
              <w:rPr>
                <w:rFonts w:ascii="Times New Roman" w:eastAsia="Times New Roman" w:hAnsi="Times New Roman" w:cs="Times New Roman"/>
              </w:rPr>
              <w:t>8.11.2013</w:t>
            </w:r>
          </w:p>
        </w:tc>
      </w:tr>
      <w:tr w:rsidR="00386B5A" w:rsidRPr="00386B5A" w:rsidTr="00386B5A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386B5A" w:rsidRPr="00386B5A" w:rsidRDefault="00386B5A" w:rsidP="00386B5A">
            <w:pPr>
              <w:spacing w:after="200" w:line="276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86B5A">
              <w:rPr>
                <w:rFonts w:ascii="Times New Roman" w:eastAsia="Times New Roman" w:hAnsi="Times New Roman" w:cs="Times New Roman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86B5A" w:rsidRPr="00386B5A" w:rsidRDefault="00386B5A" w:rsidP="006056BA">
            <w:pPr>
              <w:spacing w:after="200" w:line="276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86B5A">
              <w:rPr>
                <w:rFonts w:ascii="Times New Roman" w:eastAsia="Times New Roman" w:hAnsi="Times New Roman" w:cs="Times New Roman"/>
              </w:rPr>
              <w:t>0</w:t>
            </w:r>
            <w:r w:rsidR="006056BA">
              <w:rPr>
                <w:rFonts w:ascii="Times New Roman" w:eastAsia="Times New Roman" w:hAnsi="Times New Roman" w:cs="Times New Roman"/>
              </w:rPr>
              <w:t>8</w:t>
            </w:r>
            <w:r w:rsidRPr="00386B5A">
              <w:rPr>
                <w:rFonts w:ascii="Times New Roman" w:eastAsia="Times New Roman" w:hAnsi="Times New Roman" w:cs="Times New Roman"/>
              </w:rPr>
              <w:t>.</w:t>
            </w:r>
            <w:r w:rsidR="006056BA">
              <w:rPr>
                <w:rFonts w:ascii="Times New Roman" w:eastAsia="Times New Roman" w:hAnsi="Times New Roman" w:cs="Times New Roman"/>
              </w:rPr>
              <w:t>11.2013</w:t>
            </w:r>
          </w:p>
        </w:tc>
      </w:tr>
    </w:tbl>
    <w:p w:rsidR="00386B5A" w:rsidRPr="00386B5A" w:rsidRDefault="00386B5A" w:rsidP="00386B5A">
      <w:pPr>
        <w:rPr>
          <w:rFonts w:ascii="Times New Roman" w:hAnsi="Times New Roman" w:cs="Times New Roman"/>
        </w:rPr>
      </w:pPr>
    </w:p>
    <w:p w:rsidR="008B74F7" w:rsidRPr="00386B5A" w:rsidRDefault="00BE54AD" w:rsidP="00386B5A">
      <w:pPr>
        <w:spacing w:after="0"/>
        <w:rPr>
          <w:rFonts w:ascii="Times New Roman" w:hAnsi="Times New Roman" w:cs="Times New Roman"/>
          <w:b/>
          <w:color w:val="FF0000"/>
          <w:sz w:val="18"/>
          <w:szCs w:val="18"/>
        </w:rPr>
      </w:pPr>
      <w:r w:rsidRPr="00386B5A">
        <w:rPr>
          <w:rFonts w:ascii="Times New Roman" w:hAnsi="Times New Roman" w:cs="Times New Roman"/>
          <w:b/>
        </w:rPr>
        <w:t>Hlavnými činnosťami Spoločnosti sú</w:t>
      </w:r>
      <w:bookmarkEnd w:id="2"/>
    </w:p>
    <w:p w:rsidR="00386B5A" w:rsidRPr="00386B5A" w:rsidRDefault="00386B5A" w:rsidP="00386B5A">
      <w:pPr>
        <w:spacing w:after="0"/>
        <w:rPr>
          <w:rFonts w:ascii="Times New Roman" w:hAnsi="Times New Roman" w:cs="Times New Roman"/>
          <w:b/>
          <w:color w:val="FF0000"/>
          <w:sz w:val="18"/>
          <w:szCs w:val="18"/>
        </w:rPr>
      </w:pPr>
    </w:p>
    <w:p w:rsidR="00386B5A" w:rsidRDefault="00386B5A" w:rsidP="00B468B2">
      <w:pPr>
        <w:pStyle w:val="Bezriadkovania"/>
      </w:pPr>
      <w:r w:rsidRPr="00386B5A">
        <w:t xml:space="preserve">- </w:t>
      </w:r>
      <w:r w:rsidR="006056BA">
        <w:t>kúpa tovaru na účely jeho predaja konečnému spotrebiteľovi alebo iným prevádzkovateľom živnosti</w:t>
      </w:r>
    </w:p>
    <w:p w:rsidR="00386B5A" w:rsidRPr="00386B5A" w:rsidRDefault="00386B5A" w:rsidP="00B468B2">
      <w:pPr>
        <w:pStyle w:val="Bezriadkovania"/>
      </w:pPr>
    </w:p>
    <w:p w:rsidR="00386B5A" w:rsidRPr="00386B5A" w:rsidRDefault="00386B5A" w:rsidP="00386B5A">
      <w:pPr>
        <w:spacing w:after="0"/>
        <w:rPr>
          <w:rFonts w:ascii="Times New Roman" w:hAnsi="Times New Roman" w:cs="Times New Roman"/>
          <w:color w:val="FF0000"/>
        </w:rPr>
      </w:pPr>
    </w:p>
    <w:p w:rsidR="00E57CD5" w:rsidRPr="00386B5A" w:rsidRDefault="00732CBC" w:rsidP="00E57CD5">
      <w:pPr>
        <w:pStyle w:val="Nadpis2"/>
        <w:spacing w:after="240"/>
        <w:ind w:left="426" w:hanging="426"/>
        <w:rPr>
          <w:rFonts w:ascii="Times New Roman" w:hAnsi="Times New Roman" w:cs="Times New Roman"/>
        </w:rPr>
      </w:pPr>
      <w:r w:rsidRPr="00386B5A">
        <w:rPr>
          <w:rFonts w:ascii="Times New Roman" w:hAnsi="Times New Roman" w:cs="Times New Roman"/>
        </w:rPr>
        <w:t xml:space="preserve">2. </w:t>
      </w:r>
      <w:r w:rsidR="00E57CD5" w:rsidRPr="00386B5A">
        <w:rPr>
          <w:rFonts w:ascii="Times New Roman" w:hAnsi="Times New Roman" w:cs="Times New Roman"/>
        </w:rPr>
        <w:t>Dátum schválenia účtovnej závierky za predchádzajúce účtovné obdobie</w:t>
      </w:r>
    </w:p>
    <w:p w:rsidR="00E57CD5" w:rsidRPr="00386B5A" w:rsidRDefault="00CF11C4" w:rsidP="00E57CD5">
      <w:pPr>
        <w:spacing w:after="24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</w:t>
      </w:r>
      <w:r w:rsidR="006056BA">
        <w:rPr>
          <w:rFonts w:ascii="Times New Roman" w:hAnsi="Times New Roman" w:cs="Times New Roman"/>
        </w:rPr>
        <w:t>čtovn</w:t>
      </w:r>
      <w:r>
        <w:rPr>
          <w:rFonts w:ascii="Times New Roman" w:hAnsi="Times New Roman" w:cs="Times New Roman"/>
        </w:rPr>
        <w:t xml:space="preserve">á </w:t>
      </w:r>
      <w:r w:rsidR="006056BA">
        <w:rPr>
          <w:rFonts w:ascii="Times New Roman" w:hAnsi="Times New Roman" w:cs="Times New Roman"/>
        </w:rPr>
        <w:t>závierk</w:t>
      </w:r>
      <w:r>
        <w:rPr>
          <w:rFonts w:ascii="Times New Roman" w:hAnsi="Times New Roman" w:cs="Times New Roman"/>
        </w:rPr>
        <w:t xml:space="preserve">a </w:t>
      </w:r>
      <w:r w:rsidR="006056BA">
        <w:rPr>
          <w:rFonts w:ascii="Times New Roman" w:hAnsi="Times New Roman" w:cs="Times New Roman"/>
        </w:rPr>
        <w:t xml:space="preserve">za bezprostredne predchádzajúce účtovné obdobie </w:t>
      </w:r>
      <w:r>
        <w:rPr>
          <w:rFonts w:ascii="Times New Roman" w:hAnsi="Times New Roman" w:cs="Times New Roman"/>
        </w:rPr>
        <w:t>bola schválená 1</w:t>
      </w:r>
      <w:r w:rsidR="00E95954">
        <w:rPr>
          <w:rFonts w:ascii="Times New Roman" w:hAnsi="Times New Roman" w:cs="Times New Roman"/>
        </w:rPr>
        <w:t>.6.2020</w:t>
      </w:r>
      <w:r>
        <w:rPr>
          <w:rFonts w:ascii="Times New Roman" w:hAnsi="Times New Roman" w:cs="Times New Roman"/>
        </w:rPr>
        <w:t xml:space="preserve"> </w:t>
      </w:r>
      <w:r w:rsidR="006056BA">
        <w:rPr>
          <w:rFonts w:ascii="Times New Roman" w:hAnsi="Times New Roman" w:cs="Times New Roman"/>
        </w:rPr>
        <w:t xml:space="preserve">príslušným orgánom účtovnej jednotky. </w:t>
      </w:r>
    </w:p>
    <w:p w:rsidR="00E57CD5" w:rsidRPr="00386B5A" w:rsidRDefault="00732CBC" w:rsidP="00E57CD5">
      <w:pPr>
        <w:pStyle w:val="Nadpis2"/>
        <w:spacing w:after="240"/>
        <w:ind w:left="426" w:hanging="426"/>
        <w:rPr>
          <w:rFonts w:ascii="Times New Roman" w:hAnsi="Times New Roman" w:cs="Times New Roman"/>
        </w:rPr>
      </w:pPr>
      <w:r w:rsidRPr="00386B5A">
        <w:rPr>
          <w:rFonts w:ascii="Times New Roman" w:hAnsi="Times New Roman" w:cs="Times New Roman"/>
        </w:rPr>
        <w:t xml:space="preserve">3. </w:t>
      </w:r>
      <w:r w:rsidR="00E57CD5" w:rsidRPr="00386B5A">
        <w:rPr>
          <w:rFonts w:ascii="Times New Roman" w:hAnsi="Times New Roman" w:cs="Times New Roman"/>
        </w:rPr>
        <w:t>Právny dôvod na zostavenie účtovnej závierky</w:t>
      </w:r>
    </w:p>
    <w:p w:rsidR="00E57CD5" w:rsidRPr="00E95954" w:rsidRDefault="00E57CD5" w:rsidP="00E57CD5">
      <w:pPr>
        <w:spacing w:after="240" w:line="276" w:lineRule="auto"/>
        <w:jc w:val="both"/>
        <w:rPr>
          <w:rFonts w:ascii="Times New Roman" w:hAnsi="Times New Roman" w:cs="Times New Roman"/>
        </w:rPr>
      </w:pPr>
      <w:r w:rsidRPr="00386B5A">
        <w:rPr>
          <w:rFonts w:ascii="Times New Roman" w:hAnsi="Times New Roman" w:cs="Times New Roman"/>
        </w:rPr>
        <w:t>Účtovná závierka Spoločn</w:t>
      </w:r>
      <w:r w:rsidR="00386B5A">
        <w:rPr>
          <w:rFonts w:ascii="Times New Roman" w:hAnsi="Times New Roman" w:cs="Times New Roman"/>
        </w:rPr>
        <w:t>osti</w:t>
      </w:r>
      <w:r w:rsidR="00CF11C4">
        <w:rPr>
          <w:rFonts w:ascii="Times New Roman" w:hAnsi="Times New Roman" w:cs="Times New Roman"/>
        </w:rPr>
        <w:t xml:space="preserve"> </w:t>
      </w:r>
      <w:r w:rsidRPr="00386B5A">
        <w:rPr>
          <w:rFonts w:ascii="Times New Roman" w:hAnsi="Times New Roman" w:cs="Times New Roman"/>
        </w:rPr>
        <w:t>je zostavená ako riadna účtovná závierka podľa § 17 ods. 6 zákona NR SR č. 431/2002 Z. z. o účtovníctve, za účtovné obdobie</w:t>
      </w:r>
      <w:r w:rsidR="00D852B7" w:rsidRPr="00386B5A">
        <w:rPr>
          <w:rFonts w:ascii="Times New Roman" w:hAnsi="Times New Roman" w:cs="Times New Roman"/>
        </w:rPr>
        <w:fldChar w:fldCharType="begin"/>
      </w:r>
      <w:r w:rsidRPr="00386B5A">
        <w:rPr>
          <w:rFonts w:ascii="Times New Roman" w:hAnsi="Times New Roman" w:cs="Times New Roman"/>
        </w:rPr>
        <w:instrText xml:space="preserve"> LINK </w:instrText>
      </w:r>
      <w:r w:rsidR="00386B5A" w:rsidRPr="00386B5A">
        <w:rPr>
          <w:rFonts w:ascii="Times New Roman" w:hAnsi="Times New Roman" w:cs="Times New Roman"/>
        </w:rPr>
        <w:instrText xml:space="preserve">Excel.Sheet.12 "C:\\Users\\hechtlova\\AppData\\Local\\Microsoft\\Windows\\Temporary Internet Files\\Content.Outlook\\HF58B3U7\\BDO_Financne_vykazy_template.xlsx" Input!R570C6 </w:instrText>
      </w:r>
      <w:r w:rsidRPr="00386B5A">
        <w:rPr>
          <w:rFonts w:ascii="Times New Roman" w:hAnsi="Times New Roman" w:cs="Times New Roman"/>
        </w:rPr>
        <w:instrText xml:space="preserve">\a \t \u \* MERGEFORMAT </w:instrText>
      </w:r>
      <w:r w:rsidR="00D852B7" w:rsidRPr="00386B5A">
        <w:rPr>
          <w:rFonts w:ascii="Times New Roman" w:hAnsi="Times New Roman" w:cs="Times New Roman"/>
        </w:rPr>
        <w:fldChar w:fldCharType="end"/>
      </w:r>
      <w:r w:rsidRPr="00386B5A">
        <w:rPr>
          <w:rFonts w:ascii="Times New Roman" w:hAnsi="Times New Roman" w:cs="Times New Roman"/>
        </w:rPr>
        <w:t xml:space="preserve"> od </w:t>
      </w:r>
      <w:r w:rsidR="00D852B7" w:rsidRPr="00386B5A">
        <w:rPr>
          <w:rFonts w:ascii="Times New Roman" w:hAnsi="Times New Roman" w:cs="Times New Roman"/>
        </w:rPr>
        <w:fldChar w:fldCharType="begin"/>
      </w:r>
      <w:r w:rsidRPr="00386B5A">
        <w:rPr>
          <w:rFonts w:ascii="Times New Roman" w:hAnsi="Times New Roman" w:cs="Times New Roman"/>
        </w:rPr>
        <w:instrText xml:space="preserve"> LINK </w:instrText>
      </w:r>
      <w:r w:rsidR="00386B5A" w:rsidRPr="00386B5A">
        <w:rPr>
          <w:rFonts w:ascii="Times New Roman" w:hAnsi="Times New Roman" w:cs="Times New Roman"/>
        </w:rPr>
        <w:instrText xml:space="preserve">Excel.Sheet.12 "C:\\Users\\hechtlova\\AppData\\Local\\Microsoft\\Windows\\Temporary Internet Files\\Content.Outlook\\HF58B3U7\\BDO_Financne_vykazy_template.xlsx" Input!R638C7 </w:instrText>
      </w:r>
      <w:r w:rsidRPr="00386B5A">
        <w:rPr>
          <w:rFonts w:ascii="Times New Roman" w:hAnsi="Times New Roman" w:cs="Times New Roman"/>
        </w:rPr>
        <w:instrText xml:space="preserve">\a \f 4 \r </w:instrText>
      </w:r>
      <w:r w:rsidR="00386B5A">
        <w:rPr>
          <w:rFonts w:ascii="Times New Roman" w:hAnsi="Times New Roman" w:cs="Times New Roman"/>
        </w:rPr>
        <w:instrText xml:space="preserve"> \* MERGEFORMAT </w:instrText>
      </w:r>
      <w:r w:rsidR="00D852B7" w:rsidRPr="00386B5A">
        <w:rPr>
          <w:rFonts w:ascii="Times New Roman" w:hAnsi="Times New Roman" w:cs="Times New Roman"/>
        </w:rPr>
        <w:fldChar w:fldCharType="separate"/>
      </w:r>
      <w:r w:rsidR="00386B5A">
        <w:rPr>
          <w:rFonts w:ascii="Times New Roman" w:eastAsiaTheme="minorEastAsia" w:hAnsi="Times New Roman" w:cs="Times New Roman"/>
          <w:color w:val="000000"/>
          <w:lang w:eastAsia="sk-SK"/>
        </w:rPr>
        <w:t>1. januára 201</w:t>
      </w:r>
      <w:r w:rsidR="00E95954">
        <w:rPr>
          <w:rFonts w:ascii="Times New Roman" w:eastAsiaTheme="minorEastAsia" w:hAnsi="Times New Roman" w:cs="Times New Roman"/>
          <w:color w:val="000000"/>
          <w:lang w:eastAsia="sk-SK"/>
        </w:rPr>
        <w:t>9</w:t>
      </w:r>
      <w:r w:rsidR="00D852B7" w:rsidRPr="00386B5A">
        <w:rPr>
          <w:rFonts w:ascii="Times New Roman" w:hAnsi="Times New Roman" w:cs="Times New Roman"/>
        </w:rPr>
        <w:fldChar w:fldCharType="end"/>
      </w:r>
      <w:r w:rsidRPr="00386B5A">
        <w:rPr>
          <w:rFonts w:ascii="Times New Roman" w:hAnsi="Times New Roman" w:cs="Times New Roman"/>
        </w:rPr>
        <w:t xml:space="preserve"> do </w:t>
      </w:r>
      <w:r w:rsidR="00D852B7" w:rsidRPr="00386B5A">
        <w:rPr>
          <w:rFonts w:ascii="Times New Roman" w:hAnsi="Times New Roman" w:cs="Times New Roman"/>
        </w:rPr>
        <w:fldChar w:fldCharType="begin"/>
      </w:r>
      <w:r w:rsidRPr="00386B5A">
        <w:rPr>
          <w:rFonts w:ascii="Times New Roman" w:hAnsi="Times New Roman" w:cs="Times New Roman"/>
        </w:rPr>
        <w:instrText xml:space="preserve"> LINK </w:instrText>
      </w:r>
      <w:r w:rsidR="00386B5A" w:rsidRPr="00386B5A">
        <w:rPr>
          <w:rFonts w:ascii="Times New Roman" w:hAnsi="Times New Roman" w:cs="Times New Roman"/>
        </w:rPr>
        <w:instrText xml:space="preserve">Excel.Sheet.12 "C:\\Users\\hechtlova\\AppData\\Local\\Microsoft\\Windows\\Temporary Internet Files\\Content.Outlook\\HF58B3U7\\BDO_Financne_vykazy_template.xlsx" Input!R639C7 </w:instrText>
      </w:r>
      <w:r w:rsidRPr="00386B5A">
        <w:rPr>
          <w:rFonts w:ascii="Times New Roman" w:hAnsi="Times New Roman" w:cs="Times New Roman"/>
        </w:rPr>
        <w:instrText xml:space="preserve">\a \f 4 \r </w:instrText>
      </w:r>
      <w:r w:rsidR="00386B5A">
        <w:rPr>
          <w:rFonts w:ascii="Times New Roman" w:hAnsi="Times New Roman" w:cs="Times New Roman"/>
        </w:rPr>
        <w:instrText xml:space="preserve"> \* MERGEFORMAT </w:instrText>
      </w:r>
      <w:r w:rsidR="00D852B7" w:rsidRPr="00386B5A">
        <w:rPr>
          <w:rFonts w:ascii="Times New Roman" w:hAnsi="Times New Roman" w:cs="Times New Roman"/>
        </w:rPr>
        <w:fldChar w:fldCharType="separate"/>
      </w:r>
      <w:r w:rsidR="00386B5A">
        <w:rPr>
          <w:rFonts w:ascii="Times New Roman" w:eastAsiaTheme="minorEastAsia" w:hAnsi="Times New Roman" w:cs="Times New Roman"/>
          <w:color w:val="000000"/>
          <w:lang w:eastAsia="sk-SK"/>
        </w:rPr>
        <w:t>31.decembra 201</w:t>
      </w:r>
      <w:r w:rsidR="00D852B7" w:rsidRPr="00386B5A">
        <w:rPr>
          <w:rFonts w:ascii="Times New Roman" w:hAnsi="Times New Roman" w:cs="Times New Roman"/>
        </w:rPr>
        <w:fldChar w:fldCharType="end"/>
      </w:r>
      <w:r w:rsidR="00E95954">
        <w:rPr>
          <w:rFonts w:ascii="Times New Roman" w:hAnsi="Times New Roman" w:cs="Times New Roman"/>
        </w:rPr>
        <w:t>9</w:t>
      </w:r>
      <w:r w:rsidRPr="00386B5A">
        <w:rPr>
          <w:rFonts w:ascii="Times New Roman" w:hAnsi="Times New Roman" w:cs="Times New Roman"/>
        </w:rPr>
        <w:t>.</w:t>
      </w:r>
    </w:p>
    <w:p w:rsidR="00C31DD6" w:rsidRPr="00C31DD6" w:rsidRDefault="00732CBC" w:rsidP="00C31DD6">
      <w:pPr>
        <w:pStyle w:val="Nadpis2"/>
        <w:spacing w:after="240"/>
        <w:ind w:left="426" w:hanging="426"/>
        <w:rPr>
          <w:rFonts w:ascii="Times New Roman" w:hAnsi="Times New Roman" w:cs="Times New Roman"/>
        </w:rPr>
      </w:pPr>
      <w:r w:rsidRPr="00386B5A">
        <w:rPr>
          <w:rFonts w:ascii="Times New Roman" w:hAnsi="Times New Roman" w:cs="Times New Roman"/>
        </w:rPr>
        <w:t xml:space="preserve">4. </w:t>
      </w:r>
      <w:r w:rsidR="00E57CD5" w:rsidRPr="00386B5A">
        <w:rPr>
          <w:rFonts w:ascii="Times New Roman" w:hAnsi="Times New Roman" w:cs="Times New Roman"/>
        </w:rPr>
        <w:t>Informácie o konsolidovanom celku</w:t>
      </w:r>
    </w:p>
    <w:p w:rsidR="00C31DD6" w:rsidRPr="00386B5A" w:rsidRDefault="00C31DD6" w:rsidP="00C31DD6">
      <w:pPr>
        <w:spacing w:after="0"/>
        <w:rPr>
          <w:rFonts w:ascii="Times New Roman" w:hAnsi="Times New Roman" w:cs="Times New Roman"/>
        </w:rPr>
      </w:pPr>
    </w:p>
    <w:p w:rsidR="00386B5A" w:rsidRPr="00386B5A" w:rsidRDefault="00732CBC" w:rsidP="00386B5A">
      <w:pPr>
        <w:pStyle w:val="Nadpis2"/>
        <w:spacing w:after="240"/>
        <w:ind w:left="426" w:hanging="426"/>
        <w:rPr>
          <w:rFonts w:ascii="Times New Roman" w:hAnsi="Times New Roman" w:cs="Times New Roman"/>
        </w:rPr>
      </w:pPr>
      <w:r w:rsidRPr="00386B5A">
        <w:rPr>
          <w:rFonts w:ascii="Times New Roman" w:hAnsi="Times New Roman" w:cs="Times New Roman"/>
        </w:rPr>
        <w:t xml:space="preserve">5. </w:t>
      </w:r>
      <w:r w:rsidR="00615589" w:rsidRPr="00386B5A">
        <w:rPr>
          <w:rFonts w:ascii="Times New Roman" w:hAnsi="Times New Roman" w:cs="Times New Roman"/>
        </w:rPr>
        <w:t>Počet zamestnancov</w:t>
      </w:r>
      <w:r w:rsidR="00D852B7" w:rsidRPr="00D852B7">
        <w:rPr>
          <w:rFonts w:ascii="Times New Roman" w:hAnsi="Times New Roman" w:cs="Times New Roman"/>
          <w:sz w:val="18"/>
          <w:szCs w:val="18"/>
        </w:rPr>
        <w:fldChar w:fldCharType="begin"/>
      </w:r>
      <w:r w:rsidR="00386E4E" w:rsidRPr="00386B5A">
        <w:rPr>
          <w:rFonts w:ascii="Times New Roman" w:hAnsi="Times New Roman" w:cs="Times New Roman"/>
          <w:sz w:val="18"/>
          <w:szCs w:val="18"/>
        </w:rPr>
        <w:instrText xml:space="preserve"> LINK </w:instrText>
      </w:r>
      <w:r w:rsidR="00386B5A" w:rsidRPr="00386B5A">
        <w:rPr>
          <w:rFonts w:ascii="Times New Roman" w:hAnsi="Times New Roman" w:cs="Times New Roman"/>
          <w:sz w:val="18"/>
          <w:szCs w:val="18"/>
        </w:rPr>
        <w:instrText xml:space="preserve">Excel.Sheet.12 "C:\\Users\\hechtlova\\AppData\\Local\\Microsoft\\Windows\\Temporary Internet Files\\Content.Outlook\\HF58B3U7\\BDO_Financne_vykazy_template.xlsx" #zamestnancov!R3C2:R6C4 </w:instrText>
      </w:r>
      <w:r w:rsidR="00386E4E" w:rsidRPr="00386B5A">
        <w:rPr>
          <w:rFonts w:ascii="Times New Roman" w:hAnsi="Times New Roman" w:cs="Times New Roman"/>
          <w:sz w:val="18"/>
          <w:szCs w:val="18"/>
        </w:rPr>
        <w:instrText xml:space="preserve">\a \f 4 \h \* MERGEFORMAT </w:instrText>
      </w:r>
      <w:r w:rsidR="00D852B7" w:rsidRPr="00D852B7">
        <w:rPr>
          <w:rFonts w:ascii="Times New Roman" w:hAnsi="Times New Roman" w:cs="Times New Roman"/>
          <w:sz w:val="18"/>
          <w:szCs w:val="18"/>
        </w:rPr>
        <w:fldChar w:fldCharType="separate"/>
      </w:r>
    </w:p>
    <w:tbl>
      <w:tblPr>
        <w:tblW w:w="5088" w:type="pct"/>
        <w:tblInd w:w="-80" w:type="dxa"/>
        <w:tblCellMar>
          <w:left w:w="70" w:type="dxa"/>
          <w:right w:w="70" w:type="dxa"/>
        </w:tblCellMar>
        <w:tblLook w:val="04A0"/>
      </w:tblPr>
      <w:tblGrid>
        <w:gridCol w:w="4255"/>
        <w:gridCol w:w="2364"/>
        <w:gridCol w:w="2753"/>
      </w:tblGrid>
      <w:tr w:rsidR="00386B5A" w:rsidRPr="00386B5A" w:rsidTr="00B468B2">
        <w:trPr>
          <w:divId w:val="1133863906"/>
          <w:trHeight w:val="540"/>
        </w:trPr>
        <w:tc>
          <w:tcPr>
            <w:tcW w:w="4181" w:type="dxa"/>
            <w:tcBorders>
              <w:top w:val="single" w:sz="4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86B5A" w:rsidRPr="00386B5A" w:rsidRDefault="00386B5A" w:rsidP="00386B5A">
            <w:pPr>
              <w:spacing w:before="60" w:after="60" w:line="276" w:lineRule="auto"/>
              <w:ind w:left="426" w:hanging="426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386B5A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Názov položky</w:t>
            </w:r>
          </w:p>
        </w:tc>
        <w:tc>
          <w:tcPr>
            <w:tcW w:w="2323" w:type="dxa"/>
            <w:tcBorders>
              <w:top w:val="single" w:sz="4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86B5A" w:rsidRPr="00386B5A" w:rsidRDefault="00386B5A" w:rsidP="00386B5A">
            <w:pPr>
              <w:spacing w:before="60" w:after="60" w:line="276" w:lineRule="auto"/>
              <w:ind w:left="16" w:hanging="16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386B5A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2705" w:type="dxa"/>
            <w:tcBorders>
              <w:top w:val="single" w:sz="4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86B5A" w:rsidRPr="00386B5A" w:rsidRDefault="00386B5A" w:rsidP="00386B5A">
            <w:pPr>
              <w:spacing w:before="60" w:after="60" w:line="276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386B5A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D3417B" w:rsidRPr="00386B5A" w:rsidTr="00B468B2">
        <w:trPr>
          <w:divId w:val="1133863906"/>
          <w:trHeight w:val="345"/>
        </w:trPr>
        <w:tc>
          <w:tcPr>
            <w:tcW w:w="418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3417B" w:rsidRPr="00B468B2" w:rsidRDefault="00D3417B" w:rsidP="00D3417B">
            <w:pPr>
              <w:spacing w:before="60" w:after="60" w:line="276" w:lineRule="auto"/>
              <w:ind w:left="426" w:hanging="426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468B2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Priemerný prepočítaný počet zamestnancov</w:t>
            </w:r>
          </w:p>
        </w:tc>
        <w:tc>
          <w:tcPr>
            <w:tcW w:w="232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3417B" w:rsidRPr="00B468B2" w:rsidRDefault="00E95954" w:rsidP="00D3417B">
            <w:pPr>
              <w:spacing w:before="60" w:after="60" w:line="276" w:lineRule="auto"/>
              <w:ind w:left="426" w:hanging="426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2</w:t>
            </w:r>
          </w:p>
        </w:tc>
        <w:tc>
          <w:tcPr>
            <w:tcW w:w="270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3417B" w:rsidRPr="00B468B2" w:rsidRDefault="00E95954" w:rsidP="00D3417B">
            <w:pPr>
              <w:spacing w:before="60" w:after="60" w:line="276" w:lineRule="auto"/>
              <w:ind w:left="426" w:hanging="426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2</w:t>
            </w:r>
          </w:p>
        </w:tc>
      </w:tr>
      <w:tr w:rsidR="00D3417B" w:rsidRPr="00386B5A" w:rsidTr="00B468B2">
        <w:trPr>
          <w:divId w:val="1133863906"/>
          <w:trHeight w:val="615"/>
        </w:trPr>
        <w:tc>
          <w:tcPr>
            <w:tcW w:w="418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3417B" w:rsidRPr="00B468B2" w:rsidRDefault="00D3417B" w:rsidP="00D3417B">
            <w:pPr>
              <w:spacing w:before="60" w:after="60" w:line="276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468B2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Stav zamestnancov ku dňu, ku ktorému sa zostavuje účtovná závierka, z toho:</w:t>
            </w:r>
          </w:p>
        </w:tc>
        <w:tc>
          <w:tcPr>
            <w:tcW w:w="232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3417B" w:rsidRPr="00B468B2" w:rsidRDefault="00E95954" w:rsidP="00D3417B">
            <w:pPr>
              <w:spacing w:before="60" w:after="60" w:line="276" w:lineRule="auto"/>
              <w:ind w:left="426" w:hanging="426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0</w:t>
            </w:r>
          </w:p>
        </w:tc>
        <w:tc>
          <w:tcPr>
            <w:tcW w:w="270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3417B" w:rsidRPr="00B468B2" w:rsidRDefault="00E95954" w:rsidP="00D3417B">
            <w:pPr>
              <w:spacing w:before="60" w:after="60" w:line="276" w:lineRule="auto"/>
              <w:ind w:left="426" w:hanging="426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2</w:t>
            </w:r>
          </w:p>
        </w:tc>
      </w:tr>
      <w:tr w:rsidR="00D3417B" w:rsidRPr="00386B5A" w:rsidTr="00B468B2">
        <w:trPr>
          <w:divId w:val="1133863906"/>
          <w:trHeight w:val="330"/>
        </w:trPr>
        <w:tc>
          <w:tcPr>
            <w:tcW w:w="418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3417B" w:rsidRPr="00B468B2" w:rsidRDefault="00D3417B" w:rsidP="00D3417B">
            <w:pPr>
              <w:spacing w:before="60" w:after="60" w:line="276" w:lineRule="auto"/>
              <w:ind w:left="426" w:hanging="426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468B2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vedúcich zamestnancov</w:t>
            </w:r>
          </w:p>
        </w:tc>
        <w:tc>
          <w:tcPr>
            <w:tcW w:w="232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3417B" w:rsidRPr="00B468B2" w:rsidRDefault="00E95954" w:rsidP="00D3417B">
            <w:pPr>
              <w:spacing w:before="60" w:after="60" w:line="276" w:lineRule="auto"/>
              <w:ind w:left="426" w:hanging="426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</w:t>
            </w:r>
          </w:p>
        </w:tc>
        <w:tc>
          <w:tcPr>
            <w:tcW w:w="270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3417B" w:rsidRPr="00B468B2" w:rsidRDefault="00E95954" w:rsidP="00D3417B">
            <w:pPr>
              <w:spacing w:before="60" w:after="60" w:line="276" w:lineRule="auto"/>
              <w:ind w:left="426" w:hanging="426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1</w:t>
            </w:r>
          </w:p>
        </w:tc>
      </w:tr>
    </w:tbl>
    <w:p w:rsidR="000A6803" w:rsidRDefault="00D852B7" w:rsidP="00386B5A">
      <w:pPr>
        <w:spacing w:after="120" w:line="276" w:lineRule="auto"/>
        <w:rPr>
          <w:rFonts w:ascii="Times New Roman" w:hAnsi="Times New Roman" w:cs="Times New Roman"/>
          <w:sz w:val="18"/>
          <w:szCs w:val="18"/>
        </w:rPr>
      </w:pPr>
      <w:r w:rsidRPr="00386B5A">
        <w:rPr>
          <w:rFonts w:ascii="Times New Roman" w:hAnsi="Times New Roman" w:cs="Times New Roman"/>
          <w:sz w:val="18"/>
          <w:szCs w:val="18"/>
        </w:rPr>
        <w:fldChar w:fldCharType="end"/>
      </w:r>
    </w:p>
    <w:p w:rsidR="00B468B2" w:rsidRDefault="00B468B2" w:rsidP="00386B5A">
      <w:pPr>
        <w:spacing w:after="120" w:line="276" w:lineRule="auto"/>
        <w:rPr>
          <w:rFonts w:ascii="Times New Roman" w:hAnsi="Times New Roman" w:cs="Times New Roman"/>
          <w:sz w:val="18"/>
          <w:szCs w:val="18"/>
        </w:rPr>
      </w:pPr>
    </w:p>
    <w:p w:rsidR="00B468B2" w:rsidRPr="00386B5A" w:rsidRDefault="00B468B2" w:rsidP="00386B5A">
      <w:pPr>
        <w:spacing w:after="120" w:line="276" w:lineRule="auto"/>
        <w:rPr>
          <w:rFonts w:ascii="Times New Roman" w:hAnsi="Times New Roman" w:cs="Times New Roman"/>
          <w:color w:val="FF0000"/>
          <w:sz w:val="18"/>
          <w:szCs w:val="18"/>
        </w:rPr>
      </w:pPr>
      <w:bookmarkStart w:id="3" w:name="_GoBack"/>
      <w:bookmarkEnd w:id="3"/>
    </w:p>
    <w:p w:rsidR="008A68DB" w:rsidRPr="00386B5A" w:rsidRDefault="00D852B7" w:rsidP="009F0017">
      <w:pPr>
        <w:pStyle w:val="Nadpis2"/>
        <w:ind w:left="284"/>
        <w:rPr>
          <w:rFonts w:ascii="Times New Roman" w:hAnsi="Times New Roman" w:cs="Times New Roman"/>
        </w:rPr>
      </w:pPr>
      <w:r w:rsidRPr="00386B5A">
        <w:rPr>
          <w:rFonts w:ascii="Times New Roman" w:hAnsi="Times New Roman" w:cs="Times New Roman"/>
        </w:rPr>
        <w:fldChar w:fldCharType="begin"/>
      </w:r>
      <w:r w:rsidR="00386E4E" w:rsidRPr="00386B5A">
        <w:rPr>
          <w:rFonts w:ascii="Times New Roman" w:hAnsi="Times New Roman" w:cs="Times New Roman"/>
        </w:rPr>
        <w:instrText xml:space="preserve"> LINK </w:instrText>
      </w:r>
      <w:r w:rsidR="00386B5A" w:rsidRPr="00386B5A">
        <w:rPr>
          <w:rFonts w:ascii="Times New Roman" w:hAnsi="Times New Roman" w:cs="Times New Roman"/>
        </w:rPr>
        <w:instrText xml:space="preserve">Excel.Sheet.12 "C:\\Users\\hechtlova\\AppData\\Local\\Microsoft\\Windows\\Temporary Internet Files\\Content.Outlook\\HF58B3U7\\BDO_Financne_vykazy_template.xlsx" Input!R564C6 </w:instrText>
      </w:r>
      <w:r w:rsidR="00386E4E" w:rsidRPr="00386B5A">
        <w:rPr>
          <w:rFonts w:ascii="Times New Roman" w:hAnsi="Times New Roman" w:cs="Times New Roman"/>
        </w:rPr>
        <w:instrText xml:space="preserve">\a \t \u \* MERGEFORMAT </w:instrText>
      </w:r>
      <w:r w:rsidRPr="00386B5A">
        <w:rPr>
          <w:rFonts w:ascii="Times New Roman" w:hAnsi="Times New Roman" w:cs="Times New Roman"/>
        </w:rPr>
        <w:fldChar w:fldCharType="end"/>
      </w:r>
    </w:p>
    <w:p w:rsidR="00831F54" w:rsidRPr="00386B5A" w:rsidRDefault="00831F54" w:rsidP="006D62D1">
      <w:pPr>
        <w:pStyle w:val="Nadpis1"/>
        <w:numPr>
          <w:ilvl w:val="0"/>
          <w:numId w:val="2"/>
        </w:numPr>
        <w:spacing w:after="240"/>
        <w:jc w:val="both"/>
        <w:rPr>
          <w:rFonts w:ascii="Times New Roman" w:hAnsi="Times New Roman" w:cs="Times New Roman"/>
          <w:sz w:val="24"/>
        </w:rPr>
      </w:pPr>
      <w:r w:rsidRPr="00386B5A">
        <w:rPr>
          <w:rFonts w:ascii="Times New Roman" w:hAnsi="Times New Roman" w:cs="Times New Roman"/>
          <w:sz w:val="24"/>
        </w:rPr>
        <w:t>INFORMÁCIE O ORGÁNOCH SPOLOČNOSTI</w:t>
      </w:r>
    </w:p>
    <w:p w:rsidR="0038671A" w:rsidRDefault="00B468B2" w:rsidP="0038671A">
      <w:pPr>
        <w:spacing w:after="0"/>
        <w:rPr>
          <w:rFonts w:ascii="Times New Roman" w:hAnsi="Times New Roman" w:cs="Times New Roman"/>
        </w:rPr>
      </w:pPr>
      <w:r w:rsidRPr="00B468B2">
        <w:rPr>
          <w:rFonts w:ascii="Times New Roman" w:hAnsi="Times New Roman" w:cs="Times New Roman"/>
        </w:rPr>
        <w:t>Spoločnosť v roku 201</w:t>
      </w:r>
      <w:r w:rsidR="00E95954">
        <w:rPr>
          <w:rFonts w:ascii="Times New Roman" w:hAnsi="Times New Roman" w:cs="Times New Roman"/>
        </w:rPr>
        <w:t>9</w:t>
      </w:r>
      <w:r w:rsidRPr="00B468B2">
        <w:rPr>
          <w:rFonts w:ascii="Times New Roman" w:hAnsi="Times New Roman" w:cs="Times New Roman"/>
        </w:rPr>
        <w:t xml:space="preserve"> neposkytla žiadne pôžičky alebo prostriedky na súkromné účely členom orgánov spoločnosti</w:t>
      </w:r>
    </w:p>
    <w:p w:rsidR="00B468B2" w:rsidRPr="00B468B2" w:rsidRDefault="00B468B2" w:rsidP="0038671A">
      <w:pPr>
        <w:spacing w:after="0"/>
        <w:rPr>
          <w:rFonts w:ascii="Times New Roman" w:hAnsi="Times New Roman" w:cs="Times New Roman"/>
        </w:rPr>
      </w:pPr>
    </w:p>
    <w:p w:rsidR="001112E8" w:rsidRPr="00386B5A" w:rsidRDefault="004D4AB8" w:rsidP="006D62D1">
      <w:pPr>
        <w:pStyle w:val="Nadpis1"/>
        <w:numPr>
          <w:ilvl w:val="0"/>
          <w:numId w:val="2"/>
        </w:numPr>
        <w:spacing w:after="240"/>
        <w:ind w:left="426" w:hanging="426"/>
        <w:rPr>
          <w:rFonts w:ascii="Times New Roman" w:hAnsi="Times New Roman" w:cs="Times New Roman"/>
          <w:sz w:val="24"/>
        </w:rPr>
      </w:pPr>
      <w:r w:rsidRPr="00386B5A">
        <w:rPr>
          <w:rFonts w:ascii="Times New Roman" w:hAnsi="Times New Roman" w:cs="Times New Roman"/>
          <w:sz w:val="24"/>
        </w:rPr>
        <w:t xml:space="preserve">INFORMÁCIE O ÚČTOVNÝCH </w:t>
      </w:r>
      <w:r w:rsidR="00630BBC" w:rsidRPr="00386B5A">
        <w:rPr>
          <w:rFonts w:ascii="Times New Roman" w:hAnsi="Times New Roman" w:cs="Times New Roman"/>
          <w:sz w:val="24"/>
        </w:rPr>
        <w:t xml:space="preserve">ZÁSADÁCH </w:t>
      </w:r>
      <w:r w:rsidRPr="00386B5A">
        <w:rPr>
          <w:rFonts w:ascii="Times New Roman" w:hAnsi="Times New Roman" w:cs="Times New Roman"/>
          <w:sz w:val="24"/>
        </w:rPr>
        <w:t xml:space="preserve">A ÚČTOVNÝCH </w:t>
      </w:r>
      <w:r w:rsidR="00630BBC" w:rsidRPr="00386B5A">
        <w:rPr>
          <w:rFonts w:ascii="Times New Roman" w:hAnsi="Times New Roman" w:cs="Times New Roman"/>
          <w:sz w:val="24"/>
        </w:rPr>
        <w:t>METÓDACH</w:t>
      </w:r>
    </w:p>
    <w:p w:rsidR="001C42AC" w:rsidRPr="00386B5A" w:rsidRDefault="00282C6B" w:rsidP="006D62D1">
      <w:pPr>
        <w:pStyle w:val="Odsekzoznamu"/>
        <w:numPr>
          <w:ilvl w:val="0"/>
          <w:numId w:val="6"/>
        </w:numPr>
        <w:spacing w:after="240" w:line="276" w:lineRule="auto"/>
        <w:ind w:left="284" w:hanging="284"/>
        <w:jc w:val="both"/>
        <w:rPr>
          <w:rFonts w:ascii="Times New Roman" w:hAnsi="Times New Roman" w:cs="Times New Roman"/>
          <w:b/>
        </w:rPr>
      </w:pPr>
      <w:r w:rsidRPr="00386B5A">
        <w:rPr>
          <w:rFonts w:ascii="Times New Roman" w:hAnsi="Times New Roman" w:cs="Times New Roman"/>
          <w:b/>
        </w:rPr>
        <w:t>Predpoklad nepretržitého pokračovania v činnosti</w:t>
      </w:r>
    </w:p>
    <w:p w:rsidR="009912A2" w:rsidRPr="00A42F74" w:rsidRDefault="001112E8" w:rsidP="00A42F74">
      <w:pPr>
        <w:spacing w:after="240" w:line="276" w:lineRule="auto"/>
        <w:jc w:val="both"/>
        <w:rPr>
          <w:rFonts w:ascii="Times New Roman" w:hAnsi="Times New Roman" w:cs="Times New Roman"/>
        </w:rPr>
      </w:pPr>
      <w:r w:rsidRPr="00386B5A">
        <w:rPr>
          <w:rFonts w:ascii="Times New Roman" w:hAnsi="Times New Roman" w:cs="Times New Roman"/>
        </w:rPr>
        <w:t>Účtovná závierka bola zostavená za predpokladu, že Spoločnosť bude nepretržite pokračovať vo svojej činnosti (going concern).</w:t>
      </w:r>
    </w:p>
    <w:p w:rsidR="001C42AC" w:rsidRPr="00386B5A" w:rsidRDefault="001C42AC" w:rsidP="006D62D1">
      <w:pPr>
        <w:pStyle w:val="Odsekzoznamu"/>
        <w:numPr>
          <w:ilvl w:val="0"/>
          <w:numId w:val="6"/>
        </w:numPr>
        <w:spacing w:after="240" w:line="276" w:lineRule="auto"/>
        <w:ind w:left="284" w:hanging="284"/>
        <w:jc w:val="both"/>
        <w:rPr>
          <w:rFonts w:ascii="Times New Roman" w:hAnsi="Times New Roman" w:cs="Times New Roman"/>
          <w:b/>
        </w:rPr>
      </w:pPr>
      <w:r w:rsidRPr="00386B5A">
        <w:rPr>
          <w:rFonts w:ascii="Times New Roman" w:hAnsi="Times New Roman" w:cs="Times New Roman"/>
          <w:b/>
        </w:rPr>
        <w:t>Účtovné metódy a účtovné zásady</w:t>
      </w:r>
    </w:p>
    <w:p w:rsidR="000F39AA" w:rsidRPr="00A42F74" w:rsidRDefault="001112E8" w:rsidP="00A42F74">
      <w:pPr>
        <w:spacing w:after="240" w:line="276" w:lineRule="auto"/>
        <w:jc w:val="both"/>
        <w:rPr>
          <w:rFonts w:ascii="Times New Roman" w:hAnsi="Times New Roman" w:cs="Times New Roman"/>
        </w:rPr>
      </w:pPr>
      <w:r w:rsidRPr="00386B5A">
        <w:rPr>
          <w:rFonts w:ascii="Times New Roman" w:hAnsi="Times New Roman" w:cs="Times New Roman"/>
        </w:rPr>
        <w:t>Účtovné metódy a všeobecné účtovné zásady boli účtovnou jednotkou konzistentne aplikované.</w:t>
      </w:r>
    </w:p>
    <w:p w:rsidR="004F13BB" w:rsidRPr="00386B5A" w:rsidRDefault="004F13BB" w:rsidP="004F13BB">
      <w:pPr>
        <w:pStyle w:val="Zkladntext"/>
        <w:spacing w:after="240" w:line="276" w:lineRule="auto"/>
        <w:ind w:left="0"/>
        <w:rPr>
          <w:rFonts w:eastAsiaTheme="minorHAnsi"/>
          <w:sz w:val="22"/>
          <w:szCs w:val="22"/>
        </w:rPr>
      </w:pPr>
      <w:r w:rsidRPr="00386B5A">
        <w:rPr>
          <w:rFonts w:eastAsiaTheme="minorHAnsi"/>
          <w:sz w:val="22"/>
          <w:szCs w:val="22"/>
        </w:rPr>
        <w:t xml:space="preserve">Účtovníctvo sa vedie na základe dodržania časovej a vecnej súvislosti nákladov a výnosov. Za základ sa berú všetky náklady a výnosy, ktoré sa vzťahujú na účtovné obdobie bez ohľadu na dátum ich platenia. </w:t>
      </w:r>
    </w:p>
    <w:p w:rsidR="00B8390B" w:rsidRPr="00386B5A" w:rsidRDefault="00B8390B" w:rsidP="004F13BB">
      <w:pPr>
        <w:pStyle w:val="Zkladntext"/>
        <w:spacing w:after="240" w:line="276" w:lineRule="auto"/>
        <w:ind w:left="0"/>
        <w:rPr>
          <w:rFonts w:eastAsiaTheme="minorHAnsi"/>
          <w:sz w:val="22"/>
          <w:szCs w:val="22"/>
        </w:rPr>
      </w:pPr>
      <w:r w:rsidRPr="00386B5A">
        <w:rPr>
          <w:rFonts w:eastAsiaTheme="minorHAnsi"/>
          <w:sz w:val="22"/>
          <w:szCs w:val="22"/>
        </w:rPr>
        <w:t xml:space="preserve">Účtovníctvo sa vedie na základe dodržania časovej a vecnej súvislosti nákladov a výnosov. Za základ sa berú všetky náklady a výnosy, ktoré sa vzťahujú na účtovné obdobie bez ohľadu na dátum ich platenia. </w:t>
      </w:r>
    </w:p>
    <w:p w:rsidR="00F04339" w:rsidRPr="00F04339" w:rsidRDefault="00F04339" w:rsidP="00F04339">
      <w:pPr>
        <w:pStyle w:val="Odsekzoznamu"/>
        <w:ind w:left="0"/>
        <w:rPr>
          <w:rFonts w:ascii="Times New Roman" w:hAnsi="Times New Roman" w:cs="Times New Roman"/>
        </w:rPr>
      </w:pPr>
      <w:r w:rsidRPr="00F04339">
        <w:rPr>
          <w:rFonts w:ascii="Times New Roman" w:hAnsi="Times New Roman" w:cs="Times New Roman"/>
        </w:rPr>
        <w:t>Spoločnosť neeviduje žiadne transakcie, ktoré sa neuvádzajú v súvahe a mali by finančný vplyv na</w:t>
      </w:r>
    </w:p>
    <w:p w:rsidR="009912A2" w:rsidRPr="00386B5A" w:rsidRDefault="00F04339" w:rsidP="00F04339">
      <w:pPr>
        <w:pStyle w:val="Odsekzoznamu"/>
        <w:ind w:left="0"/>
        <w:rPr>
          <w:rFonts w:ascii="Times New Roman" w:hAnsi="Times New Roman" w:cs="Times New Roman"/>
        </w:rPr>
      </w:pPr>
      <w:r w:rsidRPr="00F04339">
        <w:rPr>
          <w:rFonts w:ascii="Times New Roman" w:hAnsi="Times New Roman" w:cs="Times New Roman"/>
        </w:rPr>
        <w:t>účtovnú jednotku.</w:t>
      </w:r>
    </w:p>
    <w:p w:rsidR="004F13BB" w:rsidRPr="00386B5A" w:rsidRDefault="004F13BB" w:rsidP="006D62D1">
      <w:pPr>
        <w:pStyle w:val="Zkladntext"/>
        <w:numPr>
          <w:ilvl w:val="0"/>
          <w:numId w:val="6"/>
        </w:numPr>
        <w:spacing w:after="240" w:line="276" w:lineRule="auto"/>
        <w:ind w:left="284" w:hanging="284"/>
        <w:rPr>
          <w:rFonts w:eastAsiaTheme="minorHAnsi"/>
          <w:b/>
          <w:sz w:val="22"/>
          <w:szCs w:val="22"/>
        </w:rPr>
      </w:pPr>
      <w:r w:rsidRPr="00386B5A">
        <w:rPr>
          <w:rFonts w:eastAsiaTheme="minorHAnsi"/>
          <w:b/>
          <w:sz w:val="22"/>
          <w:szCs w:val="22"/>
        </w:rPr>
        <w:t>Spôsob a určenie ocenenia majetku a záväzkov</w:t>
      </w:r>
    </w:p>
    <w:p w:rsidR="001112E8" w:rsidRDefault="001112E8" w:rsidP="00B8390B">
      <w:pPr>
        <w:pStyle w:val="Zkladntext"/>
        <w:spacing w:after="240" w:line="276" w:lineRule="auto"/>
        <w:ind w:left="0" w:right="-2"/>
        <w:rPr>
          <w:rFonts w:eastAsiaTheme="minorHAnsi"/>
          <w:sz w:val="22"/>
          <w:szCs w:val="22"/>
        </w:rPr>
      </w:pPr>
      <w:r w:rsidRPr="00386B5A">
        <w:rPr>
          <w:rFonts w:eastAsiaTheme="minorHAnsi"/>
          <w:sz w:val="22"/>
          <w:szCs w:val="22"/>
        </w:rPr>
        <w:t>Pri oceňovaní majetku a záväzkov sa uplatňuje zásada opatrnosti, t. j. berú sa za základ všetky riziká, straty a zníženia hodnoty, ktoré sa týkajú majetku a záväzkov a sú známe ku dňu, ku ktorému</w:t>
      </w:r>
      <w:r w:rsidR="008D2673" w:rsidRPr="00386B5A">
        <w:rPr>
          <w:rFonts w:eastAsiaTheme="minorHAnsi"/>
          <w:sz w:val="22"/>
          <w:szCs w:val="22"/>
        </w:rPr>
        <w:t xml:space="preserve"> sa zostavuje účtovná závierka.</w:t>
      </w:r>
    </w:p>
    <w:p w:rsidR="003E54EA" w:rsidRPr="003E54EA" w:rsidRDefault="003E54EA" w:rsidP="003E54EA">
      <w:pPr>
        <w:pStyle w:val="Odsekzoznamu"/>
        <w:numPr>
          <w:ilvl w:val="0"/>
          <w:numId w:val="9"/>
        </w:numPr>
        <w:spacing w:after="0" w:line="276" w:lineRule="auto"/>
        <w:jc w:val="both"/>
        <w:rPr>
          <w:rFonts w:ascii="Times New Roman" w:hAnsi="Times New Roman" w:cs="Times New Roman"/>
        </w:rPr>
      </w:pPr>
      <w:r w:rsidRPr="003E54EA">
        <w:rPr>
          <w:rFonts w:ascii="Times New Roman" w:hAnsi="Times New Roman" w:cs="Times New Roman"/>
          <w:b/>
        </w:rPr>
        <w:t>Podnik nakupoval v danom roku dlhodobý nehmotný majetok</w:t>
      </w:r>
      <w:r w:rsidRPr="003E54EA">
        <w:rPr>
          <w:rFonts w:ascii="Times New Roman" w:hAnsi="Times New Roman" w:cs="Times New Roman"/>
        </w:rPr>
        <w:tab/>
      </w:r>
      <w:bookmarkStart w:id="4" w:name="Začiarkov4"/>
      <w:r w:rsidR="00D852B7">
        <w:rPr>
          <w:rFonts w:ascii="Times New Roman" w:hAnsi="Times New Roman" w:cs="Times New Roman"/>
        </w:rPr>
        <w:fldChar w:fldCharType="begin">
          <w:ffData>
            <w:name w:val="Začiarkov4"/>
            <w:enabled w:val="0"/>
            <w:calcOnExit w:val="0"/>
            <w:checkBox>
              <w:sizeAuto/>
              <w:default w:val="0"/>
            </w:checkBox>
          </w:ffData>
        </w:fldChar>
      </w:r>
      <w:r w:rsidR="000564D1">
        <w:rPr>
          <w:rFonts w:ascii="Times New Roman" w:hAnsi="Times New Roman" w:cs="Times New Roman"/>
        </w:rPr>
        <w:instrText xml:space="preserve"> FORMCHECKBOX </w:instrText>
      </w:r>
      <w:r w:rsidR="00D852B7">
        <w:rPr>
          <w:rFonts w:ascii="Times New Roman" w:hAnsi="Times New Roman" w:cs="Times New Roman"/>
        </w:rPr>
      </w:r>
      <w:r w:rsidR="00D852B7">
        <w:rPr>
          <w:rFonts w:ascii="Times New Roman" w:hAnsi="Times New Roman" w:cs="Times New Roman"/>
        </w:rPr>
        <w:fldChar w:fldCharType="end"/>
      </w:r>
      <w:bookmarkEnd w:id="4"/>
      <w:r w:rsidRPr="003E54EA">
        <w:rPr>
          <w:rFonts w:ascii="Times New Roman" w:hAnsi="Times New Roman" w:cs="Times New Roman"/>
        </w:rPr>
        <w:t xml:space="preserve"> Áno</w:t>
      </w:r>
      <w:r w:rsidRPr="003E54EA">
        <w:rPr>
          <w:rFonts w:ascii="Times New Roman" w:hAnsi="Times New Roman" w:cs="Times New Roman"/>
        </w:rPr>
        <w:tab/>
      </w:r>
      <w:r w:rsidR="00D852B7">
        <w:rPr>
          <w:rFonts w:ascii="Times New Roman" w:hAnsi="Times New Roman" w:cs="Times New Roman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0564D1">
        <w:rPr>
          <w:rFonts w:ascii="Times New Roman" w:hAnsi="Times New Roman" w:cs="Times New Roman"/>
        </w:rPr>
        <w:instrText xml:space="preserve"> FORMCHECKBOX </w:instrText>
      </w:r>
      <w:r w:rsidR="00D852B7">
        <w:rPr>
          <w:rFonts w:ascii="Times New Roman" w:hAnsi="Times New Roman" w:cs="Times New Roman"/>
        </w:rPr>
      </w:r>
      <w:r w:rsidR="00D852B7">
        <w:rPr>
          <w:rFonts w:ascii="Times New Roman" w:hAnsi="Times New Roman" w:cs="Times New Roman"/>
        </w:rPr>
        <w:fldChar w:fldCharType="end"/>
      </w:r>
      <w:r w:rsidRPr="003E54EA">
        <w:rPr>
          <w:rFonts w:ascii="Times New Roman" w:hAnsi="Times New Roman" w:cs="Times New Roman"/>
        </w:rPr>
        <w:t xml:space="preserve"> Nie</w:t>
      </w:r>
    </w:p>
    <w:p w:rsidR="003E54EA" w:rsidRPr="003E54EA" w:rsidRDefault="003E54EA" w:rsidP="003E54EA">
      <w:pPr>
        <w:spacing w:after="0" w:line="240" w:lineRule="auto"/>
        <w:ind w:left="720"/>
        <w:jc w:val="both"/>
        <w:rPr>
          <w:rFonts w:ascii="Times New Roman" w:hAnsi="Times New Roman" w:cs="Times New Roman"/>
        </w:rPr>
      </w:pPr>
      <w:r w:rsidRPr="003E54EA">
        <w:rPr>
          <w:rFonts w:ascii="Times New Roman" w:hAnsi="Times New Roman" w:cs="Times New Roman"/>
        </w:rPr>
        <w:t>Dlhodobý nehmotný majetok nakupovaný, podnik oceňoval obstarávacou cenou v zložení:</w:t>
      </w:r>
    </w:p>
    <w:bookmarkStart w:id="5" w:name="Začiarkov8"/>
    <w:p w:rsidR="003E54EA" w:rsidRPr="003E54EA" w:rsidRDefault="00D852B7" w:rsidP="003E54EA">
      <w:pPr>
        <w:spacing w:after="0"/>
        <w:ind w:firstLine="7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fldChar w:fldCharType="begin">
          <w:ffData>
            <w:name w:val="Začiarkov8"/>
            <w:enabled/>
            <w:calcOnExit w:val="0"/>
            <w:checkBox>
              <w:sizeAuto/>
              <w:default w:val="0"/>
            </w:checkBox>
          </w:ffData>
        </w:fldChar>
      </w:r>
      <w:r w:rsidR="000564D1">
        <w:rPr>
          <w:rFonts w:ascii="Times New Roman" w:hAnsi="Times New Roman" w:cs="Times New Roman"/>
        </w:rPr>
        <w:instrText xml:space="preserve"> FORMCHECKBOX </w:instrText>
      </w:r>
      <w:r>
        <w:rPr>
          <w:rFonts w:ascii="Times New Roman" w:hAnsi="Times New Roman" w:cs="Times New Roman"/>
        </w:rPr>
      </w:r>
      <w:r>
        <w:rPr>
          <w:rFonts w:ascii="Times New Roman" w:hAnsi="Times New Roman" w:cs="Times New Roman"/>
        </w:rPr>
        <w:fldChar w:fldCharType="end"/>
      </w:r>
      <w:bookmarkEnd w:id="5"/>
      <w:r w:rsidR="003E54EA" w:rsidRPr="003E54EA">
        <w:rPr>
          <w:rFonts w:ascii="Times New Roman" w:hAnsi="Times New Roman" w:cs="Times New Roman"/>
        </w:rPr>
        <w:t xml:space="preserve"> Obstarávacia cena vrátane nákladov súvisiacich s obstaraním v zložení</w:t>
      </w:r>
    </w:p>
    <w:bookmarkStart w:id="6" w:name="Začiarkov9"/>
    <w:p w:rsidR="003E54EA" w:rsidRDefault="00D852B7" w:rsidP="003E54EA">
      <w:pPr>
        <w:spacing w:after="0"/>
        <w:ind w:firstLine="70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fldChar w:fldCharType="begin">
          <w:ffData>
            <w:name w:val="Začiarkov9"/>
            <w:enabled/>
            <w:calcOnExit w:val="0"/>
            <w:checkBox>
              <w:sizeAuto/>
              <w:default w:val="0"/>
            </w:checkBox>
          </w:ffData>
        </w:fldChar>
      </w:r>
      <w:r w:rsidR="000564D1">
        <w:rPr>
          <w:rFonts w:ascii="Times New Roman" w:hAnsi="Times New Roman" w:cs="Times New Roman"/>
        </w:rPr>
        <w:instrText xml:space="preserve"> FORMCHECKBOX </w:instrText>
      </w:r>
      <w:r>
        <w:rPr>
          <w:rFonts w:ascii="Times New Roman" w:hAnsi="Times New Roman" w:cs="Times New Roman"/>
        </w:rPr>
      </w:r>
      <w:r>
        <w:rPr>
          <w:rFonts w:ascii="Times New Roman" w:hAnsi="Times New Roman" w:cs="Times New Roman"/>
        </w:rPr>
        <w:fldChar w:fldCharType="end"/>
      </w:r>
      <w:bookmarkEnd w:id="6"/>
      <w:r w:rsidR="003E54EA" w:rsidRPr="003E54EA">
        <w:rPr>
          <w:rFonts w:ascii="Times New Roman" w:hAnsi="Times New Roman" w:cs="Times New Roman"/>
        </w:rPr>
        <w:t xml:space="preserve"> dopravné</w:t>
      </w:r>
      <w:r w:rsidR="003E54EA" w:rsidRPr="003E54EA">
        <w:rPr>
          <w:rFonts w:ascii="Times New Roman" w:hAnsi="Times New Roman" w:cs="Times New Roman"/>
        </w:rPr>
        <w:tab/>
      </w:r>
      <w:bookmarkStart w:id="7" w:name="Začiarkov10"/>
      <w:r w:rsidRPr="003E54EA">
        <w:rPr>
          <w:rFonts w:ascii="Times New Roman" w:hAnsi="Times New Roman" w:cs="Times New Roman"/>
        </w:rPr>
        <w:fldChar w:fldCharType="begin">
          <w:ffData>
            <w:name w:val="Začiarkov10"/>
            <w:enabled/>
            <w:calcOnExit w:val="0"/>
            <w:checkBox>
              <w:sizeAuto/>
              <w:default w:val="0"/>
            </w:checkBox>
          </w:ffData>
        </w:fldChar>
      </w:r>
      <w:r w:rsidR="003E54EA" w:rsidRPr="003E54EA">
        <w:rPr>
          <w:rFonts w:ascii="Times New Roman" w:hAnsi="Times New Roman" w:cs="Times New Roman"/>
        </w:rPr>
        <w:instrText xml:space="preserve"> FORMCHECKBOX </w:instrText>
      </w:r>
      <w:r w:rsidRPr="003E54EA">
        <w:rPr>
          <w:rFonts w:ascii="Times New Roman" w:hAnsi="Times New Roman" w:cs="Times New Roman"/>
        </w:rPr>
      </w:r>
      <w:r w:rsidRPr="003E54EA">
        <w:rPr>
          <w:rFonts w:ascii="Times New Roman" w:hAnsi="Times New Roman" w:cs="Times New Roman"/>
        </w:rPr>
        <w:fldChar w:fldCharType="end"/>
      </w:r>
      <w:bookmarkEnd w:id="7"/>
      <w:r w:rsidR="003E54EA" w:rsidRPr="003E54EA">
        <w:rPr>
          <w:rFonts w:ascii="Times New Roman" w:hAnsi="Times New Roman" w:cs="Times New Roman"/>
        </w:rPr>
        <w:t xml:space="preserve"> provízie</w:t>
      </w:r>
      <w:r w:rsidR="003E54EA" w:rsidRPr="003E54EA">
        <w:rPr>
          <w:rFonts w:ascii="Times New Roman" w:hAnsi="Times New Roman" w:cs="Times New Roman"/>
        </w:rPr>
        <w:tab/>
      </w:r>
      <w:bookmarkStart w:id="8" w:name="Začiarkov11"/>
      <w:r w:rsidRPr="003E54EA">
        <w:rPr>
          <w:rFonts w:ascii="Times New Roman" w:hAnsi="Times New Roman" w:cs="Times New Roman"/>
        </w:rPr>
        <w:fldChar w:fldCharType="begin">
          <w:ffData>
            <w:name w:val="Začiarkov11"/>
            <w:enabled/>
            <w:calcOnExit w:val="0"/>
            <w:checkBox>
              <w:sizeAuto/>
              <w:default w:val="0"/>
            </w:checkBox>
          </w:ffData>
        </w:fldChar>
      </w:r>
      <w:r w:rsidR="003E54EA" w:rsidRPr="003E54EA">
        <w:rPr>
          <w:rFonts w:ascii="Times New Roman" w:hAnsi="Times New Roman" w:cs="Times New Roman"/>
        </w:rPr>
        <w:instrText xml:space="preserve"> FORMCHECKBOX </w:instrText>
      </w:r>
      <w:r w:rsidRPr="003E54EA">
        <w:rPr>
          <w:rFonts w:ascii="Times New Roman" w:hAnsi="Times New Roman" w:cs="Times New Roman"/>
        </w:rPr>
      </w:r>
      <w:r w:rsidRPr="003E54EA">
        <w:rPr>
          <w:rFonts w:ascii="Times New Roman" w:hAnsi="Times New Roman" w:cs="Times New Roman"/>
        </w:rPr>
        <w:fldChar w:fldCharType="end"/>
      </w:r>
      <w:bookmarkEnd w:id="8"/>
      <w:r w:rsidR="003E54EA" w:rsidRPr="003E54EA">
        <w:rPr>
          <w:rFonts w:ascii="Times New Roman" w:hAnsi="Times New Roman" w:cs="Times New Roman"/>
        </w:rPr>
        <w:t xml:space="preserve"> poistné</w:t>
      </w:r>
      <w:r w:rsidR="003E54EA" w:rsidRPr="003E54EA">
        <w:rPr>
          <w:rFonts w:ascii="Times New Roman" w:hAnsi="Times New Roman" w:cs="Times New Roman"/>
        </w:rPr>
        <w:tab/>
      </w:r>
      <w:bookmarkStart w:id="9" w:name="Začiarkov12"/>
      <w:r w:rsidRPr="003E54EA">
        <w:rPr>
          <w:rFonts w:ascii="Times New Roman" w:hAnsi="Times New Roman" w:cs="Times New Roman"/>
        </w:rPr>
        <w:fldChar w:fldCharType="begin">
          <w:ffData>
            <w:name w:val="Začiarkov12"/>
            <w:enabled/>
            <w:calcOnExit w:val="0"/>
            <w:checkBox>
              <w:sizeAuto/>
              <w:default w:val="0"/>
            </w:checkBox>
          </w:ffData>
        </w:fldChar>
      </w:r>
      <w:r w:rsidR="003E54EA" w:rsidRPr="003E54EA">
        <w:rPr>
          <w:rFonts w:ascii="Times New Roman" w:hAnsi="Times New Roman" w:cs="Times New Roman"/>
        </w:rPr>
        <w:instrText xml:space="preserve"> FORMCHECKBOX </w:instrText>
      </w:r>
      <w:r w:rsidRPr="003E54EA">
        <w:rPr>
          <w:rFonts w:ascii="Times New Roman" w:hAnsi="Times New Roman" w:cs="Times New Roman"/>
        </w:rPr>
      </w:r>
      <w:r w:rsidRPr="003E54EA">
        <w:rPr>
          <w:rFonts w:ascii="Times New Roman" w:hAnsi="Times New Roman" w:cs="Times New Roman"/>
        </w:rPr>
        <w:fldChar w:fldCharType="end"/>
      </w:r>
      <w:bookmarkEnd w:id="9"/>
      <w:r w:rsidR="003E54EA" w:rsidRPr="003E54EA">
        <w:rPr>
          <w:rFonts w:ascii="Times New Roman" w:hAnsi="Times New Roman" w:cs="Times New Roman"/>
        </w:rPr>
        <w:t xml:space="preserve"> clo</w:t>
      </w:r>
    </w:p>
    <w:p w:rsidR="003E54EA" w:rsidRPr="003E54EA" w:rsidRDefault="003E54EA" w:rsidP="003E54EA">
      <w:pPr>
        <w:spacing w:after="0"/>
        <w:ind w:firstLine="709"/>
        <w:jc w:val="both"/>
        <w:rPr>
          <w:rFonts w:ascii="Times New Roman" w:hAnsi="Times New Roman" w:cs="Times New Roman"/>
        </w:rPr>
      </w:pPr>
    </w:p>
    <w:p w:rsidR="003E54EA" w:rsidRPr="003E54EA" w:rsidRDefault="003E54EA" w:rsidP="003E54EA">
      <w:pPr>
        <w:pStyle w:val="Odsekzoznamu"/>
        <w:numPr>
          <w:ilvl w:val="0"/>
          <w:numId w:val="9"/>
        </w:numPr>
        <w:spacing w:after="0" w:line="276" w:lineRule="auto"/>
        <w:jc w:val="both"/>
        <w:rPr>
          <w:rFonts w:ascii="Times New Roman" w:hAnsi="Times New Roman" w:cs="Times New Roman"/>
        </w:rPr>
      </w:pPr>
      <w:r w:rsidRPr="003E54EA">
        <w:rPr>
          <w:rFonts w:ascii="Times New Roman" w:hAnsi="Times New Roman" w:cs="Times New Roman"/>
          <w:b/>
        </w:rPr>
        <w:t>Podnik tvoril vlastnou činn</w:t>
      </w:r>
      <w:r>
        <w:rPr>
          <w:rFonts w:ascii="Times New Roman" w:hAnsi="Times New Roman" w:cs="Times New Roman"/>
          <w:b/>
        </w:rPr>
        <w:t>osťou dlhodobý nehmotný majetok</w:t>
      </w:r>
      <w:r w:rsidRPr="003E54EA">
        <w:rPr>
          <w:rFonts w:ascii="Times New Roman" w:hAnsi="Times New Roman" w:cs="Times New Roman"/>
          <w:b/>
        </w:rPr>
        <w:tab/>
      </w:r>
      <w:r w:rsidR="00D852B7" w:rsidRPr="003E54EA">
        <w:rPr>
          <w:rFonts w:ascii="Times New Roman" w:hAnsi="Times New Roman" w:cs="Times New Roman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3E54EA">
        <w:rPr>
          <w:rFonts w:ascii="Times New Roman" w:hAnsi="Times New Roman" w:cs="Times New Roman"/>
        </w:rPr>
        <w:instrText xml:space="preserve"> FORMCHECKBOX </w:instrText>
      </w:r>
      <w:r w:rsidR="00D852B7" w:rsidRPr="003E54EA">
        <w:rPr>
          <w:rFonts w:ascii="Times New Roman" w:hAnsi="Times New Roman" w:cs="Times New Roman"/>
        </w:rPr>
      </w:r>
      <w:r w:rsidR="00D852B7" w:rsidRPr="003E54EA">
        <w:rPr>
          <w:rFonts w:ascii="Times New Roman" w:hAnsi="Times New Roman" w:cs="Times New Roman"/>
        </w:rPr>
        <w:fldChar w:fldCharType="end"/>
      </w:r>
      <w:r w:rsidRPr="003E54EA">
        <w:rPr>
          <w:rFonts w:ascii="Times New Roman" w:hAnsi="Times New Roman" w:cs="Times New Roman"/>
        </w:rPr>
        <w:t xml:space="preserve"> Áno</w:t>
      </w:r>
      <w:r w:rsidRPr="003E54EA">
        <w:rPr>
          <w:rFonts w:ascii="Times New Roman" w:hAnsi="Times New Roman" w:cs="Times New Roman"/>
        </w:rPr>
        <w:tab/>
      </w:r>
      <w:r w:rsidR="00D852B7" w:rsidRPr="003E54EA">
        <w:rPr>
          <w:rFonts w:ascii="Times New Roman" w:hAnsi="Times New Roman" w:cs="Times New Roman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3E54EA">
        <w:rPr>
          <w:rFonts w:ascii="Times New Roman" w:hAnsi="Times New Roman" w:cs="Times New Roman"/>
        </w:rPr>
        <w:instrText xml:space="preserve"> FORMCHECKBOX </w:instrText>
      </w:r>
      <w:r w:rsidR="00D852B7" w:rsidRPr="003E54EA">
        <w:rPr>
          <w:rFonts w:ascii="Times New Roman" w:hAnsi="Times New Roman" w:cs="Times New Roman"/>
        </w:rPr>
      </w:r>
      <w:r w:rsidR="00D852B7" w:rsidRPr="003E54EA">
        <w:rPr>
          <w:rFonts w:ascii="Times New Roman" w:hAnsi="Times New Roman" w:cs="Times New Roman"/>
        </w:rPr>
        <w:fldChar w:fldCharType="end"/>
      </w:r>
      <w:r w:rsidRPr="003E54EA">
        <w:rPr>
          <w:rFonts w:ascii="Times New Roman" w:hAnsi="Times New Roman" w:cs="Times New Roman"/>
        </w:rPr>
        <w:t xml:space="preserve"> Nie</w:t>
      </w:r>
    </w:p>
    <w:p w:rsidR="003E54EA" w:rsidRPr="003E54EA" w:rsidRDefault="003E54EA" w:rsidP="003E54EA">
      <w:pPr>
        <w:spacing w:after="0" w:line="240" w:lineRule="auto"/>
        <w:ind w:left="720"/>
        <w:jc w:val="both"/>
        <w:rPr>
          <w:rFonts w:ascii="Times New Roman" w:hAnsi="Times New Roman" w:cs="Times New Roman"/>
        </w:rPr>
      </w:pPr>
      <w:r w:rsidRPr="003E54EA">
        <w:rPr>
          <w:rFonts w:ascii="Times New Roman" w:hAnsi="Times New Roman" w:cs="Times New Roman"/>
        </w:rPr>
        <w:t>Dlhodobý nehmotný majetok vytvorený vlastnou činnosťou oceňoval podnik vlastnými nákladmi v zložení:</w:t>
      </w:r>
    </w:p>
    <w:bookmarkStart w:id="10" w:name="Začiarkov13"/>
    <w:p w:rsidR="003E54EA" w:rsidRDefault="00D852B7" w:rsidP="003E54EA">
      <w:pPr>
        <w:spacing w:after="0"/>
        <w:ind w:left="709"/>
        <w:jc w:val="both"/>
        <w:rPr>
          <w:rFonts w:ascii="Times New Roman" w:hAnsi="Times New Roman" w:cs="Times New Roman"/>
        </w:rPr>
      </w:pPr>
      <w:r w:rsidRPr="003E54EA">
        <w:rPr>
          <w:rFonts w:ascii="Times New Roman" w:hAnsi="Times New Roman" w:cs="Times New Roman"/>
        </w:rPr>
        <w:fldChar w:fldCharType="begin">
          <w:ffData>
            <w:name w:val="Začiarkov13"/>
            <w:enabled/>
            <w:calcOnExit w:val="0"/>
            <w:checkBox>
              <w:sizeAuto/>
              <w:default w:val="0"/>
            </w:checkBox>
          </w:ffData>
        </w:fldChar>
      </w:r>
      <w:r w:rsidR="003E54EA" w:rsidRPr="003E54EA">
        <w:rPr>
          <w:rFonts w:ascii="Times New Roman" w:hAnsi="Times New Roman" w:cs="Times New Roman"/>
        </w:rPr>
        <w:instrText xml:space="preserve"> FORMCHECKBOX </w:instrText>
      </w:r>
      <w:r w:rsidRPr="003E54EA">
        <w:rPr>
          <w:rFonts w:ascii="Times New Roman" w:hAnsi="Times New Roman" w:cs="Times New Roman"/>
        </w:rPr>
      </w:r>
      <w:r w:rsidRPr="003E54EA">
        <w:rPr>
          <w:rFonts w:ascii="Times New Roman" w:hAnsi="Times New Roman" w:cs="Times New Roman"/>
        </w:rPr>
        <w:fldChar w:fldCharType="end"/>
      </w:r>
      <w:bookmarkEnd w:id="10"/>
      <w:r w:rsidR="003E54EA" w:rsidRPr="003E54EA">
        <w:rPr>
          <w:rFonts w:ascii="Times New Roman" w:hAnsi="Times New Roman" w:cs="Times New Roman"/>
        </w:rPr>
        <w:t xml:space="preserve"> priame náklady</w:t>
      </w:r>
      <w:r w:rsidR="003E54EA" w:rsidRPr="003E54EA">
        <w:rPr>
          <w:rFonts w:ascii="Times New Roman" w:hAnsi="Times New Roman" w:cs="Times New Roman"/>
        </w:rPr>
        <w:tab/>
      </w:r>
      <w:bookmarkStart w:id="11" w:name="Začiarkov14"/>
      <w:r w:rsidRPr="003E54EA">
        <w:rPr>
          <w:rFonts w:ascii="Times New Roman" w:hAnsi="Times New Roman" w:cs="Times New Roman"/>
        </w:rPr>
        <w:fldChar w:fldCharType="begin">
          <w:ffData>
            <w:name w:val="Začiarkov14"/>
            <w:enabled/>
            <w:calcOnExit w:val="0"/>
            <w:checkBox>
              <w:sizeAuto/>
              <w:default w:val="0"/>
            </w:checkBox>
          </w:ffData>
        </w:fldChar>
      </w:r>
      <w:r w:rsidR="003E54EA" w:rsidRPr="003E54EA">
        <w:rPr>
          <w:rFonts w:ascii="Times New Roman" w:hAnsi="Times New Roman" w:cs="Times New Roman"/>
        </w:rPr>
        <w:instrText xml:space="preserve"> FORMCHECKBOX </w:instrText>
      </w:r>
      <w:r w:rsidRPr="003E54EA">
        <w:rPr>
          <w:rFonts w:ascii="Times New Roman" w:hAnsi="Times New Roman" w:cs="Times New Roman"/>
        </w:rPr>
      </w:r>
      <w:r w:rsidRPr="003E54EA">
        <w:rPr>
          <w:rFonts w:ascii="Times New Roman" w:hAnsi="Times New Roman" w:cs="Times New Roman"/>
        </w:rPr>
        <w:fldChar w:fldCharType="end"/>
      </w:r>
      <w:bookmarkEnd w:id="11"/>
      <w:r w:rsidR="003E54EA" w:rsidRPr="003E54EA">
        <w:rPr>
          <w:rFonts w:ascii="Times New Roman" w:hAnsi="Times New Roman" w:cs="Times New Roman"/>
        </w:rPr>
        <w:t xml:space="preserve"> nepriame náklady spojené s výrobou</w:t>
      </w:r>
      <w:r w:rsidR="003E54EA" w:rsidRPr="003E54EA">
        <w:rPr>
          <w:rFonts w:ascii="Times New Roman" w:hAnsi="Times New Roman" w:cs="Times New Roman"/>
        </w:rPr>
        <w:tab/>
      </w:r>
      <w:r w:rsidR="003E54EA" w:rsidRPr="003E54EA">
        <w:rPr>
          <w:rFonts w:ascii="Times New Roman" w:hAnsi="Times New Roman" w:cs="Times New Roman"/>
        </w:rPr>
        <w:tab/>
      </w:r>
      <w:bookmarkStart w:id="12" w:name="Začiarkov15"/>
      <w:r w:rsidRPr="003E54EA">
        <w:rPr>
          <w:rFonts w:ascii="Times New Roman" w:hAnsi="Times New Roman" w:cs="Times New Roman"/>
        </w:rPr>
        <w:fldChar w:fldCharType="begin">
          <w:ffData>
            <w:name w:val="Začiarkov15"/>
            <w:enabled/>
            <w:calcOnExit w:val="0"/>
            <w:checkBox>
              <w:sizeAuto/>
              <w:default w:val="0"/>
            </w:checkBox>
          </w:ffData>
        </w:fldChar>
      </w:r>
      <w:r w:rsidR="003E54EA" w:rsidRPr="003E54EA">
        <w:rPr>
          <w:rFonts w:ascii="Times New Roman" w:hAnsi="Times New Roman" w:cs="Times New Roman"/>
        </w:rPr>
        <w:instrText xml:space="preserve"> FORMCHECKBOX </w:instrText>
      </w:r>
      <w:r w:rsidRPr="003E54EA">
        <w:rPr>
          <w:rFonts w:ascii="Times New Roman" w:hAnsi="Times New Roman" w:cs="Times New Roman"/>
        </w:rPr>
      </w:r>
      <w:r w:rsidRPr="003E54EA">
        <w:rPr>
          <w:rFonts w:ascii="Times New Roman" w:hAnsi="Times New Roman" w:cs="Times New Roman"/>
        </w:rPr>
        <w:fldChar w:fldCharType="end"/>
      </w:r>
      <w:bookmarkEnd w:id="12"/>
      <w:r w:rsidR="003E54EA" w:rsidRPr="003E54EA">
        <w:rPr>
          <w:rFonts w:ascii="Times New Roman" w:hAnsi="Times New Roman" w:cs="Times New Roman"/>
        </w:rPr>
        <w:t xml:space="preserve"> inak:</w:t>
      </w:r>
    </w:p>
    <w:p w:rsidR="003E54EA" w:rsidRPr="003E54EA" w:rsidRDefault="003E54EA" w:rsidP="003E54EA">
      <w:pPr>
        <w:spacing w:after="0"/>
        <w:ind w:left="709"/>
        <w:jc w:val="both"/>
        <w:rPr>
          <w:rFonts w:ascii="Times New Roman" w:hAnsi="Times New Roman" w:cs="Times New Roman"/>
        </w:rPr>
      </w:pPr>
    </w:p>
    <w:p w:rsidR="003E54EA" w:rsidRPr="003E54EA" w:rsidRDefault="003E54EA" w:rsidP="003E54EA">
      <w:pPr>
        <w:pStyle w:val="Odsekzoznamu"/>
        <w:numPr>
          <w:ilvl w:val="0"/>
          <w:numId w:val="9"/>
        </w:numPr>
        <w:spacing w:after="0" w:line="276" w:lineRule="auto"/>
        <w:jc w:val="both"/>
        <w:rPr>
          <w:rFonts w:ascii="Times New Roman" w:hAnsi="Times New Roman" w:cs="Times New Roman"/>
        </w:rPr>
      </w:pPr>
      <w:r w:rsidRPr="003E54EA">
        <w:rPr>
          <w:rFonts w:ascii="Times New Roman" w:hAnsi="Times New Roman" w:cs="Times New Roman"/>
          <w:b/>
        </w:rPr>
        <w:t xml:space="preserve">Podnik obstaral iným spôsobom </w:t>
      </w:r>
      <w:r>
        <w:rPr>
          <w:rFonts w:ascii="Times New Roman" w:hAnsi="Times New Roman" w:cs="Times New Roman"/>
          <w:b/>
        </w:rPr>
        <w:t xml:space="preserve"> dlhodobý nehmotný majetok</w:t>
      </w:r>
      <w:r w:rsidRPr="003E54EA">
        <w:rPr>
          <w:rFonts w:ascii="Times New Roman" w:hAnsi="Times New Roman" w:cs="Times New Roman"/>
          <w:b/>
        </w:rPr>
        <w:tab/>
      </w:r>
      <w:r w:rsidR="00D852B7" w:rsidRPr="003E54EA">
        <w:rPr>
          <w:rFonts w:ascii="Times New Roman" w:hAnsi="Times New Roman" w:cs="Times New Roman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3E54EA">
        <w:rPr>
          <w:rFonts w:ascii="Times New Roman" w:hAnsi="Times New Roman" w:cs="Times New Roman"/>
        </w:rPr>
        <w:instrText xml:space="preserve"> FORMCHECKBOX </w:instrText>
      </w:r>
      <w:r w:rsidR="00D852B7" w:rsidRPr="003E54EA">
        <w:rPr>
          <w:rFonts w:ascii="Times New Roman" w:hAnsi="Times New Roman" w:cs="Times New Roman"/>
        </w:rPr>
      </w:r>
      <w:r w:rsidR="00D852B7" w:rsidRPr="003E54EA">
        <w:rPr>
          <w:rFonts w:ascii="Times New Roman" w:hAnsi="Times New Roman" w:cs="Times New Roman"/>
        </w:rPr>
        <w:fldChar w:fldCharType="end"/>
      </w:r>
      <w:r w:rsidRPr="003E54EA">
        <w:rPr>
          <w:rFonts w:ascii="Times New Roman" w:hAnsi="Times New Roman" w:cs="Times New Roman"/>
        </w:rPr>
        <w:t xml:space="preserve"> Áno</w:t>
      </w:r>
      <w:r w:rsidRPr="003E54EA">
        <w:rPr>
          <w:rFonts w:ascii="Times New Roman" w:hAnsi="Times New Roman" w:cs="Times New Roman"/>
        </w:rPr>
        <w:tab/>
      </w:r>
      <w:r w:rsidR="00D852B7" w:rsidRPr="003E54EA">
        <w:rPr>
          <w:rFonts w:ascii="Times New Roman" w:hAnsi="Times New Roman" w:cs="Times New Roman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3E54EA">
        <w:rPr>
          <w:rFonts w:ascii="Times New Roman" w:hAnsi="Times New Roman" w:cs="Times New Roman"/>
        </w:rPr>
        <w:instrText xml:space="preserve"> FORMCHECKBOX </w:instrText>
      </w:r>
      <w:r w:rsidR="00D852B7" w:rsidRPr="003E54EA">
        <w:rPr>
          <w:rFonts w:ascii="Times New Roman" w:hAnsi="Times New Roman" w:cs="Times New Roman"/>
        </w:rPr>
      </w:r>
      <w:r w:rsidR="00D852B7" w:rsidRPr="003E54EA">
        <w:rPr>
          <w:rFonts w:ascii="Times New Roman" w:hAnsi="Times New Roman" w:cs="Times New Roman"/>
        </w:rPr>
        <w:fldChar w:fldCharType="end"/>
      </w:r>
      <w:r w:rsidRPr="003E54EA">
        <w:rPr>
          <w:rFonts w:ascii="Times New Roman" w:hAnsi="Times New Roman" w:cs="Times New Roman"/>
        </w:rPr>
        <w:t xml:space="preserve"> Nie</w:t>
      </w:r>
    </w:p>
    <w:p w:rsidR="003E54EA" w:rsidRPr="003E54EA" w:rsidRDefault="003E54EA" w:rsidP="003E54EA">
      <w:pPr>
        <w:spacing w:after="0" w:line="240" w:lineRule="auto"/>
        <w:ind w:left="720"/>
        <w:jc w:val="both"/>
        <w:rPr>
          <w:rFonts w:ascii="Times New Roman" w:hAnsi="Times New Roman" w:cs="Times New Roman"/>
        </w:rPr>
      </w:pPr>
      <w:r w:rsidRPr="003E54EA">
        <w:rPr>
          <w:rFonts w:ascii="Times New Roman" w:hAnsi="Times New Roman" w:cs="Times New Roman"/>
        </w:rPr>
        <w:t>Dlhodobý nehmotný majetok obstaraný iným spôsobom:</w:t>
      </w:r>
    </w:p>
    <w:p w:rsidR="003E54EA" w:rsidRPr="003E54EA" w:rsidRDefault="003E54EA" w:rsidP="003E54EA">
      <w:pPr>
        <w:spacing w:after="0" w:line="240" w:lineRule="auto"/>
        <w:ind w:left="720"/>
        <w:jc w:val="both"/>
        <w:rPr>
          <w:rFonts w:ascii="Times New Roman" w:hAnsi="Times New Roman" w:cs="Times New Roman"/>
        </w:rPr>
      </w:pPr>
    </w:p>
    <w:p w:rsidR="003E54EA" w:rsidRPr="003E54EA" w:rsidRDefault="003E54EA" w:rsidP="003E54EA">
      <w:pPr>
        <w:pStyle w:val="Odsekzoznamu"/>
        <w:numPr>
          <w:ilvl w:val="0"/>
          <w:numId w:val="9"/>
        </w:numPr>
        <w:spacing w:after="0" w:line="276" w:lineRule="auto"/>
        <w:jc w:val="both"/>
        <w:rPr>
          <w:rFonts w:ascii="Times New Roman" w:hAnsi="Times New Roman" w:cs="Times New Roman"/>
        </w:rPr>
      </w:pPr>
      <w:r w:rsidRPr="003E54EA">
        <w:rPr>
          <w:rFonts w:ascii="Times New Roman" w:hAnsi="Times New Roman" w:cs="Times New Roman"/>
          <w:b/>
        </w:rPr>
        <w:t>Podnik v bežnom roku na</w:t>
      </w:r>
      <w:r>
        <w:rPr>
          <w:rFonts w:ascii="Times New Roman" w:hAnsi="Times New Roman" w:cs="Times New Roman"/>
          <w:b/>
        </w:rPr>
        <w:t>kupoval dlhodobý hmotný majetok</w:t>
      </w:r>
      <w:r w:rsidRPr="003E54EA">
        <w:rPr>
          <w:rFonts w:ascii="Times New Roman" w:hAnsi="Times New Roman" w:cs="Times New Roman"/>
          <w:b/>
        </w:rPr>
        <w:tab/>
      </w:r>
      <w:r w:rsidR="00D852B7">
        <w:rPr>
          <w:rFonts w:ascii="Times New Roman" w:hAnsi="Times New Roman" w:cs="Times New Roman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0564D1">
        <w:rPr>
          <w:rFonts w:ascii="Times New Roman" w:hAnsi="Times New Roman" w:cs="Times New Roman"/>
        </w:rPr>
        <w:instrText xml:space="preserve"> FORMCHECKBOX </w:instrText>
      </w:r>
      <w:r w:rsidR="00D852B7">
        <w:rPr>
          <w:rFonts w:ascii="Times New Roman" w:hAnsi="Times New Roman" w:cs="Times New Roman"/>
        </w:rPr>
      </w:r>
      <w:r w:rsidR="00D852B7">
        <w:rPr>
          <w:rFonts w:ascii="Times New Roman" w:hAnsi="Times New Roman" w:cs="Times New Roman"/>
        </w:rPr>
        <w:fldChar w:fldCharType="end"/>
      </w:r>
      <w:r w:rsidRPr="003E54EA">
        <w:rPr>
          <w:rFonts w:ascii="Times New Roman" w:hAnsi="Times New Roman" w:cs="Times New Roman"/>
        </w:rPr>
        <w:t xml:space="preserve"> Áno</w:t>
      </w:r>
      <w:r w:rsidRPr="003E54EA">
        <w:rPr>
          <w:rFonts w:ascii="Times New Roman" w:hAnsi="Times New Roman" w:cs="Times New Roman"/>
        </w:rPr>
        <w:tab/>
      </w:r>
      <w:r w:rsidR="00D852B7">
        <w:rPr>
          <w:rFonts w:ascii="Times New Roman" w:hAnsi="Times New Roman" w:cs="Times New Roman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0564D1">
        <w:rPr>
          <w:rFonts w:ascii="Times New Roman" w:hAnsi="Times New Roman" w:cs="Times New Roman"/>
        </w:rPr>
        <w:instrText xml:space="preserve"> FORMCHECKBOX </w:instrText>
      </w:r>
      <w:r w:rsidR="00D852B7">
        <w:rPr>
          <w:rFonts w:ascii="Times New Roman" w:hAnsi="Times New Roman" w:cs="Times New Roman"/>
        </w:rPr>
      </w:r>
      <w:r w:rsidR="00D852B7">
        <w:rPr>
          <w:rFonts w:ascii="Times New Roman" w:hAnsi="Times New Roman" w:cs="Times New Roman"/>
        </w:rPr>
        <w:fldChar w:fldCharType="end"/>
      </w:r>
      <w:r w:rsidRPr="003E54EA">
        <w:rPr>
          <w:rFonts w:ascii="Times New Roman" w:hAnsi="Times New Roman" w:cs="Times New Roman"/>
        </w:rPr>
        <w:t xml:space="preserve"> Nie</w:t>
      </w:r>
    </w:p>
    <w:p w:rsidR="003E54EA" w:rsidRPr="003E54EA" w:rsidRDefault="003E54EA" w:rsidP="003E54EA">
      <w:pPr>
        <w:spacing w:after="0" w:line="240" w:lineRule="auto"/>
        <w:ind w:left="720"/>
        <w:jc w:val="both"/>
        <w:rPr>
          <w:rFonts w:ascii="Times New Roman" w:hAnsi="Times New Roman" w:cs="Times New Roman"/>
        </w:rPr>
      </w:pPr>
      <w:r w:rsidRPr="003E54EA">
        <w:rPr>
          <w:rFonts w:ascii="Times New Roman" w:hAnsi="Times New Roman" w:cs="Times New Roman"/>
        </w:rPr>
        <w:t>Dlhodobý hmotný majetok nakupovaný oceňoval podnik obstarávacou cenou v zložení:</w:t>
      </w:r>
    </w:p>
    <w:bookmarkStart w:id="13" w:name="Začiarkov16"/>
    <w:p w:rsidR="003E54EA" w:rsidRPr="003E54EA" w:rsidRDefault="00D852B7" w:rsidP="003E54EA">
      <w:pPr>
        <w:spacing w:after="0"/>
        <w:ind w:left="360" w:firstLine="34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fldChar w:fldCharType="begin">
          <w:ffData>
            <w:name w:val="Začiarkov16"/>
            <w:enabled/>
            <w:calcOnExit w:val="0"/>
            <w:checkBox>
              <w:sizeAuto/>
              <w:default w:val="0"/>
            </w:checkBox>
          </w:ffData>
        </w:fldChar>
      </w:r>
      <w:r w:rsidR="000564D1">
        <w:rPr>
          <w:rFonts w:ascii="Times New Roman" w:hAnsi="Times New Roman" w:cs="Times New Roman"/>
        </w:rPr>
        <w:instrText xml:space="preserve"> FORMCHECKBOX </w:instrText>
      </w:r>
      <w:r>
        <w:rPr>
          <w:rFonts w:ascii="Times New Roman" w:hAnsi="Times New Roman" w:cs="Times New Roman"/>
        </w:rPr>
      </w:r>
      <w:r>
        <w:rPr>
          <w:rFonts w:ascii="Times New Roman" w:hAnsi="Times New Roman" w:cs="Times New Roman"/>
        </w:rPr>
        <w:fldChar w:fldCharType="end"/>
      </w:r>
      <w:bookmarkEnd w:id="13"/>
      <w:r w:rsidR="003E54EA" w:rsidRPr="003E54EA">
        <w:rPr>
          <w:rFonts w:ascii="Times New Roman" w:hAnsi="Times New Roman" w:cs="Times New Roman"/>
        </w:rPr>
        <w:t xml:space="preserve"> obstarávacia cena, vrátane nákladov súvisiacich s obstaraním v zložení</w:t>
      </w:r>
      <w:r w:rsidR="003E54EA" w:rsidRPr="003E54EA">
        <w:rPr>
          <w:rFonts w:ascii="Times New Roman" w:hAnsi="Times New Roman" w:cs="Times New Roman"/>
        </w:rPr>
        <w:tab/>
      </w:r>
    </w:p>
    <w:bookmarkStart w:id="14" w:name="Začiarkov17"/>
    <w:p w:rsidR="003E54EA" w:rsidRPr="003E54EA" w:rsidRDefault="00D852B7" w:rsidP="003E54EA">
      <w:pPr>
        <w:spacing w:after="0"/>
        <w:ind w:firstLine="7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fldChar w:fldCharType="begin">
          <w:ffData>
            <w:name w:val="Začiarkov17"/>
            <w:enabled/>
            <w:calcOnExit w:val="0"/>
            <w:checkBox>
              <w:sizeAuto/>
              <w:default w:val="0"/>
            </w:checkBox>
          </w:ffData>
        </w:fldChar>
      </w:r>
      <w:r w:rsidR="000564D1">
        <w:rPr>
          <w:rFonts w:ascii="Times New Roman" w:hAnsi="Times New Roman" w:cs="Times New Roman"/>
        </w:rPr>
        <w:instrText xml:space="preserve"> FORMCHECKBOX </w:instrText>
      </w:r>
      <w:r>
        <w:rPr>
          <w:rFonts w:ascii="Times New Roman" w:hAnsi="Times New Roman" w:cs="Times New Roman"/>
        </w:rPr>
      </w:r>
      <w:r>
        <w:rPr>
          <w:rFonts w:ascii="Times New Roman" w:hAnsi="Times New Roman" w:cs="Times New Roman"/>
        </w:rPr>
        <w:fldChar w:fldCharType="end"/>
      </w:r>
      <w:bookmarkEnd w:id="14"/>
      <w:r w:rsidR="003E54EA" w:rsidRPr="003E54EA">
        <w:rPr>
          <w:rFonts w:ascii="Times New Roman" w:hAnsi="Times New Roman" w:cs="Times New Roman"/>
        </w:rPr>
        <w:t xml:space="preserve"> dopravné</w:t>
      </w:r>
      <w:r w:rsidR="003E54EA" w:rsidRPr="003E54EA">
        <w:rPr>
          <w:rFonts w:ascii="Times New Roman" w:hAnsi="Times New Roman" w:cs="Times New Roman"/>
        </w:rPr>
        <w:tab/>
      </w:r>
      <w:bookmarkStart w:id="15" w:name="Začiarkov18"/>
      <w:r w:rsidRPr="003E54EA">
        <w:rPr>
          <w:rFonts w:ascii="Times New Roman" w:hAnsi="Times New Roman" w:cs="Times New Roman"/>
        </w:rPr>
        <w:fldChar w:fldCharType="begin">
          <w:ffData>
            <w:name w:val="Začiarkov18"/>
            <w:enabled/>
            <w:calcOnExit w:val="0"/>
            <w:checkBox>
              <w:sizeAuto/>
              <w:default w:val="0"/>
            </w:checkBox>
          </w:ffData>
        </w:fldChar>
      </w:r>
      <w:r w:rsidR="003E54EA" w:rsidRPr="003E54EA">
        <w:rPr>
          <w:rFonts w:ascii="Times New Roman" w:hAnsi="Times New Roman" w:cs="Times New Roman"/>
        </w:rPr>
        <w:instrText xml:space="preserve"> FORMCHECKBOX </w:instrText>
      </w:r>
      <w:r w:rsidRPr="003E54EA">
        <w:rPr>
          <w:rFonts w:ascii="Times New Roman" w:hAnsi="Times New Roman" w:cs="Times New Roman"/>
        </w:rPr>
      </w:r>
      <w:r w:rsidRPr="003E54EA">
        <w:rPr>
          <w:rFonts w:ascii="Times New Roman" w:hAnsi="Times New Roman" w:cs="Times New Roman"/>
        </w:rPr>
        <w:fldChar w:fldCharType="end"/>
      </w:r>
      <w:bookmarkEnd w:id="15"/>
      <w:r w:rsidR="003E54EA" w:rsidRPr="003E54EA">
        <w:rPr>
          <w:rFonts w:ascii="Times New Roman" w:hAnsi="Times New Roman" w:cs="Times New Roman"/>
        </w:rPr>
        <w:t xml:space="preserve"> provízie</w:t>
      </w:r>
      <w:r w:rsidR="003E54EA" w:rsidRPr="003E54EA">
        <w:rPr>
          <w:rFonts w:ascii="Times New Roman" w:hAnsi="Times New Roman" w:cs="Times New Roman"/>
        </w:rPr>
        <w:tab/>
      </w:r>
      <w:bookmarkStart w:id="16" w:name="Začiarkov19"/>
      <w:r w:rsidRPr="003E54EA">
        <w:rPr>
          <w:rFonts w:ascii="Times New Roman" w:hAnsi="Times New Roman" w:cs="Times New Roman"/>
        </w:rPr>
        <w:fldChar w:fldCharType="begin">
          <w:ffData>
            <w:name w:val="Začiarkov19"/>
            <w:enabled/>
            <w:calcOnExit w:val="0"/>
            <w:checkBox>
              <w:sizeAuto/>
              <w:default w:val="0"/>
            </w:checkBox>
          </w:ffData>
        </w:fldChar>
      </w:r>
      <w:r w:rsidR="003E54EA" w:rsidRPr="003E54EA">
        <w:rPr>
          <w:rFonts w:ascii="Times New Roman" w:hAnsi="Times New Roman" w:cs="Times New Roman"/>
        </w:rPr>
        <w:instrText xml:space="preserve"> FORMCHECKBOX </w:instrText>
      </w:r>
      <w:r w:rsidRPr="003E54EA">
        <w:rPr>
          <w:rFonts w:ascii="Times New Roman" w:hAnsi="Times New Roman" w:cs="Times New Roman"/>
        </w:rPr>
      </w:r>
      <w:r w:rsidRPr="003E54EA">
        <w:rPr>
          <w:rFonts w:ascii="Times New Roman" w:hAnsi="Times New Roman" w:cs="Times New Roman"/>
        </w:rPr>
        <w:fldChar w:fldCharType="end"/>
      </w:r>
      <w:bookmarkEnd w:id="16"/>
      <w:r w:rsidR="003E54EA" w:rsidRPr="003E54EA">
        <w:rPr>
          <w:rFonts w:ascii="Times New Roman" w:hAnsi="Times New Roman" w:cs="Times New Roman"/>
        </w:rPr>
        <w:t xml:space="preserve"> poistné</w:t>
      </w:r>
      <w:r w:rsidR="003E54EA" w:rsidRPr="003E54EA">
        <w:rPr>
          <w:rFonts w:ascii="Times New Roman" w:hAnsi="Times New Roman" w:cs="Times New Roman"/>
        </w:rPr>
        <w:tab/>
      </w:r>
      <w:bookmarkStart w:id="17" w:name="Začiarkov20"/>
      <w:r w:rsidRPr="003E54EA">
        <w:rPr>
          <w:rFonts w:ascii="Times New Roman" w:hAnsi="Times New Roman" w:cs="Times New Roman"/>
        </w:rPr>
        <w:fldChar w:fldCharType="begin">
          <w:ffData>
            <w:name w:val="Začiarkov20"/>
            <w:enabled/>
            <w:calcOnExit w:val="0"/>
            <w:checkBox>
              <w:sizeAuto/>
              <w:default w:val="0"/>
            </w:checkBox>
          </w:ffData>
        </w:fldChar>
      </w:r>
      <w:r w:rsidR="003E54EA" w:rsidRPr="003E54EA">
        <w:rPr>
          <w:rFonts w:ascii="Times New Roman" w:hAnsi="Times New Roman" w:cs="Times New Roman"/>
        </w:rPr>
        <w:instrText xml:space="preserve"> FORMCHECKBOX </w:instrText>
      </w:r>
      <w:r w:rsidRPr="003E54EA">
        <w:rPr>
          <w:rFonts w:ascii="Times New Roman" w:hAnsi="Times New Roman" w:cs="Times New Roman"/>
        </w:rPr>
      </w:r>
      <w:r w:rsidRPr="003E54EA">
        <w:rPr>
          <w:rFonts w:ascii="Times New Roman" w:hAnsi="Times New Roman" w:cs="Times New Roman"/>
        </w:rPr>
        <w:fldChar w:fldCharType="end"/>
      </w:r>
      <w:bookmarkEnd w:id="17"/>
      <w:r w:rsidR="003E54EA" w:rsidRPr="003E54EA">
        <w:rPr>
          <w:rFonts w:ascii="Times New Roman" w:hAnsi="Times New Roman" w:cs="Times New Roman"/>
        </w:rPr>
        <w:t xml:space="preserve"> clo</w:t>
      </w:r>
      <w:r w:rsidR="003E54EA" w:rsidRPr="003E54EA">
        <w:rPr>
          <w:rFonts w:ascii="Times New Roman" w:hAnsi="Times New Roman" w:cs="Times New Roman"/>
        </w:rPr>
        <w:tab/>
      </w:r>
      <w:r w:rsidR="003E54EA" w:rsidRPr="003E54EA">
        <w:rPr>
          <w:rFonts w:ascii="Times New Roman" w:hAnsi="Times New Roman" w:cs="Times New Roman"/>
        </w:rPr>
        <w:tab/>
      </w:r>
      <w:bookmarkStart w:id="18" w:name="Začiarkov21"/>
      <w:r w:rsidRPr="003E54EA">
        <w:rPr>
          <w:rFonts w:ascii="Times New Roman" w:hAnsi="Times New Roman" w:cs="Times New Roman"/>
        </w:rPr>
        <w:fldChar w:fldCharType="begin">
          <w:ffData>
            <w:name w:val="Začiarkov21"/>
            <w:enabled/>
            <w:calcOnExit w:val="0"/>
            <w:checkBox>
              <w:sizeAuto/>
              <w:default w:val="0"/>
            </w:checkBox>
          </w:ffData>
        </w:fldChar>
      </w:r>
      <w:r w:rsidR="003E54EA" w:rsidRPr="003E54EA">
        <w:rPr>
          <w:rFonts w:ascii="Times New Roman" w:hAnsi="Times New Roman" w:cs="Times New Roman"/>
        </w:rPr>
        <w:instrText xml:space="preserve"> FORMCHECKBOX </w:instrText>
      </w:r>
      <w:r w:rsidRPr="003E54EA">
        <w:rPr>
          <w:rFonts w:ascii="Times New Roman" w:hAnsi="Times New Roman" w:cs="Times New Roman"/>
        </w:rPr>
      </w:r>
      <w:r w:rsidRPr="003E54EA">
        <w:rPr>
          <w:rFonts w:ascii="Times New Roman" w:hAnsi="Times New Roman" w:cs="Times New Roman"/>
        </w:rPr>
        <w:fldChar w:fldCharType="end"/>
      </w:r>
      <w:bookmarkEnd w:id="18"/>
      <w:r w:rsidR="003E54EA" w:rsidRPr="003E54EA">
        <w:rPr>
          <w:rFonts w:ascii="Times New Roman" w:hAnsi="Times New Roman" w:cs="Times New Roman"/>
        </w:rPr>
        <w:t xml:space="preserve"> ostatné VON</w:t>
      </w:r>
    </w:p>
    <w:p w:rsidR="003E54EA" w:rsidRPr="003E54EA" w:rsidRDefault="003E54EA" w:rsidP="003E54EA">
      <w:pPr>
        <w:spacing w:after="0"/>
        <w:jc w:val="both"/>
        <w:rPr>
          <w:rFonts w:ascii="Times New Roman" w:hAnsi="Times New Roman" w:cs="Times New Roman"/>
        </w:rPr>
      </w:pPr>
    </w:p>
    <w:p w:rsidR="003E54EA" w:rsidRPr="003E54EA" w:rsidRDefault="003E54EA" w:rsidP="003E54EA">
      <w:pPr>
        <w:pStyle w:val="Odsekzoznamu"/>
        <w:numPr>
          <w:ilvl w:val="0"/>
          <w:numId w:val="9"/>
        </w:numPr>
        <w:spacing w:after="0" w:line="276" w:lineRule="auto"/>
        <w:ind w:hanging="294"/>
        <w:jc w:val="both"/>
        <w:rPr>
          <w:rFonts w:ascii="Times New Roman" w:hAnsi="Times New Roman" w:cs="Times New Roman"/>
        </w:rPr>
      </w:pPr>
      <w:r w:rsidRPr="003E54EA">
        <w:rPr>
          <w:rFonts w:ascii="Times New Roman" w:hAnsi="Times New Roman" w:cs="Times New Roman"/>
          <w:b/>
        </w:rPr>
        <w:t>Podnik v</w:t>
      </w:r>
      <w:r w:rsidR="000564D1">
        <w:rPr>
          <w:rFonts w:ascii="Times New Roman" w:hAnsi="Times New Roman" w:cs="Times New Roman"/>
          <w:b/>
        </w:rPr>
        <w:t xml:space="preserve"> </w:t>
      </w:r>
      <w:r w:rsidRPr="003E54EA">
        <w:rPr>
          <w:rFonts w:ascii="Times New Roman" w:hAnsi="Times New Roman" w:cs="Times New Roman"/>
          <w:b/>
        </w:rPr>
        <w:t>bežnom roku tvoril dlhodobý hmotný majetok vlastnou činnosťou</w:t>
      </w:r>
      <w:r w:rsidR="00D852B7">
        <w:rPr>
          <w:rFonts w:ascii="Times New Roman" w:hAnsi="Times New Roman" w:cs="Times New Roman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0564D1">
        <w:rPr>
          <w:rFonts w:ascii="Times New Roman" w:hAnsi="Times New Roman" w:cs="Times New Roman"/>
        </w:rPr>
        <w:instrText xml:space="preserve"> FORMCHECKBOX </w:instrText>
      </w:r>
      <w:r w:rsidR="00D852B7">
        <w:rPr>
          <w:rFonts w:ascii="Times New Roman" w:hAnsi="Times New Roman" w:cs="Times New Roman"/>
        </w:rPr>
      </w:r>
      <w:r w:rsidR="00D852B7">
        <w:rPr>
          <w:rFonts w:ascii="Times New Roman" w:hAnsi="Times New Roman" w:cs="Times New Roman"/>
        </w:rPr>
        <w:fldChar w:fldCharType="end"/>
      </w:r>
      <w:r w:rsidRPr="003E54EA">
        <w:rPr>
          <w:rFonts w:ascii="Times New Roman" w:hAnsi="Times New Roman" w:cs="Times New Roman"/>
        </w:rPr>
        <w:t xml:space="preserve"> Áno </w:t>
      </w:r>
      <w:r w:rsidR="00D852B7">
        <w:rPr>
          <w:rFonts w:ascii="Times New Roman" w:hAnsi="Times New Roman" w:cs="Times New Roman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0564D1">
        <w:rPr>
          <w:rFonts w:ascii="Times New Roman" w:hAnsi="Times New Roman" w:cs="Times New Roman"/>
        </w:rPr>
        <w:instrText xml:space="preserve"> FORMCHECKBOX </w:instrText>
      </w:r>
      <w:r w:rsidR="00D852B7">
        <w:rPr>
          <w:rFonts w:ascii="Times New Roman" w:hAnsi="Times New Roman" w:cs="Times New Roman"/>
        </w:rPr>
      </w:r>
      <w:r w:rsidR="00D852B7">
        <w:rPr>
          <w:rFonts w:ascii="Times New Roman" w:hAnsi="Times New Roman" w:cs="Times New Roman"/>
        </w:rPr>
        <w:fldChar w:fldCharType="end"/>
      </w:r>
      <w:r w:rsidRPr="003E54EA">
        <w:rPr>
          <w:rFonts w:ascii="Times New Roman" w:hAnsi="Times New Roman" w:cs="Times New Roman"/>
        </w:rPr>
        <w:t xml:space="preserve"> Nie</w:t>
      </w:r>
    </w:p>
    <w:p w:rsidR="003E54EA" w:rsidRPr="003E54EA" w:rsidRDefault="003E54EA" w:rsidP="003E54EA">
      <w:pPr>
        <w:spacing w:after="0" w:line="240" w:lineRule="auto"/>
        <w:ind w:left="720"/>
        <w:jc w:val="both"/>
        <w:rPr>
          <w:rFonts w:ascii="Times New Roman" w:hAnsi="Times New Roman" w:cs="Times New Roman"/>
        </w:rPr>
      </w:pPr>
      <w:r w:rsidRPr="003E54EA">
        <w:rPr>
          <w:rFonts w:ascii="Times New Roman" w:hAnsi="Times New Roman" w:cs="Times New Roman"/>
        </w:rPr>
        <w:t>Dlhodobý hmotný majetok vytvorený vlastnou činnosťou oceňoval podnik vlastnými nákladmi v zložení</w:t>
      </w:r>
    </w:p>
    <w:bookmarkStart w:id="19" w:name="Začiarkov22"/>
    <w:p w:rsidR="003E54EA" w:rsidRPr="003E54EA" w:rsidRDefault="00D852B7" w:rsidP="003E54EA">
      <w:pPr>
        <w:spacing w:after="0"/>
        <w:ind w:left="360" w:firstLine="34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lastRenderedPageBreak/>
        <w:fldChar w:fldCharType="begin">
          <w:ffData>
            <w:name w:val="Začiarkov22"/>
            <w:enabled/>
            <w:calcOnExit w:val="0"/>
            <w:checkBox>
              <w:sizeAuto/>
              <w:default w:val="0"/>
            </w:checkBox>
          </w:ffData>
        </w:fldChar>
      </w:r>
      <w:r w:rsidR="000564D1">
        <w:rPr>
          <w:rFonts w:ascii="Times New Roman" w:hAnsi="Times New Roman" w:cs="Times New Roman"/>
        </w:rPr>
        <w:instrText xml:space="preserve"> FORMCHECKBOX </w:instrText>
      </w:r>
      <w:r>
        <w:rPr>
          <w:rFonts w:ascii="Times New Roman" w:hAnsi="Times New Roman" w:cs="Times New Roman"/>
        </w:rPr>
      </w:r>
      <w:r>
        <w:rPr>
          <w:rFonts w:ascii="Times New Roman" w:hAnsi="Times New Roman" w:cs="Times New Roman"/>
        </w:rPr>
        <w:fldChar w:fldCharType="end"/>
      </w:r>
      <w:bookmarkEnd w:id="19"/>
      <w:r w:rsidR="003E54EA" w:rsidRPr="003E54EA">
        <w:rPr>
          <w:rFonts w:ascii="Times New Roman" w:hAnsi="Times New Roman" w:cs="Times New Roman"/>
        </w:rPr>
        <w:t xml:space="preserve"> priame náklady</w:t>
      </w:r>
    </w:p>
    <w:bookmarkStart w:id="20" w:name="Začiarkov23"/>
    <w:p w:rsidR="003E54EA" w:rsidRPr="003E54EA" w:rsidRDefault="00D852B7" w:rsidP="003E54EA">
      <w:pPr>
        <w:spacing w:after="0"/>
        <w:ind w:left="360" w:firstLine="34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fldChar w:fldCharType="begin">
          <w:ffData>
            <w:name w:val="Začiarkov23"/>
            <w:enabled/>
            <w:calcOnExit w:val="0"/>
            <w:checkBox>
              <w:sizeAuto/>
              <w:default w:val="0"/>
            </w:checkBox>
          </w:ffData>
        </w:fldChar>
      </w:r>
      <w:r w:rsidR="000564D1">
        <w:rPr>
          <w:rFonts w:ascii="Times New Roman" w:hAnsi="Times New Roman" w:cs="Times New Roman"/>
        </w:rPr>
        <w:instrText xml:space="preserve"> FORMCHECKBOX </w:instrText>
      </w:r>
      <w:r>
        <w:rPr>
          <w:rFonts w:ascii="Times New Roman" w:hAnsi="Times New Roman" w:cs="Times New Roman"/>
        </w:rPr>
      </w:r>
      <w:r>
        <w:rPr>
          <w:rFonts w:ascii="Times New Roman" w:hAnsi="Times New Roman" w:cs="Times New Roman"/>
        </w:rPr>
        <w:fldChar w:fldCharType="end"/>
      </w:r>
      <w:bookmarkEnd w:id="20"/>
      <w:r w:rsidR="003E54EA" w:rsidRPr="003E54EA">
        <w:rPr>
          <w:rFonts w:ascii="Times New Roman" w:hAnsi="Times New Roman" w:cs="Times New Roman"/>
        </w:rPr>
        <w:t xml:space="preserve"> nepriame náklady (výrobná réžia) súvisiace s vytvorením dlhodobého hmotného majetku</w:t>
      </w:r>
    </w:p>
    <w:bookmarkStart w:id="21" w:name="Začiarkov24"/>
    <w:p w:rsidR="003E54EA" w:rsidRPr="003E54EA" w:rsidRDefault="00D852B7" w:rsidP="003E54EA">
      <w:pPr>
        <w:spacing w:after="0"/>
        <w:ind w:left="360" w:firstLine="348"/>
        <w:jc w:val="both"/>
        <w:rPr>
          <w:rFonts w:ascii="Times New Roman" w:hAnsi="Times New Roman" w:cs="Times New Roman"/>
        </w:rPr>
      </w:pPr>
      <w:r w:rsidRPr="003E54EA">
        <w:rPr>
          <w:rFonts w:ascii="Times New Roman" w:hAnsi="Times New Roman" w:cs="Times New Roman"/>
        </w:rPr>
        <w:fldChar w:fldCharType="begin">
          <w:ffData>
            <w:name w:val="Začiarkov24"/>
            <w:enabled/>
            <w:calcOnExit w:val="0"/>
            <w:checkBox>
              <w:sizeAuto/>
              <w:default w:val="0"/>
            </w:checkBox>
          </w:ffData>
        </w:fldChar>
      </w:r>
      <w:r w:rsidR="003E54EA" w:rsidRPr="003E54EA">
        <w:rPr>
          <w:rFonts w:ascii="Times New Roman" w:hAnsi="Times New Roman" w:cs="Times New Roman"/>
        </w:rPr>
        <w:instrText xml:space="preserve"> FORMCHECKBOX </w:instrText>
      </w:r>
      <w:r w:rsidRPr="003E54EA">
        <w:rPr>
          <w:rFonts w:ascii="Times New Roman" w:hAnsi="Times New Roman" w:cs="Times New Roman"/>
        </w:rPr>
      </w:r>
      <w:r w:rsidRPr="003E54EA">
        <w:rPr>
          <w:rFonts w:ascii="Times New Roman" w:hAnsi="Times New Roman" w:cs="Times New Roman"/>
        </w:rPr>
        <w:fldChar w:fldCharType="end"/>
      </w:r>
      <w:bookmarkEnd w:id="21"/>
      <w:r w:rsidR="003E54EA" w:rsidRPr="003E54EA">
        <w:rPr>
          <w:rFonts w:ascii="Times New Roman" w:hAnsi="Times New Roman" w:cs="Times New Roman"/>
        </w:rPr>
        <w:t xml:space="preserve"> inak:</w:t>
      </w:r>
    </w:p>
    <w:p w:rsidR="003E54EA" w:rsidRPr="003E54EA" w:rsidRDefault="003E54EA" w:rsidP="003E54EA">
      <w:pPr>
        <w:spacing w:after="0"/>
        <w:ind w:left="360"/>
        <w:jc w:val="both"/>
        <w:rPr>
          <w:rFonts w:ascii="Times New Roman" w:hAnsi="Times New Roman" w:cs="Times New Roman"/>
        </w:rPr>
      </w:pPr>
    </w:p>
    <w:p w:rsidR="003E54EA" w:rsidRPr="003E54EA" w:rsidRDefault="003E54EA" w:rsidP="003E54EA">
      <w:pPr>
        <w:pStyle w:val="Odsekzoznamu"/>
        <w:numPr>
          <w:ilvl w:val="0"/>
          <w:numId w:val="9"/>
        </w:numPr>
        <w:spacing w:after="0" w:line="276" w:lineRule="auto"/>
        <w:jc w:val="both"/>
        <w:rPr>
          <w:rFonts w:ascii="Times New Roman" w:hAnsi="Times New Roman" w:cs="Times New Roman"/>
        </w:rPr>
      </w:pPr>
      <w:r w:rsidRPr="003E54EA">
        <w:rPr>
          <w:rFonts w:ascii="Times New Roman" w:hAnsi="Times New Roman" w:cs="Times New Roman"/>
          <w:b/>
        </w:rPr>
        <w:t>Podnik obstaral iným spô</w:t>
      </w:r>
      <w:r>
        <w:rPr>
          <w:rFonts w:ascii="Times New Roman" w:hAnsi="Times New Roman" w:cs="Times New Roman"/>
          <w:b/>
        </w:rPr>
        <w:t>sobom  dlhodobý hmotný majetok</w:t>
      </w:r>
      <w:r>
        <w:rPr>
          <w:rFonts w:ascii="Times New Roman" w:hAnsi="Times New Roman" w:cs="Times New Roman"/>
          <w:b/>
        </w:rPr>
        <w:tab/>
      </w:r>
      <w:r w:rsidRPr="003E54EA">
        <w:rPr>
          <w:rFonts w:ascii="Times New Roman" w:hAnsi="Times New Roman" w:cs="Times New Roman"/>
          <w:b/>
        </w:rPr>
        <w:tab/>
      </w:r>
      <w:r w:rsidR="00D852B7">
        <w:rPr>
          <w:rFonts w:ascii="Times New Roman" w:hAnsi="Times New Roman" w:cs="Times New Roman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A42F74">
        <w:rPr>
          <w:rFonts w:ascii="Times New Roman" w:hAnsi="Times New Roman" w:cs="Times New Roman"/>
        </w:rPr>
        <w:instrText xml:space="preserve"> FORMCHECKBOX </w:instrText>
      </w:r>
      <w:r w:rsidR="00D852B7">
        <w:rPr>
          <w:rFonts w:ascii="Times New Roman" w:hAnsi="Times New Roman" w:cs="Times New Roman"/>
        </w:rPr>
      </w:r>
      <w:r w:rsidR="00D852B7">
        <w:rPr>
          <w:rFonts w:ascii="Times New Roman" w:hAnsi="Times New Roman" w:cs="Times New Roman"/>
        </w:rPr>
        <w:fldChar w:fldCharType="end"/>
      </w:r>
      <w:r w:rsidRPr="003E54EA">
        <w:rPr>
          <w:rFonts w:ascii="Times New Roman" w:hAnsi="Times New Roman" w:cs="Times New Roman"/>
        </w:rPr>
        <w:t xml:space="preserve"> Áno</w:t>
      </w:r>
      <w:r w:rsidRPr="003E54EA">
        <w:rPr>
          <w:rFonts w:ascii="Times New Roman" w:hAnsi="Times New Roman" w:cs="Times New Roman"/>
        </w:rPr>
        <w:tab/>
      </w:r>
      <w:r w:rsidR="00D852B7">
        <w:rPr>
          <w:rFonts w:ascii="Times New Roman" w:hAnsi="Times New Roman" w:cs="Times New Roman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A42F74">
        <w:rPr>
          <w:rFonts w:ascii="Times New Roman" w:hAnsi="Times New Roman" w:cs="Times New Roman"/>
        </w:rPr>
        <w:instrText xml:space="preserve"> FORMCHECKBOX </w:instrText>
      </w:r>
      <w:r w:rsidR="00D852B7">
        <w:rPr>
          <w:rFonts w:ascii="Times New Roman" w:hAnsi="Times New Roman" w:cs="Times New Roman"/>
        </w:rPr>
      </w:r>
      <w:r w:rsidR="00D852B7">
        <w:rPr>
          <w:rFonts w:ascii="Times New Roman" w:hAnsi="Times New Roman" w:cs="Times New Roman"/>
        </w:rPr>
        <w:fldChar w:fldCharType="end"/>
      </w:r>
      <w:r w:rsidRPr="003E54EA">
        <w:rPr>
          <w:rFonts w:ascii="Times New Roman" w:hAnsi="Times New Roman" w:cs="Times New Roman"/>
        </w:rPr>
        <w:t xml:space="preserve"> Nie</w:t>
      </w:r>
    </w:p>
    <w:p w:rsidR="003E54EA" w:rsidRPr="003E54EA" w:rsidRDefault="003E54EA" w:rsidP="003E54EA">
      <w:pPr>
        <w:spacing w:after="0" w:line="240" w:lineRule="auto"/>
        <w:ind w:left="720"/>
        <w:jc w:val="both"/>
        <w:rPr>
          <w:rFonts w:ascii="Times New Roman" w:hAnsi="Times New Roman" w:cs="Times New Roman"/>
        </w:rPr>
      </w:pPr>
      <w:r w:rsidRPr="003E54EA">
        <w:rPr>
          <w:rFonts w:ascii="Times New Roman" w:hAnsi="Times New Roman" w:cs="Times New Roman"/>
        </w:rPr>
        <w:t>Dlhodobý hmotný majetok obstaraný iným spôsobom:</w:t>
      </w:r>
    </w:p>
    <w:p w:rsidR="003E54EA" w:rsidRPr="003E54EA" w:rsidRDefault="003E54EA" w:rsidP="003E54EA">
      <w:pPr>
        <w:spacing w:after="0" w:line="240" w:lineRule="auto"/>
        <w:ind w:left="720"/>
        <w:jc w:val="both"/>
        <w:rPr>
          <w:rFonts w:ascii="Times New Roman" w:hAnsi="Times New Roman" w:cs="Times New Roman"/>
        </w:rPr>
      </w:pPr>
    </w:p>
    <w:p w:rsidR="003E54EA" w:rsidRPr="003E54EA" w:rsidRDefault="003E54EA" w:rsidP="003E54EA">
      <w:pPr>
        <w:pStyle w:val="Odsekzoznamu"/>
        <w:numPr>
          <w:ilvl w:val="0"/>
          <w:numId w:val="9"/>
        </w:numPr>
        <w:spacing w:after="0" w:line="276" w:lineRule="auto"/>
        <w:jc w:val="both"/>
        <w:rPr>
          <w:rFonts w:ascii="Times New Roman" w:hAnsi="Times New Roman" w:cs="Times New Roman"/>
        </w:rPr>
      </w:pPr>
      <w:r w:rsidRPr="003E54EA">
        <w:rPr>
          <w:rFonts w:ascii="Times New Roman" w:hAnsi="Times New Roman" w:cs="Times New Roman"/>
          <w:b/>
        </w:rPr>
        <w:t>Podnik v bežnom</w:t>
      </w:r>
      <w:r>
        <w:rPr>
          <w:rFonts w:ascii="Times New Roman" w:hAnsi="Times New Roman" w:cs="Times New Roman"/>
          <w:b/>
        </w:rPr>
        <w:t xml:space="preserve"> roku vlastnil cenné papiere</w:t>
      </w:r>
      <w:r>
        <w:rPr>
          <w:rFonts w:ascii="Times New Roman" w:hAnsi="Times New Roman" w:cs="Times New Roman"/>
          <w:b/>
        </w:rPr>
        <w:tab/>
      </w:r>
      <w:r>
        <w:rPr>
          <w:rFonts w:ascii="Times New Roman" w:hAnsi="Times New Roman" w:cs="Times New Roman"/>
          <w:b/>
        </w:rPr>
        <w:tab/>
      </w:r>
      <w:r>
        <w:rPr>
          <w:rFonts w:ascii="Times New Roman" w:hAnsi="Times New Roman" w:cs="Times New Roman"/>
          <w:b/>
        </w:rPr>
        <w:tab/>
      </w:r>
      <w:r w:rsidRPr="003E54EA">
        <w:rPr>
          <w:rFonts w:ascii="Times New Roman" w:hAnsi="Times New Roman" w:cs="Times New Roman"/>
          <w:b/>
        </w:rPr>
        <w:tab/>
      </w:r>
      <w:r w:rsidR="00D852B7" w:rsidRPr="003E54EA">
        <w:rPr>
          <w:rFonts w:ascii="Times New Roman" w:hAnsi="Times New Roman" w:cs="Times New Roman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3E54EA">
        <w:rPr>
          <w:rFonts w:ascii="Times New Roman" w:hAnsi="Times New Roman" w:cs="Times New Roman"/>
        </w:rPr>
        <w:instrText xml:space="preserve"> FORMCHECKBOX </w:instrText>
      </w:r>
      <w:r w:rsidR="00D852B7" w:rsidRPr="003E54EA">
        <w:rPr>
          <w:rFonts w:ascii="Times New Roman" w:hAnsi="Times New Roman" w:cs="Times New Roman"/>
        </w:rPr>
      </w:r>
      <w:r w:rsidR="00D852B7" w:rsidRPr="003E54EA">
        <w:rPr>
          <w:rFonts w:ascii="Times New Roman" w:hAnsi="Times New Roman" w:cs="Times New Roman"/>
        </w:rPr>
        <w:fldChar w:fldCharType="end"/>
      </w:r>
      <w:r w:rsidRPr="003E54EA">
        <w:rPr>
          <w:rFonts w:ascii="Times New Roman" w:hAnsi="Times New Roman" w:cs="Times New Roman"/>
        </w:rPr>
        <w:t xml:space="preserve"> Áno</w:t>
      </w:r>
      <w:r w:rsidRPr="003E54EA">
        <w:rPr>
          <w:rFonts w:ascii="Times New Roman" w:hAnsi="Times New Roman" w:cs="Times New Roman"/>
        </w:rPr>
        <w:tab/>
      </w:r>
      <w:r w:rsidR="00D852B7" w:rsidRPr="003E54EA">
        <w:rPr>
          <w:rFonts w:ascii="Times New Roman" w:hAnsi="Times New Roman" w:cs="Times New Roman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3E54EA">
        <w:rPr>
          <w:rFonts w:ascii="Times New Roman" w:hAnsi="Times New Roman" w:cs="Times New Roman"/>
        </w:rPr>
        <w:instrText xml:space="preserve"> FORMCHECKBOX </w:instrText>
      </w:r>
      <w:r w:rsidR="00D852B7" w:rsidRPr="003E54EA">
        <w:rPr>
          <w:rFonts w:ascii="Times New Roman" w:hAnsi="Times New Roman" w:cs="Times New Roman"/>
        </w:rPr>
      </w:r>
      <w:r w:rsidR="00D852B7" w:rsidRPr="003E54EA">
        <w:rPr>
          <w:rFonts w:ascii="Times New Roman" w:hAnsi="Times New Roman" w:cs="Times New Roman"/>
        </w:rPr>
        <w:fldChar w:fldCharType="end"/>
      </w:r>
      <w:r w:rsidRPr="003E54EA">
        <w:rPr>
          <w:rFonts w:ascii="Times New Roman" w:hAnsi="Times New Roman" w:cs="Times New Roman"/>
        </w:rPr>
        <w:t xml:space="preserve"> Nie</w:t>
      </w:r>
    </w:p>
    <w:p w:rsidR="003E54EA" w:rsidRPr="003E54EA" w:rsidRDefault="003E54EA" w:rsidP="003E54EA">
      <w:pPr>
        <w:spacing w:after="0" w:line="240" w:lineRule="auto"/>
        <w:ind w:left="720"/>
        <w:jc w:val="both"/>
        <w:rPr>
          <w:rFonts w:ascii="Times New Roman" w:hAnsi="Times New Roman" w:cs="Times New Roman"/>
        </w:rPr>
      </w:pPr>
      <w:r w:rsidRPr="003E54EA">
        <w:rPr>
          <w:rFonts w:ascii="Times New Roman" w:hAnsi="Times New Roman" w:cs="Times New Roman"/>
        </w:rPr>
        <w:t>Podiely na základnom imaní spoločností, cenné papiere a deriváty oceňoval:</w:t>
      </w:r>
    </w:p>
    <w:p w:rsidR="003E54EA" w:rsidRPr="003E54EA" w:rsidRDefault="00D852B7" w:rsidP="003E54EA">
      <w:pPr>
        <w:spacing w:after="0"/>
        <w:ind w:left="360" w:firstLine="348"/>
        <w:jc w:val="both"/>
        <w:rPr>
          <w:rFonts w:ascii="Times New Roman" w:hAnsi="Times New Roman" w:cs="Times New Roman"/>
        </w:rPr>
      </w:pPr>
      <w:r w:rsidRPr="003E54EA">
        <w:rPr>
          <w:rFonts w:ascii="Times New Roman" w:hAnsi="Times New Roman" w:cs="Times New Roman"/>
        </w:rPr>
        <w:fldChar w:fldCharType="begin">
          <w:ffData>
            <w:name w:val="Začiarkov25"/>
            <w:enabled/>
            <w:calcOnExit w:val="0"/>
            <w:checkBox>
              <w:sizeAuto/>
              <w:default w:val="0"/>
            </w:checkBox>
          </w:ffData>
        </w:fldChar>
      </w:r>
      <w:bookmarkStart w:id="22" w:name="Začiarkov25"/>
      <w:r w:rsidR="003E54EA" w:rsidRPr="003E54EA">
        <w:rPr>
          <w:rFonts w:ascii="Times New Roman" w:hAnsi="Times New Roman" w:cs="Times New Roman"/>
        </w:rPr>
        <w:instrText xml:space="preserve"> FORMCHECKBOX </w:instrText>
      </w:r>
      <w:r w:rsidRPr="003E54EA">
        <w:rPr>
          <w:rFonts w:ascii="Times New Roman" w:hAnsi="Times New Roman" w:cs="Times New Roman"/>
        </w:rPr>
      </w:r>
      <w:r w:rsidRPr="003E54EA">
        <w:rPr>
          <w:rFonts w:ascii="Times New Roman" w:hAnsi="Times New Roman" w:cs="Times New Roman"/>
        </w:rPr>
        <w:fldChar w:fldCharType="end"/>
      </w:r>
      <w:bookmarkEnd w:id="22"/>
      <w:r w:rsidR="003E54EA" w:rsidRPr="003E54EA">
        <w:rPr>
          <w:rFonts w:ascii="Times New Roman" w:hAnsi="Times New Roman" w:cs="Times New Roman"/>
        </w:rPr>
        <w:t xml:space="preserve"> obstarávacou cenou pri nákupe a predaji</w:t>
      </w:r>
    </w:p>
    <w:bookmarkStart w:id="23" w:name="Začiarkov26"/>
    <w:p w:rsidR="00EC08B8" w:rsidRDefault="00D852B7" w:rsidP="003E54EA">
      <w:pPr>
        <w:spacing w:after="0"/>
        <w:ind w:left="708"/>
        <w:jc w:val="both"/>
        <w:rPr>
          <w:rFonts w:ascii="Times New Roman" w:hAnsi="Times New Roman" w:cs="Times New Roman"/>
        </w:rPr>
      </w:pPr>
      <w:r w:rsidRPr="003E54EA">
        <w:rPr>
          <w:rFonts w:ascii="Times New Roman" w:hAnsi="Times New Roman" w:cs="Times New Roman"/>
        </w:rPr>
        <w:fldChar w:fldCharType="begin">
          <w:ffData>
            <w:name w:val="Začiarkov26"/>
            <w:enabled/>
            <w:calcOnExit w:val="0"/>
            <w:checkBox>
              <w:sizeAuto/>
              <w:default w:val="0"/>
            </w:checkBox>
          </w:ffData>
        </w:fldChar>
      </w:r>
      <w:r w:rsidR="003E54EA" w:rsidRPr="003E54EA">
        <w:rPr>
          <w:rFonts w:ascii="Times New Roman" w:hAnsi="Times New Roman" w:cs="Times New Roman"/>
        </w:rPr>
        <w:instrText xml:space="preserve"> FORMCHECKBOX </w:instrText>
      </w:r>
      <w:r w:rsidRPr="003E54EA">
        <w:rPr>
          <w:rFonts w:ascii="Times New Roman" w:hAnsi="Times New Roman" w:cs="Times New Roman"/>
        </w:rPr>
      </w:r>
      <w:r w:rsidRPr="003E54EA">
        <w:rPr>
          <w:rFonts w:ascii="Times New Roman" w:hAnsi="Times New Roman" w:cs="Times New Roman"/>
        </w:rPr>
        <w:fldChar w:fldCharType="end"/>
      </w:r>
      <w:bookmarkEnd w:id="23"/>
      <w:r w:rsidR="003E54EA" w:rsidRPr="003E54EA">
        <w:rPr>
          <w:rFonts w:ascii="Times New Roman" w:hAnsi="Times New Roman" w:cs="Times New Roman"/>
        </w:rPr>
        <w:t xml:space="preserve"> pri nákupe obstarávacou cenou a pri predaji váženým aritmetickým priemerom, </w:t>
      </w:r>
    </w:p>
    <w:p w:rsidR="003E54EA" w:rsidRPr="003E54EA" w:rsidRDefault="003E54EA" w:rsidP="003E54EA">
      <w:pPr>
        <w:spacing w:after="0"/>
        <w:ind w:left="708"/>
        <w:jc w:val="both"/>
        <w:rPr>
          <w:rFonts w:ascii="Times New Roman" w:hAnsi="Times New Roman" w:cs="Times New Roman"/>
        </w:rPr>
      </w:pPr>
      <w:r w:rsidRPr="003E54EA">
        <w:rPr>
          <w:rFonts w:ascii="Times New Roman" w:hAnsi="Times New Roman" w:cs="Times New Roman"/>
        </w:rPr>
        <w:t>(pri rovnakom druhu, rovnakom emitentovi, rovnakej mene)</w:t>
      </w:r>
    </w:p>
    <w:bookmarkStart w:id="24" w:name="Začiarkov27"/>
    <w:p w:rsidR="003E54EA" w:rsidRPr="003E54EA" w:rsidRDefault="00D852B7" w:rsidP="003E54EA">
      <w:pPr>
        <w:spacing w:after="0"/>
        <w:ind w:left="360" w:firstLine="348"/>
        <w:jc w:val="both"/>
        <w:rPr>
          <w:rFonts w:ascii="Times New Roman" w:hAnsi="Times New Roman" w:cs="Times New Roman"/>
        </w:rPr>
      </w:pPr>
      <w:r w:rsidRPr="003E54EA">
        <w:rPr>
          <w:rFonts w:ascii="Times New Roman" w:hAnsi="Times New Roman" w:cs="Times New Roman"/>
        </w:rPr>
        <w:fldChar w:fldCharType="begin">
          <w:ffData>
            <w:name w:val="Začiarkov27"/>
            <w:enabled/>
            <w:calcOnExit w:val="0"/>
            <w:checkBox>
              <w:sizeAuto/>
              <w:default w:val="0"/>
            </w:checkBox>
          </w:ffData>
        </w:fldChar>
      </w:r>
      <w:r w:rsidR="003E54EA" w:rsidRPr="003E54EA">
        <w:rPr>
          <w:rFonts w:ascii="Times New Roman" w:hAnsi="Times New Roman" w:cs="Times New Roman"/>
        </w:rPr>
        <w:instrText xml:space="preserve"> FORMCHECKBOX </w:instrText>
      </w:r>
      <w:r w:rsidRPr="003E54EA">
        <w:rPr>
          <w:rFonts w:ascii="Times New Roman" w:hAnsi="Times New Roman" w:cs="Times New Roman"/>
        </w:rPr>
      </w:r>
      <w:r w:rsidRPr="003E54EA">
        <w:rPr>
          <w:rFonts w:ascii="Times New Roman" w:hAnsi="Times New Roman" w:cs="Times New Roman"/>
        </w:rPr>
        <w:fldChar w:fldCharType="end"/>
      </w:r>
      <w:bookmarkEnd w:id="24"/>
      <w:r w:rsidR="003E54EA" w:rsidRPr="003E54EA">
        <w:rPr>
          <w:rFonts w:ascii="Times New Roman" w:hAnsi="Times New Roman" w:cs="Times New Roman"/>
        </w:rPr>
        <w:t xml:space="preserve"> metódou FIFO (pri rovnakom druhu, rovnakom emitentovi a rovnakej mene)</w:t>
      </w:r>
    </w:p>
    <w:bookmarkStart w:id="25" w:name="Začiarkov28"/>
    <w:p w:rsidR="003E54EA" w:rsidRPr="003E54EA" w:rsidRDefault="00D852B7" w:rsidP="003E54EA">
      <w:pPr>
        <w:spacing w:after="0"/>
        <w:ind w:left="360" w:firstLine="348"/>
        <w:jc w:val="both"/>
        <w:rPr>
          <w:rFonts w:ascii="Times New Roman" w:hAnsi="Times New Roman" w:cs="Times New Roman"/>
        </w:rPr>
      </w:pPr>
      <w:r w:rsidRPr="003E54EA">
        <w:rPr>
          <w:rFonts w:ascii="Times New Roman" w:hAnsi="Times New Roman" w:cs="Times New Roman"/>
        </w:rPr>
        <w:fldChar w:fldCharType="begin">
          <w:ffData>
            <w:name w:val="Začiarkov28"/>
            <w:enabled/>
            <w:calcOnExit w:val="0"/>
            <w:checkBox>
              <w:sizeAuto/>
              <w:default w:val="0"/>
            </w:checkBox>
          </w:ffData>
        </w:fldChar>
      </w:r>
      <w:r w:rsidR="003E54EA" w:rsidRPr="003E54EA">
        <w:rPr>
          <w:rFonts w:ascii="Times New Roman" w:hAnsi="Times New Roman" w:cs="Times New Roman"/>
        </w:rPr>
        <w:instrText xml:space="preserve"> FORMCHECKBOX </w:instrText>
      </w:r>
      <w:r w:rsidRPr="003E54EA">
        <w:rPr>
          <w:rFonts w:ascii="Times New Roman" w:hAnsi="Times New Roman" w:cs="Times New Roman"/>
        </w:rPr>
      </w:r>
      <w:r w:rsidRPr="003E54EA">
        <w:rPr>
          <w:rFonts w:ascii="Times New Roman" w:hAnsi="Times New Roman" w:cs="Times New Roman"/>
        </w:rPr>
        <w:fldChar w:fldCharType="end"/>
      </w:r>
      <w:bookmarkEnd w:id="25"/>
      <w:r w:rsidR="003E54EA" w:rsidRPr="003E54EA">
        <w:rPr>
          <w:rFonts w:ascii="Times New Roman" w:hAnsi="Times New Roman" w:cs="Times New Roman"/>
        </w:rPr>
        <w:t xml:space="preserve"> inak:</w:t>
      </w:r>
    </w:p>
    <w:p w:rsidR="003E54EA" w:rsidRPr="003E54EA" w:rsidRDefault="003E54EA" w:rsidP="003E54EA">
      <w:pPr>
        <w:spacing w:after="0"/>
        <w:ind w:left="360"/>
        <w:jc w:val="both"/>
        <w:rPr>
          <w:rFonts w:ascii="Times New Roman" w:hAnsi="Times New Roman" w:cs="Times New Roman"/>
        </w:rPr>
      </w:pPr>
    </w:p>
    <w:p w:rsidR="003E54EA" w:rsidRPr="003E54EA" w:rsidRDefault="003E54EA" w:rsidP="003E54EA">
      <w:pPr>
        <w:spacing w:after="0"/>
        <w:ind w:firstLine="708"/>
        <w:jc w:val="both"/>
        <w:rPr>
          <w:rFonts w:ascii="Times New Roman" w:hAnsi="Times New Roman" w:cs="Times New Roman"/>
        </w:rPr>
      </w:pPr>
      <w:r w:rsidRPr="003E54EA">
        <w:rPr>
          <w:rFonts w:ascii="Times New Roman" w:hAnsi="Times New Roman" w:cs="Times New Roman"/>
          <w:b/>
        </w:rPr>
        <w:t>Podnik nakupoval zásoby</w:t>
      </w:r>
      <w:r w:rsidRPr="003E54EA">
        <w:rPr>
          <w:rFonts w:ascii="Times New Roman" w:hAnsi="Times New Roman" w:cs="Times New Roman"/>
          <w:b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 w:rsidRPr="003E54EA">
        <w:rPr>
          <w:rFonts w:ascii="Times New Roman" w:hAnsi="Times New Roman" w:cs="Times New Roman"/>
        </w:rPr>
        <w:tab/>
      </w:r>
      <w:r w:rsidR="00E95954">
        <w:rPr>
          <w:rFonts w:ascii="Times New Roman" w:hAnsi="Times New Roman" w:cs="Times New Roman"/>
        </w:rPr>
        <w:fldChar w:fldCharType="begin">
          <w:ffData>
            <w:name w:val=""/>
            <w:enabled w:val="0"/>
            <w:calcOnExit w:val="0"/>
            <w:checkBox>
              <w:sizeAuto/>
              <w:default w:val="0"/>
            </w:checkBox>
          </w:ffData>
        </w:fldChar>
      </w:r>
      <w:r w:rsidR="00E95954">
        <w:rPr>
          <w:rFonts w:ascii="Times New Roman" w:hAnsi="Times New Roman" w:cs="Times New Roman"/>
        </w:rPr>
        <w:instrText xml:space="preserve"> FORMCHECKBOX </w:instrText>
      </w:r>
      <w:r w:rsidR="00E95954">
        <w:rPr>
          <w:rFonts w:ascii="Times New Roman" w:hAnsi="Times New Roman" w:cs="Times New Roman"/>
        </w:rPr>
      </w:r>
      <w:r w:rsidR="00E95954">
        <w:rPr>
          <w:rFonts w:ascii="Times New Roman" w:hAnsi="Times New Roman" w:cs="Times New Roman"/>
        </w:rPr>
        <w:fldChar w:fldCharType="end"/>
      </w:r>
      <w:r w:rsidRPr="003E54EA">
        <w:rPr>
          <w:rFonts w:ascii="Times New Roman" w:hAnsi="Times New Roman" w:cs="Times New Roman"/>
        </w:rPr>
        <w:t xml:space="preserve"> Áno</w:t>
      </w:r>
      <w:r w:rsidRPr="003E54EA">
        <w:rPr>
          <w:rFonts w:ascii="Times New Roman" w:hAnsi="Times New Roman" w:cs="Times New Roman"/>
        </w:rPr>
        <w:tab/>
      </w:r>
      <w:r w:rsidR="00E95954">
        <w:rPr>
          <w:rFonts w:ascii="Times New Roman" w:hAnsi="Times New Roman" w:cs="Times New Roman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E95954">
        <w:rPr>
          <w:rFonts w:ascii="Times New Roman" w:hAnsi="Times New Roman" w:cs="Times New Roman"/>
        </w:rPr>
        <w:instrText xml:space="preserve"> FORMCHECKBOX </w:instrText>
      </w:r>
      <w:r w:rsidR="00E95954">
        <w:rPr>
          <w:rFonts w:ascii="Times New Roman" w:hAnsi="Times New Roman" w:cs="Times New Roman"/>
        </w:rPr>
      </w:r>
      <w:r w:rsidR="00E95954">
        <w:rPr>
          <w:rFonts w:ascii="Times New Roman" w:hAnsi="Times New Roman" w:cs="Times New Roman"/>
        </w:rPr>
        <w:fldChar w:fldCharType="end"/>
      </w:r>
      <w:r w:rsidRPr="003E54EA">
        <w:rPr>
          <w:rFonts w:ascii="Times New Roman" w:hAnsi="Times New Roman" w:cs="Times New Roman"/>
        </w:rPr>
        <w:t>Nie</w:t>
      </w:r>
    </w:p>
    <w:p w:rsidR="003E54EA" w:rsidRPr="003E54EA" w:rsidRDefault="003E54EA" w:rsidP="003E54EA">
      <w:pPr>
        <w:spacing w:after="0"/>
        <w:ind w:firstLine="708"/>
        <w:jc w:val="both"/>
        <w:rPr>
          <w:rFonts w:ascii="Times New Roman" w:hAnsi="Times New Roman" w:cs="Times New Roman"/>
        </w:rPr>
      </w:pPr>
      <w:r w:rsidRPr="003E54EA">
        <w:rPr>
          <w:rFonts w:ascii="Times New Roman" w:hAnsi="Times New Roman" w:cs="Times New Roman"/>
        </w:rPr>
        <w:t>Účtovanie obstarania a úbytku zásob.</w:t>
      </w:r>
    </w:p>
    <w:p w:rsidR="003E54EA" w:rsidRPr="003E54EA" w:rsidRDefault="003E54EA" w:rsidP="003E54EA">
      <w:pPr>
        <w:spacing w:after="0"/>
        <w:ind w:firstLine="708"/>
        <w:jc w:val="both"/>
        <w:rPr>
          <w:rFonts w:ascii="Times New Roman" w:hAnsi="Times New Roman" w:cs="Times New Roman"/>
        </w:rPr>
      </w:pPr>
      <w:r w:rsidRPr="003E54EA">
        <w:rPr>
          <w:rFonts w:ascii="Times New Roman" w:hAnsi="Times New Roman" w:cs="Times New Roman"/>
        </w:rPr>
        <w:t xml:space="preserve">Pri účtovaní zásob postupoval podnik </w:t>
      </w:r>
    </w:p>
    <w:p w:rsidR="003E54EA" w:rsidRPr="003E54EA" w:rsidRDefault="00D852B7" w:rsidP="003E54EA">
      <w:pPr>
        <w:spacing w:after="0"/>
        <w:ind w:firstLine="7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0564D1">
        <w:rPr>
          <w:rFonts w:ascii="Times New Roman" w:hAnsi="Times New Roman" w:cs="Times New Roman"/>
        </w:rPr>
        <w:instrText xml:space="preserve"> FORMCHECKBOX </w:instrText>
      </w:r>
      <w:r>
        <w:rPr>
          <w:rFonts w:ascii="Times New Roman" w:hAnsi="Times New Roman" w:cs="Times New Roman"/>
        </w:rPr>
      </w:r>
      <w:r>
        <w:rPr>
          <w:rFonts w:ascii="Times New Roman" w:hAnsi="Times New Roman" w:cs="Times New Roman"/>
        </w:rPr>
        <w:fldChar w:fldCharType="end"/>
      </w:r>
      <w:r w:rsidR="003E54EA" w:rsidRPr="003E54EA">
        <w:rPr>
          <w:rFonts w:ascii="Times New Roman" w:hAnsi="Times New Roman" w:cs="Times New Roman"/>
        </w:rPr>
        <w:t>spôsobom A účtovania zásob</w:t>
      </w:r>
    </w:p>
    <w:p w:rsidR="003E54EA" w:rsidRDefault="00E95954" w:rsidP="003E54EA">
      <w:pPr>
        <w:spacing w:after="0"/>
        <w:ind w:firstLine="7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ascii="Times New Roman" w:hAnsi="Times New Roman" w:cs="Times New Roman"/>
        </w:rPr>
        <w:instrText xml:space="preserve"> FORMCHECKBOX </w:instrText>
      </w:r>
      <w:r>
        <w:rPr>
          <w:rFonts w:ascii="Times New Roman" w:hAnsi="Times New Roman" w:cs="Times New Roman"/>
        </w:rPr>
      </w:r>
      <w:r>
        <w:rPr>
          <w:rFonts w:ascii="Times New Roman" w:hAnsi="Times New Roman" w:cs="Times New Roman"/>
        </w:rPr>
        <w:fldChar w:fldCharType="end"/>
      </w:r>
      <w:r w:rsidR="003E54EA" w:rsidRPr="003E54EA">
        <w:rPr>
          <w:rFonts w:ascii="Times New Roman" w:hAnsi="Times New Roman" w:cs="Times New Roman"/>
        </w:rPr>
        <w:t>spôsobom B účtovania zásob</w:t>
      </w:r>
    </w:p>
    <w:p w:rsidR="003E54EA" w:rsidRPr="003E54EA" w:rsidRDefault="003E54EA" w:rsidP="003E54EA">
      <w:pPr>
        <w:spacing w:after="0"/>
        <w:ind w:firstLine="708"/>
        <w:jc w:val="both"/>
        <w:rPr>
          <w:rFonts w:ascii="Times New Roman" w:hAnsi="Times New Roman" w:cs="Times New Roman"/>
        </w:rPr>
      </w:pPr>
    </w:p>
    <w:p w:rsidR="003E54EA" w:rsidRPr="003E54EA" w:rsidRDefault="003E54EA" w:rsidP="003E54EA">
      <w:pPr>
        <w:pStyle w:val="Odsekzoznamu"/>
        <w:numPr>
          <w:ilvl w:val="0"/>
          <w:numId w:val="9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3E54EA">
        <w:rPr>
          <w:rFonts w:ascii="Times New Roman" w:hAnsi="Times New Roman" w:cs="Times New Roman"/>
        </w:rPr>
        <w:t>Nakupované zásoby oceňoval podnik obstarávacou cenou v zložení:</w:t>
      </w:r>
    </w:p>
    <w:p w:rsidR="003E54EA" w:rsidRPr="003E54EA" w:rsidRDefault="00E95954" w:rsidP="003E54EA">
      <w:pPr>
        <w:spacing w:after="0"/>
        <w:ind w:left="360" w:firstLine="34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ascii="Times New Roman" w:hAnsi="Times New Roman" w:cs="Times New Roman"/>
        </w:rPr>
        <w:instrText xml:space="preserve"> FORMCHECKBOX </w:instrText>
      </w:r>
      <w:r>
        <w:rPr>
          <w:rFonts w:ascii="Times New Roman" w:hAnsi="Times New Roman" w:cs="Times New Roman"/>
        </w:rPr>
      </w:r>
      <w:r>
        <w:rPr>
          <w:rFonts w:ascii="Times New Roman" w:hAnsi="Times New Roman" w:cs="Times New Roman"/>
        </w:rPr>
        <w:fldChar w:fldCharType="end"/>
      </w:r>
      <w:r w:rsidR="003E54EA" w:rsidRPr="003E54EA">
        <w:rPr>
          <w:rFonts w:ascii="Times New Roman" w:hAnsi="Times New Roman" w:cs="Times New Roman"/>
        </w:rPr>
        <w:t xml:space="preserve"> cena obstarania vrátane nákladov súvisiacich s obstaraním v zložení</w:t>
      </w:r>
    </w:p>
    <w:p w:rsidR="003E54EA" w:rsidRPr="003E54EA" w:rsidRDefault="003E54EA" w:rsidP="003E54EA">
      <w:pPr>
        <w:spacing w:after="0"/>
        <w:ind w:left="360"/>
        <w:jc w:val="both"/>
        <w:rPr>
          <w:rFonts w:ascii="Times New Roman" w:hAnsi="Times New Roman" w:cs="Times New Roman"/>
        </w:rPr>
      </w:pPr>
      <w:r w:rsidRPr="003E54EA">
        <w:rPr>
          <w:rFonts w:ascii="Times New Roman" w:hAnsi="Times New Roman" w:cs="Times New Roman"/>
        </w:rPr>
        <w:tab/>
      </w:r>
      <w:r w:rsidR="00E95954">
        <w:rPr>
          <w:rFonts w:ascii="Times New Roman" w:hAnsi="Times New Roman" w:cs="Times New Roman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E95954">
        <w:rPr>
          <w:rFonts w:ascii="Times New Roman" w:hAnsi="Times New Roman" w:cs="Times New Roman"/>
        </w:rPr>
        <w:instrText xml:space="preserve"> FORMCHECKBOX </w:instrText>
      </w:r>
      <w:r w:rsidR="00E95954">
        <w:rPr>
          <w:rFonts w:ascii="Times New Roman" w:hAnsi="Times New Roman" w:cs="Times New Roman"/>
        </w:rPr>
      </w:r>
      <w:r w:rsidR="00E95954">
        <w:rPr>
          <w:rFonts w:ascii="Times New Roman" w:hAnsi="Times New Roman" w:cs="Times New Roman"/>
        </w:rPr>
        <w:fldChar w:fldCharType="end"/>
      </w:r>
      <w:r w:rsidRPr="003E54EA">
        <w:rPr>
          <w:rFonts w:ascii="Times New Roman" w:hAnsi="Times New Roman" w:cs="Times New Roman"/>
        </w:rPr>
        <w:t>dopravné</w:t>
      </w:r>
      <w:r w:rsidRPr="003E54EA">
        <w:rPr>
          <w:rFonts w:ascii="Times New Roman" w:hAnsi="Times New Roman" w:cs="Times New Roman"/>
        </w:rPr>
        <w:tab/>
      </w:r>
      <w:r w:rsidR="00D852B7" w:rsidRPr="003E54EA">
        <w:rPr>
          <w:rFonts w:ascii="Times New Roman" w:hAnsi="Times New Roman" w:cs="Times New Roman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3E54EA">
        <w:rPr>
          <w:rFonts w:ascii="Times New Roman" w:hAnsi="Times New Roman" w:cs="Times New Roman"/>
        </w:rPr>
        <w:instrText xml:space="preserve"> FORMCHECKBOX </w:instrText>
      </w:r>
      <w:r w:rsidR="00D852B7" w:rsidRPr="003E54EA">
        <w:rPr>
          <w:rFonts w:ascii="Times New Roman" w:hAnsi="Times New Roman" w:cs="Times New Roman"/>
        </w:rPr>
      </w:r>
      <w:r w:rsidR="00D852B7" w:rsidRPr="003E54EA">
        <w:rPr>
          <w:rFonts w:ascii="Times New Roman" w:hAnsi="Times New Roman" w:cs="Times New Roman"/>
        </w:rPr>
        <w:fldChar w:fldCharType="end"/>
      </w:r>
      <w:r w:rsidRPr="003E54EA">
        <w:rPr>
          <w:rFonts w:ascii="Times New Roman" w:hAnsi="Times New Roman" w:cs="Times New Roman"/>
        </w:rPr>
        <w:t>provízie</w:t>
      </w:r>
      <w:r w:rsidRPr="003E54EA">
        <w:rPr>
          <w:rFonts w:ascii="Times New Roman" w:hAnsi="Times New Roman" w:cs="Times New Roman"/>
        </w:rPr>
        <w:tab/>
      </w:r>
      <w:r w:rsidR="00D852B7" w:rsidRPr="003E54EA">
        <w:rPr>
          <w:rFonts w:ascii="Times New Roman" w:hAnsi="Times New Roman" w:cs="Times New Roman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3E54EA">
        <w:rPr>
          <w:rFonts w:ascii="Times New Roman" w:hAnsi="Times New Roman" w:cs="Times New Roman"/>
        </w:rPr>
        <w:instrText xml:space="preserve"> FORMCHECKBOX </w:instrText>
      </w:r>
      <w:r w:rsidR="00D852B7" w:rsidRPr="003E54EA">
        <w:rPr>
          <w:rFonts w:ascii="Times New Roman" w:hAnsi="Times New Roman" w:cs="Times New Roman"/>
        </w:rPr>
      </w:r>
      <w:r w:rsidR="00D852B7" w:rsidRPr="003E54EA">
        <w:rPr>
          <w:rFonts w:ascii="Times New Roman" w:hAnsi="Times New Roman" w:cs="Times New Roman"/>
        </w:rPr>
        <w:fldChar w:fldCharType="end"/>
      </w:r>
      <w:r w:rsidRPr="003E54EA">
        <w:rPr>
          <w:rFonts w:ascii="Times New Roman" w:hAnsi="Times New Roman" w:cs="Times New Roman"/>
        </w:rPr>
        <w:t>poistné</w:t>
      </w:r>
      <w:r w:rsidRPr="003E54EA">
        <w:rPr>
          <w:rFonts w:ascii="Times New Roman" w:hAnsi="Times New Roman" w:cs="Times New Roman"/>
        </w:rPr>
        <w:tab/>
      </w:r>
      <w:r w:rsidR="00D852B7" w:rsidRPr="003E54EA">
        <w:rPr>
          <w:rFonts w:ascii="Times New Roman" w:hAnsi="Times New Roman" w:cs="Times New Roman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3E54EA">
        <w:rPr>
          <w:rFonts w:ascii="Times New Roman" w:hAnsi="Times New Roman" w:cs="Times New Roman"/>
        </w:rPr>
        <w:instrText xml:space="preserve"> FORMCHECKBOX </w:instrText>
      </w:r>
      <w:r w:rsidR="00D852B7" w:rsidRPr="003E54EA">
        <w:rPr>
          <w:rFonts w:ascii="Times New Roman" w:hAnsi="Times New Roman" w:cs="Times New Roman"/>
        </w:rPr>
      </w:r>
      <w:r w:rsidR="00D852B7" w:rsidRPr="003E54EA">
        <w:rPr>
          <w:rFonts w:ascii="Times New Roman" w:hAnsi="Times New Roman" w:cs="Times New Roman"/>
        </w:rPr>
        <w:fldChar w:fldCharType="end"/>
      </w:r>
      <w:r w:rsidRPr="003E54EA">
        <w:rPr>
          <w:rFonts w:ascii="Times New Roman" w:hAnsi="Times New Roman" w:cs="Times New Roman"/>
        </w:rPr>
        <w:t>clo</w:t>
      </w:r>
      <w:r w:rsidRPr="003E54EA">
        <w:rPr>
          <w:rFonts w:ascii="Times New Roman" w:hAnsi="Times New Roman" w:cs="Times New Roman"/>
        </w:rPr>
        <w:tab/>
      </w:r>
      <w:r w:rsidRPr="003E54EA">
        <w:rPr>
          <w:rFonts w:ascii="Times New Roman" w:hAnsi="Times New Roman" w:cs="Times New Roman"/>
        </w:rPr>
        <w:tab/>
      </w:r>
      <w:r w:rsidR="00D852B7" w:rsidRPr="003E54EA">
        <w:rPr>
          <w:rFonts w:ascii="Times New Roman" w:hAnsi="Times New Roman" w:cs="Times New Roman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3E54EA">
        <w:rPr>
          <w:rFonts w:ascii="Times New Roman" w:hAnsi="Times New Roman" w:cs="Times New Roman"/>
        </w:rPr>
        <w:instrText xml:space="preserve"> FORMCHECKBOX </w:instrText>
      </w:r>
      <w:r w:rsidR="00D852B7" w:rsidRPr="003E54EA">
        <w:rPr>
          <w:rFonts w:ascii="Times New Roman" w:hAnsi="Times New Roman" w:cs="Times New Roman"/>
        </w:rPr>
      </w:r>
      <w:r w:rsidR="00D852B7" w:rsidRPr="003E54EA">
        <w:rPr>
          <w:rFonts w:ascii="Times New Roman" w:hAnsi="Times New Roman" w:cs="Times New Roman"/>
        </w:rPr>
        <w:fldChar w:fldCharType="end"/>
      </w:r>
      <w:r w:rsidRPr="003E54EA">
        <w:rPr>
          <w:rFonts w:ascii="Times New Roman" w:hAnsi="Times New Roman" w:cs="Times New Roman"/>
        </w:rPr>
        <w:t>ostatné VON</w:t>
      </w:r>
    </w:p>
    <w:p w:rsidR="003E54EA" w:rsidRPr="003E54EA" w:rsidRDefault="003E54EA" w:rsidP="003E54EA">
      <w:pPr>
        <w:spacing w:after="0"/>
        <w:ind w:firstLine="708"/>
        <w:jc w:val="both"/>
        <w:rPr>
          <w:rFonts w:ascii="Times New Roman" w:hAnsi="Times New Roman" w:cs="Times New Roman"/>
        </w:rPr>
      </w:pPr>
      <w:r w:rsidRPr="003E54EA">
        <w:rPr>
          <w:rFonts w:ascii="Times New Roman" w:hAnsi="Times New Roman" w:cs="Times New Roman"/>
        </w:rPr>
        <w:t>Náklady súvisiace s obstaraním zásob</w:t>
      </w:r>
    </w:p>
    <w:p w:rsidR="004A64B4" w:rsidRDefault="00E95954" w:rsidP="003E54EA">
      <w:pPr>
        <w:spacing w:after="0"/>
        <w:ind w:firstLine="7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ascii="Times New Roman" w:hAnsi="Times New Roman" w:cs="Times New Roman"/>
        </w:rPr>
        <w:instrText xml:space="preserve"> FORMCHECKBOX </w:instrText>
      </w:r>
      <w:r>
        <w:rPr>
          <w:rFonts w:ascii="Times New Roman" w:hAnsi="Times New Roman" w:cs="Times New Roman"/>
        </w:rPr>
      </w:r>
      <w:r>
        <w:rPr>
          <w:rFonts w:ascii="Times New Roman" w:hAnsi="Times New Roman" w:cs="Times New Roman"/>
        </w:rPr>
        <w:fldChar w:fldCharType="end"/>
      </w:r>
      <w:r w:rsidR="003E54EA" w:rsidRPr="003E54EA">
        <w:rPr>
          <w:rFonts w:ascii="Times New Roman" w:hAnsi="Times New Roman" w:cs="Times New Roman"/>
        </w:rPr>
        <w:t xml:space="preserve"> pri príjme na sklad sa rozpočítali s cenou obstarania na technickú jednotku obstaranej </w:t>
      </w:r>
    </w:p>
    <w:p w:rsidR="003E54EA" w:rsidRPr="003E54EA" w:rsidRDefault="003E54EA" w:rsidP="003E54EA">
      <w:pPr>
        <w:spacing w:after="0"/>
        <w:ind w:firstLine="708"/>
        <w:jc w:val="both"/>
        <w:rPr>
          <w:rFonts w:ascii="Times New Roman" w:hAnsi="Times New Roman" w:cs="Times New Roman"/>
        </w:rPr>
      </w:pPr>
      <w:r w:rsidRPr="003E54EA">
        <w:rPr>
          <w:rFonts w:ascii="Times New Roman" w:hAnsi="Times New Roman" w:cs="Times New Roman"/>
        </w:rPr>
        <w:t>zásoby,</w:t>
      </w:r>
    </w:p>
    <w:p w:rsidR="003E54EA" w:rsidRPr="003E54EA" w:rsidRDefault="00D852B7" w:rsidP="003E54EA">
      <w:pPr>
        <w:spacing w:after="0"/>
        <w:ind w:left="708"/>
        <w:jc w:val="both"/>
        <w:rPr>
          <w:rFonts w:ascii="Times New Roman" w:hAnsi="Times New Roman" w:cs="Times New Roman"/>
        </w:rPr>
      </w:pPr>
      <w:r w:rsidRPr="003E54EA">
        <w:rPr>
          <w:rFonts w:ascii="Times New Roman" w:hAnsi="Times New Roman" w:cs="Times New Roman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3E54EA" w:rsidRPr="003E54EA">
        <w:rPr>
          <w:rFonts w:ascii="Times New Roman" w:hAnsi="Times New Roman" w:cs="Times New Roman"/>
        </w:rPr>
        <w:instrText xml:space="preserve"> FORMCHECKBOX </w:instrText>
      </w:r>
      <w:r w:rsidRPr="003E54EA">
        <w:rPr>
          <w:rFonts w:ascii="Times New Roman" w:hAnsi="Times New Roman" w:cs="Times New Roman"/>
        </w:rPr>
      </w:r>
      <w:r w:rsidRPr="003E54EA">
        <w:rPr>
          <w:rFonts w:ascii="Times New Roman" w:hAnsi="Times New Roman" w:cs="Times New Roman"/>
        </w:rPr>
        <w:fldChar w:fldCharType="end"/>
      </w:r>
      <w:r w:rsidR="003E54EA" w:rsidRPr="003E54EA">
        <w:rPr>
          <w:rFonts w:ascii="Times New Roman" w:hAnsi="Times New Roman" w:cs="Times New Roman"/>
        </w:rPr>
        <w:t xml:space="preserve"> obstarávacia cena zásob sa v analytickej evidencii rozdelila na cenu obstarania a náklady súvisiace s obstaraním. Pri vyskladnení sa tieto náklady zahŕňali do nákladov predaného tovaru záväzne stanoveným spôsobom takto: VON/(PS zásob príjem na sklad) x výdaj zo skladu</w:t>
      </w:r>
    </w:p>
    <w:p w:rsidR="003E54EA" w:rsidRPr="003E54EA" w:rsidRDefault="003E54EA" w:rsidP="003E54EA">
      <w:pPr>
        <w:spacing w:after="0"/>
        <w:jc w:val="both"/>
        <w:rPr>
          <w:rFonts w:ascii="Times New Roman" w:hAnsi="Times New Roman" w:cs="Times New Roman"/>
        </w:rPr>
      </w:pPr>
    </w:p>
    <w:p w:rsidR="003E54EA" w:rsidRPr="003E54EA" w:rsidRDefault="00D852B7" w:rsidP="003E54EA">
      <w:pPr>
        <w:spacing w:after="0"/>
        <w:ind w:left="709"/>
        <w:jc w:val="both"/>
        <w:rPr>
          <w:rFonts w:ascii="Times New Roman" w:hAnsi="Times New Roman" w:cs="Times New Roman"/>
        </w:rPr>
      </w:pPr>
      <w:r w:rsidRPr="003E54EA">
        <w:rPr>
          <w:rFonts w:ascii="Times New Roman" w:hAnsi="Times New Roman" w:cs="Times New Roman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3E54EA" w:rsidRPr="003E54EA">
        <w:rPr>
          <w:rFonts w:ascii="Times New Roman" w:hAnsi="Times New Roman" w:cs="Times New Roman"/>
        </w:rPr>
        <w:instrText xml:space="preserve"> FORMCHECKBOX </w:instrText>
      </w:r>
      <w:r w:rsidRPr="003E54EA">
        <w:rPr>
          <w:rFonts w:ascii="Times New Roman" w:hAnsi="Times New Roman" w:cs="Times New Roman"/>
        </w:rPr>
      </w:r>
      <w:r w:rsidRPr="003E54EA">
        <w:rPr>
          <w:rFonts w:ascii="Times New Roman" w:hAnsi="Times New Roman" w:cs="Times New Roman"/>
        </w:rPr>
        <w:fldChar w:fldCharType="end"/>
      </w:r>
      <w:r w:rsidR="003E54EA" w:rsidRPr="003E54EA">
        <w:rPr>
          <w:rFonts w:ascii="Times New Roman" w:hAnsi="Times New Roman" w:cs="Times New Roman"/>
        </w:rPr>
        <w:t xml:space="preserve"> obstarávacia cena zásob sa v analytickej evidencii rozdeľovala na vopred stanovenú cenu </w:t>
      </w:r>
    </w:p>
    <w:p w:rsidR="003E54EA" w:rsidRPr="003E54EA" w:rsidRDefault="003E54EA" w:rsidP="003E54EA">
      <w:pPr>
        <w:ind w:left="708"/>
        <w:jc w:val="both"/>
        <w:rPr>
          <w:rFonts w:ascii="Times New Roman" w:hAnsi="Times New Roman" w:cs="Times New Roman"/>
        </w:rPr>
      </w:pPr>
      <w:r w:rsidRPr="003E54EA">
        <w:rPr>
          <w:rFonts w:ascii="Times New Roman" w:hAnsi="Times New Roman" w:cs="Times New Roman"/>
        </w:rPr>
        <w:t>(pevnú cenu) podľa internej smernice a odchýlku od skutočnej ceny obstarania (tamtiež). Pri vyskladnení sa táto odchýlka rozpúšťala do nákladov predaných zásob spôsobom záväzne stanoveným podnikom podľa popisu:</w:t>
      </w:r>
    </w:p>
    <w:p w:rsidR="003E54EA" w:rsidRPr="003E54EA" w:rsidRDefault="003E54EA" w:rsidP="003E54EA">
      <w:pPr>
        <w:spacing w:after="0"/>
        <w:ind w:firstLine="709"/>
        <w:jc w:val="both"/>
        <w:rPr>
          <w:rFonts w:ascii="Times New Roman" w:hAnsi="Times New Roman" w:cs="Times New Roman"/>
          <w:b/>
        </w:rPr>
      </w:pPr>
      <w:r w:rsidRPr="003E54EA">
        <w:rPr>
          <w:rFonts w:ascii="Times New Roman" w:hAnsi="Times New Roman" w:cs="Times New Roman"/>
          <w:b/>
        </w:rPr>
        <w:t>Pri vyskladnení zásob sa používal</w:t>
      </w:r>
    </w:p>
    <w:p w:rsidR="003E54EA" w:rsidRPr="003E54EA" w:rsidRDefault="00D852B7" w:rsidP="003E54EA">
      <w:pPr>
        <w:spacing w:after="0"/>
        <w:ind w:firstLine="7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0564D1">
        <w:rPr>
          <w:rFonts w:ascii="Times New Roman" w:hAnsi="Times New Roman" w:cs="Times New Roman"/>
        </w:rPr>
        <w:instrText xml:space="preserve"> FORMCHECKBOX </w:instrText>
      </w:r>
      <w:r>
        <w:rPr>
          <w:rFonts w:ascii="Times New Roman" w:hAnsi="Times New Roman" w:cs="Times New Roman"/>
        </w:rPr>
      </w:r>
      <w:r>
        <w:rPr>
          <w:rFonts w:ascii="Times New Roman" w:hAnsi="Times New Roman" w:cs="Times New Roman"/>
        </w:rPr>
        <w:fldChar w:fldCharType="end"/>
      </w:r>
      <w:r w:rsidR="003E54EA" w:rsidRPr="003E54EA">
        <w:rPr>
          <w:rFonts w:ascii="Times New Roman" w:hAnsi="Times New Roman" w:cs="Times New Roman"/>
        </w:rPr>
        <w:t>vážený aritmetický priemer z obstarávacích cien, aktualizovaný mesačne</w:t>
      </w:r>
    </w:p>
    <w:p w:rsidR="003E54EA" w:rsidRPr="003E54EA" w:rsidRDefault="00D852B7" w:rsidP="003E54EA">
      <w:pPr>
        <w:spacing w:after="0"/>
        <w:ind w:left="7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0564D1">
        <w:rPr>
          <w:rFonts w:ascii="Times New Roman" w:hAnsi="Times New Roman" w:cs="Times New Roman"/>
        </w:rPr>
        <w:instrText xml:space="preserve"> FORMCHECKBOX </w:instrText>
      </w:r>
      <w:r>
        <w:rPr>
          <w:rFonts w:ascii="Times New Roman" w:hAnsi="Times New Roman" w:cs="Times New Roman"/>
        </w:rPr>
      </w:r>
      <w:r>
        <w:rPr>
          <w:rFonts w:ascii="Times New Roman" w:hAnsi="Times New Roman" w:cs="Times New Roman"/>
        </w:rPr>
        <w:fldChar w:fldCharType="end"/>
      </w:r>
      <w:r w:rsidR="003E54EA" w:rsidRPr="003E54EA">
        <w:rPr>
          <w:rFonts w:ascii="Times New Roman" w:hAnsi="Times New Roman" w:cs="Times New Roman"/>
        </w:rPr>
        <w:t xml:space="preserve"> metóda FIFO (prvá cena na ocenenie prírastku zásob sa použila ako prvá cena na ocenenie úbytku zásob)</w:t>
      </w:r>
    </w:p>
    <w:p w:rsidR="003E54EA" w:rsidRPr="003E54EA" w:rsidRDefault="00D852B7" w:rsidP="003E54EA">
      <w:pPr>
        <w:spacing w:after="0"/>
        <w:ind w:firstLine="708"/>
        <w:jc w:val="both"/>
        <w:rPr>
          <w:rFonts w:ascii="Times New Roman" w:hAnsi="Times New Roman" w:cs="Times New Roman"/>
        </w:rPr>
      </w:pPr>
      <w:r w:rsidRPr="003E54EA">
        <w:rPr>
          <w:rFonts w:ascii="Times New Roman" w:hAnsi="Times New Roman" w:cs="Times New Roman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3E54EA" w:rsidRPr="003E54EA">
        <w:rPr>
          <w:rFonts w:ascii="Times New Roman" w:hAnsi="Times New Roman" w:cs="Times New Roman"/>
        </w:rPr>
        <w:instrText xml:space="preserve"> FORMCHECKBOX </w:instrText>
      </w:r>
      <w:r w:rsidRPr="003E54EA">
        <w:rPr>
          <w:rFonts w:ascii="Times New Roman" w:hAnsi="Times New Roman" w:cs="Times New Roman"/>
        </w:rPr>
      </w:r>
      <w:r w:rsidRPr="003E54EA">
        <w:rPr>
          <w:rFonts w:ascii="Times New Roman" w:hAnsi="Times New Roman" w:cs="Times New Roman"/>
        </w:rPr>
        <w:fldChar w:fldCharType="end"/>
      </w:r>
      <w:r w:rsidR="003E54EA" w:rsidRPr="003E54EA">
        <w:rPr>
          <w:rFonts w:ascii="Times New Roman" w:hAnsi="Times New Roman" w:cs="Times New Roman"/>
        </w:rPr>
        <w:t xml:space="preserve"> iný spôsob:</w:t>
      </w:r>
    </w:p>
    <w:p w:rsidR="003E54EA" w:rsidRPr="003E54EA" w:rsidRDefault="003E54EA" w:rsidP="003E54EA">
      <w:pPr>
        <w:spacing w:after="0"/>
        <w:ind w:firstLine="708"/>
        <w:jc w:val="both"/>
        <w:rPr>
          <w:rFonts w:ascii="Times New Roman" w:hAnsi="Times New Roman" w:cs="Times New Roman"/>
        </w:rPr>
      </w:pPr>
    </w:p>
    <w:p w:rsidR="003E54EA" w:rsidRPr="003E54EA" w:rsidRDefault="003E54EA" w:rsidP="003E54EA">
      <w:pPr>
        <w:pStyle w:val="Odsekzoznamu"/>
        <w:tabs>
          <w:tab w:val="left" w:pos="6804"/>
          <w:tab w:val="left" w:pos="8505"/>
        </w:tabs>
        <w:spacing w:after="0"/>
        <w:ind w:left="360"/>
        <w:jc w:val="both"/>
        <w:rPr>
          <w:rFonts w:ascii="Times New Roman" w:hAnsi="Times New Roman" w:cs="Times New Roman"/>
        </w:rPr>
      </w:pPr>
      <w:r w:rsidRPr="003E54EA">
        <w:rPr>
          <w:rFonts w:ascii="Times New Roman" w:hAnsi="Times New Roman" w:cs="Times New Roman"/>
          <w:b/>
        </w:rPr>
        <w:t>Podnik tvoril v bežnom roku zásoby vlastnou činnosťou</w:t>
      </w:r>
      <w:r w:rsidRPr="003E54EA">
        <w:rPr>
          <w:rFonts w:ascii="Times New Roman" w:hAnsi="Times New Roman" w:cs="Times New Roman"/>
        </w:rPr>
        <w:tab/>
      </w:r>
      <w:r w:rsidR="00D852B7">
        <w:rPr>
          <w:rFonts w:ascii="Times New Roman" w:hAnsi="Times New Roman" w:cs="Times New Roman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0564D1">
        <w:rPr>
          <w:rFonts w:ascii="Times New Roman" w:hAnsi="Times New Roman" w:cs="Times New Roman"/>
        </w:rPr>
        <w:instrText xml:space="preserve"> FORMCHECKBOX </w:instrText>
      </w:r>
      <w:r w:rsidR="00D852B7">
        <w:rPr>
          <w:rFonts w:ascii="Times New Roman" w:hAnsi="Times New Roman" w:cs="Times New Roman"/>
        </w:rPr>
      </w:r>
      <w:r w:rsidR="00D852B7">
        <w:rPr>
          <w:rFonts w:ascii="Times New Roman" w:hAnsi="Times New Roman" w:cs="Times New Roman"/>
        </w:rPr>
        <w:fldChar w:fldCharType="end"/>
      </w:r>
      <w:r w:rsidRPr="003E54EA">
        <w:rPr>
          <w:rFonts w:ascii="Times New Roman" w:hAnsi="Times New Roman" w:cs="Times New Roman"/>
        </w:rPr>
        <w:t xml:space="preserve"> Áno  </w:t>
      </w:r>
      <w:r w:rsidR="00D852B7">
        <w:rPr>
          <w:rFonts w:ascii="Times New Roman" w:hAnsi="Times New Roman" w:cs="Times New Roman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7B62EC">
        <w:rPr>
          <w:rFonts w:ascii="Times New Roman" w:hAnsi="Times New Roman" w:cs="Times New Roman"/>
        </w:rPr>
        <w:instrText xml:space="preserve"> FORMCHECKBOX </w:instrText>
      </w:r>
      <w:r w:rsidR="00D852B7">
        <w:rPr>
          <w:rFonts w:ascii="Times New Roman" w:hAnsi="Times New Roman" w:cs="Times New Roman"/>
        </w:rPr>
      </w:r>
      <w:r w:rsidR="00D852B7">
        <w:rPr>
          <w:rFonts w:ascii="Times New Roman" w:hAnsi="Times New Roman" w:cs="Times New Roman"/>
        </w:rPr>
        <w:fldChar w:fldCharType="end"/>
      </w:r>
      <w:r w:rsidRPr="003E54EA">
        <w:rPr>
          <w:rFonts w:ascii="Times New Roman" w:hAnsi="Times New Roman" w:cs="Times New Roman"/>
        </w:rPr>
        <w:t xml:space="preserve"> Nie</w:t>
      </w:r>
    </w:p>
    <w:p w:rsidR="003E54EA" w:rsidRPr="003E54EA" w:rsidRDefault="003E54EA" w:rsidP="003E54EA">
      <w:pPr>
        <w:spacing w:after="0" w:line="240" w:lineRule="auto"/>
        <w:ind w:left="720"/>
        <w:jc w:val="both"/>
        <w:rPr>
          <w:rFonts w:ascii="Times New Roman" w:hAnsi="Times New Roman" w:cs="Times New Roman"/>
        </w:rPr>
      </w:pPr>
      <w:r w:rsidRPr="003E54EA">
        <w:rPr>
          <w:rFonts w:ascii="Times New Roman" w:hAnsi="Times New Roman" w:cs="Times New Roman"/>
        </w:rPr>
        <w:t>Zásoby vytvorené vlastnou činnosťou podnik oceňoval vlastnými nákladmi</w:t>
      </w:r>
    </w:p>
    <w:p w:rsidR="003E54EA" w:rsidRPr="003E54EA" w:rsidRDefault="00D852B7" w:rsidP="003E54EA">
      <w:pPr>
        <w:spacing w:after="0"/>
        <w:ind w:left="360" w:firstLine="34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fldChar w:fldCharType="begin">
          <w:ffData>
            <w:name w:val=""/>
            <w:enabled w:val="0"/>
            <w:calcOnExit w:val="0"/>
            <w:checkBox>
              <w:sizeAuto/>
              <w:default w:val="0"/>
            </w:checkBox>
          </w:ffData>
        </w:fldChar>
      </w:r>
      <w:r w:rsidR="000564D1">
        <w:rPr>
          <w:rFonts w:ascii="Times New Roman" w:hAnsi="Times New Roman" w:cs="Times New Roman"/>
        </w:rPr>
        <w:instrText xml:space="preserve"> FORMCHECKBOX </w:instrText>
      </w:r>
      <w:r>
        <w:rPr>
          <w:rFonts w:ascii="Times New Roman" w:hAnsi="Times New Roman" w:cs="Times New Roman"/>
        </w:rPr>
      </w:r>
      <w:r>
        <w:rPr>
          <w:rFonts w:ascii="Times New Roman" w:hAnsi="Times New Roman" w:cs="Times New Roman"/>
        </w:rPr>
        <w:fldChar w:fldCharType="end"/>
      </w:r>
      <w:r w:rsidR="003E54EA" w:rsidRPr="003E54EA">
        <w:rPr>
          <w:rFonts w:ascii="Times New Roman" w:hAnsi="Times New Roman" w:cs="Times New Roman"/>
        </w:rPr>
        <w:t xml:space="preserve"> podľa skutočnej výšky nákladov, v zložení</w:t>
      </w:r>
    </w:p>
    <w:p w:rsidR="003E54EA" w:rsidRPr="003E54EA" w:rsidRDefault="003E54EA" w:rsidP="003E54EA">
      <w:pPr>
        <w:numPr>
          <w:ilvl w:val="0"/>
          <w:numId w:val="8"/>
        </w:numPr>
        <w:tabs>
          <w:tab w:val="clear" w:pos="1080"/>
        </w:tabs>
        <w:spacing w:after="0" w:line="240" w:lineRule="auto"/>
        <w:jc w:val="both"/>
        <w:rPr>
          <w:rFonts w:ascii="Times New Roman" w:hAnsi="Times New Roman" w:cs="Times New Roman"/>
        </w:rPr>
      </w:pPr>
      <w:r w:rsidRPr="003E54EA">
        <w:rPr>
          <w:rFonts w:ascii="Times New Roman" w:hAnsi="Times New Roman" w:cs="Times New Roman"/>
        </w:rPr>
        <w:t>priame náklady</w:t>
      </w:r>
    </w:p>
    <w:p w:rsidR="003E54EA" w:rsidRDefault="003E54EA" w:rsidP="003E54EA">
      <w:pPr>
        <w:numPr>
          <w:ilvl w:val="0"/>
          <w:numId w:val="8"/>
        </w:numPr>
        <w:tabs>
          <w:tab w:val="clear" w:pos="1080"/>
        </w:tabs>
        <w:spacing w:after="0" w:line="240" w:lineRule="auto"/>
        <w:jc w:val="both"/>
        <w:rPr>
          <w:rFonts w:ascii="Times New Roman" w:hAnsi="Times New Roman" w:cs="Times New Roman"/>
        </w:rPr>
      </w:pPr>
      <w:r w:rsidRPr="003E54EA">
        <w:rPr>
          <w:rFonts w:ascii="Times New Roman" w:hAnsi="Times New Roman" w:cs="Times New Roman"/>
        </w:rPr>
        <w:t>časť nepriamych nákladov, súvisiaca s ich vytváraním</w:t>
      </w:r>
    </w:p>
    <w:p w:rsidR="003E54EA" w:rsidRPr="003E54EA" w:rsidRDefault="003E54EA" w:rsidP="00A42F74">
      <w:pPr>
        <w:spacing w:after="0" w:line="240" w:lineRule="auto"/>
        <w:ind w:left="1080"/>
        <w:jc w:val="both"/>
        <w:rPr>
          <w:rFonts w:ascii="Times New Roman" w:hAnsi="Times New Roman" w:cs="Times New Roman"/>
        </w:rPr>
      </w:pPr>
    </w:p>
    <w:p w:rsidR="003E54EA" w:rsidRPr="003E54EA" w:rsidRDefault="003E54EA" w:rsidP="003E54EA">
      <w:pPr>
        <w:pStyle w:val="Odsekzoznamu"/>
        <w:numPr>
          <w:ilvl w:val="0"/>
          <w:numId w:val="9"/>
        </w:numPr>
        <w:spacing w:after="0" w:line="276" w:lineRule="auto"/>
        <w:jc w:val="both"/>
        <w:rPr>
          <w:rFonts w:ascii="Times New Roman" w:hAnsi="Times New Roman" w:cs="Times New Roman"/>
        </w:rPr>
      </w:pPr>
      <w:r w:rsidRPr="003E54EA">
        <w:rPr>
          <w:rFonts w:ascii="Times New Roman" w:hAnsi="Times New Roman" w:cs="Times New Roman"/>
          <w:b/>
        </w:rPr>
        <w:t>Podnik obstaral b</w:t>
      </w:r>
      <w:r>
        <w:rPr>
          <w:rFonts w:ascii="Times New Roman" w:hAnsi="Times New Roman" w:cs="Times New Roman"/>
          <w:b/>
        </w:rPr>
        <w:t>ežnom roku zásoby iným spôsobom</w:t>
      </w:r>
      <w:r w:rsidRPr="003E54EA">
        <w:rPr>
          <w:rFonts w:ascii="Times New Roman" w:hAnsi="Times New Roman" w:cs="Times New Roman"/>
          <w:b/>
        </w:rPr>
        <w:tab/>
      </w:r>
      <w:r w:rsidRPr="003E54EA">
        <w:rPr>
          <w:rFonts w:ascii="Times New Roman" w:hAnsi="Times New Roman" w:cs="Times New Roman"/>
        </w:rPr>
        <w:tab/>
      </w:r>
      <w:r w:rsidR="00D852B7" w:rsidRPr="003E54EA">
        <w:rPr>
          <w:rFonts w:ascii="Times New Roman" w:hAnsi="Times New Roman" w:cs="Times New Roman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3E54EA">
        <w:rPr>
          <w:rFonts w:ascii="Times New Roman" w:hAnsi="Times New Roman" w:cs="Times New Roman"/>
        </w:rPr>
        <w:instrText xml:space="preserve"> FORMCHECKBOX </w:instrText>
      </w:r>
      <w:r w:rsidR="00D852B7" w:rsidRPr="003E54EA">
        <w:rPr>
          <w:rFonts w:ascii="Times New Roman" w:hAnsi="Times New Roman" w:cs="Times New Roman"/>
        </w:rPr>
      </w:r>
      <w:r w:rsidR="00D852B7" w:rsidRPr="003E54EA">
        <w:rPr>
          <w:rFonts w:ascii="Times New Roman" w:hAnsi="Times New Roman" w:cs="Times New Roman"/>
        </w:rPr>
        <w:fldChar w:fldCharType="end"/>
      </w:r>
      <w:r w:rsidRPr="003E54EA">
        <w:rPr>
          <w:rFonts w:ascii="Times New Roman" w:hAnsi="Times New Roman" w:cs="Times New Roman"/>
        </w:rPr>
        <w:t xml:space="preserve"> Áno    </w:t>
      </w:r>
      <w:r w:rsidR="00D852B7" w:rsidRPr="003E54EA">
        <w:rPr>
          <w:rFonts w:ascii="Times New Roman" w:hAnsi="Times New Roman" w:cs="Times New Roman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3E54EA">
        <w:rPr>
          <w:rFonts w:ascii="Times New Roman" w:hAnsi="Times New Roman" w:cs="Times New Roman"/>
        </w:rPr>
        <w:instrText xml:space="preserve"> FORMCHECKBOX </w:instrText>
      </w:r>
      <w:r w:rsidR="00D852B7" w:rsidRPr="003E54EA">
        <w:rPr>
          <w:rFonts w:ascii="Times New Roman" w:hAnsi="Times New Roman" w:cs="Times New Roman"/>
        </w:rPr>
      </w:r>
      <w:r w:rsidR="00D852B7" w:rsidRPr="003E54EA">
        <w:rPr>
          <w:rFonts w:ascii="Times New Roman" w:hAnsi="Times New Roman" w:cs="Times New Roman"/>
        </w:rPr>
        <w:fldChar w:fldCharType="end"/>
      </w:r>
      <w:r w:rsidRPr="003E54EA">
        <w:rPr>
          <w:rFonts w:ascii="Times New Roman" w:hAnsi="Times New Roman" w:cs="Times New Roman"/>
        </w:rPr>
        <w:t xml:space="preserve"> Nie</w:t>
      </w:r>
    </w:p>
    <w:p w:rsidR="003E54EA" w:rsidRPr="003E54EA" w:rsidRDefault="003E54EA" w:rsidP="003E54EA">
      <w:pPr>
        <w:spacing w:after="0" w:line="240" w:lineRule="auto"/>
        <w:ind w:left="360"/>
        <w:jc w:val="both"/>
        <w:rPr>
          <w:rFonts w:ascii="Times New Roman" w:hAnsi="Times New Roman" w:cs="Times New Roman"/>
        </w:rPr>
      </w:pPr>
      <w:r w:rsidRPr="003E54EA">
        <w:rPr>
          <w:rFonts w:ascii="Times New Roman" w:hAnsi="Times New Roman" w:cs="Times New Roman"/>
        </w:rPr>
        <w:t>Zásoby obstarané iným spôsobom  podnik oceňoval :</w:t>
      </w:r>
    </w:p>
    <w:p w:rsidR="003E54EA" w:rsidRPr="003E54EA" w:rsidRDefault="003E54EA" w:rsidP="003E54EA">
      <w:pPr>
        <w:jc w:val="both"/>
        <w:rPr>
          <w:rFonts w:ascii="Times New Roman" w:hAnsi="Times New Roman" w:cs="Times New Roman"/>
          <w:b/>
        </w:rPr>
      </w:pPr>
    </w:p>
    <w:p w:rsidR="003E54EA" w:rsidRPr="003E54EA" w:rsidRDefault="003E54EA" w:rsidP="003E54EA">
      <w:pPr>
        <w:numPr>
          <w:ilvl w:val="0"/>
          <w:numId w:val="9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3E54EA">
        <w:rPr>
          <w:rFonts w:ascii="Times New Roman" w:hAnsi="Times New Roman" w:cs="Times New Roman"/>
        </w:rPr>
        <w:lastRenderedPageBreak/>
        <w:t>Zásoby obstarané iným spôsobom podnik oceňoval:</w:t>
      </w:r>
    </w:p>
    <w:p w:rsidR="003E54EA" w:rsidRPr="003E54EA" w:rsidRDefault="003E54EA" w:rsidP="003E54EA">
      <w:pPr>
        <w:numPr>
          <w:ilvl w:val="0"/>
          <w:numId w:val="9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3E54EA">
        <w:rPr>
          <w:rFonts w:ascii="Times New Roman" w:hAnsi="Times New Roman" w:cs="Times New Roman"/>
        </w:rPr>
        <w:t>pohľadávky – menovitou hodnotou</w:t>
      </w:r>
    </w:p>
    <w:p w:rsidR="003E54EA" w:rsidRPr="003E54EA" w:rsidRDefault="003E54EA" w:rsidP="003E54EA">
      <w:pPr>
        <w:numPr>
          <w:ilvl w:val="0"/>
          <w:numId w:val="9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3E54EA">
        <w:rPr>
          <w:rFonts w:ascii="Times New Roman" w:hAnsi="Times New Roman" w:cs="Times New Roman"/>
        </w:rPr>
        <w:t>krátkodobý finančný majetok - cenou obstarania</w:t>
      </w:r>
    </w:p>
    <w:p w:rsidR="003E54EA" w:rsidRPr="003E54EA" w:rsidRDefault="003E54EA" w:rsidP="003E54EA">
      <w:pPr>
        <w:numPr>
          <w:ilvl w:val="0"/>
          <w:numId w:val="9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3E54EA">
        <w:rPr>
          <w:rFonts w:ascii="Times New Roman" w:hAnsi="Times New Roman" w:cs="Times New Roman"/>
        </w:rPr>
        <w:t>časové rozlíšenie na strane aktív súvahy- menovitou hodnotou</w:t>
      </w:r>
    </w:p>
    <w:p w:rsidR="003E54EA" w:rsidRPr="003E54EA" w:rsidRDefault="003E54EA" w:rsidP="003E54EA">
      <w:pPr>
        <w:numPr>
          <w:ilvl w:val="0"/>
          <w:numId w:val="9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3E54EA">
        <w:rPr>
          <w:rFonts w:ascii="Times New Roman" w:hAnsi="Times New Roman" w:cs="Times New Roman"/>
        </w:rPr>
        <w:t>záväzky, vrátane rezerv, dlhopisov, pôžičiek a úverov- menovitou hodnotou</w:t>
      </w:r>
    </w:p>
    <w:p w:rsidR="003E54EA" w:rsidRPr="003E54EA" w:rsidRDefault="003E54EA" w:rsidP="003E54EA">
      <w:pPr>
        <w:numPr>
          <w:ilvl w:val="0"/>
          <w:numId w:val="9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3E54EA">
        <w:rPr>
          <w:rFonts w:ascii="Times New Roman" w:hAnsi="Times New Roman" w:cs="Times New Roman"/>
        </w:rPr>
        <w:t>časové rozlíšenie na strane pasív súvahy- menovitou hodnotou</w:t>
      </w:r>
    </w:p>
    <w:p w:rsidR="003E54EA" w:rsidRDefault="003E54EA" w:rsidP="003E54EA">
      <w:pPr>
        <w:numPr>
          <w:ilvl w:val="0"/>
          <w:numId w:val="9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3E54EA">
        <w:rPr>
          <w:rFonts w:ascii="Times New Roman" w:hAnsi="Times New Roman" w:cs="Times New Roman"/>
        </w:rPr>
        <w:t>prenajatý  majetok a majetok obstaraný na základe  zmluvy o kúpe prenajatej veci- cenou obstarania</w:t>
      </w:r>
    </w:p>
    <w:p w:rsidR="003E54EA" w:rsidRPr="003E54EA" w:rsidRDefault="003E54EA" w:rsidP="003E54EA">
      <w:pPr>
        <w:numPr>
          <w:ilvl w:val="0"/>
          <w:numId w:val="9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3E54EA">
        <w:rPr>
          <w:rFonts w:ascii="Times New Roman" w:hAnsi="Times New Roman" w:cs="Times New Roman"/>
          <w:bCs/>
        </w:rPr>
        <w:t>daň z príjmov splatnú za bežné účtovné obdobie a za zdaňovacie obdobie (ďalej len „splatná daň z príjmov“) a daň z príjmov odloženú do budúcich účtovných období a zdaňovacích období (ďalej len „odložená daň z príjmov“) – menovitou</w:t>
      </w:r>
    </w:p>
    <w:p w:rsidR="003E54EA" w:rsidRPr="00386B5A" w:rsidRDefault="003E54EA" w:rsidP="00295BBB">
      <w:pPr>
        <w:pStyle w:val="Zkladntext"/>
        <w:spacing w:after="240" w:line="276" w:lineRule="auto"/>
        <w:ind w:left="0"/>
        <w:rPr>
          <w:rFonts w:eastAsiaTheme="minorHAnsi"/>
          <w:sz w:val="22"/>
          <w:szCs w:val="22"/>
        </w:rPr>
      </w:pPr>
    </w:p>
    <w:p w:rsidR="00F04339" w:rsidRPr="00F04339" w:rsidRDefault="001112E8" w:rsidP="006562BD">
      <w:pPr>
        <w:spacing w:after="0" w:line="240" w:lineRule="auto"/>
        <w:jc w:val="both"/>
        <w:rPr>
          <w:rFonts w:ascii="Times New Roman" w:hAnsi="Times New Roman" w:cs="Times New Roman"/>
        </w:rPr>
      </w:pPr>
      <w:r w:rsidRPr="00386B5A">
        <w:rPr>
          <w:rFonts w:ascii="Times New Roman" w:hAnsi="Times New Roman" w:cs="Times New Roman"/>
          <w:b/>
        </w:rPr>
        <w:t>Použitie odhadov</w:t>
      </w:r>
      <w:r w:rsidR="00196FE6">
        <w:rPr>
          <w:rFonts w:ascii="Times New Roman" w:hAnsi="Times New Roman" w:cs="Times New Roman"/>
          <w:b/>
        </w:rPr>
        <w:t xml:space="preserve"> </w:t>
      </w:r>
      <w:r w:rsidR="000F39AA" w:rsidRPr="00386B5A">
        <w:rPr>
          <w:rFonts w:ascii="Times New Roman" w:hAnsi="Times New Roman" w:cs="Times New Roman"/>
          <w:b/>
        </w:rPr>
        <w:t>a predpokladov</w:t>
      </w:r>
      <w:r w:rsidR="00E31F73" w:rsidRPr="00386B5A">
        <w:rPr>
          <w:rFonts w:ascii="Times New Roman" w:hAnsi="Times New Roman" w:cs="Times New Roman"/>
          <w:b/>
        </w:rPr>
        <w:t>:</w:t>
      </w:r>
      <w:r w:rsidR="00F04339" w:rsidRPr="00F04339">
        <w:rPr>
          <w:rFonts w:ascii="Times New Roman" w:hAnsi="Times New Roman" w:cs="Times New Roman"/>
        </w:rPr>
        <w:t>Zostavenie účtovnej závierky si vyžaduje, aby manažment Spoločnosti urobil úsudky, odhady a predpoklady, ktoré ovplyvňujú aplikáciu účtovných metód a účtovných zásad a hodnotu vykazovaného majetku, záväzkov, výnosov a nákladov. Odhady a súvisiace predpoklady sú založené na minulých skúsenostiach a iných rozličných faktoroch, považovaných za primerané okolnostiam, na základe ktorých sa formuje východisko pre posúdenie účtovných hodnôt majetku a záväzkov, ktoré nie sú zrejmé z iných zdrojov. Skutočné výsledky sa preto môžu líšiť od odhadov.</w:t>
      </w:r>
    </w:p>
    <w:p w:rsidR="00F04339" w:rsidRPr="00F04339" w:rsidRDefault="00F04339" w:rsidP="006562BD">
      <w:pPr>
        <w:spacing w:after="0" w:line="240" w:lineRule="auto"/>
        <w:jc w:val="both"/>
        <w:rPr>
          <w:rFonts w:ascii="Times New Roman" w:hAnsi="Times New Roman" w:cs="Times New Roman"/>
        </w:rPr>
      </w:pPr>
    </w:p>
    <w:p w:rsidR="00F04339" w:rsidRPr="00F04339" w:rsidRDefault="00F04339" w:rsidP="006562BD">
      <w:pPr>
        <w:spacing w:after="0" w:line="240" w:lineRule="auto"/>
        <w:jc w:val="both"/>
        <w:rPr>
          <w:rFonts w:ascii="Times New Roman" w:hAnsi="Times New Roman" w:cs="Times New Roman"/>
        </w:rPr>
      </w:pPr>
      <w:r w:rsidRPr="00F04339">
        <w:rPr>
          <w:rFonts w:ascii="Times New Roman" w:hAnsi="Times New Roman" w:cs="Times New Roman"/>
        </w:rPr>
        <w:t xml:space="preserve">Odhady a súvisiace predpoklady sú neustále prehodnocované. Korekcie účtovných odhadov nie sú vykázané retrospektívne, ale sú vykázané  v období, v ktorom je odhad korigovaný, ak korekcia ovplyvňuje iba toto obdobie, alebo v období korekcie a v budúcich obdobiach, ak korekcia ovplyvňuje toto aj budúce obdobia. </w:t>
      </w:r>
    </w:p>
    <w:p w:rsidR="00F04339" w:rsidRPr="00F04339" w:rsidRDefault="00F04339" w:rsidP="00F04339">
      <w:pPr>
        <w:spacing w:after="0" w:line="240" w:lineRule="auto"/>
        <w:rPr>
          <w:rFonts w:ascii="Times New Roman" w:hAnsi="Times New Roman" w:cs="Times New Roman"/>
        </w:rPr>
      </w:pPr>
    </w:p>
    <w:p w:rsidR="00F04339" w:rsidRPr="00F04339" w:rsidRDefault="00F04339" w:rsidP="00F04339">
      <w:pPr>
        <w:spacing w:after="0" w:line="240" w:lineRule="auto"/>
        <w:rPr>
          <w:rFonts w:ascii="Times New Roman" w:hAnsi="Times New Roman" w:cs="Times New Roman"/>
          <w:i/>
        </w:rPr>
      </w:pPr>
      <w:r w:rsidRPr="00F04339">
        <w:rPr>
          <w:rFonts w:ascii="Times New Roman" w:hAnsi="Times New Roman" w:cs="Times New Roman"/>
          <w:i/>
        </w:rPr>
        <w:t>Úsudky</w:t>
      </w:r>
    </w:p>
    <w:p w:rsidR="00F04339" w:rsidRPr="00F04339" w:rsidRDefault="00F04339" w:rsidP="00F04339">
      <w:pPr>
        <w:spacing w:after="0" w:line="240" w:lineRule="auto"/>
        <w:rPr>
          <w:rFonts w:ascii="Times New Roman" w:hAnsi="Times New Roman" w:cs="Times New Roman"/>
        </w:rPr>
      </w:pPr>
      <w:r w:rsidRPr="00F04339">
        <w:rPr>
          <w:rFonts w:ascii="Times New Roman" w:hAnsi="Times New Roman" w:cs="Times New Roman"/>
        </w:rPr>
        <w:t>V súvislosti s aplikáciou účtovných metód a účtovných zásad Spoločnosti nie sú potrebné také úsudky, ktoré by mali významný dopad na hodnoty vykázané v účtovnej závierke.</w:t>
      </w:r>
    </w:p>
    <w:p w:rsidR="00F04339" w:rsidRPr="00F04339" w:rsidRDefault="00F04339" w:rsidP="00F04339">
      <w:pPr>
        <w:spacing w:after="0" w:line="240" w:lineRule="auto"/>
        <w:rPr>
          <w:rFonts w:ascii="Times New Roman" w:hAnsi="Times New Roman" w:cs="Times New Roman"/>
        </w:rPr>
      </w:pPr>
    </w:p>
    <w:p w:rsidR="00F04339" w:rsidRPr="00F04339" w:rsidRDefault="00F04339" w:rsidP="00F04339">
      <w:pPr>
        <w:spacing w:after="0" w:line="240" w:lineRule="auto"/>
        <w:rPr>
          <w:rFonts w:ascii="Times New Roman" w:hAnsi="Times New Roman" w:cs="Times New Roman"/>
          <w:i/>
        </w:rPr>
      </w:pPr>
      <w:r w:rsidRPr="00F04339">
        <w:rPr>
          <w:rFonts w:ascii="Times New Roman" w:hAnsi="Times New Roman" w:cs="Times New Roman"/>
          <w:i/>
        </w:rPr>
        <w:t>Neistoty v odhadoch a predpokladoch</w:t>
      </w:r>
    </w:p>
    <w:p w:rsidR="000F39AA" w:rsidRPr="00F04339" w:rsidRDefault="00F04339" w:rsidP="006562BD">
      <w:pPr>
        <w:spacing w:after="0" w:line="240" w:lineRule="auto"/>
        <w:jc w:val="both"/>
        <w:rPr>
          <w:rFonts w:ascii="Times New Roman" w:hAnsi="Times New Roman" w:cs="Times New Roman"/>
        </w:rPr>
      </w:pPr>
      <w:r w:rsidRPr="00F04339">
        <w:rPr>
          <w:rFonts w:ascii="Times New Roman" w:hAnsi="Times New Roman" w:cs="Times New Roman"/>
        </w:rPr>
        <w:t>Spoločnosť neidentifikovala takú neistotu v odhadoch a predpokladoch, pri ktorej by existovalo signifikantné riziko, že by mohla viesť k ich významnej úprave v nasledujúcom účtovnom období.</w:t>
      </w:r>
    </w:p>
    <w:p w:rsidR="00F04339" w:rsidRPr="00386B5A" w:rsidRDefault="00F04339" w:rsidP="00F04339">
      <w:pPr>
        <w:spacing w:after="0" w:line="240" w:lineRule="auto"/>
        <w:rPr>
          <w:rFonts w:ascii="Times New Roman" w:hAnsi="Times New Roman" w:cs="Times New Roman"/>
        </w:rPr>
      </w:pPr>
    </w:p>
    <w:p w:rsidR="00616185" w:rsidRDefault="00616185" w:rsidP="00295BBB">
      <w:pPr>
        <w:pStyle w:val="Zkladntext"/>
        <w:spacing w:after="240" w:line="276" w:lineRule="auto"/>
        <w:ind w:left="0"/>
        <w:rPr>
          <w:rFonts w:eastAsiaTheme="minorHAnsi"/>
          <w:b/>
          <w:sz w:val="22"/>
          <w:szCs w:val="22"/>
        </w:rPr>
      </w:pPr>
      <w:r w:rsidRPr="00386B5A">
        <w:rPr>
          <w:rFonts w:eastAsiaTheme="minorHAnsi"/>
          <w:b/>
          <w:sz w:val="22"/>
          <w:szCs w:val="22"/>
        </w:rPr>
        <w:t>Tvorba opravnej položky:</w:t>
      </w:r>
    </w:p>
    <w:p w:rsidR="00196FE6" w:rsidRPr="00063816" w:rsidRDefault="00196FE6" w:rsidP="00295BBB">
      <w:pPr>
        <w:pStyle w:val="Zkladntext"/>
        <w:spacing w:after="240" w:line="276" w:lineRule="auto"/>
        <w:ind w:left="0"/>
        <w:rPr>
          <w:rFonts w:eastAsiaTheme="minorHAnsi"/>
          <w:sz w:val="22"/>
          <w:szCs w:val="22"/>
        </w:rPr>
      </w:pPr>
    </w:p>
    <w:p w:rsidR="000F39AA" w:rsidRPr="00386B5A" w:rsidRDefault="000F39AA" w:rsidP="000F39AA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386B5A">
        <w:rPr>
          <w:rFonts w:ascii="Times New Roman" w:hAnsi="Times New Roman" w:cs="Times New Roman"/>
          <w:b/>
        </w:rPr>
        <w:t>Tvorba odpisového plánu pre dlhodobý majetok:</w:t>
      </w:r>
    </w:p>
    <w:p w:rsidR="00386B5A" w:rsidRPr="00386B5A" w:rsidRDefault="007E6D78" w:rsidP="00386B5A">
      <w:pPr>
        <w:spacing w:after="240" w:line="276" w:lineRule="auto"/>
        <w:jc w:val="both"/>
        <w:rPr>
          <w:rFonts w:ascii="Times New Roman" w:hAnsi="Times New Roman" w:cs="Times New Roman"/>
        </w:rPr>
      </w:pPr>
      <w:r w:rsidRPr="00386B5A">
        <w:rPr>
          <w:rFonts w:ascii="Times New Roman" w:hAnsi="Times New Roman" w:cs="Times New Roman"/>
        </w:rPr>
        <w:t>Odpisy dlhodobého majetku sú stanovené vychádzajúc z predpokladanej doby jeho používania a predpokladaného priebehu jeho opotrebenia. Odpisovať sa začína prvým dňom mesiaca nasledujúceho po uvedení dlhodobého majetku do používania</w:t>
      </w:r>
      <w:r w:rsidRPr="007835E7">
        <w:rPr>
          <w:rFonts w:ascii="Times New Roman" w:hAnsi="Times New Roman" w:cs="Times New Roman"/>
        </w:rPr>
        <w:t xml:space="preserve">. </w:t>
      </w:r>
      <w:r w:rsidR="007835E7" w:rsidRPr="007835E7">
        <w:rPr>
          <w:rFonts w:ascii="Times New Roman" w:hAnsi="Times New Roman" w:cs="Times New Roman"/>
        </w:rPr>
        <w:t>Odpisové sadzby pre účtovné a daňové odpisy sa nerovnajú.</w:t>
      </w:r>
      <w:r w:rsidR="007835E7" w:rsidRPr="00386B5A">
        <w:rPr>
          <w:rFonts w:ascii="Times New Roman" w:hAnsi="Times New Roman" w:cs="Times New Roman"/>
        </w:rPr>
        <w:t xml:space="preserve"> Predpokladaná</w:t>
      </w:r>
      <w:r w:rsidRPr="00386B5A">
        <w:rPr>
          <w:rFonts w:ascii="Times New Roman" w:hAnsi="Times New Roman" w:cs="Times New Roman"/>
        </w:rPr>
        <w:t xml:space="preserve"> doba používania, metóda odpisovania a odpisová sadzba</w:t>
      </w:r>
      <w:r w:rsidR="00FE4F3E" w:rsidRPr="00386B5A">
        <w:rPr>
          <w:rFonts w:ascii="Times New Roman" w:hAnsi="Times New Roman" w:cs="Times New Roman"/>
        </w:rPr>
        <w:t xml:space="preserve"> dlhodobého majetku</w:t>
      </w:r>
      <w:r w:rsidRPr="00386B5A">
        <w:rPr>
          <w:rFonts w:ascii="Times New Roman" w:hAnsi="Times New Roman" w:cs="Times New Roman"/>
        </w:rPr>
        <w:t xml:space="preserve"> sú uvedené v nasledujúcej tabuľke:</w:t>
      </w:r>
      <w:r w:rsidR="00D852B7" w:rsidRPr="00386B5A">
        <w:rPr>
          <w:rFonts w:ascii="Times New Roman" w:hAnsi="Times New Roman" w:cs="Times New Roman"/>
          <w:sz w:val="18"/>
          <w:szCs w:val="18"/>
        </w:rPr>
        <w:fldChar w:fldCharType="begin"/>
      </w:r>
      <w:r w:rsidR="00386E4E" w:rsidRPr="00386B5A">
        <w:rPr>
          <w:rFonts w:ascii="Times New Roman" w:hAnsi="Times New Roman" w:cs="Times New Roman"/>
          <w:sz w:val="18"/>
          <w:szCs w:val="18"/>
        </w:rPr>
        <w:instrText xml:space="preserve"> LINK </w:instrText>
      </w:r>
      <w:r w:rsidR="00386B5A" w:rsidRPr="00386B5A">
        <w:rPr>
          <w:rFonts w:ascii="Times New Roman" w:hAnsi="Times New Roman" w:cs="Times New Roman"/>
          <w:sz w:val="18"/>
          <w:szCs w:val="18"/>
        </w:rPr>
        <w:instrText xml:space="preserve">Excel.Sheet.12 "C:\\Users\\hechtlova\\AppData\\Local\\Microsoft\\Windows\\Temporary Internet Files\\Content.Outlook\\HF58B3U7\\BDO_Financne_vykazy_template.xlsx" Odpisovanie!R3C2:R8C5 </w:instrText>
      </w:r>
      <w:r w:rsidR="00386E4E" w:rsidRPr="00386B5A">
        <w:rPr>
          <w:rFonts w:ascii="Times New Roman" w:hAnsi="Times New Roman" w:cs="Times New Roman"/>
          <w:sz w:val="18"/>
          <w:szCs w:val="18"/>
        </w:rPr>
        <w:instrText xml:space="preserve">\a \f 4 \h \* MERGEFORMAT </w:instrText>
      </w:r>
      <w:r w:rsidR="00D852B7" w:rsidRPr="00386B5A">
        <w:rPr>
          <w:rFonts w:ascii="Times New Roman" w:hAnsi="Times New Roman" w:cs="Times New Roman"/>
          <w:sz w:val="18"/>
          <w:szCs w:val="18"/>
        </w:rPr>
        <w:fldChar w:fldCharType="separate"/>
      </w:r>
    </w:p>
    <w:tbl>
      <w:tblPr>
        <w:tblW w:w="5000" w:type="pct"/>
        <w:tblCellMar>
          <w:left w:w="70" w:type="dxa"/>
          <w:right w:w="70" w:type="dxa"/>
        </w:tblCellMar>
        <w:tblLook w:val="04A0"/>
      </w:tblPr>
      <w:tblGrid>
        <w:gridCol w:w="2788"/>
        <w:gridCol w:w="145"/>
        <w:gridCol w:w="1900"/>
        <w:gridCol w:w="218"/>
        <w:gridCol w:w="1798"/>
        <w:gridCol w:w="295"/>
        <w:gridCol w:w="1702"/>
        <w:gridCol w:w="364"/>
      </w:tblGrid>
      <w:tr w:rsidR="00386B5A" w:rsidRPr="00386B5A" w:rsidTr="007835E7">
        <w:trPr>
          <w:gridAfter w:val="1"/>
          <w:divId w:val="1246380425"/>
          <w:wAfter w:w="358" w:type="dxa"/>
          <w:trHeight w:val="726"/>
        </w:trPr>
        <w:tc>
          <w:tcPr>
            <w:tcW w:w="2740" w:type="dxa"/>
            <w:vMerge w:val="restart"/>
            <w:tcBorders>
              <w:top w:val="single" w:sz="4" w:space="0" w:color="auto"/>
              <w:left w:val="single" w:sz="6" w:space="0" w:color="auto"/>
              <w:bottom w:val="double" w:sz="6" w:space="0" w:color="000000"/>
              <w:right w:val="single" w:sz="6" w:space="0" w:color="auto"/>
            </w:tcBorders>
            <w:shd w:val="clear" w:color="auto" w:fill="auto"/>
            <w:vAlign w:val="center"/>
            <w:hideMark/>
          </w:tcPr>
          <w:p w:rsidR="00386B5A" w:rsidRPr="00386B5A" w:rsidRDefault="00386B5A" w:rsidP="00386B5A">
            <w:pPr>
              <w:spacing w:before="60" w:after="60" w:line="276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386B5A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011" w:type="dxa"/>
            <w:gridSpan w:val="2"/>
            <w:tcBorders>
              <w:top w:val="single" w:sz="4" w:space="0" w:color="auto"/>
              <w:left w:val="single" w:sz="6" w:space="0" w:color="auto"/>
              <w:bottom w:val="double" w:sz="4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:rsidR="00386B5A" w:rsidRPr="00386B5A" w:rsidRDefault="00386B5A" w:rsidP="00386B5A">
            <w:pPr>
              <w:spacing w:before="60" w:after="60" w:line="276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386B5A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Predpokladaná</w:t>
            </w:r>
          </w:p>
        </w:tc>
        <w:tc>
          <w:tcPr>
            <w:tcW w:w="1982" w:type="dxa"/>
            <w:gridSpan w:val="2"/>
            <w:tcBorders>
              <w:top w:val="single" w:sz="4" w:space="0" w:color="auto"/>
              <w:left w:val="single" w:sz="6" w:space="0" w:color="auto"/>
              <w:bottom w:val="double" w:sz="4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:rsidR="00386B5A" w:rsidRPr="00386B5A" w:rsidRDefault="00386B5A" w:rsidP="00386B5A">
            <w:pPr>
              <w:spacing w:before="60" w:after="60" w:line="276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386B5A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Metóda</w:t>
            </w:r>
          </w:p>
        </w:tc>
        <w:tc>
          <w:tcPr>
            <w:tcW w:w="1963" w:type="dxa"/>
            <w:gridSpan w:val="2"/>
            <w:tcBorders>
              <w:top w:val="single" w:sz="4" w:space="0" w:color="auto"/>
              <w:left w:val="single" w:sz="6" w:space="0" w:color="auto"/>
              <w:bottom w:val="double" w:sz="4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:rsidR="00386B5A" w:rsidRPr="00386B5A" w:rsidRDefault="00386B5A" w:rsidP="00386B5A">
            <w:pPr>
              <w:spacing w:before="60" w:after="60" w:line="276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386B5A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Ročná odpisová</w:t>
            </w:r>
          </w:p>
        </w:tc>
      </w:tr>
      <w:tr w:rsidR="00386B5A" w:rsidRPr="00386B5A" w:rsidTr="007835E7">
        <w:trPr>
          <w:gridAfter w:val="1"/>
          <w:divId w:val="1246380425"/>
          <w:wAfter w:w="358" w:type="dxa"/>
          <w:trHeight w:val="345"/>
        </w:trPr>
        <w:tc>
          <w:tcPr>
            <w:tcW w:w="2740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:rsidR="00386B5A" w:rsidRPr="00386B5A" w:rsidRDefault="00386B5A" w:rsidP="00386B5A">
            <w:pPr>
              <w:spacing w:before="60" w:after="60" w:line="276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011" w:type="dxa"/>
            <w:gridSpan w:val="2"/>
            <w:tcBorders>
              <w:top w:val="doub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:rsidR="00386B5A" w:rsidRPr="00386B5A" w:rsidRDefault="00386B5A" w:rsidP="00386B5A">
            <w:pPr>
              <w:spacing w:before="60" w:after="60" w:line="276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386B5A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doba</w:t>
            </w:r>
            <w:r w:rsidR="00196FE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 </w:t>
            </w:r>
            <w:r w:rsidRPr="00386B5A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používania</w:t>
            </w:r>
          </w:p>
        </w:tc>
        <w:tc>
          <w:tcPr>
            <w:tcW w:w="1982" w:type="dxa"/>
            <w:gridSpan w:val="2"/>
            <w:tcBorders>
              <w:top w:val="doub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:rsidR="00386B5A" w:rsidRPr="00386B5A" w:rsidRDefault="00386B5A" w:rsidP="00386B5A">
            <w:pPr>
              <w:spacing w:before="60" w:after="6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  <w:r w:rsidRPr="00386B5A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odpisovania</w:t>
            </w:r>
          </w:p>
        </w:tc>
        <w:tc>
          <w:tcPr>
            <w:tcW w:w="1963" w:type="dxa"/>
            <w:gridSpan w:val="2"/>
            <w:tcBorders>
              <w:top w:val="doub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:rsidR="00386B5A" w:rsidRPr="00386B5A" w:rsidRDefault="00386B5A" w:rsidP="00386B5A">
            <w:pPr>
              <w:spacing w:before="60" w:after="60" w:line="276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386B5A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sadzba</w:t>
            </w:r>
            <w:r w:rsidRPr="00386B5A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v %</w:t>
            </w:r>
          </w:p>
        </w:tc>
      </w:tr>
      <w:tr w:rsidR="007835E7" w:rsidRPr="00386B5A" w:rsidTr="007835E7">
        <w:trPr>
          <w:gridAfter w:val="1"/>
          <w:divId w:val="1246380425"/>
          <w:wAfter w:w="358" w:type="dxa"/>
          <w:trHeight w:val="330"/>
        </w:trPr>
        <w:tc>
          <w:tcPr>
            <w:tcW w:w="2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:rsidR="007835E7" w:rsidRPr="00386B5A" w:rsidRDefault="007835E7" w:rsidP="007835E7">
            <w:pPr>
              <w:spacing w:before="60" w:after="60" w:line="276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Budovy a stavby</w:t>
            </w:r>
          </w:p>
        </w:tc>
        <w:tc>
          <w:tcPr>
            <w:tcW w:w="20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:rsidR="007835E7" w:rsidRPr="007835E7" w:rsidRDefault="007835E7" w:rsidP="007835E7">
            <w:pPr>
              <w:spacing w:before="60" w:after="6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386B5A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30</w:t>
            </w:r>
          </w:p>
        </w:tc>
        <w:tc>
          <w:tcPr>
            <w:tcW w:w="19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:rsidR="007835E7" w:rsidRPr="00386B5A" w:rsidRDefault="00A42F74" w:rsidP="007835E7">
            <w:pPr>
              <w:spacing w:before="60" w:after="6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rovnomerná</w:t>
            </w:r>
          </w:p>
        </w:tc>
        <w:tc>
          <w:tcPr>
            <w:tcW w:w="196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:rsidR="007835E7" w:rsidRPr="00386B5A" w:rsidRDefault="007835E7" w:rsidP="007835E7">
            <w:pPr>
              <w:spacing w:before="60" w:after="6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3,4</w:t>
            </w:r>
            <w:r w:rsidRPr="00386B5A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7835E7" w:rsidRPr="00386B5A" w:rsidTr="007835E7">
        <w:trPr>
          <w:gridAfter w:val="1"/>
          <w:divId w:val="1246380425"/>
          <w:wAfter w:w="358" w:type="dxa"/>
          <w:trHeight w:val="330"/>
        </w:trPr>
        <w:tc>
          <w:tcPr>
            <w:tcW w:w="2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:rsidR="007835E7" w:rsidRPr="00386B5A" w:rsidRDefault="007835E7" w:rsidP="007835E7">
            <w:pPr>
              <w:spacing w:before="60" w:after="60" w:line="276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Stroje </w:t>
            </w:r>
            <w:r w:rsidRPr="00386B5A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a zariadenia</w:t>
            </w:r>
          </w:p>
        </w:tc>
        <w:tc>
          <w:tcPr>
            <w:tcW w:w="20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:rsidR="007835E7" w:rsidRPr="00386B5A" w:rsidRDefault="00196FE6" w:rsidP="007835E7">
            <w:pPr>
              <w:spacing w:before="60" w:after="6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9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:rsidR="007835E7" w:rsidRPr="00386B5A" w:rsidRDefault="00A42F74" w:rsidP="007835E7">
            <w:pPr>
              <w:spacing w:before="60" w:after="6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rovnomerná</w:t>
            </w:r>
          </w:p>
        </w:tc>
        <w:tc>
          <w:tcPr>
            <w:tcW w:w="196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:rsidR="007835E7" w:rsidRPr="00386B5A" w:rsidRDefault="007835E7" w:rsidP="00196FE6">
            <w:pPr>
              <w:spacing w:before="60" w:after="6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  <w:r w:rsidRPr="00386B5A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  <w:r w:rsidR="00196FE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25</w:t>
            </w:r>
          </w:p>
        </w:tc>
      </w:tr>
      <w:tr w:rsidR="007835E7" w:rsidRPr="00386B5A" w:rsidTr="007835E7">
        <w:trPr>
          <w:gridAfter w:val="1"/>
          <w:divId w:val="1246380425"/>
          <w:wAfter w:w="358" w:type="dxa"/>
          <w:trHeight w:val="330"/>
        </w:trPr>
        <w:tc>
          <w:tcPr>
            <w:tcW w:w="2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:rsidR="007835E7" w:rsidRPr="00386B5A" w:rsidRDefault="007835E7" w:rsidP="007835E7">
            <w:pPr>
              <w:spacing w:before="60" w:after="60" w:line="276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0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:rsidR="007835E7" w:rsidRPr="00386B5A" w:rsidRDefault="007835E7" w:rsidP="007835E7">
            <w:pPr>
              <w:spacing w:before="60" w:after="6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9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:rsidR="007835E7" w:rsidRPr="00386B5A" w:rsidRDefault="007835E7" w:rsidP="007835E7">
            <w:pPr>
              <w:spacing w:before="60" w:after="6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96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:rsidR="007835E7" w:rsidRPr="00386B5A" w:rsidRDefault="007835E7" w:rsidP="007835E7">
            <w:pPr>
              <w:spacing w:before="60" w:after="6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</w:tr>
      <w:tr w:rsidR="007835E7" w:rsidRPr="00386B5A" w:rsidTr="007835E7">
        <w:trPr>
          <w:divId w:val="1246380425"/>
          <w:trHeight w:val="328"/>
        </w:trPr>
        <w:tc>
          <w:tcPr>
            <w:tcW w:w="288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7835E7" w:rsidRPr="00386B5A" w:rsidRDefault="007835E7" w:rsidP="007835E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08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vAlign w:val="center"/>
          </w:tcPr>
          <w:p w:rsidR="007835E7" w:rsidRPr="00386B5A" w:rsidRDefault="007835E7" w:rsidP="007835E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05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vAlign w:val="center"/>
          </w:tcPr>
          <w:p w:rsidR="007835E7" w:rsidRPr="00386B5A" w:rsidRDefault="007835E7" w:rsidP="007835E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03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vAlign w:val="center"/>
          </w:tcPr>
          <w:p w:rsidR="007835E7" w:rsidRPr="00386B5A" w:rsidRDefault="007835E7" w:rsidP="007835E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</w:tr>
    </w:tbl>
    <w:p w:rsidR="001A43D3" w:rsidRPr="00386B5A" w:rsidRDefault="00D852B7" w:rsidP="001A43D3">
      <w:pPr>
        <w:spacing w:after="120"/>
        <w:rPr>
          <w:rFonts w:ascii="Times New Roman" w:hAnsi="Times New Roman" w:cs="Times New Roman"/>
          <w:color w:val="FF0000"/>
          <w:sz w:val="18"/>
          <w:szCs w:val="18"/>
        </w:rPr>
      </w:pPr>
      <w:r w:rsidRPr="00386B5A">
        <w:rPr>
          <w:rFonts w:ascii="Times New Roman" w:hAnsi="Times New Roman" w:cs="Times New Roman"/>
          <w:sz w:val="18"/>
          <w:szCs w:val="18"/>
        </w:rPr>
        <w:fldChar w:fldCharType="end"/>
      </w:r>
    </w:p>
    <w:p w:rsidR="00E31F73" w:rsidRPr="00386B5A" w:rsidRDefault="00E31F73" w:rsidP="006D62D1">
      <w:pPr>
        <w:pStyle w:val="Zkladntext"/>
        <w:numPr>
          <w:ilvl w:val="0"/>
          <w:numId w:val="6"/>
        </w:numPr>
        <w:spacing w:after="240" w:line="276" w:lineRule="auto"/>
        <w:ind w:left="284" w:hanging="284"/>
        <w:rPr>
          <w:rFonts w:eastAsiaTheme="minorHAnsi"/>
          <w:b/>
          <w:sz w:val="22"/>
          <w:szCs w:val="22"/>
        </w:rPr>
      </w:pPr>
      <w:r w:rsidRPr="00386B5A">
        <w:rPr>
          <w:rFonts w:eastAsiaTheme="minorHAnsi"/>
          <w:b/>
          <w:sz w:val="22"/>
          <w:szCs w:val="22"/>
        </w:rPr>
        <w:t>Opravy chýb minulých období</w:t>
      </w:r>
    </w:p>
    <w:p w:rsidR="00F04339" w:rsidRPr="00F04339" w:rsidRDefault="00F04339" w:rsidP="006562BD">
      <w:pPr>
        <w:spacing w:after="0" w:line="240" w:lineRule="auto"/>
        <w:jc w:val="both"/>
        <w:rPr>
          <w:rFonts w:ascii="Times New Roman" w:hAnsi="Times New Roman" w:cs="Times New Roman"/>
        </w:rPr>
      </w:pPr>
      <w:r w:rsidRPr="00F04339">
        <w:rPr>
          <w:rFonts w:ascii="Times New Roman" w:hAnsi="Times New Roman" w:cs="Times New Roman"/>
        </w:rPr>
        <w:t xml:space="preserve">Ak Spoločnosť zistí v bežnom účtovnom období významnú chybu týkajúcu sa minulých účtovných období, opraví túto chybu na účtoch 428 - Nerozdelený zisk minulých rokov a 429 - Neuhradená strata minulých rokov, t. j. bez vplyvu na výsledok hospodárenia v bežnom účtovnom období. Opravy nevýznamných chýb minulých účtovných období sa účtujú v bežnom účtovnom období na príslušný nákladový alebo výnosový účet. </w:t>
      </w:r>
    </w:p>
    <w:p w:rsidR="00F04339" w:rsidRPr="00F04339" w:rsidRDefault="00F04339" w:rsidP="00F04339">
      <w:pPr>
        <w:spacing w:after="0" w:line="240" w:lineRule="auto"/>
        <w:rPr>
          <w:rFonts w:ascii="Times New Roman" w:hAnsi="Times New Roman" w:cs="Times New Roman"/>
        </w:rPr>
      </w:pPr>
    </w:p>
    <w:p w:rsidR="001C42AC" w:rsidRDefault="00F04339" w:rsidP="00F04339">
      <w:pPr>
        <w:spacing w:after="0" w:line="240" w:lineRule="auto"/>
        <w:rPr>
          <w:rFonts w:ascii="Times New Roman" w:hAnsi="Times New Roman" w:cs="Times New Roman"/>
        </w:rPr>
      </w:pPr>
      <w:r w:rsidRPr="00F04339">
        <w:rPr>
          <w:rFonts w:ascii="Times New Roman" w:hAnsi="Times New Roman" w:cs="Times New Roman"/>
        </w:rPr>
        <w:t>V roku 201</w:t>
      </w:r>
      <w:r w:rsidR="00965100">
        <w:rPr>
          <w:rFonts w:ascii="Times New Roman" w:hAnsi="Times New Roman" w:cs="Times New Roman"/>
        </w:rPr>
        <w:t>9</w:t>
      </w:r>
      <w:r w:rsidRPr="00F04339">
        <w:rPr>
          <w:rFonts w:ascii="Times New Roman" w:hAnsi="Times New Roman" w:cs="Times New Roman"/>
        </w:rPr>
        <w:t xml:space="preserve"> Spoločnosť neúčtovala o oprave významných chýb minulých období.</w:t>
      </w:r>
    </w:p>
    <w:p w:rsidR="00F04339" w:rsidRPr="00F04339" w:rsidRDefault="00F04339" w:rsidP="00F04339">
      <w:pPr>
        <w:spacing w:after="0" w:line="240" w:lineRule="auto"/>
        <w:rPr>
          <w:rFonts w:ascii="Times New Roman" w:hAnsi="Times New Roman" w:cs="Times New Roman"/>
        </w:rPr>
      </w:pPr>
    </w:p>
    <w:p w:rsidR="008E6D3B" w:rsidRPr="00386B5A" w:rsidRDefault="00B04503" w:rsidP="006D62D1">
      <w:pPr>
        <w:pStyle w:val="Nadpis1"/>
        <w:numPr>
          <w:ilvl w:val="0"/>
          <w:numId w:val="2"/>
        </w:numPr>
        <w:spacing w:after="240"/>
        <w:ind w:left="426" w:hanging="426"/>
        <w:rPr>
          <w:rFonts w:ascii="Times New Roman" w:hAnsi="Times New Roman" w:cs="Times New Roman"/>
          <w:sz w:val="24"/>
        </w:rPr>
      </w:pPr>
      <w:r w:rsidRPr="00386B5A">
        <w:rPr>
          <w:rFonts w:ascii="Times New Roman" w:hAnsi="Times New Roman" w:cs="Times New Roman"/>
          <w:sz w:val="24"/>
        </w:rPr>
        <w:t>INFORMÁCIE</w:t>
      </w:r>
      <w:r w:rsidR="000813DF" w:rsidRPr="00386B5A">
        <w:rPr>
          <w:rFonts w:ascii="Times New Roman" w:hAnsi="Times New Roman" w:cs="Times New Roman"/>
          <w:sz w:val="24"/>
        </w:rPr>
        <w:t>, KTORÉ VYSVETĽUJÚ A DOPĹŇAJÚ SÚVAHU A VÝKAZ ZISKOV A STRÁT</w:t>
      </w:r>
    </w:p>
    <w:p w:rsidR="00B04503" w:rsidRPr="00386B5A" w:rsidRDefault="000813DF" w:rsidP="006D62D1">
      <w:pPr>
        <w:pStyle w:val="Nadpis2"/>
        <w:numPr>
          <w:ilvl w:val="0"/>
          <w:numId w:val="3"/>
        </w:numPr>
        <w:spacing w:after="240"/>
        <w:rPr>
          <w:rFonts w:ascii="Times New Roman" w:hAnsi="Times New Roman" w:cs="Times New Roman"/>
        </w:rPr>
      </w:pPr>
      <w:r w:rsidRPr="00386B5A">
        <w:rPr>
          <w:rFonts w:ascii="Times New Roman" w:hAnsi="Times New Roman" w:cs="Times New Roman"/>
        </w:rPr>
        <w:t>Goodwill/ Záporný goodwill</w:t>
      </w:r>
    </w:p>
    <w:p w:rsidR="007C1000" w:rsidRPr="00A1005E" w:rsidRDefault="00A1005E" w:rsidP="00295BBB">
      <w:pPr>
        <w:spacing w:after="24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Spoločnosť neúčtovala o dlhodobom nehmotnom majetku (goodwill)</w:t>
      </w:r>
    </w:p>
    <w:p w:rsidR="000813DF" w:rsidRPr="00386B5A" w:rsidRDefault="000813DF" w:rsidP="006D62D1">
      <w:pPr>
        <w:pStyle w:val="Nadpis2"/>
        <w:numPr>
          <w:ilvl w:val="0"/>
          <w:numId w:val="3"/>
        </w:numPr>
        <w:spacing w:after="240"/>
        <w:rPr>
          <w:rFonts w:ascii="Times New Roman" w:hAnsi="Times New Roman" w:cs="Times New Roman"/>
        </w:rPr>
      </w:pPr>
      <w:r w:rsidRPr="00386B5A">
        <w:rPr>
          <w:rFonts w:ascii="Times New Roman" w:hAnsi="Times New Roman" w:cs="Times New Roman"/>
        </w:rPr>
        <w:t>Deriváty</w:t>
      </w:r>
    </w:p>
    <w:p w:rsidR="000813DF" w:rsidRPr="007835E7" w:rsidRDefault="00D852B7" w:rsidP="000813DF">
      <w:pPr>
        <w:spacing w:after="240" w:line="276" w:lineRule="auto"/>
        <w:jc w:val="both"/>
        <w:rPr>
          <w:rFonts w:ascii="Times New Roman" w:hAnsi="Times New Roman" w:cs="Times New Roman"/>
          <w:color w:val="000000" w:themeColor="text1"/>
        </w:rPr>
      </w:pPr>
      <w:r w:rsidRPr="007835E7">
        <w:rPr>
          <w:rFonts w:ascii="Times New Roman" w:hAnsi="Times New Roman" w:cs="Times New Roman"/>
          <w:color w:val="000000" w:themeColor="text1"/>
        </w:rPr>
        <w:fldChar w:fldCharType="begin"/>
      </w:r>
      <w:r w:rsidR="000813DF" w:rsidRPr="007835E7">
        <w:rPr>
          <w:rFonts w:ascii="Times New Roman" w:hAnsi="Times New Roman" w:cs="Times New Roman"/>
          <w:color w:val="000000" w:themeColor="text1"/>
        </w:rPr>
        <w:instrText xml:space="preserve"> LINK </w:instrText>
      </w:r>
      <w:r w:rsidR="00386B5A" w:rsidRPr="007835E7">
        <w:rPr>
          <w:rFonts w:ascii="Times New Roman" w:hAnsi="Times New Roman" w:cs="Times New Roman"/>
          <w:color w:val="000000" w:themeColor="text1"/>
        </w:rPr>
        <w:instrText xml:space="preserve">Excel.Sheet.12 "C:\\Users\\hechtlova\\AppData\\Local\\Microsoft\\Windows\\Temporary Internet Files\\Content.Outlook\\HF58B3U7\\BDO_Financne_vykazy_template.xlsx" Input!R1344C6 </w:instrText>
      </w:r>
      <w:r w:rsidR="000813DF" w:rsidRPr="007835E7">
        <w:rPr>
          <w:rFonts w:ascii="Times New Roman" w:hAnsi="Times New Roman" w:cs="Times New Roman"/>
          <w:color w:val="000000" w:themeColor="text1"/>
        </w:rPr>
        <w:instrText xml:space="preserve">\a \f 4 \r </w:instrText>
      </w:r>
      <w:r w:rsidR="00386B5A" w:rsidRPr="007835E7">
        <w:rPr>
          <w:rFonts w:ascii="Times New Roman" w:hAnsi="Times New Roman" w:cs="Times New Roman"/>
          <w:color w:val="000000" w:themeColor="text1"/>
        </w:rPr>
        <w:instrText xml:space="preserve"> \* MERGEFORMAT </w:instrText>
      </w:r>
      <w:r w:rsidRPr="007835E7">
        <w:rPr>
          <w:rFonts w:ascii="Times New Roman" w:hAnsi="Times New Roman" w:cs="Times New Roman"/>
          <w:color w:val="000000" w:themeColor="text1"/>
        </w:rPr>
        <w:fldChar w:fldCharType="separate"/>
      </w:r>
      <w:r w:rsidR="00386B5A" w:rsidRPr="007835E7">
        <w:rPr>
          <w:rFonts w:ascii="Times New Roman" w:eastAsiaTheme="minorEastAsia" w:hAnsi="Times New Roman" w:cs="Times New Roman"/>
          <w:color w:val="000000" w:themeColor="text1"/>
          <w:lang w:eastAsia="sk-SK"/>
        </w:rPr>
        <w:t>Spoločnosť neúčtovala o derivátoch</w:t>
      </w:r>
      <w:r w:rsidRPr="007835E7">
        <w:rPr>
          <w:rFonts w:ascii="Times New Roman" w:hAnsi="Times New Roman" w:cs="Times New Roman"/>
          <w:color w:val="000000" w:themeColor="text1"/>
        </w:rPr>
        <w:fldChar w:fldCharType="end"/>
      </w:r>
    </w:p>
    <w:p w:rsidR="00DA5249" w:rsidRPr="00386B5A" w:rsidRDefault="00DA5249" w:rsidP="006D62D1">
      <w:pPr>
        <w:pStyle w:val="Nadpis2"/>
        <w:numPr>
          <w:ilvl w:val="0"/>
          <w:numId w:val="3"/>
        </w:numPr>
        <w:spacing w:after="240"/>
        <w:rPr>
          <w:rFonts w:ascii="Times New Roman" w:hAnsi="Times New Roman" w:cs="Times New Roman"/>
        </w:rPr>
      </w:pPr>
      <w:r w:rsidRPr="00386B5A">
        <w:rPr>
          <w:rFonts w:ascii="Times New Roman" w:hAnsi="Times New Roman" w:cs="Times New Roman"/>
        </w:rPr>
        <w:t>Záväzky</w:t>
      </w:r>
    </w:p>
    <w:p w:rsidR="00DA5249" w:rsidRPr="00411950" w:rsidRDefault="00DA5249" w:rsidP="00295BBB">
      <w:pPr>
        <w:spacing w:after="240" w:line="276" w:lineRule="auto"/>
        <w:jc w:val="both"/>
        <w:rPr>
          <w:rFonts w:ascii="Times New Roman" w:hAnsi="Times New Roman" w:cs="Times New Roman"/>
          <w:color w:val="000000" w:themeColor="text1"/>
        </w:rPr>
      </w:pPr>
      <w:r w:rsidRPr="00411950">
        <w:rPr>
          <w:rFonts w:ascii="Times New Roman" w:eastAsiaTheme="minorEastAsia" w:hAnsi="Times New Roman" w:cs="Times New Roman"/>
          <w:color w:val="000000" w:themeColor="text1"/>
        </w:rPr>
        <w:t>Spoločnosť nemá zabezpečené záväzky</w:t>
      </w:r>
      <w:r w:rsidRPr="00411950">
        <w:rPr>
          <w:rFonts w:ascii="Times New Roman" w:eastAsiaTheme="minorEastAsia" w:hAnsi="Times New Roman" w:cs="Times New Roman"/>
          <w:color w:val="FF0000"/>
        </w:rPr>
        <w:t>.</w:t>
      </w:r>
    </w:p>
    <w:p w:rsidR="00662096" w:rsidRPr="00386B5A" w:rsidRDefault="00662096" w:rsidP="006D62D1">
      <w:pPr>
        <w:pStyle w:val="Odsekzoznamu"/>
        <w:numPr>
          <w:ilvl w:val="0"/>
          <w:numId w:val="3"/>
        </w:numPr>
        <w:spacing w:after="240" w:line="276" w:lineRule="auto"/>
        <w:ind w:left="426" w:hanging="426"/>
        <w:jc w:val="both"/>
        <w:rPr>
          <w:rFonts w:ascii="Times New Roman" w:hAnsi="Times New Roman" w:cs="Times New Roman"/>
          <w:b/>
          <w:szCs w:val="18"/>
        </w:rPr>
      </w:pPr>
      <w:r w:rsidRPr="00386B5A">
        <w:rPr>
          <w:rFonts w:ascii="Times New Roman" w:hAnsi="Times New Roman" w:cs="Times New Roman"/>
          <w:b/>
          <w:szCs w:val="18"/>
        </w:rPr>
        <w:t>Vlastné akcie</w:t>
      </w:r>
    </w:p>
    <w:p w:rsidR="00662096" w:rsidRPr="00386B5A" w:rsidRDefault="009C1802" w:rsidP="00662096">
      <w:pPr>
        <w:spacing w:after="240" w:line="276" w:lineRule="auto"/>
        <w:jc w:val="both"/>
        <w:rPr>
          <w:rFonts w:ascii="Times New Roman" w:hAnsi="Times New Roman" w:cs="Times New Roman"/>
          <w:color w:val="FF0000"/>
          <w:szCs w:val="18"/>
        </w:rPr>
      </w:pPr>
      <w:r w:rsidRPr="00411950">
        <w:rPr>
          <w:rFonts w:ascii="Times New Roman" w:hAnsi="Times New Roman" w:cs="Times New Roman"/>
          <w:color w:val="000000" w:themeColor="text1"/>
          <w:szCs w:val="18"/>
        </w:rPr>
        <w:t>Spoločnosť nenadobudla vlastné akcie počas účtovného obdobia</w:t>
      </w:r>
      <w:r w:rsidRPr="00386B5A">
        <w:rPr>
          <w:rFonts w:ascii="Times New Roman" w:hAnsi="Times New Roman" w:cs="Times New Roman"/>
          <w:color w:val="FF0000"/>
          <w:szCs w:val="18"/>
        </w:rPr>
        <w:t>.</w:t>
      </w:r>
    </w:p>
    <w:p w:rsidR="00DA5249" w:rsidRPr="00386B5A" w:rsidRDefault="00DA5249" w:rsidP="006D62D1">
      <w:pPr>
        <w:pStyle w:val="Odsekzoznamu"/>
        <w:numPr>
          <w:ilvl w:val="0"/>
          <w:numId w:val="3"/>
        </w:numPr>
        <w:spacing w:after="240" w:line="276" w:lineRule="auto"/>
        <w:ind w:left="426" w:hanging="426"/>
        <w:jc w:val="both"/>
        <w:rPr>
          <w:rFonts w:ascii="Times New Roman" w:hAnsi="Times New Roman" w:cs="Times New Roman"/>
          <w:color w:val="FF0000"/>
        </w:rPr>
      </w:pPr>
      <w:r w:rsidRPr="00386B5A">
        <w:rPr>
          <w:rFonts w:ascii="Times New Roman" w:hAnsi="Times New Roman" w:cs="Times New Roman"/>
          <w:b/>
          <w:szCs w:val="18"/>
        </w:rPr>
        <w:t>Informácie o nákladoch a výnosoch</w:t>
      </w:r>
    </w:p>
    <w:p w:rsidR="00411950" w:rsidRPr="00411950" w:rsidRDefault="008E25E7" w:rsidP="00DA5249">
      <w:pPr>
        <w:spacing w:after="240" w:line="276" w:lineRule="auto"/>
        <w:jc w:val="both"/>
        <w:rPr>
          <w:rFonts w:ascii="Times New Roman" w:hAnsi="Times New Roman" w:cs="Times New Roman"/>
          <w:color w:val="000000" w:themeColor="text1"/>
        </w:rPr>
      </w:pPr>
      <w:r w:rsidRPr="00411950">
        <w:rPr>
          <w:rFonts w:ascii="Times New Roman" w:hAnsi="Times New Roman" w:cs="Times New Roman"/>
          <w:color w:val="000000" w:themeColor="text1"/>
        </w:rPr>
        <w:t xml:space="preserve">Spoločnosť neúčtovala </w:t>
      </w:r>
      <w:r w:rsidR="00616185" w:rsidRPr="00411950">
        <w:rPr>
          <w:rFonts w:ascii="Times New Roman" w:hAnsi="Times New Roman" w:cs="Times New Roman"/>
          <w:color w:val="000000" w:themeColor="text1"/>
        </w:rPr>
        <w:t xml:space="preserve">počas účtovného obdobia </w:t>
      </w:r>
      <w:r w:rsidRPr="00411950">
        <w:rPr>
          <w:rFonts w:ascii="Times New Roman" w:hAnsi="Times New Roman" w:cs="Times New Roman"/>
          <w:color w:val="000000" w:themeColor="text1"/>
        </w:rPr>
        <w:t>o nákladoch a výnosoch, ktoré majú výnimočný rozsah alebo výskyt.</w:t>
      </w:r>
    </w:p>
    <w:p w:rsidR="001C42AC" w:rsidRPr="00386B5A" w:rsidRDefault="001C42AC" w:rsidP="00DA5249">
      <w:pPr>
        <w:spacing w:after="240" w:line="276" w:lineRule="auto"/>
        <w:jc w:val="both"/>
        <w:rPr>
          <w:rFonts w:ascii="Times New Roman" w:hAnsi="Times New Roman" w:cs="Times New Roman"/>
          <w:color w:val="FF0000"/>
        </w:rPr>
      </w:pPr>
    </w:p>
    <w:p w:rsidR="00C72E5C" w:rsidRPr="00386B5A" w:rsidRDefault="008B5784" w:rsidP="006D62D1">
      <w:pPr>
        <w:pStyle w:val="Nadpis1"/>
        <w:numPr>
          <w:ilvl w:val="0"/>
          <w:numId w:val="2"/>
        </w:numPr>
        <w:spacing w:after="240"/>
        <w:rPr>
          <w:rFonts w:ascii="Times New Roman" w:hAnsi="Times New Roman" w:cs="Times New Roman"/>
          <w:sz w:val="24"/>
        </w:rPr>
      </w:pPr>
      <w:r w:rsidRPr="00386B5A">
        <w:rPr>
          <w:rFonts w:ascii="Times New Roman" w:hAnsi="Times New Roman" w:cs="Times New Roman"/>
          <w:sz w:val="24"/>
        </w:rPr>
        <w:t>INFORMÁCIE O INÝCH AKTÍVACH A INÝCH PASÍVACH</w:t>
      </w:r>
    </w:p>
    <w:p w:rsidR="008E7276" w:rsidRPr="008F62E9" w:rsidRDefault="00D852B7" w:rsidP="00921BC3">
      <w:pPr>
        <w:spacing w:after="240" w:line="276" w:lineRule="auto"/>
        <w:rPr>
          <w:rFonts w:ascii="Times New Roman" w:hAnsi="Times New Roman" w:cs="Times New Roman"/>
          <w:color w:val="000000" w:themeColor="text1"/>
        </w:rPr>
      </w:pPr>
      <w:r w:rsidRPr="008F62E9">
        <w:rPr>
          <w:rFonts w:ascii="Times New Roman" w:hAnsi="Times New Roman" w:cs="Times New Roman"/>
          <w:color w:val="000000" w:themeColor="text1"/>
        </w:rPr>
        <w:fldChar w:fldCharType="begin"/>
      </w:r>
      <w:r w:rsidR="00B779FF" w:rsidRPr="008F62E9">
        <w:rPr>
          <w:rFonts w:ascii="Times New Roman" w:hAnsi="Times New Roman" w:cs="Times New Roman"/>
          <w:color w:val="000000" w:themeColor="text1"/>
        </w:rPr>
        <w:instrText xml:space="preserve"> LINK </w:instrText>
      </w:r>
      <w:r w:rsidR="00386B5A" w:rsidRPr="008F62E9">
        <w:rPr>
          <w:rFonts w:ascii="Times New Roman" w:hAnsi="Times New Roman" w:cs="Times New Roman"/>
          <w:color w:val="000000" w:themeColor="text1"/>
        </w:rPr>
        <w:instrText xml:space="preserve">Excel.Sheet.12 "C:\\Users\\hechtlova\\AppData\\Local\\Microsoft\\Windows\\Temporary Internet Files\\Content.Outlook\\HF58B3U7\\BDO_Financne_vykazy_template.xlsx" Input!R1625C6 </w:instrText>
      </w:r>
      <w:r w:rsidR="00B779FF" w:rsidRPr="008F62E9">
        <w:rPr>
          <w:rFonts w:ascii="Times New Roman" w:hAnsi="Times New Roman" w:cs="Times New Roman"/>
          <w:color w:val="000000" w:themeColor="text1"/>
        </w:rPr>
        <w:instrText xml:space="preserve">\a \f 4 \r \* MERGEFORMAT </w:instrText>
      </w:r>
      <w:r w:rsidRPr="008F62E9">
        <w:rPr>
          <w:rFonts w:ascii="Times New Roman" w:hAnsi="Times New Roman" w:cs="Times New Roman"/>
          <w:color w:val="000000" w:themeColor="text1"/>
        </w:rPr>
        <w:fldChar w:fldCharType="separate"/>
      </w:r>
      <w:r w:rsidR="00386B5A" w:rsidRPr="008F62E9">
        <w:rPr>
          <w:rFonts w:ascii="Times New Roman" w:eastAsiaTheme="minorEastAsia" w:hAnsi="Times New Roman" w:cs="Times New Roman"/>
          <w:color w:val="000000" w:themeColor="text1"/>
        </w:rPr>
        <w:t>Spoločnosť neúčtuje o iných aktívach a iných pasívach.</w:t>
      </w:r>
      <w:r w:rsidRPr="008F62E9">
        <w:rPr>
          <w:rFonts w:ascii="Times New Roman" w:hAnsi="Times New Roman" w:cs="Times New Roman"/>
          <w:color w:val="000000" w:themeColor="text1"/>
        </w:rPr>
        <w:fldChar w:fldCharType="end"/>
      </w:r>
    </w:p>
    <w:p w:rsidR="00DD0232" w:rsidRDefault="002F7601" w:rsidP="00921BC3">
      <w:pPr>
        <w:tabs>
          <w:tab w:val="left" w:pos="426"/>
        </w:tabs>
        <w:spacing w:after="240"/>
        <w:rPr>
          <w:rFonts w:ascii="Times New Roman" w:hAnsi="Times New Roman" w:cs="Times New Roman"/>
          <w:b/>
        </w:rPr>
      </w:pPr>
      <w:r w:rsidRPr="00386B5A">
        <w:rPr>
          <w:rFonts w:ascii="Times New Roman" w:hAnsi="Times New Roman" w:cs="Times New Roman"/>
          <w:b/>
        </w:rPr>
        <w:t xml:space="preserve">1. </w:t>
      </w:r>
      <w:r w:rsidRPr="00386B5A">
        <w:rPr>
          <w:rFonts w:ascii="Times New Roman" w:hAnsi="Times New Roman" w:cs="Times New Roman"/>
          <w:b/>
        </w:rPr>
        <w:tab/>
      </w:r>
      <w:r w:rsidR="00DD0232" w:rsidRPr="00386B5A">
        <w:rPr>
          <w:rFonts w:ascii="Times New Roman" w:hAnsi="Times New Roman" w:cs="Times New Roman"/>
          <w:b/>
        </w:rPr>
        <w:t>Podmienený majetok a podmienené záväzky</w:t>
      </w:r>
    </w:p>
    <w:p w:rsidR="00196FE6" w:rsidRDefault="00196FE6" w:rsidP="00DD0232">
      <w:pPr>
        <w:tabs>
          <w:tab w:val="left" w:pos="426"/>
        </w:tabs>
        <w:spacing w:after="240"/>
        <w:rPr>
          <w:rFonts w:ascii="Times New Roman" w:hAnsi="Times New Roman" w:cs="Times New Roman"/>
          <w:b/>
        </w:rPr>
      </w:pPr>
    </w:p>
    <w:p w:rsidR="00DD0232" w:rsidRPr="00386B5A" w:rsidRDefault="00DD0232" w:rsidP="00DD0232">
      <w:pPr>
        <w:tabs>
          <w:tab w:val="left" w:pos="426"/>
        </w:tabs>
        <w:spacing w:after="240"/>
        <w:rPr>
          <w:rFonts w:ascii="Times New Roman" w:hAnsi="Times New Roman" w:cs="Times New Roman"/>
          <w:b/>
        </w:rPr>
      </w:pPr>
      <w:r w:rsidRPr="00386B5A">
        <w:rPr>
          <w:rFonts w:ascii="Times New Roman" w:hAnsi="Times New Roman" w:cs="Times New Roman"/>
          <w:b/>
        </w:rPr>
        <w:t>2.    Významné položky ostatných finančných povinností</w:t>
      </w:r>
    </w:p>
    <w:p w:rsidR="00411950" w:rsidRPr="00A42F74" w:rsidRDefault="00411950" w:rsidP="00411950">
      <w:pPr>
        <w:pStyle w:val="Zkladntext"/>
        <w:rPr>
          <w:sz w:val="22"/>
          <w:szCs w:val="22"/>
        </w:rPr>
      </w:pPr>
      <w:r w:rsidRPr="00A42F74">
        <w:rPr>
          <w:sz w:val="22"/>
          <w:szCs w:val="22"/>
        </w:rPr>
        <w:t>Spoločnosť nemá osobitné finančné povinnosti, o ktorých by bolo potrebné v týchto poznámkach poskytnúť bližšie informácie.</w:t>
      </w:r>
    </w:p>
    <w:p w:rsidR="00411950" w:rsidRDefault="00411950" w:rsidP="00DD0232">
      <w:pPr>
        <w:tabs>
          <w:tab w:val="left" w:pos="426"/>
        </w:tabs>
        <w:spacing w:after="240"/>
        <w:rPr>
          <w:rFonts w:ascii="Times New Roman" w:hAnsi="Times New Roman" w:cs="Times New Roman"/>
          <w:i/>
          <w:color w:val="FF0000"/>
          <w:sz w:val="18"/>
          <w:szCs w:val="18"/>
        </w:rPr>
      </w:pPr>
    </w:p>
    <w:p w:rsidR="00196FE6" w:rsidRDefault="00196FE6" w:rsidP="00DD0232">
      <w:pPr>
        <w:tabs>
          <w:tab w:val="left" w:pos="426"/>
        </w:tabs>
        <w:spacing w:after="240"/>
        <w:rPr>
          <w:rFonts w:ascii="Times New Roman" w:hAnsi="Times New Roman" w:cs="Times New Roman"/>
          <w:i/>
          <w:color w:val="FF0000"/>
          <w:sz w:val="18"/>
          <w:szCs w:val="18"/>
        </w:rPr>
      </w:pPr>
    </w:p>
    <w:p w:rsidR="00DD0232" w:rsidRPr="00386B5A" w:rsidRDefault="00DD0232" w:rsidP="00DD0232">
      <w:pPr>
        <w:tabs>
          <w:tab w:val="left" w:pos="426"/>
        </w:tabs>
        <w:spacing w:after="240"/>
        <w:rPr>
          <w:rFonts w:ascii="Times New Roman" w:hAnsi="Times New Roman" w:cs="Times New Roman"/>
          <w:color w:val="FF0000"/>
        </w:rPr>
      </w:pPr>
      <w:r w:rsidRPr="00386B5A">
        <w:rPr>
          <w:rFonts w:ascii="Times New Roman" w:hAnsi="Times New Roman" w:cs="Times New Roman"/>
          <w:b/>
        </w:rPr>
        <w:lastRenderedPageBreak/>
        <w:t>3.    Skutočnosti sledované na podsúvahových účtoch</w:t>
      </w:r>
    </w:p>
    <w:p w:rsidR="001C42AC" w:rsidRPr="00386B5A" w:rsidRDefault="001C42AC" w:rsidP="00DD0232">
      <w:pPr>
        <w:tabs>
          <w:tab w:val="left" w:pos="426"/>
        </w:tabs>
        <w:spacing w:after="240"/>
        <w:rPr>
          <w:rFonts w:ascii="Times New Roman" w:hAnsi="Times New Roman" w:cs="Times New Roman"/>
          <w:i/>
          <w:color w:val="FF0000"/>
          <w:sz w:val="18"/>
          <w:szCs w:val="18"/>
        </w:rPr>
      </w:pPr>
    </w:p>
    <w:p w:rsidR="00C72E5C" w:rsidRPr="00386B5A" w:rsidRDefault="008B5784" w:rsidP="006D62D1">
      <w:pPr>
        <w:pStyle w:val="Nadpis1"/>
        <w:numPr>
          <w:ilvl w:val="0"/>
          <w:numId w:val="2"/>
        </w:numPr>
        <w:spacing w:after="240"/>
        <w:jc w:val="both"/>
        <w:rPr>
          <w:rFonts w:ascii="Times New Roman" w:hAnsi="Times New Roman" w:cs="Times New Roman"/>
          <w:sz w:val="24"/>
        </w:rPr>
      </w:pPr>
      <w:r w:rsidRPr="00386B5A">
        <w:rPr>
          <w:rFonts w:ascii="Times New Roman" w:hAnsi="Times New Roman" w:cs="Times New Roman"/>
          <w:sz w:val="24"/>
        </w:rPr>
        <w:t>INFORMÁCIE O SKUTOČNOSTIACH, KTORÉ NASTALI PO DNI, KU KTORÉMU SA ZOSTAVUJE ÚČTOVNÁ ZÁVIERKA, DO DŇA ZOSTAVENIA ÚČTOVNEJ ZÁVIERKY</w:t>
      </w:r>
    </w:p>
    <w:p w:rsidR="00DD0232" w:rsidRPr="00386B5A" w:rsidRDefault="00DD0232" w:rsidP="00DD0232">
      <w:pPr>
        <w:spacing w:after="240" w:line="276" w:lineRule="auto"/>
        <w:jc w:val="both"/>
        <w:rPr>
          <w:rFonts w:ascii="Times New Roman" w:hAnsi="Times New Roman" w:cs="Times New Roman"/>
        </w:rPr>
      </w:pPr>
      <w:r w:rsidRPr="008F62E9">
        <w:rPr>
          <w:rFonts w:ascii="Times New Roman" w:hAnsi="Times New Roman" w:cs="Times New Roman"/>
        </w:rPr>
        <w:t xml:space="preserve">Po </w:t>
      </w:r>
      <w:r w:rsidR="008F62E9">
        <w:rPr>
          <w:rFonts w:ascii="Times New Roman" w:hAnsi="Times New Roman" w:cs="Times New Roman"/>
          <w:b/>
        </w:rPr>
        <w:t>3</w:t>
      </w:r>
      <w:r w:rsidR="008F62E9" w:rsidRPr="008F62E9">
        <w:rPr>
          <w:rFonts w:ascii="Times New Roman" w:hAnsi="Times New Roman" w:cs="Times New Roman"/>
          <w:b/>
        </w:rPr>
        <w:t>1.12.201</w:t>
      </w:r>
      <w:r w:rsidR="00965100">
        <w:rPr>
          <w:rFonts w:ascii="Times New Roman" w:hAnsi="Times New Roman" w:cs="Times New Roman"/>
          <w:b/>
        </w:rPr>
        <w:t>9</w:t>
      </w:r>
      <w:r w:rsidR="00E8300F">
        <w:rPr>
          <w:rFonts w:ascii="Times New Roman" w:hAnsi="Times New Roman" w:cs="Times New Roman"/>
          <w:b/>
        </w:rPr>
        <w:t xml:space="preserve"> </w:t>
      </w:r>
      <w:r w:rsidRPr="008F62E9">
        <w:rPr>
          <w:rFonts w:ascii="Times New Roman" w:hAnsi="Times New Roman" w:cs="Times New Roman"/>
        </w:rPr>
        <w:t>nenastali udalosti majúce významný vplyv na verné zobrazenie skutočností, ktoré sú predmetom účtovníctva.</w:t>
      </w:r>
    </w:p>
    <w:p w:rsidR="00DD0232" w:rsidRPr="00386B5A" w:rsidRDefault="00DD0232" w:rsidP="00837F2C">
      <w:pPr>
        <w:spacing w:after="240" w:line="276" w:lineRule="auto"/>
        <w:jc w:val="both"/>
        <w:rPr>
          <w:rFonts w:ascii="Times New Roman" w:hAnsi="Times New Roman" w:cs="Times New Roman"/>
          <w:color w:val="FF0000"/>
        </w:rPr>
      </w:pPr>
    </w:p>
    <w:p w:rsidR="009912A2" w:rsidRPr="00386B5A" w:rsidRDefault="009912A2" w:rsidP="009912A2">
      <w:pPr>
        <w:spacing w:after="0" w:line="240" w:lineRule="auto"/>
        <w:rPr>
          <w:rFonts w:ascii="Times New Roman" w:hAnsi="Times New Roman" w:cs="Times New Roman"/>
          <w:i/>
          <w:color w:val="FF0000"/>
          <w:sz w:val="18"/>
          <w:szCs w:val="18"/>
        </w:rPr>
      </w:pPr>
    </w:p>
    <w:sectPr w:rsidR="009912A2" w:rsidRPr="00386B5A" w:rsidSect="00463600">
      <w:headerReference w:type="default" r:id="rId8"/>
      <w:footerReference w:type="default" r:id="rId9"/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E58EA" w:rsidRDefault="00CE58EA" w:rsidP="00964821">
      <w:pPr>
        <w:spacing w:after="0" w:line="240" w:lineRule="auto"/>
      </w:pPr>
      <w:r>
        <w:separator/>
      </w:r>
    </w:p>
  </w:endnote>
  <w:endnote w:type="continuationSeparator" w:id="1">
    <w:p w:rsidR="00CE58EA" w:rsidRDefault="00CE58EA" w:rsidP="0096482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711532408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0564D1" w:rsidRDefault="00D852B7">
        <w:pPr>
          <w:pStyle w:val="Pta"/>
          <w:jc w:val="center"/>
        </w:pPr>
        <w:fldSimple w:instr=" PAGE   \* MERGEFORMAT ">
          <w:r w:rsidR="00965100">
            <w:rPr>
              <w:noProof/>
            </w:rPr>
            <w:t>6</w:t>
          </w:r>
        </w:fldSimple>
      </w:p>
    </w:sdtContent>
  </w:sdt>
  <w:p w:rsidR="000564D1" w:rsidRDefault="000564D1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E58EA" w:rsidRDefault="00CE58EA" w:rsidP="00964821">
      <w:pPr>
        <w:spacing w:after="0" w:line="240" w:lineRule="auto"/>
      </w:pPr>
      <w:r>
        <w:separator/>
      </w:r>
    </w:p>
  </w:footnote>
  <w:footnote w:type="continuationSeparator" w:id="1">
    <w:p w:rsidR="00CE58EA" w:rsidRDefault="00CE58EA" w:rsidP="0096482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564D1" w:rsidRDefault="000564D1" w:rsidP="00C64B07">
    <w:pPr>
      <w:pStyle w:val="Hlavika"/>
      <w:tabs>
        <w:tab w:val="clear" w:pos="4680"/>
        <w:tab w:val="center" w:pos="4111"/>
        <w:tab w:val="left" w:pos="7513"/>
      </w:tabs>
      <w:ind w:left="6804" w:hanging="6804"/>
      <w:rPr>
        <w:rFonts w:ascii="Arial" w:hAnsi="Arial" w:cs="Arial"/>
        <w:b/>
      </w:rPr>
    </w:pPr>
    <w:r w:rsidRPr="00C64B07">
      <w:rPr>
        <w:rFonts w:ascii="Arial" w:hAnsi="Arial" w:cs="Arial"/>
        <w:sz w:val="20"/>
      </w:rPr>
      <w:t>Poznámky Úč POD</w:t>
    </w:r>
    <w:r>
      <w:rPr>
        <w:rFonts w:ascii="Arial" w:hAnsi="Arial" w:cs="Arial"/>
        <w:sz w:val="20"/>
      </w:rPr>
      <w:t>V</w:t>
    </w:r>
    <w:r w:rsidRPr="00C64B07">
      <w:rPr>
        <w:rFonts w:ascii="Arial" w:hAnsi="Arial" w:cs="Arial"/>
        <w:sz w:val="20"/>
      </w:rPr>
      <w:t xml:space="preserve"> 3 - 01</w:t>
    </w:r>
    <w:r w:rsidR="00D852B7">
      <w:rPr>
        <w:rFonts w:ascii="Arial" w:hAnsi="Arial" w:cs="Arial"/>
        <w:b/>
        <w:i/>
      </w:rPr>
      <w:fldChar w:fldCharType="begin"/>
    </w:r>
    <w:r>
      <w:rPr>
        <w:rFonts w:ascii="Arial" w:hAnsi="Arial" w:cs="Arial"/>
        <w:b/>
        <w:i/>
      </w:rPr>
      <w:instrText xml:space="preserve"> LINK Excel.Sheet.12 "C:\\Users\\hechtlova\\AppData\\Local\\Microsoft\\Windows\\Temporary Internet Files\\Content.Outlook\\HF58B3U7\\BDO_Financne_vykazy_template.xlsx" Input!R616C4 \a \f 4 \r </w:instrText>
    </w:r>
    <w:r w:rsidR="00D852B7">
      <w:rPr>
        <w:rFonts w:ascii="Arial" w:hAnsi="Arial" w:cs="Arial"/>
        <w:b/>
        <w:i/>
      </w:rPr>
      <w:fldChar w:fldCharType="end"/>
    </w:r>
    <w:r>
      <w:rPr>
        <w:rFonts w:ascii="Arial" w:hAnsi="Arial" w:cs="Arial"/>
        <w:b/>
        <w:i/>
      </w:rPr>
      <w:tab/>
    </w:r>
    <w:r w:rsidR="00D852B7">
      <w:rPr>
        <w:rFonts w:ascii="Arial" w:hAnsi="Arial" w:cs="Arial"/>
        <w:b/>
        <w:i/>
      </w:rPr>
      <w:fldChar w:fldCharType="begin"/>
    </w:r>
    <w:r>
      <w:rPr>
        <w:rFonts w:ascii="Arial" w:hAnsi="Arial" w:cs="Arial"/>
        <w:b/>
        <w:i/>
      </w:rPr>
      <w:instrText xml:space="preserve"> LINK Excel.Sheet.12 "C:\\Users\\hechtlova\\AppData\\Local\\Microsoft\\Windows\\Temporary Internet Files\\Content.Outlook\\HF58B3U7\\BDO_Financne_vykazy_template.xlsx" Input!R622C4 \a \f 4 \r </w:instrText>
    </w:r>
    <w:r w:rsidR="00D852B7">
      <w:rPr>
        <w:rFonts w:ascii="Arial" w:hAnsi="Arial" w:cs="Arial"/>
        <w:b/>
        <w:i/>
      </w:rPr>
      <w:fldChar w:fldCharType="end"/>
    </w:r>
    <w:r w:rsidR="00D852B7">
      <w:rPr>
        <w:rFonts w:ascii="Arial" w:hAnsi="Arial" w:cs="Arial"/>
        <w:b/>
        <w:i/>
      </w:rPr>
      <w:fldChar w:fldCharType="begin"/>
    </w:r>
    <w:r>
      <w:rPr>
        <w:rFonts w:ascii="Arial" w:hAnsi="Arial" w:cs="Arial"/>
        <w:b/>
        <w:i/>
      </w:rPr>
      <w:instrText xml:space="preserve"> LINK Excel.Sheet.12 "C:\\Users\\hechtlova\\AppData\\Local\\Microsoft\\Windows\\Temporary Internet Files\\Content.Outlook\\HF58B3U7\\BDO_Financne_vykazy_template.xlsx" Input!R616C4 \a \t \u \* MERGEFORMAT </w:instrText>
    </w:r>
    <w:r w:rsidR="00D852B7">
      <w:rPr>
        <w:rFonts w:ascii="Arial" w:hAnsi="Arial" w:cs="Arial"/>
        <w:b/>
        <w:i/>
      </w:rPr>
      <w:fldChar w:fldCharType="end"/>
    </w:r>
    <w:r>
      <w:rPr>
        <w:rFonts w:ascii="Arial" w:hAnsi="Arial" w:cs="Arial"/>
        <w:b/>
        <w:i/>
      </w:rPr>
      <w:tab/>
    </w:r>
    <w:r w:rsidRPr="00FF6E50">
      <w:rPr>
        <w:rFonts w:ascii="Arial" w:hAnsi="Arial" w:cs="Arial"/>
      </w:rPr>
      <w:t>IČO:</w:t>
    </w:r>
    <w:r>
      <w:rPr>
        <w:rFonts w:ascii="Arial" w:hAnsi="Arial" w:cs="Arial"/>
        <w:b/>
      </w:rPr>
      <w:t xml:space="preserve"> 47512032</w:t>
    </w:r>
    <w:r w:rsidR="00D852B7">
      <w:rPr>
        <w:rFonts w:ascii="Arial" w:hAnsi="Arial" w:cs="Arial"/>
        <w:b/>
      </w:rPr>
      <w:fldChar w:fldCharType="begin"/>
    </w:r>
    <w:r>
      <w:rPr>
        <w:rFonts w:ascii="Arial" w:hAnsi="Arial" w:cs="Arial"/>
        <w:b/>
      </w:rPr>
      <w:instrText xml:space="preserve"> LINK Excel.Sheet.12 "C:\\Users\\hechtlova\\AppData\\Local\\Microsoft\\Windows\\Temporary Internet Files\\Content.Outlook\\HF58B3U7\\BDO_Financne_vykazy_template.xlsx" Input!R620C7 \a \f 4 \r </w:instrText>
    </w:r>
    <w:r w:rsidR="00D852B7">
      <w:rPr>
        <w:rFonts w:ascii="Arial" w:hAnsi="Arial" w:cs="Arial"/>
        <w:b/>
      </w:rPr>
      <w:fldChar w:fldCharType="end"/>
    </w:r>
  </w:p>
  <w:p w:rsidR="000564D1" w:rsidRPr="00FF6E50" w:rsidRDefault="000564D1" w:rsidP="00C64B07">
    <w:pPr>
      <w:pStyle w:val="Hlavika"/>
      <w:tabs>
        <w:tab w:val="clear" w:pos="4680"/>
        <w:tab w:val="center" w:pos="4111"/>
        <w:tab w:val="left" w:pos="7513"/>
      </w:tabs>
      <w:ind w:left="6804" w:hanging="6804"/>
      <w:rPr>
        <w:rFonts w:ascii="Arial" w:hAnsi="Arial" w:cs="Arial"/>
      </w:rPr>
    </w:pPr>
    <w:r>
      <w:rPr>
        <w:rFonts w:ascii="Arial" w:hAnsi="Arial" w:cs="Arial"/>
        <w:b/>
      </w:rPr>
      <w:tab/>
    </w:r>
    <w:r>
      <w:rPr>
        <w:rFonts w:ascii="Arial" w:hAnsi="Arial" w:cs="Arial"/>
        <w:b/>
      </w:rPr>
      <w:tab/>
    </w:r>
    <w:r w:rsidRPr="00FF6E50">
      <w:rPr>
        <w:rFonts w:ascii="Arial" w:hAnsi="Arial" w:cs="Arial"/>
      </w:rPr>
      <w:t>DIČ:</w:t>
    </w:r>
    <w:r>
      <w:rPr>
        <w:rFonts w:ascii="Arial" w:hAnsi="Arial" w:cs="Arial"/>
      </w:rPr>
      <w:t xml:space="preserve"> 2023924408</w:t>
    </w:r>
    <w:r w:rsidR="00D852B7">
      <w:rPr>
        <w:rFonts w:ascii="Arial" w:hAnsi="Arial" w:cs="Arial"/>
      </w:rPr>
      <w:fldChar w:fldCharType="begin"/>
    </w:r>
    <w:r>
      <w:rPr>
        <w:rFonts w:ascii="Arial" w:hAnsi="Arial" w:cs="Arial"/>
      </w:rPr>
      <w:instrText xml:space="preserve"> LINK Excel.Sheet.12 "C:\\Users\\hechtlova\\AppData\\Local\\Microsoft\\Windows\\Temporary Internet Files\\Content.Outlook\\HF58B3U7\\BDO_Financne_vykazy_template.xlsx" Input!R621C7 \a \f 4 \r </w:instrText>
    </w:r>
    <w:r w:rsidR="00D852B7">
      <w:rPr>
        <w:rFonts w:ascii="Arial" w:hAnsi="Arial" w:cs="Arial"/>
      </w:rPr>
      <w:fldChar w:fldCharType="end"/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903302E"/>
    <w:multiLevelType w:val="hybridMultilevel"/>
    <w:tmpl w:val="A768CF40"/>
    <w:lvl w:ilvl="0" w:tplc="61AEA818">
      <w:start w:val="1"/>
      <w:numFmt w:val="lowerLetter"/>
      <w:lvlText w:val="%1)"/>
      <w:lvlJc w:val="left"/>
      <w:pPr>
        <w:ind w:left="720" w:hanging="360"/>
      </w:pPr>
      <w:rPr>
        <w:b/>
        <w:color w:val="000000" w:themeColor="text1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14D2FD5"/>
    <w:multiLevelType w:val="hybridMultilevel"/>
    <w:tmpl w:val="96409D5C"/>
    <w:lvl w:ilvl="0" w:tplc="73D06626">
      <w:start w:val="1"/>
      <w:numFmt w:val="decimal"/>
      <w:lvlText w:val="%1."/>
      <w:lvlJc w:val="left"/>
      <w:pPr>
        <w:ind w:left="360" w:hanging="360"/>
      </w:pPr>
      <w:rPr>
        <w:rFonts w:hint="default"/>
        <w:b/>
        <w:color w:val="000000" w:themeColor="text1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5670E34"/>
    <w:multiLevelType w:val="hybridMultilevel"/>
    <w:tmpl w:val="3A0C308E"/>
    <w:lvl w:ilvl="0" w:tplc="4FAE26B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60E75CC"/>
    <w:multiLevelType w:val="hybridMultilevel"/>
    <w:tmpl w:val="5EC297AA"/>
    <w:lvl w:ilvl="0" w:tplc="041B0011">
      <w:start w:val="1"/>
      <w:numFmt w:val="decimal"/>
      <w:lvlText w:val="%1)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3F711800"/>
    <w:multiLevelType w:val="hybridMultilevel"/>
    <w:tmpl w:val="7880402C"/>
    <w:lvl w:ilvl="0" w:tplc="09AAFC94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75258F7"/>
    <w:multiLevelType w:val="hybridMultilevel"/>
    <w:tmpl w:val="AFACEF2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BAB2268"/>
    <w:multiLevelType w:val="hybridMultilevel"/>
    <w:tmpl w:val="5DA2920E"/>
    <w:lvl w:ilvl="0" w:tplc="0405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7">
    <w:nsid w:val="4BDE3A9B"/>
    <w:multiLevelType w:val="hybridMultilevel"/>
    <w:tmpl w:val="4AF4F73A"/>
    <w:lvl w:ilvl="0" w:tplc="067AD430">
      <w:start w:val="1"/>
      <w:numFmt w:val="upperRoman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66F17C56"/>
    <w:multiLevelType w:val="hybridMultilevel"/>
    <w:tmpl w:val="64349598"/>
    <w:lvl w:ilvl="0" w:tplc="63227062">
      <w:start w:val="2"/>
      <w:numFmt w:val="upperLetter"/>
      <w:pStyle w:val="Nadpis1"/>
      <w:lvlText w:val="%1.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7"/>
  </w:num>
  <w:num w:numId="3">
    <w:abstractNumId w:val="1"/>
  </w:num>
  <w:num w:numId="4">
    <w:abstractNumId w:val="0"/>
  </w:num>
  <w:num w:numId="5">
    <w:abstractNumId w:val="4"/>
  </w:num>
  <w:num w:numId="6">
    <w:abstractNumId w:val="2"/>
  </w:num>
  <w:num w:numId="7">
    <w:abstractNumId w:val="5"/>
  </w:num>
  <w:num w:numId="8">
    <w:abstractNumId w:val="6"/>
  </w:num>
  <w:num w:numId="9">
    <w:abstractNumId w:val="3"/>
  </w:num>
  <w:numIdMacAtCleanup w:val="6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9"/>
  <w:hyphenationZone w:val="425"/>
  <w:characterSpacingControl w:val="doNotCompress"/>
  <w:hdrShapeDefaults>
    <o:shapedefaults v:ext="edit" spidmax="17410"/>
  </w:hdrShapeDefaults>
  <w:footnotePr>
    <w:footnote w:id="0"/>
    <w:footnote w:id="1"/>
  </w:footnotePr>
  <w:endnotePr>
    <w:endnote w:id="0"/>
    <w:endnote w:id="1"/>
  </w:endnotePr>
  <w:compat/>
  <w:rsids>
    <w:rsidRoot w:val="008F2B08"/>
    <w:rsid w:val="00000586"/>
    <w:rsid w:val="00003E09"/>
    <w:rsid w:val="0000655F"/>
    <w:rsid w:val="000151E1"/>
    <w:rsid w:val="000164A9"/>
    <w:rsid w:val="000213F6"/>
    <w:rsid w:val="00026B46"/>
    <w:rsid w:val="00032AA6"/>
    <w:rsid w:val="00033E4A"/>
    <w:rsid w:val="000340C0"/>
    <w:rsid w:val="00042CD6"/>
    <w:rsid w:val="00042F55"/>
    <w:rsid w:val="00045E2D"/>
    <w:rsid w:val="00046CAC"/>
    <w:rsid w:val="00052A0C"/>
    <w:rsid w:val="000546C9"/>
    <w:rsid w:val="00055820"/>
    <w:rsid w:val="000564D1"/>
    <w:rsid w:val="00062DBE"/>
    <w:rsid w:val="00063816"/>
    <w:rsid w:val="00064264"/>
    <w:rsid w:val="00064999"/>
    <w:rsid w:val="00074640"/>
    <w:rsid w:val="0007636A"/>
    <w:rsid w:val="000765CA"/>
    <w:rsid w:val="000806EA"/>
    <w:rsid w:val="00080A0C"/>
    <w:rsid w:val="000813DF"/>
    <w:rsid w:val="000819CF"/>
    <w:rsid w:val="00081D0A"/>
    <w:rsid w:val="00082446"/>
    <w:rsid w:val="00083E78"/>
    <w:rsid w:val="00087396"/>
    <w:rsid w:val="00087D13"/>
    <w:rsid w:val="00090C65"/>
    <w:rsid w:val="0009476C"/>
    <w:rsid w:val="000A291F"/>
    <w:rsid w:val="000A2A5D"/>
    <w:rsid w:val="000A31DB"/>
    <w:rsid w:val="000A3638"/>
    <w:rsid w:val="000A523E"/>
    <w:rsid w:val="000A5FA1"/>
    <w:rsid w:val="000A6803"/>
    <w:rsid w:val="000B14D3"/>
    <w:rsid w:val="000D0F25"/>
    <w:rsid w:val="000D172B"/>
    <w:rsid w:val="000D2610"/>
    <w:rsid w:val="000D49E6"/>
    <w:rsid w:val="000E1B2B"/>
    <w:rsid w:val="000F2FED"/>
    <w:rsid w:val="000F32AB"/>
    <w:rsid w:val="000F394E"/>
    <w:rsid w:val="000F39AA"/>
    <w:rsid w:val="000F7982"/>
    <w:rsid w:val="000F79E3"/>
    <w:rsid w:val="0010266C"/>
    <w:rsid w:val="0010776F"/>
    <w:rsid w:val="001112E8"/>
    <w:rsid w:val="00111ADB"/>
    <w:rsid w:val="00112260"/>
    <w:rsid w:val="00116490"/>
    <w:rsid w:val="001224D7"/>
    <w:rsid w:val="00124AD8"/>
    <w:rsid w:val="00135189"/>
    <w:rsid w:val="00137832"/>
    <w:rsid w:val="00144F09"/>
    <w:rsid w:val="00145B7C"/>
    <w:rsid w:val="001465C4"/>
    <w:rsid w:val="001534C8"/>
    <w:rsid w:val="001604E2"/>
    <w:rsid w:val="00161A71"/>
    <w:rsid w:val="00165D00"/>
    <w:rsid w:val="00172326"/>
    <w:rsid w:val="00196FE6"/>
    <w:rsid w:val="001A113B"/>
    <w:rsid w:val="001A43D3"/>
    <w:rsid w:val="001B0475"/>
    <w:rsid w:val="001B0AEB"/>
    <w:rsid w:val="001B2AF8"/>
    <w:rsid w:val="001B5D29"/>
    <w:rsid w:val="001C0449"/>
    <w:rsid w:val="001C42AC"/>
    <w:rsid w:val="001C4DB9"/>
    <w:rsid w:val="001C526D"/>
    <w:rsid w:val="001C5E34"/>
    <w:rsid w:val="001C66B1"/>
    <w:rsid w:val="001C7A47"/>
    <w:rsid w:val="001D5797"/>
    <w:rsid w:val="001D611D"/>
    <w:rsid w:val="001E163E"/>
    <w:rsid w:val="001E7A78"/>
    <w:rsid w:val="001F42E8"/>
    <w:rsid w:val="001F43AF"/>
    <w:rsid w:val="002003E8"/>
    <w:rsid w:val="00201481"/>
    <w:rsid w:val="00203BA6"/>
    <w:rsid w:val="00204F36"/>
    <w:rsid w:val="00206EAC"/>
    <w:rsid w:val="002206F4"/>
    <w:rsid w:val="00224A74"/>
    <w:rsid w:val="00226DA2"/>
    <w:rsid w:val="00232A8C"/>
    <w:rsid w:val="00232E28"/>
    <w:rsid w:val="00235497"/>
    <w:rsid w:val="00236CC7"/>
    <w:rsid w:val="00237868"/>
    <w:rsid w:val="00240E54"/>
    <w:rsid w:val="00243DC2"/>
    <w:rsid w:val="00246F39"/>
    <w:rsid w:val="00256813"/>
    <w:rsid w:val="00260931"/>
    <w:rsid w:val="0026307C"/>
    <w:rsid w:val="00264611"/>
    <w:rsid w:val="00266116"/>
    <w:rsid w:val="00275B43"/>
    <w:rsid w:val="00280997"/>
    <w:rsid w:val="0028211F"/>
    <w:rsid w:val="00282C6B"/>
    <w:rsid w:val="00285B08"/>
    <w:rsid w:val="00286A49"/>
    <w:rsid w:val="00286AC0"/>
    <w:rsid w:val="00286EEC"/>
    <w:rsid w:val="002949C2"/>
    <w:rsid w:val="00295BBB"/>
    <w:rsid w:val="002A028A"/>
    <w:rsid w:val="002B1CD3"/>
    <w:rsid w:val="002C134F"/>
    <w:rsid w:val="002C5A0A"/>
    <w:rsid w:val="002C5BE0"/>
    <w:rsid w:val="002D5A3D"/>
    <w:rsid w:val="002F7601"/>
    <w:rsid w:val="00302D6E"/>
    <w:rsid w:val="0031275D"/>
    <w:rsid w:val="00320DB6"/>
    <w:rsid w:val="003218AE"/>
    <w:rsid w:val="00322103"/>
    <w:rsid w:val="003243C0"/>
    <w:rsid w:val="00324D71"/>
    <w:rsid w:val="00325123"/>
    <w:rsid w:val="00343847"/>
    <w:rsid w:val="0034670B"/>
    <w:rsid w:val="0035029C"/>
    <w:rsid w:val="00350BAA"/>
    <w:rsid w:val="00353CE1"/>
    <w:rsid w:val="00354598"/>
    <w:rsid w:val="00357E5D"/>
    <w:rsid w:val="0036079A"/>
    <w:rsid w:val="0036758B"/>
    <w:rsid w:val="00374418"/>
    <w:rsid w:val="00380C9D"/>
    <w:rsid w:val="00381801"/>
    <w:rsid w:val="0038671A"/>
    <w:rsid w:val="00386B5A"/>
    <w:rsid w:val="00386E4E"/>
    <w:rsid w:val="00392D1C"/>
    <w:rsid w:val="003A1F7B"/>
    <w:rsid w:val="003A293A"/>
    <w:rsid w:val="003A5D57"/>
    <w:rsid w:val="003A6F84"/>
    <w:rsid w:val="003B1C4A"/>
    <w:rsid w:val="003B4F0A"/>
    <w:rsid w:val="003C0F5E"/>
    <w:rsid w:val="003C3924"/>
    <w:rsid w:val="003D25F6"/>
    <w:rsid w:val="003D2D38"/>
    <w:rsid w:val="003D5FC8"/>
    <w:rsid w:val="003E54EA"/>
    <w:rsid w:val="003E5C72"/>
    <w:rsid w:val="003E7D74"/>
    <w:rsid w:val="003F3302"/>
    <w:rsid w:val="00400A63"/>
    <w:rsid w:val="00400E81"/>
    <w:rsid w:val="004061AE"/>
    <w:rsid w:val="004073F4"/>
    <w:rsid w:val="00411950"/>
    <w:rsid w:val="00412ED6"/>
    <w:rsid w:val="00412FEA"/>
    <w:rsid w:val="00415F7A"/>
    <w:rsid w:val="004210DE"/>
    <w:rsid w:val="0042475A"/>
    <w:rsid w:val="00424EEB"/>
    <w:rsid w:val="0043026E"/>
    <w:rsid w:val="004302BA"/>
    <w:rsid w:val="004311F2"/>
    <w:rsid w:val="00432C3D"/>
    <w:rsid w:val="004354F8"/>
    <w:rsid w:val="00437195"/>
    <w:rsid w:val="00443A31"/>
    <w:rsid w:val="00450F94"/>
    <w:rsid w:val="00461C12"/>
    <w:rsid w:val="00463600"/>
    <w:rsid w:val="004736B9"/>
    <w:rsid w:val="00473E59"/>
    <w:rsid w:val="00475E89"/>
    <w:rsid w:val="00477809"/>
    <w:rsid w:val="00481851"/>
    <w:rsid w:val="00484BDD"/>
    <w:rsid w:val="00491A08"/>
    <w:rsid w:val="00491F52"/>
    <w:rsid w:val="004960C3"/>
    <w:rsid w:val="004A1117"/>
    <w:rsid w:val="004A6299"/>
    <w:rsid w:val="004A64B4"/>
    <w:rsid w:val="004B2A86"/>
    <w:rsid w:val="004B3CA1"/>
    <w:rsid w:val="004B46A2"/>
    <w:rsid w:val="004B498C"/>
    <w:rsid w:val="004C28E9"/>
    <w:rsid w:val="004C2AD2"/>
    <w:rsid w:val="004C5FA9"/>
    <w:rsid w:val="004C693F"/>
    <w:rsid w:val="004D4AB8"/>
    <w:rsid w:val="004E162A"/>
    <w:rsid w:val="004E3798"/>
    <w:rsid w:val="004F13BB"/>
    <w:rsid w:val="004F7180"/>
    <w:rsid w:val="004F7581"/>
    <w:rsid w:val="005001C5"/>
    <w:rsid w:val="00500F68"/>
    <w:rsid w:val="005141EF"/>
    <w:rsid w:val="005170EB"/>
    <w:rsid w:val="00520A8E"/>
    <w:rsid w:val="00524671"/>
    <w:rsid w:val="00530171"/>
    <w:rsid w:val="00540738"/>
    <w:rsid w:val="005436FC"/>
    <w:rsid w:val="005442CD"/>
    <w:rsid w:val="00544CFE"/>
    <w:rsid w:val="00545E73"/>
    <w:rsid w:val="0055109A"/>
    <w:rsid w:val="0055189E"/>
    <w:rsid w:val="00554111"/>
    <w:rsid w:val="00554C15"/>
    <w:rsid w:val="00555365"/>
    <w:rsid w:val="005567E4"/>
    <w:rsid w:val="00557DAD"/>
    <w:rsid w:val="00561063"/>
    <w:rsid w:val="0056294C"/>
    <w:rsid w:val="005661D7"/>
    <w:rsid w:val="0057655F"/>
    <w:rsid w:val="005772B4"/>
    <w:rsid w:val="005818C1"/>
    <w:rsid w:val="005A1496"/>
    <w:rsid w:val="005A1910"/>
    <w:rsid w:val="005A422E"/>
    <w:rsid w:val="005B1FFC"/>
    <w:rsid w:val="005B6FA1"/>
    <w:rsid w:val="005B7131"/>
    <w:rsid w:val="005B7C27"/>
    <w:rsid w:val="005B7EB8"/>
    <w:rsid w:val="005C0E4C"/>
    <w:rsid w:val="005C5F3A"/>
    <w:rsid w:val="005C7633"/>
    <w:rsid w:val="005D418F"/>
    <w:rsid w:val="005E067C"/>
    <w:rsid w:val="005E0C8E"/>
    <w:rsid w:val="005E1DE5"/>
    <w:rsid w:val="005E6D54"/>
    <w:rsid w:val="005E744C"/>
    <w:rsid w:val="005F15E3"/>
    <w:rsid w:val="005F1BB6"/>
    <w:rsid w:val="00600C9D"/>
    <w:rsid w:val="006018AA"/>
    <w:rsid w:val="00602F2E"/>
    <w:rsid w:val="006055A6"/>
    <w:rsid w:val="006056BA"/>
    <w:rsid w:val="00606590"/>
    <w:rsid w:val="00607635"/>
    <w:rsid w:val="00607C11"/>
    <w:rsid w:val="006154BD"/>
    <w:rsid w:val="00615589"/>
    <w:rsid w:val="00616185"/>
    <w:rsid w:val="00616E87"/>
    <w:rsid w:val="006251D8"/>
    <w:rsid w:val="00630BBC"/>
    <w:rsid w:val="00636504"/>
    <w:rsid w:val="00636728"/>
    <w:rsid w:val="00647042"/>
    <w:rsid w:val="00651B04"/>
    <w:rsid w:val="00653765"/>
    <w:rsid w:val="0065469D"/>
    <w:rsid w:val="006562BD"/>
    <w:rsid w:val="00662096"/>
    <w:rsid w:val="00664EBA"/>
    <w:rsid w:val="00670DF5"/>
    <w:rsid w:val="00677DFC"/>
    <w:rsid w:val="006802FE"/>
    <w:rsid w:val="00684FA6"/>
    <w:rsid w:val="00694959"/>
    <w:rsid w:val="0069507B"/>
    <w:rsid w:val="006A0A01"/>
    <w:rsid w:val="006A15FC"/>
    <w:rsid w:val="006A3EE8"/>
    <w:rsid w:val="006A43A1"/>
    <w:rsid w:val="006A4991"/>
    <w:rsid w:val="006A69D6"/>
    <w:rsid w:val="006B34EC"/>
    <w:rsid w:val="006B5164"/>
    <w:rsid w:val="006C206F"/>
    <w:rsid w:val="006C5638"/>
    <w:rsid w:val="006D0D6E"/>
    <w:rsid w:val="006D2953"/>
    <w:rsid w:val="006D3557"/>
    <w:rsid w:val="006D4358"/>
    <w:rsid w:val="006D471F"/>
    <w:rsid w:val="006D472C"/>
    <w:rsid w:val="006D5ED5"/>
    <w:rsid w:val="006D62D1"/>
    <w:rsid w:val="006D7B99"/>
    <w:rsid w:val="007076F6"/>
    <w:rsid w:val="00707B39"/>
    <w:rsid w:val="0071381F"/>
    <w:rsid w:val="00732CBC"/>
    <w:rsid w:val="00735B6D"/>
    <w:rsid w:val="00736D40"/>
    <w:rsid w:val="00737ED7"/>
    <w:rsid w:val="007415CA"/>
    <w:rsid w:val="00741702"/>
    <w:rsid w:val="007431CC"/>
    <w:rsid w:val="00747B1B"/>
    <w:rsid w:val="007560A6"/>
    <w:rsid w:val="00761247"/>
    <w:rsid w:val="0076345F"/>
    <w:rsid w:val="0076465A"/>
    <w:rsid w:val="00765C0D"/>
    <w:rsid w:val="00775D57"/>
    <w:rsid w:val="00777F11"/>
    <w:rsid w:val="00777F80"/>
    <w:rsid w:val="007835E7"/>
    <w:rsid w:val="00787436"/>
    <w:rsid w:val="00787918"/>
    <w:rsid w:val="00790452"/>
    <w:rsid w:val="00792D0A"/>
    <w:rsid w:val="007A3D96"/>
    <w:rsid w:val="007A61A7"/>
    <w:rsid w:val="007A6CEF"/>
    <w:rsid w:val="007A71E3"/>
    <w:rsid w:val="007A7284"/>
    <w:rsid w:val="007B0D4C"/>
    <w:rsid w:val="007B14F1"/>
    <w:rsid w:val="007B459F"/>
    <w:rsid w:val="007B62EC"/>
    <w:rsid w:val="007B6A6B"/>
    <w:rsid w:val="007B7355"/>
    <w:rsid w:val="007C1000"/>
    <w:rsid w:val="007C1582"/>
    <w:rsid w:val="007C21A2"/>
    <w:rsid w:val="007C3C45"/>
    <w:rsid w:val="007C6905"/>
    <w:rsid w:val="007D0F0F"/>
    <w:rsid w:val="007D5B56"/>
    <w:rsid w:val="007D6A9B"/>
    <w:rsid w:val="007E6D78"/>
    <w:rsid w:val="007E7D86"/>
    <w:rsid w:val="007F03DE"/>
    <w:rsid w:val="00802D1D"/>
    <w:rsid w:val="00805275"/>
    <w:rsid w:val="00806F66"/>
    <w:rsid w:val="00807D62"/>
    <w:rsid w:val="00810264"/>
    <w:rsid w:val="0081111D"/>
    <w:rsid w:val="00811671"/>
    <w:rsid w:val="008179E4"/>
    <w:rsid w:val="00817B25"/>
    <w:rsid w:val="008205B9"/>
    <w:rsid w:val="008243B0"/>
    <w:rsid w:val="008257BC"/>
    <w:rsid w:val="00826AF7"/>
    <w:rsid w:val="00831F54"/>
    <w:rsid w:val="00833705"/>
    <w:rsid w:val="00837F2C"/>
    <w:rsid w:val="00841A59"/>
    <w:rsid w:val="00847B1C"/>
    <w:rsid w:val="00850C94"/>
    <w:rsid w:val="008520CE"/>
    <w:rsid w:val="00857FC0"/>
    <w:rsid w:val="00866935"/>
    <w:rsid w:val="00866ADF"/>
    <w:rsid w:val="00871A5C"/>
    <w:rsid w:val="0087208B"/>
    <w:rsid w:val="00874186"/>
    <w:rsid w:val="00875475"/>
    <w:rsid w:val="00875E50"/>
    <w:rsid w:val="00882351"/>
    <w:rsid w:val="008833C1"/>
    <w:rsid w:val="00896156"/>
    <w:rsid w:val="008965D9"/>
    <w:rsid w:val="008A34EA"/>
    <w:rsid w:val="008A3679"/>
    <w:rsid w:val="008A68DB"/>
    <w:rsid w:val="008A75DB"/>
    <w:rsid w:val="008B45C1"/>
    <w:rsid w:val="008B5784"/>
    <w:rsid w:val="008B5948"/>
    <w:rsid w:val="008B74F7"/>
    <w:rsid w:val="008C0A86"/>
    <w:rsid w:val="008C6F5D"/>
    <w:rsid w:val="008D2673"/>
    <w:rsid w:val="008E24A7"/>
    <w:rsid w:val="008E25E7"/>
    <w:rsid w:val="008E3C47"/>
    <w:rsid w:val="008E6071"/>
    <w:rsid w:val="008E6D3B"/>
    <w:rsid w:val="008E7276"/>
    <w:rsid w:val="008F02A1"/>
    <w:rsid w:val="008F2493"/>
    <w:rsid w:val="008F2B08"/>
    <w:rsid w:val="008F62E9"/>
    <w:rsid w:val="008F732B"/>
    <w:rsid w:val="009011A7"/>
    <w:rsid w:val="00902E37"/>
    <w:rsid w:val="00904BD9"/>
    <w:rsid w:val="00907492"/>
    <w:rsid w:val="00911CEA"/>
    <w:rsid w:val="00914139"/>
    <w:rsid w:val="009151AC"/>
    <w:rsid w:val="00921BC3"/>
    <w:rsid w:val="00925EF9"/>
    <w:rsid w:val="009305C0"/>
    <w:rsid w:val="009324BC"/>
    <w:rsid w:val="00932C42"/>
    <w:rsid w:val="009362F7"/>
    <w:rsid w:val="00940C8F"/>
    <w:rsid w:val="00940DE3"/>
    <w:rsid w:val="00942E85"/>
    <w:rsid w:val="00945B5C"/>
    <w:rsid w:val="00956010"/>
    <w:rsid w:val="00960D1F"/>
    <w:rsid w:val="00964821"/>
    <w:rsid w:val="00965100"/>
    <w:rsid w:val="009653AC"/>
    <w:rsid w:val="00970340"/>
    <w:rsid w:val="00974196"/>
    <w:rsid w:val="00976D16"/>
    <w:rsid w:val="0098192D"/>
    <w:rsid w:val="00982607"/>
    <w:rsid w:val="00983354"/>
    <w:rsid w:val="00990A5B"/>
    <w:rsid w:val="009912A2"/>
    <w:rsid w:val="00993003"/>
    <w:rsid w:val="00997366"/>
    <w:rsid w:val="009A07FF"/>
    <w:rsid w:val="009A0A71"/>
    <w:rsid w:val="009A2046"/>
    <w:rsid w:val="009B0536"/>
    <w:rsid w:val="009B6ED1"/>
    <w:rsid w:val="009C1802"/>
    <w:rsid w:val="009C512E"/>
    <w:rsid w:val="009C5EAF"/>
    <w:rsid w:val="009D0EBF"/>
    <w:rsid w:val="009D2394"/>
    <w:rsid w:val="009D6829"/>
    <w:rsid w:val="009E1CA7"/>
    <w:rsid w:val="009E2934"/>
    <w:rsid w:val="009E6833"/>
    <w:rsid w:val="009F0017"/>
    <w:rsid w:val="009F5AE2"/>
    <w:rsid w:val="009F7793"/>
    <w:rsid w:val="009F78AD"/>
    <w:rsid w:val="00A00795"/>
    <w:rsid w:val="00A007F3"/>
    <w:rsid w:val="00A00CBC"/>
    <w:rsid w:val="00A02929"/>
    <w:rsid w:val="00A0601F"/>
    <w:rsid w:val="00A1005E"/>
    <w:rsid w:val="00A1236F"/>
    <w:rsid w:val="00A1467A"/>
    <w:rsid w:val="00A20CF4"/>
    <w:rsid w:val="00A21AEE"/>
    <w:rsid w:val="00A244EC"/>
    <w:rsid w:val="00A27E73"/>
    <w:rsid w:val="00A37505"/>
    <w:rsid w:val="00A42F74"/>
    <w:rsid w:val="00A43C2E"/>
    <w:rsid w:val="00A45479"/>
    <w:rsid w:val="00A462C0"/>
    <w:rsid w:val="00A50A87"/>
    <w:rsid w:val="00A52DBF"/>
    <w:rsid w:val="00A61BDE"/>
    <w:rsid w:val="00A66A15"/>
    <w:rsid w:val="00A7486A"/>
    <w:rsid w:val="00A810B4"/>
    <w:rsid w:val="00A81677"/>
    <w:rsid w:val="00A85638"/>
    <w:rsid w:val="00A8668C"/>
    <w:rsid w:val="00A91F3B"/>
    <w:rsid w:val="00AA2BB7"/>
    <w:rsid w:val="00AA445D"/>
    <w:rsid w:val="00AA499A"/>
    <w:rsid w:val="00AA756E"/>
    <w:rsid w:val="00AB1250"/>
    <w:rsid w:val="00AB219E"/>
    <w:rsid w:val="00AB2223"/>
    <w:rsid w:val="00AB5435"/>
    <w:rsid w:val="00AB654B"/>
    <w:rsid w:val="00AB67CB"/>
    <w:rsid w:val="00AC01D2"/>
    <w:rsid w:val="00AC1222"/>
    <w:rsid w:val="00AC3972"/>
    <w:rsid w:val="00AC523F"/>
    <w:rsid w:val="00AC6DE5"/>
    <w:rsid w:val="00AD4474"/>
    <w:rsid w:val="00AD466A"/>
    <w:rsid w:val="00AF7219"/>
    <w:rsid w:val="00B0196A"/>
    <w:rsid w:val="00B01B00"/>
    <w:rsid w:val="00B02BF0"/>
    <w:rsid w:val="00B03965"/>
    <w:rsid w:val="00B04503"/>
    <w:rsid w:val="00B06619"/>
    <w:rsid w:val="00B11289"/>
    <w:rsid w:val="00B11BCD"/>
    <w:rsid w:val="00B1548B"/>
    <w:rsid w:val="00B263DA"/>
    <w:rsid w:val="00B27E82"/>
    <w:rsid w:val="00B311A7"/>
    <w:rsid w:val="00B312D5"/>
    <w:rsid w:val="00B413C6"/>
    <w:rsid w:val="00B419F0"/>
    <w:rsid w:val="00B42145"/>
    <w:rsid w:val="00B46452"/>
    <w:rsid w:val="00B468B2"/>
    <w:rsid w:val="00B50440"/>
    <w:rsid w:val="00B63A4E"/>
    <w:rsid w:val="00B647A5"/>
    <w:rsid w:val="00B651BA"/>
    <w:rsid w:val="00B6730A"/>
    <w:rsid w:val="00B7074B"/>
    <w:rsid w:val="00B779FF"/>
    <w:rsid w:val="00B818CB"/>
    <w:rsid w:val="00B82839"/>
    <w:rsid w:val="00B8390B"/>
    <w:rsid w:val="00B918A5"/>
    <w:rsid w:val="00B97519"/>
    <w:rsid w:val="00BB3237"/>
    <w:rsid w:val="00BB3D1F"/>
    <w:rsid w:val="00BB68AA"/>
    <w:rsid w:val="00BC7729"/>
    <w:rsid w:val="00BD573A"/>
    <w:rsid w:val="00BE19C7"/>
    <w:rsid w:val="00BE3566"/>
    <w:rsid w:val="00BE54AD"/>
    <w:rsid w:val="00BE6010"/>
    <w:rsid w:val="00BE7D6C"/>
    <w:rsid w:val="00BF55D1"/>
    <w:rsid w:val="00BF6DAB"/>
    <w:rsid w:val="00C02C93"/>
    <w:rsid w:val="00C03B4D"/>
    <w:rsid w:val="00C04B0A"/>
    <w:rsid w:val="00C05474"/>
    <w:rsid w:val="00C14E8C"/>
    <w:rsid w:val="00C253BF"/>
    <w:rsid w:val="00C26DDA"/>
    <w:rsid w:val="00C2775E"/>
    <w:rsid w:val="00C27E24"/>
    <w:rsid w:val="00C3132A"/>
    <w:rsid w:val="00C31DD6"/>
    <w:rsid w:val="00C334AB"/>
    <w:rsid w:val="00C378BB"/>
    <w:rsid w:val="00C43A2F"/>
    <w:rsid w:val="00C468E8"/>
    <w:rsid w:val="00C534F0"/>
    <w:rsid w:val="00C64B07"/>
    <w:rsid w:val="00C67BB4"/>
    <w:rsid w:val="00C70694"/>
    <w:rsid w:val="00C714C8"/>
    <w:rsid w:val="00C72E5C"/>
    <w:rsid w:val="00C7453B"/>
    <w:rsid w:val="00C827AA"/>
    <w:rsid w:val="00C854EC"/>
    <w:rsid w:val="00C87164"/>
    <w:rsid w:val="00C90FA9"/>
    <w:rsid w:val="00C9141F"/>
    <w:rsid w:val="00C91C0C"/>
    <w:rsid w:val="00CA342D"/>
    <w:rsid w:val="00CA5D8D"/>
    <w:rsid w:val="00CB03DA"/>
    <w:rsid w:val="00CC06C3"/>
    <w:rsid w:val="00CC5F5C"/>
    <w:rsid w:val="00CC7411"/>
    <w:rsid w:val="00CD3451"/>
    <w:rsid w:val="00CE0138"/>
    <w:rsid w:val="00CE58EA"/>
    <w:rsid w:val="00CE5969"/>
    <w:rsid w:val="00CE5FFB"/>
    <w:rsid w:val="00CF11C4"/>
    <w:rsid w:val="00CF2368"/>
    <w:rsid w:val="00D04B4F"/>
    <w:rsid w:val="00D04F7C"/>
    <w:rsid w:val="00D12DA5"/>
    <w:rsid w:val="00D204E6"/>
    <w:rsid w:val="00D23FF6"/>
    <w:rsid w:val="00D27F17"/>
    <w:rsid w:val="00D3417B"/>
    <w:rsid w:val="00D37529"/>
    <w:rsid w:val="00D4089D"/>
    <w:rsid w:val="00D44B5B"/>
    <w:rsid w:val="00D5062B"/>
    <w:rsid w:val="00D515AA"/>
    <w:rsid w:val="00D52899"/>
    <w:rsid w:val="00D54D98"/>
    <w:rsid w:val="00D5587B"/>
    <w:rsid w:val="00D60122"/>
    <w:rsid w:val="00D648C7"/>
    <w:rsid w:val="00D679AE"/>
    <w:rsid w:val="00D716B1"/>
    <w:rsid w:val="00D7265E"/>
    <w:rsid w:val="00D73570"/>
    <w:rsid w:val="00D80499"/>
    <w:rsid w:val="00D843BF"/>
    <w:rsid w:val="00D852B7"/>
    <w:rsid w:val="00D905C6"/>
    <w:rsid w:val="00D93358"/>
    <w:rsid w:val="00D93ED0"/>
    <w:rsid w:val="00DA1FEC"/>
    <w:rsid w:val="00DA2DA7"/>
    <w:rsid w:val="00DA5249"/>
    <w:rsid w:val="00DB02FC"/>
    <w:rsid w:val="00DC43B1"/>
    <w:rsid w:val="00DD0232"/>
    <w:rsid w:val="00DD0B7A"/>
    <w:rsid w:val="00DD15BA"/>
    <w:rsid w:val="00DD6F4A"/>
    <w:rsid w:val="00DE0E78"/>
    <w:rsid w:val="00DE43A9"/>
    <w:rsid w:val="00DE478B"/>
    <w:rsid w:val="00DE7AC4"/>
    <w:rsid w:val="00DF244D"/>
    <w:rsid w:val="00E000B1"/>
    <w:rsid w:val="00E04FC1"/>
    <w:rsid w:val="00E1448B"/>
    <w:rsid w:val="00E16B6D"/>
    <w:rsid w:val="00E20C94"/>
    <w:rsid w:val="00E31F73"/>
    <w:rsid w:val="00E32FC7"/>
    <w:rsid w:val="00E43434"/>
    <w:rsid w:val="00E467E6"/>
    <w:rsid w:val="00E51672"/>
    <w:rsid w:val="00E546D7"/>
    <w:rsid w:val="00E57CD5"/>
    <w:rsid w:val="00E608F3"/>
    <w:rsid w:val="00E64369"/>
    <w:rsid w:val="00E77457"/>
    <w:rsid w:val="00E82331"/>
    <w:rsid w:val="00E82D96"/>
    <w:rsid w:val="00E8300F"/>
    <w:rsid w:val="00E95954"/>
    <w:rsid w:val="00EA0B2B"/>
    <w:rsid w:val="00EA0CE2"/>
    <w:rsid w:val="00EA606E"/>
    <w:rsid w:val="00EA71E3"/>
    <w:rsid w:val="00EC08B8"/>
    <w:rsid w:val="00EC11B4"/>
    <w:rsid w:val="00EC619F"/>
    <w:rsid w:val="00EC6539"/>
    <w:rsid w:val="00ED7F14"/>
    <w:rsid w:val="00EE2463"/>
    <w:rsid w:val="00EE49E4"/>
    <w:rsid w:val="00EE5296"/>
    <w:rsid w:val="00EE7D12"/>
    <w:rsid w:val="00EF75CC"/>
    <w:rsid w:val="00F017F4"/>
    <w:rsid w:val="00F04339"/>
    <w:rsid w:val="00F14324"/>
    <w:rsid w:val="00F14AA1"/>
    <w:rsid w:val="00F1627B"/>
    <w:rsid w:val="00F16CE2"/>
    <w:rsid w:val="00F175F5"/>
    <w:rsid w:val="00F213BD"/>
    <w:rsid w:val="00F301DF"/>
    <w:rsid w:val="00F3187A"/>
    <w:rsid w:val="00F325EA"/>
    <w:rsid w:val="00F3398C"/>
    <w:rsid w:val="00F36B0B"/>
    <w:rsid w:val="00F37617"/>
    <w:rsid w:val="00F4223E"/>
    <w:rsid w:val="00F43873"/>
    <w:rsid w:val="00F549AC"/>
    <w:rsid w:val="00F666B2"/>
    <w:rsid w:val="00F66DBC"/>
    <w:rsid w:val="00F737CA"/>
    <w:rsid w:val="00F83C27"/>
    <w:rsid w:val="00F871DA"/>
    <w:rsid w:val="00F949F1"/>
    <w:rsid w:val="00F9771E"/>
    <w:rsid w:val="00FA24D6"/>
    <w:rsid w:val="00FA25F9"/>
    <w:rsid w:val="00FB14B9"/>
    <w:rsid w:val="00FB660A"/>
    <w:rsid w:val="00FC173B"/>
    <w:rsid w:val="00FC1C8C"/>
    <w:rsid w:val="00FC2E4A"/>
    <w:rsid w:val="00FC3846"/>
    <w:rsid w:val="00FC6714"/>
    <w:rsid w:val="00FD0C38"/>
    <w:rsid w:val="00FD3982"/>
    <w:rsid w:val="00FE0113"/>
    <w:rsid w:val="00FE06EC"/>
    <w:rsid w:val="00FE1435"/>
    <w:rsid w:val="00FE4F3E"/>
    <w:rsid w:val="00FF3F4D"/>
    <w:rsid w:val="00FF4705"/>
    <w:rsid w:val="00FF6E5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741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A34EA"/>
  </w:style>
  <w:style w:type="paragraph" w:styleId="Nadpis1">
    <w:name w:val="heading 1"/>
    <w:basedOn w:val="Odsekzoznamu"/>
    <w:next w:val="Normlny"/>
    <w:link w:val="Nadpis1Char"/>
    <w:uiPriority w:val="99"/>
    <w:qFormat/>
    <w:rsid w:val="00707B39"/>
    <w:pPr>
      <w:numPr>
        <w:numId w:val="1"/>
      </w:numPr>
      <w:spacing w:after="0"/>
      <w:outlineLvl w:val="0"/>
    </w:pPr>
    <w:rPr>
      <w:rFonts w:ascii="Arial Narrow" w:hAnsi="Arial Narrow"/>
      <w:b/>
    </w:rPr>
  </w:style>
  <w:style w:type="paragraph" w:styleId="Nadpis2">
    <w:name w:val="heading 2"/>
    <w:basedOn w:val="Odsekzoznamu"/>
    <w:next w:val="Normlny"/>
    <w:link w:val="Nadpis2Char"/>
    <w:qFormat/>
    <w:rsid w:val="00707B39"/>
    <w:pPr>
      <w:spacing w:after="0"/>
      <w:ind w:left="0"/>
      <w:outlineLvl w:val="1"/>
    </w:pPr>
    <w:rPr>
      <w:rFonts w:ascii="Arial Narrow" w:hAnsi="Arial Narrow"/>
      <w:b/>
    </w:rPr>
  </w:style>
  <w:style w:type="paragraph" w:styleId="Nadpis3">
    <w:name w:val="heading 3"/>
    <w:basedOn w:val="Normlny"/>
    <w:next w:val="Normlny"/>
    <w:link w:val="Nadpis3Char"/>
    <w:uiPriority w:val="9"/>
    <w:unhideWhenUsed/>
    <w:qFormat/>
    <w:rsid w:val="00707B39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75751" w:themeColor="accent1" w:themeShade="7F"/>
      <w:sz w:val="24"/>
      <w:szCs w:val="24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5E0C8E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175751" w:themeColor="accent1" w:themeShade="7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707B39"/>
    <w:rPr>
      <w:rFonts w:ascii="Arial Narrow" w:hAnsi="Arial Narrow"/>
      <w:b/>
    </w:rPr>
  </w:style>
  <w:style w:type="character" w:customStyle="1" w:styleId="Nadpis2Char">
    <w:name w:val="Nadpis 2 Char"/>
    <w:basedOn w:val="Predvolenpsmoodseku"/>
    <w:link w:val="Nadpis2"/>
    <w:rsid w:val="00707B39"/>
    <w:rPr>
      <w:rFonts w:ascii="Arial Narrow" w:hAnsi="Arial Narrow"/>
      <w:b/>
    </w:rPr>
  </w:style>
  <w:style w:type="paragraph" w:styleId="Zkladntext">
    <w:name w:val="Body Text"/>
    <w:basedOn w:val="Normlny"/>
    <w:link w:val="ZkladntextChar"/>
    <w:uiPriority w:val="99"/>
    <w:rsid w:val="00BE54AD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uiPriority w:val="99"/>
    <w:rsid w:val="00BE54AD"/>
    <w:rPr>
      <w:rFonts w:ascii="Times New Roman" w:eastAsia="Times New Roman" w:hAnsi="Times New Roman" w:cs="Times New Roman"/>
      <w:sz w:val="18"/>
      <w:szCs w:val="18"/>
    </w:rPr>
  </w:style>
  <w:style w:type="paragraph" w:styleId="Odsekzoznamu">
    <w:name w:val="List Paragraph"/>
    <w:basedOn w:val="Normlny"/>
    <w:uiPriority w:val="99"/>
    <w:qFormat/>
    <w:rsid w:val="00BE54AD"/>
    <w:pPr>
      <w:ind w:left="720"/>
      <w:contextualSpacing/>
    </w:pPr>
  </w:style>
  <w:style w:type="character" w:customStyle="1" w:styleId="Nadpis3Char">
    <w:name w:val="Nadpis 3 Char"/>
    <w:basedOn w:val="Predvolenpsmoodseku"/>
    <w:link w:val="Nadpis3"/>
    <w:uiPriority w:val="99"/>
    <w:rsid w:val="00707B39"/>
    <w:rPr>
      <w:rFonts w:asciiTheme="majorHAnsi" w:eastAsiaTheme="majorEastAsia" w:hAnsiTheme="majorHAnsi" w:cstheme="majorBidi"/>
      <w:color w:val="175751" w:themeColor="accent1" w:themeShade="7F"/>
      <w:sz w:val="24"/>
      <w:szCs w:val="24"/>
    </w:rPr>
  </w:style>
  <w:style w:type="paragraph" w:styleId="Popis">
    <w:name w:val="caption"/>
    <w:basedOn w:val="Normlny"/>
    <w:next w:val="Normlny"/>
    <w:uiPriority w:val="35"/>
    <w:unhideWhenUsed/>
    <w:qFormat/>
    <w:rsid w:val="00AD466A"/>
    <w:pPr>
      <w:spacing w:after="200" w:line="240" w:lineRule="auto"/>
    </w:pPr>
    <w:rPr>
      <w:i/>
      <w:iCs/>
      <w:color w:val="ED1A3B" w:themeColor="text2"/>
      <w:sz w:val="18"/>
      <w:szCs w:val="18"/>
    </w:rPr>
  </w:style>
  <w:style w:type="paragraph" w:customStyle="1" w:styleId="Style1">
    <w:name w:val="Style1"/>
    <w:basedOn w:val="Nadpis3"/>
    <w:link w:val="Style1Char"/>
    <w:qFormat/>
    <w:rsid w:val="00111ADB"/>
    <w:rPr>
      <w:color w:val="2EAFA4" w:themeColor="accent1"/>
    </w:rPr>
  </w:style>
  <w:style w:type="character" w:customStyle="1" w:styleId="Style1Char">
    <w:name w:val="Style1 Char"/>
    <w:basedOn w:val="Nadpis3Char"/>
    <w:link w:val="Style1"/>
    <w:rsid w:val="00111ADB"/>
    <w:rPr>
      <w:rFonts w:asciiTheme="majorHAnsi" w:eastAsiaTheme="majorEastAsia" w:hAnsiTheme="majorHAnsi" w:cstheme="majorBidi"/>
      <w:color w:val="2EAFA4" w:themeColor="accent1"/>
      <w:sz w:val="24"/>
      <w:szCs w:val="24"/>
    </w:rPr>
  </w:style>
  <w:style w:type="character" w:styleId="Odkaznakomentr">
    <w:name w:val="annotation reference"/>
    <w:basedOn w:val="Predvolenpsmoodseku"/>
    <w:uiPriority w:val="99"/>
    <w:semiHidden/>
    <w:unhideWhenUsed/>
    <w:rsid w:val="00E31F73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E31F73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E31F73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E31F73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E31F73"/>
    <w:rPr>
      <w:b/>
      <w:bCs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31F7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31F73"/>
    <w:rPr>
      <w:rFonts w:ascii="Tahoma" w:hAnsi="Tahoma" w:cs="Tahoma"/>
      <w:sz w:val="16"/>
      <w:szCs w:val="16"/>
    </w:rPr>
  </w:style>
  <w:style w:type="character" w:customStyle="1" w:styleId="Nadpis5Char">
    <w:name w:val="Nadpis 5 Char"/>
    <w:basedOn w:val="Predvolenpsmoodseku"/>
    <w:link w:val="Nadpis5"/>
    <w:uiPriority w:val="99"/>
    <w:semiHidden/>
    <w:rsid w:val="005E0C8E"/>
    <w:rPr>
      <w:rFonts w:asciiTheme="majorHAnsi" w:eastAsiaTheme="majorEastAsia" w:hAnsiTheme="majorHAnsi" w:cstheme="majorBidi"/>
      <w:color w:val="175751" w:themeColor="accent1" w:themeShade="7F"/>
    </w:rPr>
  </w:style>
  <w:style w:type="paragraph" w:customStyle="1" w:styleId="Default">
    <w:name w:val="Default"/>
    <w:rsid w:val="005E0C8E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  <w:lang w:val="en-US"/>
    </w:rPr>
  </w:style>
  <w:style w:type="paragraph" w:styleId="Revzia">
    <w:name w:val="Revision"/>
    <w:hidden/>
    <w:uiPriority w:val="99"/>
    <w:semiHidden/>
    <w:rsid w:val="007C1582"/>
    <w:pPr>
      <w:spacing w:after="0" w:line="240" w:lineRule="auto"/>
    </w:pPr>
  </w:style>
  <w:style w:type="paragraph" w:styleId="Hlavika">
    <w:name w:val="header"/>
    <w:basedOn w:val="Normlny"/>
    <w:link w:val="HlavikaChar"/>
    <w:uiPriority w:val="99"/>
    <w:unhideWhenUsed/>
    <w:rsid w:val="0096482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964821"/>
  </w:style>
  <w:style w:type="paragraph" w:styleId="Pta">
    <w:name w:val="footer"/>
    <w:basedOn w:val="Normlny"/>
    <w:link w:val="PtaChar"/>
    <w:uiPriority w:val="99"/>
    <w:unhideWhenUsed/>
    <w:rsid w:val="0096482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964821"/>
  </w:style>
  <w:style w:type="character" w:styleId="Hypertextovprepojenie">
    <w:name w:val="Hyperlink"/>
    <w:basedOn w:val="Predvolenpsmoodseku"/>
    <w:uiPriority w:val="99"/>
    <w:unhideWhenUsed/>
    <w:rsid w:val="003B1C4A"/>
    <w:rPr>
      <w:color w:val="ED1A3B" w:themeColor="hyperlink"/>
      <w:u w:val="single"/>
    </w:rPr>
  </w:style>
  <w:style w:type="paragraph" w:styleId="Bezriadkovania">
    <w:name w:val="No Spacing"/>
    <w:uiPriority w:val="1"/>
    <w:qFormat/>
    <w:rsid w:val="00B468B2"/>
    <w:pPr>
      <w:spacing w:after="0" w:line="240" w:lineRule="auto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7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1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5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3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0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7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8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9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5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3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5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8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4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39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6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0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7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2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09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6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5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0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1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7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3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6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6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1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9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7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3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9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0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8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1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5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33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1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2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4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3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4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3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4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2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6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5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5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1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1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7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0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0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6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0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9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1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3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48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23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98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65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92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23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63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5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28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71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67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0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31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92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44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29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56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49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51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4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3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56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06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51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5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927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91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66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70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93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27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30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94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7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63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43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64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56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43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3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11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00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78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7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43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89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17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83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14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09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47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24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05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12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46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71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61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63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27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10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0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77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8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74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2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37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81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83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00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19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93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79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84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36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5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30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99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16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95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99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11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27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173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70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5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23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01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1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5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45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2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16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82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991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33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80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02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84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55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06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8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62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5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68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13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426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427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38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40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78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14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23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13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9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32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6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99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04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6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52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47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1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39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34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61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22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63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14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2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61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1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21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71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83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58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00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63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61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8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17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35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2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91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10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82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98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99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71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48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33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37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28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94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03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1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14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3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07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81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94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97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4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50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90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66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74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41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8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8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602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19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24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03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66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15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02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04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75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93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64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78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01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47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38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34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05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07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99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65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17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61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3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7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15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46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68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4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30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5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15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12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40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83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6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72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94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3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87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85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00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49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56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28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2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39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41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16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2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04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46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07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81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54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81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23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74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39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50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637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2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8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1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06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05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38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05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0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1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79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74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78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54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95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7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992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55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8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59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69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8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3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02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030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97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7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78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50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51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31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93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41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88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36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50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40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41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16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65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31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05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51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5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6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39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5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32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12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0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155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811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4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1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52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4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8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21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23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60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74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78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21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46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89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84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08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76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26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3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88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38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204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6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6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10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75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56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59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8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24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91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15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33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81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7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17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9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01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9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63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4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00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35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61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90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6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48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20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96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72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51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26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73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52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28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74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67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91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72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58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06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08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71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19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36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0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87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61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09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83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28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22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38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0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07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23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76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88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94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69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8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03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46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93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05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85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32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8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975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86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21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93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64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43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78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95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0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23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25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63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32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7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92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47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38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73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06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01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95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01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42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26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0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02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07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19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92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92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07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87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4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21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24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96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4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29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58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0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3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37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53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02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15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86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65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9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5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80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97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07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13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5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3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76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78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80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57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43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44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4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40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61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64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76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81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03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3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56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58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0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14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07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47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29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6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939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56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4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96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89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95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31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4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9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25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98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38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20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335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2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24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59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719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03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8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54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00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19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30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726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02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3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48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51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28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95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36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1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502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5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40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03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44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88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55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2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48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24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6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89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27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50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8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59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83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96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80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8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65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07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9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05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46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87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5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23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24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13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10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86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0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4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36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10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35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1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80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28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01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75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77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01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01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136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06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12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2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3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4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6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3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28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09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77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20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2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74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16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94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81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56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25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05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13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98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6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03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8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8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55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00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90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31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11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52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42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96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64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56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42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86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53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68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29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23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23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4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8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40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4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86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6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12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48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46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98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50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26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0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83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14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76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9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68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6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3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38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56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73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44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4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96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84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08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4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94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35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08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49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1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69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18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87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49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92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94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33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08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09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18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01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91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6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0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26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2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8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86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76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53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59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31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1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80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0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09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14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2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79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22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35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57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8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86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11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23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94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79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83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50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20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39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61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557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68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31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25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99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62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28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29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00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83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55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96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59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60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20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21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9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05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99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80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56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262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31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72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85439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61217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28338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647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62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34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06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96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89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27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02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15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89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50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51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70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38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90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9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53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59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74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76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65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69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48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19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09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0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1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82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0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41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46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85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9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75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01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4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31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4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36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7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46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52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98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41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9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81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01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65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8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32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50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74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25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05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95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42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8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7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79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27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2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76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5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91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94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28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43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3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3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63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65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85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01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6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7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2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5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18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6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29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07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42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85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60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61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65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33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41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7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56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23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17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9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77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49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89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23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99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0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2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44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4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03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98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87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44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66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07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2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17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1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86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79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35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09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20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73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4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79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10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4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37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91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66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85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46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50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16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238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632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699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749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775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354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475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48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087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523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589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590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590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36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050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101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489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752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900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024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142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413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868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253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523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722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840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251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450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495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176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223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68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758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950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384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452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5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72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801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187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45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720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770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033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148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149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419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804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073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120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194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27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59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537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972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120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237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385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428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433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702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081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236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430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473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357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547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589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12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319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471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705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706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853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4052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4556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4895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626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677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938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323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06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81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745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791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98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7599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7982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7982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641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14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290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605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608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798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799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020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456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91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17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296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640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881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885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909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342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345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15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96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538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730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732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073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193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194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606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042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309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455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45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652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6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109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113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428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500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813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81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49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621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809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927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93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583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778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897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97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622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704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817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6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011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285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474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623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66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817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007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395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471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471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516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6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707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3364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3784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482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485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554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754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828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335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484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21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334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405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52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715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987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989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064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106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252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258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446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64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756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90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951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300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682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805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291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338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610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680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724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802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870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918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988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529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57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182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301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377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646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842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961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147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802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80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146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148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269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420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727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848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84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118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38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464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849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121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843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885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6547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661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742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859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933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247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31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323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397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853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969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978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171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549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824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900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208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21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93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937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939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011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791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368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440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444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640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026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75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901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168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212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531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75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796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944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01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211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406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675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795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065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714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763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837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914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445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958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265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68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730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873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92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95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190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381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799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801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263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382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458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697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419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076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078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149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150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226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538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339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119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313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821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893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966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5233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5696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780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854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976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249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362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56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62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635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825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899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014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166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433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475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701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753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018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523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79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982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986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329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593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637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791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905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057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103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365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561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409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678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875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878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213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214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215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33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333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409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411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528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677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063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179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377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452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839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185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18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881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151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221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415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417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539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801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069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417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923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043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189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262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268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503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579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039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232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352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892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159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276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27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10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15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86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86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27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472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776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857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974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974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003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583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585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283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628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01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015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085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135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202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355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664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820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8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010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017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053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12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32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789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907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56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172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247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368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556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3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485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526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754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871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137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210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250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260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330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333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869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107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568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721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024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567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80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877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031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215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458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527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603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260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264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65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65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845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922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10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380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498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912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107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694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80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194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199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540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809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391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734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03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084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275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005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352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66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048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393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662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704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3436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358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3778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744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205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98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517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595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786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791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053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17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250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289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290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370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445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707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01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05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139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411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796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064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648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178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44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340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533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614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688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069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069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604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605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840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037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576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033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42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658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882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268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84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970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314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433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780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968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086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158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16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506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704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822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27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359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396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477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478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62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666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66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01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05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12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317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32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368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511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516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705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557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018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021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06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329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553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555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789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79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332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639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710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786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05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255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909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365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677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681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020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028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221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722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915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339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452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572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644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719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994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13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379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340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56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732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955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07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41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41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774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043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188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306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309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313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380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61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621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816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153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228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34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66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0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153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857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929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195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241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583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969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164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205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598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740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940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942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132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210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177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710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285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286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365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637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097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597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408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47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527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598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451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452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526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570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033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376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489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492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569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687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33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755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80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192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527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534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648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038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57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958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419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494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769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804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417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536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82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310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658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390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888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044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504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736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81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938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007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009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201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392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592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707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048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969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09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357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552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630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90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280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47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594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792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29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712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715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83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175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248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515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638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682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683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70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713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364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488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562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798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25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523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764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227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301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880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027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029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342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41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802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7143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7337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7653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03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312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57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922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95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039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154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084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157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158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692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317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048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967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310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893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89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96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283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284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474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47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544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737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931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207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394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779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78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905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978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96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477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869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94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090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870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059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04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251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449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450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06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52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56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875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876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998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604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795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14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333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26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32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98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376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645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835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10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300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349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492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684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735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81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958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004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221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390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613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734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80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456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576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970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038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308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356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961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963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236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431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431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810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815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205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351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583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164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355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505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706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816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09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404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405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81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819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820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934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132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32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74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977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4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519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590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631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638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902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175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370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755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167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291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757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479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29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063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450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986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373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64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686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757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292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1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529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606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64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26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380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38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453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107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230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347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882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503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5157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5468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5544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5811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080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193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928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121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191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385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81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698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82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893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042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088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933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962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014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666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04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201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323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392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39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164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248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321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359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435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70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166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285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36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436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674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939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941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09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39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329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63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102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254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56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715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828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217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289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759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798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994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024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064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217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719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874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943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99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184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843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913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9372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9490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9879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0414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0609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075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345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387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65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00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261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310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72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847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849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159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618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21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66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545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547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008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196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344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661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732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004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04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969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974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164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165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434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62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2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898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355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130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210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475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665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982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325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394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586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589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824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90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478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557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631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821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022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141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215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410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869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872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45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252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176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326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522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562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610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635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687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951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265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294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7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79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186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837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916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229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689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913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491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567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809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885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072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074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07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223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422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849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194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387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995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040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163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35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356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543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88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887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079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323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466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201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586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775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12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239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5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435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775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405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433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628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71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634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637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0173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0636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555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020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062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139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211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330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480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91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95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06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135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252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254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255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447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527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56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912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915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402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492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612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684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992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151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192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578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724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91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96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8425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423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46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730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85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122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194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387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58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123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389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582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627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89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157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812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160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40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737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744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010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012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051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200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589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629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821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020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169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215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626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357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480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8252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8836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8910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056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10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946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219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260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33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334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524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528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070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137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138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378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768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4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64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767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733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762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876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192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463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848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921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193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456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11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11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577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624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083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53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62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810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930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154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587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781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934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045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122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506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660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966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969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969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669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822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86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014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083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476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67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85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4173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020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243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29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55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679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830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901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902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091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478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596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678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870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988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7258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7839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7987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301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375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445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446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027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219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22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561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759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872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145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145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292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411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414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653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800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257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568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649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960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374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610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619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690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767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4196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4416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4422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459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46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580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778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233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315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385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385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623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775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23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695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698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887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013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079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394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546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586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666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812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813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855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439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51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703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776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77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900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31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317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358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43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015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360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361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865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247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2479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2985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248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522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783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787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832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834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907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248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293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753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829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021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100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369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481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329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337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31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60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985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988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453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793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026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179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300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371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37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49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881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026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030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20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5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071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149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652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87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384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723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038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114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42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9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004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079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543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73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810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813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315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737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78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849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852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925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002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505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629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657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970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97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240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282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401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12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203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277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3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77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244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827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023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636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820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09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138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141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358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524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596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602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74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746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943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13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639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983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174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715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297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752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831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071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070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456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721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989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994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842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036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153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072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26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507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53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770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921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963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115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422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695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69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894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039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23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3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156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203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472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811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856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052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439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508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045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162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550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82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970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16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356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471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674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059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671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979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172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513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631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707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44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85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91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944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13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213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216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403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556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602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941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017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216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410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05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371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521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523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56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221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486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567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64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877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073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680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95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258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730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923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452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574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691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766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843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10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22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535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737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804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880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122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194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27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342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661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771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431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627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769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819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893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970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038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203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860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200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394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664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856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053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244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364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708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673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869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937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21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287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746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522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098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290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29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829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022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025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145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26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263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413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723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139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263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571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718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836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985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107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303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373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2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489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495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145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19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60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655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505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844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921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963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305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422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765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034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077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427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734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392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46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466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739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806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999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117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196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437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506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5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9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044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160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435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548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550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621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478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55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744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858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00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249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936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976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245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247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630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71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713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904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16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24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44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483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020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135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526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671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712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906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63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637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711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030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293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759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221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416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527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185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336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530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793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840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987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189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30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576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762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765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155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417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878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878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615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808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114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117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575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58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92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96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994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5235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542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5842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5961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043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162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472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541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549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935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347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659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860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005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247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859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23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239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431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967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287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478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553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817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891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136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279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398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476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591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859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127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128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588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715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00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3682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681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869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941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140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453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523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98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873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148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343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529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186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653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184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235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496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957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95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158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497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57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613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768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2156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2928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385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579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661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777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846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997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046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655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698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159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238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50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54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6014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6355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011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051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05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860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862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977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171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249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587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630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02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48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290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357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55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670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012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063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37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600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788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09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373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491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516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172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411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145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48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528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53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79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870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260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647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992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5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952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106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22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417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489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612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343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613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18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305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461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503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532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919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924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31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381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693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615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2081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219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2272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2467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2664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317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50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705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050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35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69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816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890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96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167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28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285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55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623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743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860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941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51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711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935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050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1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779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826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90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175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483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485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901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09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480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59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604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947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406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447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519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712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5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101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298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176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17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569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755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028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067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413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415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488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52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803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922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950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183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26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644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920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994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257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259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495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645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915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958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037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105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151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419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49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570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811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958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852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075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734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846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84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965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309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432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080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278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500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935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129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390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735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741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74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57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59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124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198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24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778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780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3319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3584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397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090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094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363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864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866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131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549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78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487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901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905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095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21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219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33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562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144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404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524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53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676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678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716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72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790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869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178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446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572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721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839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913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029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418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492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147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417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420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262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263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265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414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456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529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843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4188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4385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227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692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6540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6812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6930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078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081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125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734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432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62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044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158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235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703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895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895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277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664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935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008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056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125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199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27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513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516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517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2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322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435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510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515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560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588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632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702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820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824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828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977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215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359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43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554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13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35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55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593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743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751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937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251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598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058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369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448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909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365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365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752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945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023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144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601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67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917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838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838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64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650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691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109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15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154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689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884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954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268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540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614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878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11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115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190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389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504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96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162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035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428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622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002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27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392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587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123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435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656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85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051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892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283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284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81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5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328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710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168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249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940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095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166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292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48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596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796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061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061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597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761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78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836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024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106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176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29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639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225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335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413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489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67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87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98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141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258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533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648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917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110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493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493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573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765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113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228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304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423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501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005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540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61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003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53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038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11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847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083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813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160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204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206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282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735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6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204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205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391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513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592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777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77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860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362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555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902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086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67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717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790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984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371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44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79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517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902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946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141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216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218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338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366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557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562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94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481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673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67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679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911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32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71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908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91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988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296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377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494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644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647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883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95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101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145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336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95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99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992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463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99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995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498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228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234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422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076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083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352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544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544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808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002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275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656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781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045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19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4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6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313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972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040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431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432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550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085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27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93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938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249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4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32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515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633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636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1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215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435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435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676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70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59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752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404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524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642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669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787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986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37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563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636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756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75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098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172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174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485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683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072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184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334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71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839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993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453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149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228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880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073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195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344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920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06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077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189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272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505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657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846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160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427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768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157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430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077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15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200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270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276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100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1007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16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319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748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164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282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473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478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824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938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715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253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39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444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711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828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976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6172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100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364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403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679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870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015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217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25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33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449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95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065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065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183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446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646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720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10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82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2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29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344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730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876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266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383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992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19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2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493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082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271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661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005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461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465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803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846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96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123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387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700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28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352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5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01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664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743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937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323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466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58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05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121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128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2554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2819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289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020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481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59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786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025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292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870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142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674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80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915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91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06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18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258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0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9301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9379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146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222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537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757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879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958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00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145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221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53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995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188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307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52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722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725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76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87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379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765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034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539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546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62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732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003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003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74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46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462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538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856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199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461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044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74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820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820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358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933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27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248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394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637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291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9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903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945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12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83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94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136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056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178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710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832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837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982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290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17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59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682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79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988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145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451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83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260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29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305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379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567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572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574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651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84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302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419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803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882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0539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113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197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31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385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499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575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697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431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699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736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738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961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617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783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810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006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272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16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464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120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362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776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549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278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130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321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713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982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363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440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483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48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060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062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065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210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253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866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990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915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300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41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42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48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266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413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45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990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992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066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79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454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570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645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765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11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545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079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804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075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274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31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166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191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586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2621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006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085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472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592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013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543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5777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020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166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285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477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676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894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554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748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749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794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864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25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324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447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711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06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061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171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255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447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369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416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676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021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217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524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679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6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8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062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257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333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378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453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842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104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107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183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449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646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834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106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370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494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497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613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759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026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15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345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727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877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3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381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38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650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766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307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380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078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156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159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692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003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320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39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46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471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046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049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193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586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781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235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361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698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703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891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083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204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278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477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548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937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083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134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251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322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394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588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66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440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90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907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752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898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094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404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405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671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669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796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061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253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567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716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98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032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486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219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485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1724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03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233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457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492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575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692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761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957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030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15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22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8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543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572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957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228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340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46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726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805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391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508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845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38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82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7427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7931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8465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8661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078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12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198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851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853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050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510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821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209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213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553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675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017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330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790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79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978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985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597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055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174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248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708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83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902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102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561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604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944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946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992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02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213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260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331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336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940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256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92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908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911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986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224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833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883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23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94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53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613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75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07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410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412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534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723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26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456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500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528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648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2183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2959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074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156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467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496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931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269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272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34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38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00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317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847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897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042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165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237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89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543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62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621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812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887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128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323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785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787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857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130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709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904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632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63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08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483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55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594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597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787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984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055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519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523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867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985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755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100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293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296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370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372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490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022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065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265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41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482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676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680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062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334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336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450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7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918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255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840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911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952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956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032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153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879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880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001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002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221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345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383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464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533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23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237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424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575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648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422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540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199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313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395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243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281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286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353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672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93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017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323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742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933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977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631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172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294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487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134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209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671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719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87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90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990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210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2790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29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563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536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75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797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799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873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994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071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333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409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454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839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038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064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305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377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455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571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610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617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960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417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619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736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879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193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576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657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164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1546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1695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661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276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783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859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971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706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164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167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205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789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052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593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102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171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365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370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438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448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9675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408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065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140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33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453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716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30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951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031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756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801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87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951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993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260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267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268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461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80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995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997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000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118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190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990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10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228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381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502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693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773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888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469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61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656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855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999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9121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9121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9241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9317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237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309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311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04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697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701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894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895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898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1670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1934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006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014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468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589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736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855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39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634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898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244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244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482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634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748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751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94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947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595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748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406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444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672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12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867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04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10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81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86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715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8173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8178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334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678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797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408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525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990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457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574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765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953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86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8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075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225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269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345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416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683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271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308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380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383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459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311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431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50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651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772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042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081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6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77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540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158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351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54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04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125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13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89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662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703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855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707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355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35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624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627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867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404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596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788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860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369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593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832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292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829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829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214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485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672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940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019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672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89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914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064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177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302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640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18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89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911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958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10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10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296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447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447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494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14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146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490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804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185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991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573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574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956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229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572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157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227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734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809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734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04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316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506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699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849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963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5811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08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621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668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737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005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83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432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778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82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827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671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786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937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205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20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40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447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448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596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984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17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247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366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758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026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144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172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173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217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604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63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951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94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187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259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455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598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030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032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910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956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221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53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757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075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193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33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538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649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918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193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193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919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112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117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23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235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38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498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9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689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694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695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76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079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353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543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807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584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043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507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96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97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774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815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400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476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739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813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819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935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132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133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275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934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12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320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392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510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633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779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291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55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561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823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408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485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256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02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76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52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598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644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796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257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70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637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954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413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684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684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75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873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988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651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56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960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035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305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075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463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611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726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734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87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195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312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729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994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38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432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0962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73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927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00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048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202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468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857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161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163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315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35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741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8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91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285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668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716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981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439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862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055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170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17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44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828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216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40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54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674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719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722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1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41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87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450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719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765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793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108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177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449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682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36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02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104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225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805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336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341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412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414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460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605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610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647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068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18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304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383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156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51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495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77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813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88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03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275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418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34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39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466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584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924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12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431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583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770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967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97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088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35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625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694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96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083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274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280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396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473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863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93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97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513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777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779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021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244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631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332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48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747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403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522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639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667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249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517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711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83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904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489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829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833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679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943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339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378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405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52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529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797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182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304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497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300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49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684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146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340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413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612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460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118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160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161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386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429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696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774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815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965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22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349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545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616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814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933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56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99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968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045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122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503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549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23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91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327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864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979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176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706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906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17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482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628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821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90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553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676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256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871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871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060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06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711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713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787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6299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6370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02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224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530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53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602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066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147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184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608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649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84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914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917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110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570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645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648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418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614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076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340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729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120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122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654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777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849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236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502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575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622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281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424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500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619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701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742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198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20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204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348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549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079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050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163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171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506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55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628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778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780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358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364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523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132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515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908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056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440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906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216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481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067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214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454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52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679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068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640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989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10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375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421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449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878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90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143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303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337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34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411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48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144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64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697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9156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9226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038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234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349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923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973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043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313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357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668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888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939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010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281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709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738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785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708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434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478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556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788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867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015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134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6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7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49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53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669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790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711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6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48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559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8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751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871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950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027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21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986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138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797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918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03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953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106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615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078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22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45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538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923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19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270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581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775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918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927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116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383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506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622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34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42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543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546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93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935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007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546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547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003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051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319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701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386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631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816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817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821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825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089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164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67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21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013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088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286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396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594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666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671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786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131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320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324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70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901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976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249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402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678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874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94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8403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8523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594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641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34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141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142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341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61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264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266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797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797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845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997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066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26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500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569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037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300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421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534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660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728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274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344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584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845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926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00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047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14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91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232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234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164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544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005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276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855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049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391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392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975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046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313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437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515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972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978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096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09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357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936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017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406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672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675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942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011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71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790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17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490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516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632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100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171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484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952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02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334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531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72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062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1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452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723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833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12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16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182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18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30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379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75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301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537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727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732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92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651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843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920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923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12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14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23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94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229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809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001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581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735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85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120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122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318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433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582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77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894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165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23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432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746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898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969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969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1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16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166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279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401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014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863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129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515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633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783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786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094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483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629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475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602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942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989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3017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3138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3521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3863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05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181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298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32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641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83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981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372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414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833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946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601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60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727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79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838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914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186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690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766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836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962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227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298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417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490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0226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0339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1121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1270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1537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118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700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503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540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736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07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395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470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811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85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050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19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203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270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31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166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431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704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98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087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089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094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74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129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286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327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328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476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673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74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201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66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709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785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980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0559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056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0906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092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947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217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256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256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520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984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109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375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300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5334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5610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5875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72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798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871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186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570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65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652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76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887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151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154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535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92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124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194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343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538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659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001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11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123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241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265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383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43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585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652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853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894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165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31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432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55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282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00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25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549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618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666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932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274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511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859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126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196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366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559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634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782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167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242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365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43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283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013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324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641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642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787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910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176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288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488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753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754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877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48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488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722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749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181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376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570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00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84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988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954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957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342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42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997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457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65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848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075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380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531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726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043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188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430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965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275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428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68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697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737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155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588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732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735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29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32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99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004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43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31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588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970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15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772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818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009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087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206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20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33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81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4661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4710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4788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4975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249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480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754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209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603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793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061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137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140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328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793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865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983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061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257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442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022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024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030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106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218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248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297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29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02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414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492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68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993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068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18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450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643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917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302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570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647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29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498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028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267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339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17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616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727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535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3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35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850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500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700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700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395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660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66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734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741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813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929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588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708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708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734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781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859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0052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091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240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746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894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327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788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253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395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97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027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637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907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946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169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367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487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751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828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829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332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337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405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521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528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872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059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331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44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529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8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446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570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571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68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344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608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804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338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916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1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453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50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763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154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22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234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350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576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616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617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81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885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889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006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080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42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120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393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660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732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846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003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039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040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389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850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039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047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157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773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817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544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399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125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317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36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50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480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631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895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944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481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550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557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015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25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328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331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52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523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90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2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79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443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491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558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830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982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026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290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484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489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678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681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753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875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600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723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918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988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995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262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449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798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111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29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305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452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493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566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718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105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109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419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809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000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223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338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422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808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850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874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111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46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576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576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117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236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454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891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930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270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586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511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853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357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62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969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017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27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361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666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93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936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399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663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672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174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705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828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858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562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631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825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866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135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211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409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524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452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523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526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59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89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8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296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2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3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952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40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493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684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878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95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142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143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529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64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723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990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18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376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377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380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722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762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888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914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349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958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70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343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42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46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49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727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731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921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198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466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116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238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314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502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580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625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005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158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394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66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010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2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27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512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706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365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557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163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357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360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72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745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936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205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286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330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784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128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134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208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445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523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59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666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09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171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177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560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635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706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287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295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563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681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749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799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871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019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288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486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72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874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061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25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529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39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058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09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836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10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226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688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807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149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267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416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537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606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998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188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19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576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576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915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116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378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501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814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080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22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351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42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545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734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93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999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079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154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27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9115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9199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9923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041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091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159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159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77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695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697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430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468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470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472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619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622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863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929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933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049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31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39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052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283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7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938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66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13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361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475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671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786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059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327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8027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8103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8758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146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220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332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675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724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950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34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52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91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993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110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574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036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108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153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221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418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42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48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690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07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151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881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269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388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531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775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846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42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649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08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08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500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14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812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658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807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31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70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780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852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897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9363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938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9972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9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7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86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40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821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893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401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588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746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747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981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131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320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515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639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79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979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05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099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441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555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945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024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21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21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680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066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334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600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713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90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13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178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908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68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68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417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610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727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754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532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648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728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106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457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10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612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692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224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268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34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346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467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542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730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80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005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461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731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190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391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651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156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42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70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816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163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20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353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661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812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122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39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73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782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121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365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778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779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824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897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04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16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284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744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747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822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3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4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867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054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599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70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859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293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711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480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562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827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217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28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404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408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482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525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791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943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767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916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639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833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106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145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296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56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614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806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874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113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266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33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724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377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378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42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345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807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932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2268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273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3118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3125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369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042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314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31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511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623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813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893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350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359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400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431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668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818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859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279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669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85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12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707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787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979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0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902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943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867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013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328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409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592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788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447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450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521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022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298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412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676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683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685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6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265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488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529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75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794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802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877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946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990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140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339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526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106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525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572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643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913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035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037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152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154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498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60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61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616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691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1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957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960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7073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533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725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727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967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997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692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818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819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23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349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351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813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082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463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471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663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930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930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272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394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506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58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701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851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241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582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626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776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897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898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968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091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166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398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592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860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940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438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517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710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488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90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021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211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287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41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479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483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943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213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333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411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673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872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258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908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101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179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493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681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837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105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21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218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681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730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3916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3916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381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653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654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962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11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153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573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695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005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41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924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7080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7344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7850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192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65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97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23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24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547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890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081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156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163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348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34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350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35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426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055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204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93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661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2589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2589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168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47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553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703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747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940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135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746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861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938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014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518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524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978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247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29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365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514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560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709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759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760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830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830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907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023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095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48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486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676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02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263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068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181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187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722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916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564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641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76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956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957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34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45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3381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23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37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961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5345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34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664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739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806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660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70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704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775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780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851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925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971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122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504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814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817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974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205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233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358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695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821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20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280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39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400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938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243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249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319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442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11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18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781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783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510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514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827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903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093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095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21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409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48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55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67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753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065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480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868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869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910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326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446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713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987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372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681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761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876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069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07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685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756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797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144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526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527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920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990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99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114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225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761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146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27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234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50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58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695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849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038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427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621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935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275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467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810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00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00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272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513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589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245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632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975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043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164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80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83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818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894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943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087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056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785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172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252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371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445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636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833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020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218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454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57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100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17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880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341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605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144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536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725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847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110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30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77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958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13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309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68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689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810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841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227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301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729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956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271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728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809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041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17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694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701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816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008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204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275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589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972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050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515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585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707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785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824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095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743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89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018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09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210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28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333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402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553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751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790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865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25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600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713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716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789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903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522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559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56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833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029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370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440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441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486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5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026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16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93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33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83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52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867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872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990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450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526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64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838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647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690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884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074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262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53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000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463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505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532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72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235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003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393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044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320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468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468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049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121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164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165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167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357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554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010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23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628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089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130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049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442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974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902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024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092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139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14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36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478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139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258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331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519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715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37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790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834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295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44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645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530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560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3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796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73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915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575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83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961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692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005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542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536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853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194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315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892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160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431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935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011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200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743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812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32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34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199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397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65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779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36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76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820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16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89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434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625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59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79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83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130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401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443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83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5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59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293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368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439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90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213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407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872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943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066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213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335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481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867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871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141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253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374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526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530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646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183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564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756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764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031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10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60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801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875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883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025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025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457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606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798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917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999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0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10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26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455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8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571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232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999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124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199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463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467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58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588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778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003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004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506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584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55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6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70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121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162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1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698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744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090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15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399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282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86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30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974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022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093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359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634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634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705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75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022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091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672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871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946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209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214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254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328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403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67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671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787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793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907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054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106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180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954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101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413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413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139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290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993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188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725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988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036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258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650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301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416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684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765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810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221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22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272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461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994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99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138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387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430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455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43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473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617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12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9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003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199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93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126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270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168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361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27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012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044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623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16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203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28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39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400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861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05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592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096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170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251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294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366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443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487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557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752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899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172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286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483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631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50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55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22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140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452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42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05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254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45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52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52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762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982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376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681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031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225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411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533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649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99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376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765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765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76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224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224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228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341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661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688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316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384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38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775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803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191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312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383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509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038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233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353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43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504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819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890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159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544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622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741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931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933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934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467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60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979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126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510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777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285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288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364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440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477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478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507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89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162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28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549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552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55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557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860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12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864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902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097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73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44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828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489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60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631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824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479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600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646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722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840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841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032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150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49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7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883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998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22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339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342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45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807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18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191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336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53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84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916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191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227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49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47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843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886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158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229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349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501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615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886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075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151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587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612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806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809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923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122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926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049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164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237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435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014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162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471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817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863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013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326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392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592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669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127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585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316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70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752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898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900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902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942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451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593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718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793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795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300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565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907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025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248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29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417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21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412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483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18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256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608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264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30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498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567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113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070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153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342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346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996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730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194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311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387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040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279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424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500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98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99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935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083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154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541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742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078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275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39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39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3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9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0583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0587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48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549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892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400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58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590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42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864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935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937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4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783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175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176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176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361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828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55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87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135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5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834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10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223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300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95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490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610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679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79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878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0457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110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653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720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846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228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37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423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501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644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693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960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081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65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688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694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885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123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342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386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466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655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116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58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895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920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431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812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7163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7930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7931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126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275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786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32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390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509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592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70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782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785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827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171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240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628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937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939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939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28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358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483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75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789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943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44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643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717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058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64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754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834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952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138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335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994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068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522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791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800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98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031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15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345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764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263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34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464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487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53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72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921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11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116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193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38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463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4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0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963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039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161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497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883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037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158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000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079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155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269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544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78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926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044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047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050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198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393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509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704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84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435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623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354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477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553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813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32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475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902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982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094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096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438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633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750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902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903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215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477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016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207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938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982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982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569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641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719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249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297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485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293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139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190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72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992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18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573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224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224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494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763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265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491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30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922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077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117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34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465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534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843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768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281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427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769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814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893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81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15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159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740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858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39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587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359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480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54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816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935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21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48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49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53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325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983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362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948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144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175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28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066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482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22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72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941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33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452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520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523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643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795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177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225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45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839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102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142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14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150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225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537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649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923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460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503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839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041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11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428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500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575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885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039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1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001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006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199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502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585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964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233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621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014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014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160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162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274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354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469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472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549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93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934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009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204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283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396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469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589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783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367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707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049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09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095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701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743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826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4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88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40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402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16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674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935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062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131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520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785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830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442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444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638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871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259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792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841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986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378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49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569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64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565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608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611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878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999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002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14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265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53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538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728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076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194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261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270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384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464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652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725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111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116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497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57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772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890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966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426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49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160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2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046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19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96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661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117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16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237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38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629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773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897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235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553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1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131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395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6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320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443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58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305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4092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487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018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67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675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677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869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183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252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25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255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567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686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147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216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484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990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413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649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872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066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06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301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332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501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645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180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571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956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226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929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118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264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652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726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731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046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239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433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155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311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355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74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00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348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660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929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932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00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007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123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196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733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857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314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50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02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74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285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289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432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478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673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703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89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479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859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941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132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251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324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39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522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523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980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129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371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905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220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558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77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82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947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215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333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404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524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722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79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875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177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600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643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643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797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990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44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566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690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14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492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605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613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874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14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20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53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802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804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184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185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768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033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233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54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890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50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51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92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93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387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737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04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463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464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580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698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854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897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042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091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157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549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627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970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275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29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62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628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816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861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057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936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170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198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367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631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83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213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36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59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868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060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256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523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719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446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78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023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681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025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336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724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869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452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843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913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03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372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493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524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72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916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181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417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494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56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810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656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338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382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727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77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428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581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64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160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350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540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890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56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346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47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658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663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001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122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469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511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851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045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164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316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430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438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50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896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01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355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474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089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58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669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814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933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934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940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244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439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753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824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092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169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481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674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680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680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944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139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790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79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991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132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18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446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837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1254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1950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195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22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41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949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339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459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604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724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72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843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916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993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070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188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724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576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88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077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07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22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348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927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72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463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921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694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890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920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9352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988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425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54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665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815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199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19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279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659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70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71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046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364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481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482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482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821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132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355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551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935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403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982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985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373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714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368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141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290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413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066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375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454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525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645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799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034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035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446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763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915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109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195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269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463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726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732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802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917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267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311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458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461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532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842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23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423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453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571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890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231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738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344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461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539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730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201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316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391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774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816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964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472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545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936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20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321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670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739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976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829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976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367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635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015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021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167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211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407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825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138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283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130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254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52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520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294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416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443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75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759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021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021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097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143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214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797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802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06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069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453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721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496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524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919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03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1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56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610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61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761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154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345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90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537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683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80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072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390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237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310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387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427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499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502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504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69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967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084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310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428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619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810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158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16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617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12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396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242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51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511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088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279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437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476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479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893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939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135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203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284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353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204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590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706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71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1168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1630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163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1712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174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175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409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563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604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679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017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062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479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798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065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139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251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797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836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839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099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108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177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445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835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487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686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801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956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112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501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653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645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232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27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273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343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423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426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426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542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886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193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270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805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807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809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853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855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042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08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0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09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779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088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159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618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009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356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890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200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206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318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544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739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777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628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635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710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828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897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507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55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634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360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551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860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987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403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516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16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101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328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366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443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709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714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832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97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029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215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219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289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370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025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142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605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682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792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25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332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451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719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033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447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449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494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570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572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573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716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910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913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223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615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803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958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001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149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268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537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195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454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653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185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425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5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350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496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614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813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084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34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736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20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244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317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466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84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852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5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316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434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434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503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702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435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891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009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131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32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589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67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133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513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589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665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167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288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555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72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744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911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988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913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9328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9907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9986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9988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177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37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375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221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491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534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872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994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606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84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872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918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03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06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375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500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912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960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299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376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416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495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574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883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152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271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608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074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46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728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801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232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310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312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507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697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767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809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816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322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47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709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732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852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052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241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320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017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238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50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748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74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819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941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941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054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471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519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099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10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250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442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899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974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211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364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75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412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750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917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136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789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226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252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296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449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45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301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79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415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41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873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307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337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64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727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844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923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690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76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87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958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960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49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618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881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957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001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119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119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26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386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461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585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239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353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355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277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66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471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91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741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97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004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005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512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584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70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02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43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483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709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746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897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901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2403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2822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256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474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644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715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133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834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946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950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022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098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288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485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48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526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527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802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139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332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335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09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57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53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918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110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258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259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377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029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229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22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11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15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959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267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533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72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803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799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11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382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768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769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843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152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01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85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27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540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541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613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65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731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85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006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317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70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313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505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622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629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015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281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696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278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286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396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403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741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743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856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9320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9980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053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169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293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436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553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707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752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1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1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331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402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452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525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677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93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981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105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564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569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946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145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603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684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341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453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528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382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840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106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183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229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303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303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68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958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034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231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420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31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004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147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14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729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040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194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235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962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079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162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66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54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815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818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122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930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977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126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246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39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779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894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047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243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505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703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818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823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942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20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280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477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550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129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791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101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562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565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639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828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975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173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55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22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792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870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065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140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182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335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45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522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572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791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835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983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990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060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379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452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495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646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913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689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145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15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218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611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877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114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190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266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45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531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570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537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585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729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701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850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856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507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626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626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704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2628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202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248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509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902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4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51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513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97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017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090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550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750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820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017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208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448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45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517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788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904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023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099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638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875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22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333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57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988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146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33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40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412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7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841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105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498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717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759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912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956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30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414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569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996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001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144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14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650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652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73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118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578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691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66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353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541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573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348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352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46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472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13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934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125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19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316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509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775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238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239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31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319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387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507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583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701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896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016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088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092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247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444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71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902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903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907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055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706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782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832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900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209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06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0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09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82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825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140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326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454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482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525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60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672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864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98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986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525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597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722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791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83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29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44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141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217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56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220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804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994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183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185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420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421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495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617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619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694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661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266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391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509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58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774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40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158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355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50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202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664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812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198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27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934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12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39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706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507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82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476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595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591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592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599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668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717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791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591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831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174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411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25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142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25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257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530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20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99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841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989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378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379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523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909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176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177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568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06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074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419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420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798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995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067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076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191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46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769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849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921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993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18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842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109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737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961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463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806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119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313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464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119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236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387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698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96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31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088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205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545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89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86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19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592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512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825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018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095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095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208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290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485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37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44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489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635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685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755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757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759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29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48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485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065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410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411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525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107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112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299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49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71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720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911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986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152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565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764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884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146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225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226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266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46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952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344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776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99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112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312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582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22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95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079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347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46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545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733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811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931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009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513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317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31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698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780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238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288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623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08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785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864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011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052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472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782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36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442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828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12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437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679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825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790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795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946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596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11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059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254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25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376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453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49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762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833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953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02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217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219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065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410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535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873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917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184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575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917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647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075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342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274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542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123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309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967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618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663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200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545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663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664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780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931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321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438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58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828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970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091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285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363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432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82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900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939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936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058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478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717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330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561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634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634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070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095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095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913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915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380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493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495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839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917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150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227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491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496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833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883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029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02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14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16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683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42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462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920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996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117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387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501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502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152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689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698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736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885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156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196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202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464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465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734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051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119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123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46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661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927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317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433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504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775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821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041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472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015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283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325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35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546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587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66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054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857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902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98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04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097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100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173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510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753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755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098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098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167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367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485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94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020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67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984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107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175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25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451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595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597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712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7104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7679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7877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215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33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02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071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140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53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799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9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996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071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190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454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526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302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425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498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570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76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733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886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120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149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310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578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579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582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76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964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65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62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051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125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659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047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124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31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434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707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091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36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362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507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625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3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555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667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515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70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711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78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901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9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021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06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723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749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941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987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332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598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985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6296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6447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6644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6689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175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301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609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611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763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26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458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799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917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995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183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576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696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343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343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03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196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469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611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847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45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503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699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702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774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971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13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232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426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43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937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131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06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06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668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858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395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97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093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359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552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632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022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093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358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945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207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212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669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250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836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982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983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17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415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560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758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069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137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213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38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406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08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719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179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179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372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83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953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882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88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14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152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224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266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34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608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070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070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342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654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9192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9572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963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153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156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199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27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351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424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620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662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733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003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119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391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733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975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238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11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1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821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211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241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698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746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011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741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714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291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555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098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407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02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59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526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868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24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830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103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296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54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59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90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030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102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34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369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872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1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337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602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063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261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840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918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039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424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501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93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806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88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000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383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391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459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313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388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971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044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232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504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742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232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471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665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738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084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663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664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893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7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505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134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136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744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75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792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940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055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134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205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060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246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297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20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440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51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519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16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754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096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218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55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678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680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681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722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99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25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523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59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59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602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647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714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717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795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990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56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91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025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07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48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77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22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142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456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571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578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721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035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305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964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34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737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75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157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27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005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393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77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121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359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435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62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772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471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669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819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862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37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277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855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856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858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054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204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510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633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097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172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31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43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708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75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21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284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358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59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864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865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32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447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449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593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639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905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6299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6564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140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604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724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870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919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306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647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692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764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767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416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613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070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536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806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145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149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539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607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725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925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186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189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460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573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57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769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964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036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161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235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346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347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739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00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009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201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425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741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001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736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849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506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967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243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551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134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281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39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403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59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66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936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012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443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521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71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858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86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6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517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557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562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82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100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175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75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86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945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091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85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332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603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940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985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183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105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685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713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610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611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222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334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91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186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305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765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40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988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032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38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495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497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688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230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30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493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617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685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761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886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002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071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241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577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2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969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669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736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01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205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585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739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29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323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51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89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895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706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818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356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36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363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550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597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818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20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210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279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280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323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591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445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445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020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678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87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14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527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870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525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255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371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379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76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148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565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761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999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1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18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89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727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924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268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801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995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036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114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57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419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740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807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269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276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277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612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65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735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851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00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04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195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511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654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663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11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966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670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015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322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739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007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31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9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978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43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946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358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404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674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824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864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864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017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47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518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525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713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715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744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795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86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057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131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181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448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525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567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756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758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023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532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679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759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871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215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915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996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112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188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028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036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180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615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07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534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878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995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078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121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342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390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847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925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38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500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655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658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696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961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162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349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545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620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08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204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228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274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353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808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42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662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707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929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242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245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313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439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506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585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166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236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238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506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506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554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555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749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135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359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622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86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936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247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397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639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712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98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128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294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369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752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905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02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214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486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753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211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218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719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873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063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065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184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32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526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836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865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05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293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645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71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763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83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295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344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754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877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880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955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069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411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604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606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725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186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191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649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726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844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919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305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425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274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542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885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929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07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350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541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586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120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771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896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7165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BDO design">
      <a:dk1>
        <a:sysClr val="windowText" lastClr="000000"/>
      </a:dk1>
      <a:lt1>
        <a:srgbClr val="FFFFFF"/>
      </a:lt1>
      <a:dk2>
        <a:srgbClr val="ED1A3B"/>
      </a:dk2>
      <a:lt2>
        <a:srgbClr val="22409A"/>
      </a:lt2>
      <a:accent1>
        <a:srgbClr val="2EAFA4"/>
      </a:accent1>
      <a:accent2>
        <a:srgbClr val="62CAE3"/>
      </a:accent2>
      <a:accent3>
        <a:srgbClr val="685040"/>
      </a:accent3>
      <a:accent4>
        <a:srgbClr val="FFE39C"/>
      </a:accent4>
      <a:accent5>
        <a:srgbClr val="F6A1A8"/>
      </a:accent5>
      <a:accent6>
        <a:srgbClr val="98002E"/>
      </a:accent6>
      <a:hlink>
        <a:srgbClr val="ED1A3B"/>
      </a:hlink>
      <a:folHlink>
        <a:srgbClr val="22409A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BE688CF-7892-4901-9E7C-CFE64F87D7E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6</Pages>
  <Words>1878</Words>
  <Characters>10710</Characters>
  <Application>Microsoft Office Word</Application>
  <DocSecurity>0</DocSecurity>
  <Lines>89</Lines>
  <Paragraphs>25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12563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Zdeno Kupec</dc:creator>
  <cp:lastModifiedBy>pc</cp:lastModifiedBy>
  <cp:revision>3</cp:revision>
  <cp:lastPrinted>2018-02-20T09:25:00Z</cp:lastPrinted>
  <dcterms:created xsi:type="dcterms:W3CDTF">2020-06-01T16:24:00Z</dcterms:created>
  <dcterms:modified xsi:type="dcterms:W3CDTF">2020-06-01T16:41:00Z</dcterms:modified>
</cp:coreProperties>
</file>