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595621">
        <w:rPr>
          <w:b/>
          <w:sz w:val="24"/>
        </w:rPr>
        <w:t>9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1845FD" w:rsidP="004B20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1845FD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1845FD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1845FD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1845FD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3.6</w:t>
            </w:r>
            <w:r w:rsidR="0008726F">
              <w:rPr>
                <w:rFonts w:cs="Arial"/>
                <w:sz w:val="18"/>
                <w:szCs w:val="18"/>
                <w:lang w:val="en-US" w:eastAsia="sk-SK"/>
              </w:rPr>
              <w:t>.2020</w:t>
            </w:r>
          </w:p>
          <w:p w:rsidR="0008726F" w:rsidRDefault="0008726F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8726F" w:rsidRDefault="001845FD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5.6</w:t>
            </w:r>
            <w:r w:rsidR="0008726F">
              <w:rPr>
                <w:rFonts w:cs="Arial"/>
                <w:sz w:val="18"/>
                <w:szCs w:val="18"/>
                <w:lang w:eastAsia="sk-SK"/>
              </w:rPr>
              <w:t>.2020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1845FD" w:rsidP="00BB7040">
      <w:pPr>
        <w:pStyle w:val="Zkladntext"/>
        <w:ind w:left="0"/>
      </w:pPr>
      <w:r>
        <w:object w:dxaOrig="95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52185628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201</w:t>
      </w:r>
      <w:r w:rsidR="001845FD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845FD">
        <w:t>9</w:t>
      </w:r>
      <w:r>
        <w:t xml:space="preserve"> do 31. decembra 201</w:t>
      </w:r>
      <w:r w:rsidR="001845FD">
        <w:t>9</w:t>
      </w:r>
      <w:r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4D3B4A">
      <w:pPr>
        <w:pStyle w:val="Zkladntext"/>
        <w:ind w:hanging="426"/>
      </w:pPr>
      <w:r>
        <w:tab/>
      </w:r>
      <w:r w:rsidRPr="00293CC4">
        <w:t>Účtovná závierka Spoločnosti k 31. decembru 201</w:t>
      </w:r>
      <w:r w:rsidR="001845FD">
        <w:t>8</w:t>
      </w:r>
      <w:r w:rsidRPr="00293CC4">
        <w:t xml:space="preserve">, za predchádzajúce účtovné obdobie, bola schválená valným zhromaždením Spoločnosti </w:t>
      </w:r>
      <w:r w:rsidR="001845FD">
        <w:t>15.</w:t>
      </w:r>
      <w:r w:rsidR="004B2041">
        <w:t>marca 201</w:t>
      </w:r>
      <w:r w:rsidR="001845FD">
        <w:t>9</w:t>
      </w:r>
      <w:r w:rsidR="004B2041">
        <w:t>.</w:t>
      </w:r>
    </w:p>
    <w:p w:rsidR="004C2377" w:rsidRDefault="004C2377" w:rsidP="004D3B4A">
      <w:pPr>
        <w:pStyle w:val="Zkladntext"/>
        <w:jc w:val="lef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6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652185629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201</w:t>
      </w:r>
      <w:r w:rsidR="001845FD">
        <w:t>9</w:t>
      </w:r>
      <w:r>
        <w:t xml:space="preserve"> do 31. decembra 201</w:t>
      </w:r>
      <w:r w:rsidR="001845FD">
        <w:t>9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31.12.201</w:t>
      </w:r>
      <w:r w:rsidR="001845FD">
        <w:rPr>
          <w:sz w:val="18"/>
        </w:rPr>
        <w:t>9</w:t>
      </w:r>
      <w:r w:rsidRPr="00DE25DE">
        <w:rPr>
          <w:sz w:val="18"/>
        </w:rPr>
        <w:t xml:space="preserve"> spoločnosť neeviduje žiadny tovar na ceste, nakoľko všetok nakúpený tovar bol zároveň predaný.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31.12.201</w:t>
      </w:r>
      <w:r w:rsidR="001845FD">
        <w:t>9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31.12.201</w:t>
      </w:r>
      <w:r w:rsidR="001845FD">
        <w:t>9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997999" w:rsidP="00CA441D">
      <w:pPr>
        <w:pStyle w:val="Zkladntext"/>
      </w:pPr>
      <w:r>
        <w:object w:dxaOrig="9063" w:dyaOrig="5847">
          <v:shape id="_x0000_i1027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27" DrawAspect="Content" ObjectID="_1652185630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432B5D" w:rsidP="00142DDE">
      <w:pPr>
        <w:pStyle w:val="Zkladntext"/>
      </w:pPr>
      <w:r>
        <w:object w:dxaOrig="9035" w:dyaOrig="2852">
          <v:shape id="_x0000_i1028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28" DrawAspect="Content" ObjectID="_1652185631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432B5D" w:rsidP="00086A82">
      <w:pPr>
        <w:pStyle w:val="Zkladntext"/>
      </w:pPr>
      <w:r w:rsidRPr="00003C63">
        <w:object w:dxaOrig="8340" w:dyaOrig="1881">
          <v:shape id="_x0000_i1029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29" DrawAspect="Content" ObjectID="_1652185632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 xml:space="preserve">ver z banky vo výške </w:t>
      </w:r>
      <w:r w:rsidR="00452E23">
        <w:t>34 307</w:t>
      </w:r>
      <w:r w:rsidR="007204F4">
        <w:t xml:space="preserve"> </w:t>
      </w: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432B5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30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30" DrawAspect="Content" ObjectID="_1652185633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DA6B9D" w:rsidP="009D0700">
      <w:pPr>
        <w:ind w:left="426"/>
      </w:pPr>
      <w:r>
        <w:object w:dxaOrig="8857" w:dyaOrig="7999">
          <v:shape id="_x0000_i1031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31" DrawAspect="Content" ObjectID="_1652185634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0" w:name="_MON_1518798389"/>
    <w:bookmarkEnd w:id="20"/>
    <w:p w:rsidR="004C2377" w:rsidRDefault="00DA6B9D" w:rsidP="00491AF0">
      <w:pPr>
        <w:pStyle w:val="Zkladntext"/>
      </w:pPr>
      <w:r>
        <w:object w:dxaOrig="8857" w:dyaOrig="7709">
          <v:shape id="_x0000_i1032" type="#_x0000_t75" style="width:438.75pt;height:423.75pt" o:ole="" o:preferrelative="f">
            <v:imagedata r:id="rId22" o:title=""/>
            <o:lock v:ext="edit" aspectratio="f"/>
          </v:shape>
          <o:OLEObject Type="Embed" ProgID="Excel.Sheet.12" ShapeID="_x0000_i1032" DrawAspect="Content" ObjectID="_1652185635" r:id="rId23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1" w:name="_Toc530739909"/>
      <w:bookmarkEnd w:id="18"/>
      <w:bookmarkEnd w:id="19"/>
      <w:r>
        <w:t>Záväzky</w:t>
      </w:r>
      <w:bookmarkEnd w:id="21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2" w:name="_MON_1518798487"/>
    <w:bookmarkEnd w:id="22"/>
    <w:p w:rsidR="004C2377" w:rsidRDefault="00A508EF" w:rsidP="009D0700">
      <w:pPr>
        <w:ind w:left="426"/>
      </w:pPr>
      <w:r>
        <w:object w:dxaOrig="8563" w:dyaOrig="3070">
          <v:shape id="_x0000_i1033" type="#_x0000_t75" style="width:415.5pt;height:167.25pt" o:ole="" o:preferrelative="f">
            <v:imagedata r:id="rId24" o:title=""/>
            <o:lock v:ext="edit" aspectratio="f"/>
          </v:shape>
          <o:OLEObject Type="Embed" ProgID="Excel.Sheet.12" ShapeID="_x0000_i1033" DrawAspect="Content" ObjectID="_1652185636" r:id="rId25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4" w:name="_MON_1518798558"/>
    <w:bookmarkEnd w:id="24"/>
    <w:p w:rsidR="004C2377" w:rsidRPr="00D16B95" w:rsidRDefault="005D4230" w:rsidP="00A25722">
      <w:pPr>
        <w:pStyle w:val="Zkladntext"/>
        <w:rPr>
          <w:lang w:val="de-DE"/>
        </w:rPr>
      </w:pPr>
      <w:r>
        <w:object w:dxaOrig="8794" w:dyaOrig="2804">
          <v:shape id="_x0000_i1034" type="#_x0000_t75" style="width:431.2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652185637" r:id="rId27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5" w:name="_Toc530739913"/>
    </w:p>
    <w:p w:rsidR="004C2377" w:rsidRPr="001504AC" w:rsidRDefault="004C2377" w:rsidP="001504AC"/>
    <w:bookmarkEnd w:id="25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6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6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7" w:name="_MON_1518798761"/>
    <w:bookmarkEnd w:id="27"/>
    <w:p w:rsidR="004C2377" w:rsidRDefault="000B5292" w:rsidP="00F75DF5">
      <w:pPr>
        <w:pStyle w:val="Zkladntext"/>
      </w:pPr>
      <w:r>
        <w:object w:dxaOrig="9626" w:dyaOrig="1739">
          <v:shape id="_x0000_i1035" type="#_x0000_t75" style="width:453pt;height:92.25pt" o:ole="" o:preferrelative="f">
            <v:imagedata r:id="rId28" o:title=""/>
            <o:lock v:ext="edit" aspectratio="f"/>
          </v:shape>
          <o:OLEObject Type="Embed" ProgID="Excel.Sheet.12" ShapeID="_x0000_i1035" DrawAspect="Content" ObjectID="_1652185638" r:id="rId29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8" w:name="_Toc530739916"/>
    </w:p>
    <w:bookmarkEnd w:id="28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9" w:name="_MON_1518798906"/>
    <w:bookmarkEnd w:id="29"/>
    <w:p w:rsidR="004C2377" w:rsidRDefault="000B5292" w:rsidP="0000290B">
      <w:pPr>
        <w:pStyle w:val="Zkladntext"/>
      </w:pPr>
      <w:r>
        <w:object w:dxaOrig="8486" w:dyaOrig="2359">
          <v:shape id="_x0000_i1036" type="#_x0000_t75" style="width:424.5pt;height:133.5pt" o:ole="" o:preferrelative="f">
            <v:imagedata r:id="rId30" o:title=""/>
            <o:lock v:ext="edit" aspectratio="f"/>
          </v:shape>
          <o:OLEObject Type="Embed" ProgID="Excel.Sheet.12" ShapeID="_x0000_i1036" DrawAspect="Content" ObjectID="_1652185639" r:id="rId31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540552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2" o:title=""/>
            <o:lock v:ext="edit" aspectratio="f"/>
            <w10:wrap type="square" side="right"/>
          </v:shape>
          <o:OLEObject Type="Embed" ProgID="Excel.Sheet.12" ShapeID="_x0000_s1026" DrawAspect="Content" ObjectID="_1652185644" r:id="rId33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0" w:name="_MON_1518799583"/>
    <w:bookmarkEnd w:id="30"/>
    <w:p w:rsidR="004C2377" w:rsidRDefault="00E4751C" w:rsidP="0000290B">
      <w:pPr>
        <w:pStyle w:val="Zkladntext"/>
      </w:pPr>
      <w:r w:rsidRPr="00003C63">
        <w:object w:dxaOrig="9124" w:dyaOrig="4254">
          <v:shape id="_x0000_i1037" type="#_x0000_t75" style="width:437.25pt;height:226.5pt" o:ole="" o:preferrelative="f">
            <v:imagedata r:id="rId34" o:title=""/>
            <o:lock v:ext="edit" aspectratio="f"/>
          </v:shape>
          <o:OLEObject Type="Embed" ProgID="Excel.Sheet.12" ShapeID="_x0000_i1037" DrawAspect="Content" ObjectID="_1652185640" r:id="rId35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1" w:name="_Toc530739920"/>
      <w:r>
        <w:t>Najatý majetok</w:t>
      </w:r>
      <w:bookmarkEnd w:id="3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záväzky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4C2377" w:rsidRPr="00B3690B" w:rsidRDefault="004C2377" w:rsidP="0000290B">
      <w:pPr>
        <w:pStyle w:val="Zkladntext"/>
        <w:numPr>
          <w:ilvl w:val="0"/>
          <w:numId w:val="22"/>
        </w:numPr>
      </w:pPr>
      <w:r w:rsidRPr="00B3690B">
        <w:t xml:space="preserve">spoločnosť má priestory, v ktorých má sídlo v nájme od tretej osoby pričom ročné nájomné predstavuje sumu </w:t>
      </w:r>
      <w:r w:rsidR="00FF637D">
        <w:t>2 016</w:t>
      </w:r>
      <w:r w:rsidRPr="00B3690B">
        <w:t xml:space="preserve"> EUR.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 w:rsidRPr="00817A4C">
        <w:t>Informácie o príjmoch a výhodách členov štatutárnych orgánov, dozorných orgánov</w:t>
      </w:r>
      <w:bookmarkEnd w:id="3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 w:rsidRPr="009C2266">
        <w:t>Informácie o ekonomických vzťahoch účtovnej jednotky a spriaznených osôb</w:t>
      </w:r>
      <w:bookmarkEnd w:id="3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201</w:t>
      </w:r>
      <w:r w:rsidR="00E4751C">
        <w:t>9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B06351" w:rsidRDefault="00B06351">
      <w:pPr>
        <w:spacing w:after="200" w:line="276" w:lineRule="auto"/>
      </w:pPr>
      <w:bookmarkStart w:id="37" w:name="_Toc530739907"/>
    </w:p>
    <w:p w:rsidR="00B06351" w:rsidRDefault="00B06351">
      <w:pPr>
        <w:spacing w:after="200" w:line="276" w:lineRule="auto"/>
      </w:pPr>
    </w:p>
    <w:p w:rsidR="00B06351" w:rsidRDefault="00B06351">
      <w:pPr>
        <w:spacing w:after="200" w:line="276" w:lineRule="auto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799948"/>
    <w:bookmarkEnd w:id="38"/>
    <w:p w:rsidR="004C2377" w:rsidRDefault="008C63FA" w:rsidP="003E0FA2">
      <w:pPr>
        <w:pStyle w:val="Zkladntext"/>
      </w:pPr>
      <w:r>
        <w:object w:dxaOrig="9290" w:dyaOrig="7485">
          <v:shape id="_x0000_i1038" type="#_x0000_t75" style="width:431.25pt;height:396pt" o:ole="" o:preferrelative="f">
            <v:imagedata r:id="rId36" o:title=""/>
            <o:lock v:ext="edit" aspectratio="f"/>
          </v:shape>
          <o:OLEObject Type="Embed" ProgID="Excel.Sheet.12" ShapeID="_x0000_i1038" DrawAspect="Content" ObjectID="_1652185641" r:id="rId37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9" w:name="_MON_1518800095"/>
    <w:bookmarkEnd w:id="39"/>
    <w:p w:rsidR="004C2377" w:rsidRDefault="004D1055" w:rsidP="00DC6F81">
      <w:pPr>
        <w:pStyle w:val="Zkladntext"/>
      </w:pPr>
      <w:r>
        <w:object w:dxaOrig="9290" w:dyaOrig="6785">
          <v:shape id="_x0000_i1039" type="#_x0000_t75" style="width:431.25pt;height:359.25pt" o:ole="" o:preferrelative="f">
            <v:imagedata r:id="rId38" o:title=""/>
            <o:lock v:ext="edit" aspectratio="f"/>
          </v:shape>
          <o:OLEObject Type="Embed" ProgID="Excel.Sheet.12" ShapeID="_x0000_i1039" DrawAspect="Content" ObjectID="_1652185642" r:id="rId39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0" w:name="_MON_1518800311"/>
    <w:bookmarkEnd w:id="40"/>
    <w:p w:rsidR="004C2377" w:rsidRDefault="004D1055" w:rsidP="003E0FA2">
      <w:pPr>
        <w:pStyle w:val="Zkladntext"/>
      </w:pPr>
      <w:r w:rsidRPr="001C0A6A">
        <w:object w:dxaOrig="8922" w:dyaOrig="2587">
          <v:shape id="_x0000_i1040" type="#_x0000_t75" style="width:436.5pt;height:142.5pt" o:ole="" o:preferrelative="f">
            <v:imagedata r:id="rId40" o:title=""/>
            <o:lock v:ext="edit" aspectratio="f"/>
          </v:shape>
          <o:OLEObject Type="Embed" ProgID="Excel.Sheet.12" ShapeID="_x0000_i1040" DrawAspect="Content" ObjectID="_1652185643" r:id="rId41"/>
        </w:object>
      </w: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O rozdelení výsledku hospodárenia za účtovné obdobie 201</w:t>
      </w:r>
      <w:r w:rsidR="004D1055">
        <w:t>9</w:t>
      </w:r>
      <w:r w:rsidR="00044A00">
        <w:t xml:space="preserve"> zisku + </w:t>
      </w:r>
      <w:r w:rsidR="000D7181">
        <w:t>1</w:t>
      </w:r>
      <w:r w:rsidR="004D1055">
        <w:t>238,04 E</w:t>
      </w:r>
      <w:r>
        <w:t>UR rozhod</w:t>
      </w:r>
      <w:r w:rsidR="00BF564A">
        <w:t>lo</w:t>
      </w:r>
      <w:r>
        <w:t xml:space="preserve"> valné zhromaždenie</w:t>
      </w:r>
      <w:r w:rsidR="00BF564A">
        <w:t xml:space="preserve"> </w:t>
      </w:r>
      <w:r w:rsidR="00720D25">
        <w:t xml:space="preserve">– </w:t>
      </w:r>
      <w:r w:rsidR="00032D68">
        <w:t>prevod do nerozdeleneho zisku min.rokov</w:t>
      </w:r>
      <w:bookmarkStart w:id="41" w:name="_GoBack"/>
      <w:bookmarkEnd w:id="41"/>
      <w:r w:rsidR="00720D25">
        <w:t>.</w:t>
      </w:r>
    </w:p>
    <w:sectPr w:rsidR="004C2377" w:rsidSect="00A37555">
      <w:headerReference w:type="default" r:id="rId42"/>
      <w:footerReference w:type="default" r:id="rId43"/>
      <w:footerReference w:type="first" r:id="rId44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8C2" w:rsidRDefault="006428C2" w:rsidP="00E95128">
      <w:r>
        <w:separator/>
      </w:r>
    </w:p>
  </w:endnote>
  <w:endnote w:type="continuationSeparator" w:id="1">
    <w:p w:rsidR="006428C2" w:rsidRDefault="006428C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858" w:rsidRDefault="00131858">
    <w:pPr>
      <w:pStyle w:val="Pta"/>
      <w:jc w:val="center"/>
    </w:pPr>
    <w:fldSimple w:instr=" PAGE   \* MERGEFORMAT ">
      <w:r w:rsidR="00730D64">
        <w:rPr>
          <w:noProof/>
        </w:rPr>
        <w:t>12</w:t>
      </w:r>
    </w:fldSimple>
  </w:p>
  <w:p w:rsidR="00131858" w:rsidRDefault="0013185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858" w:rsidRDefault="00131858">
    <w:pPr>
      <w:pStyle w:val="Pta"/>
      <w:jc w:val="center"/>
    </w:pPr>
  </w:p>
  <w:p w:rsidR="00131858" w:rsidRPr="00F70C00" w:rsidRDefault="001318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8C2" w:rsidRDefault="006428C2" w:rsidP="00E95128">
      <w:r>
        <w:separator/>
      </w:r>
    </w:p>
  </w:footnote>
  <w:footnote w:type="continuationSeparator" w:id="1">
    <w:p w:rsidR="006428C2" w:rsidRDefault="006428C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858" w:rsidRPr="004D179F" w:rsidRDefault="00131858" w:rsidP="004D179F">
    <w:pPr>
      <w:pStyle w:val="Hlavika"/>
      <w:jc w:val="center"/>
      <w:rPr>
        <w:b/>
      </w:rPr>
    </w:pPr>
    <w:r>
      <w:rPr>
        <w:b/>
      </w:rPr>
      <w:t>AGAMA, s.r.o.</w:t>
    </w:r>
  </w:p>
  <w:p w:rsidR="00131858" w:rsidRDefault="00131858" w:rsidP="004D179F">
    <w:pPr>
      <w:pStyle w:val="Hlavika"/>
      <w:jc w:val="center"/>
    </w:pPr>
    <w:r>
      <w:t>Poznámky k účtovnej závierke k 31.12.2019</w:t>
    </w:r>
  </w:p>
  <w:p w:rsidR="00131858" w:rsidRDefault="00131858" w:rsidP="004D179F">
    <w:pPr>
      <w:pStyle w:val="Hlavika"/>
      <w:jc w:val="center"/>
    </w:pPr>
  </w:p>
  <w:p w:rsidR="00131858" w:rsidRDefault="00131858" w:rsidP="004D179F">
    <w:pPr>
      <w:pStyle w:val="Hlavika"/>
      <w:jc w:val="center"/>
    </w:pPr>
  </w:p>
  <w:p w:rsidR="00131858" w:rsidRPr="004D179F" w:rsidRDefault="00131858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5245"/>
    <w:rsid w:val="00032D68"/>
    <w:rsid w:val="000331E6"/>
    <w:rsid w:val="000422E9"/>
    <w:rsid w:val="00044A00"/>
    <w:rsid w:val="00045A17"/>
    <w:rsid w:val="000470EC"/>
    <w:rsid w:val="00052495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A3A"/>
    <w:rsid w:val="000865C8"/>
    <w:rsid w:val="00086A82"/>
    <w:rsid w:val="0008726F"/>
    <w:rsid w:val="000905D2"/>
    <w:rsid w:val="00091056"/>
    <w:rsid w:val="00092C39"/>
    <w:rsid w:val="00093CC4"/>
    <w:rsid w:val="00094008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5292"/>
    <w:rsid w:val="000B6195"/>
    <w:rsid w:val="000C1AAA"/>
    <w:rsid w:val="000C2309"/>
    <w:rsid w:val="000C2D66"/>
    <w:rsid w:val="000C68B3"/>
    <w:rsid w:val="000D22FF"/>
    <w:rsid w:val="000D7181"/>
    <w:rsid w:val="000E121A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4D27"/>
    <w:rsid w:val="00120F3A"/>
    <w:rsid w:val="0012117D"/>
    <w:rsid w:val="00127D9C"/>
    <w:rsid w:val="00130021"/>
    <w:rsid w:val="00131858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9FC"/>
    <w:rsid w:val="00147F11"/>
    <w:rsid w:val="00147FB3"/>
    <w:rsid w:val="0015039D"/>
    <w:rsid w:val="001504AC"/>
    <w:rsid w:val="00155304"/>
    <w:rsid w:val="00156231"/>
    <w:rsid w:val="0015674B"/>
    <w:rsid w:val="00160AAA"/>
    <w:rsid w:val="00162BCD"/>
    <w:rsid w:val="00163F1E"/>
    <w:rsid w:val="001712A8"/>
    <w:rsid w:val="0017267A"/>
    <w:rsid w:val="001733C5"/>
    <w:rsid w:val="0017659D"/>
    <w:rsid w:val="00177051"/>
    <w:rsid w:val="00177137"/>
    <w:rsid w:val="00177C59"/>
    <w:rsid w:val="00177D3B"/>
    <w:rsid w:val="00181943"/>
    <w:rsid w:val="001845FD"/>
    <w:rsid w:val="00187AA2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181E"/>
    <w:rsid w:val="001D1F2B"/>
    <w:rsid w:val="001D3A8D"/>
    <w:rsid w:val="001D3DCB"/>
    <w:rsid w:val="001D4E8A"/>
    <w:rsid w:val="001D507C"/>
    <w:rsid w:val="001E03E6"/>
    <w:rsid w:val="001E35ED"/>
    <w:rsid w:val="001E3EC9"/>
    <w:rsid w:val="001E7DAF"/>
    <w:rsid w:val="001F338B"/>
    <w:rsid w:val="001F731B"/>
    <w:rsid w:val="00202E0C"/>
    <w:rsid w:val="00204787"/>
    <w:rsid w:val="00207979"/>
    <w:rsid w:val="002117AA"/>
    <w:rsid w:val="002130D8"/>
    <w:rsid w:val="002131BD"/>
    <w:rsid w:val="00214702"/>
    <w:rsid w:val="0021533B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0B4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1697"/>
    <w:rsid w:val="002B2E36"/>
    <w:rsid w:val="002B2E75"/>
    <w:rsid w:val="002B5BB4"/>
    <w:rsid w:val="002C6EEA"/>
    <w:rsid w:val="002D0202"/>
    <w:rsid w:val="002D4AEE"/>
    <w:rsid w:val="002D69FB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61683"/>
    <w:rsid w:val="0036502B"/>
    <w:rsid w:val="00367A6E"/>
    <w:rsid w:val="003745AF"/>
    <w:rsid w:val="0039139C"/>
    <w:rsid w:val="003B591C"/>
    <w:rsid w:val="003B7390"/>
    <w:rsid w:val="003C22A1"/>
    <w:rsid w:val="003C2E2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2B5D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1055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0552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67C29"/>
    <w:rsid w:val="0057480F"/>
    <w:rsid w:val="0057669A"/>
    <w:rsid w:val="00582D0D"/>
    <w:rsid w:val="005839B6"/>
    <w:rsid w:val="0058479C"/>
    <w:rsid w:val="00587BC2"/>
    <w:rsid w:val="00592B74"/>
    <w:rsid w:val="0059381D"/>
    <w:rsid w:val="00595621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25E4"/>
    <w:rsid w:val="005D2A89"/>
    <w:rsid w:val="005D4230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27B6C"/>
    <w:rsid w:val="00630386"/>
    <w:rsid w:val="00632030"/>
    <w:rsid w:val="006339DC"/>
    <w:rsid w:val="006342B7"/>
    <w:rsid w:val="00641554"/>
    <w:rsid w:val="006428C2"/>
    <w:rsid w:val="00642DFD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537D"/>
    <w:rsid w:val="006866C8"/>
    <w:rsid w:val="00692094"/>
    <w:rsid w:val="00694931"/>
    <w:rsid w:val="00696D9F"/>
    <w:rsid w:val="00697F7C"/>
    <w:rsid w:val="006A3C75"/>
    <w:rsid w:val="006A737C"/>
    <w:rsid w:val="006C27AA"/>
    <w:rsid w:val="006C4186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0D64"/>
    <w:rsid w:val="00735378"/>
    <w:rsid w:val="00741092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725BE"/>
    <w:rsid w:val="0077399F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3E"/>
    <w:rsid w:val="007E72EF"/>
    <w:rsid w:val="007E7A6B"/>
    <w:rsid w:val="007F1C66"/>
    <w:rsid w:val="007F2A95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5FAB"/>
    <w:rsid w:val="00857559"/>
    <w:rsid w:val="00861749"/>
    <w:rsid w:val="008648B4"/>
    <w:rsid w:val="00864CBA"/>
    <w:rsid w:val="008669C1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C63FA"/>
    <w:rsid w:val="008D0944"/>
    <w:rsid w:val="008D2A10"/>
    <w:rsid w:val="008D2F11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136C"/>
    <w:rsid w:val="0098537D"/>
    <w:rsid w:val="00985D23"/>
    <w:rsid w:val="0098647C"/>
    <w:rsid w:val="00987877"/>
    <w:rsid w:val="00991B89"/>
    <w:rsid w:val="00991C72"/>
    <w:rsid w:val="00994387"/>
    <w:rsid w:val="0099766E"/>
    <w:rsid w:val="00997999"/>
    <w:rsid w:val="009A325B"/>
    <w:rsid w:val="009B60B7"/>
    <w:rsid w:val="009B6820"/>
    <w:rsid w:val="009B77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4C11"/>
    <w:rsid w:val="00A508EF"/>
    <w:rsid w:val="00A518B6"/>
    <w:rsid w:val="00A52C1E"/>
    <w:rsid w:val="00A5618F"/>
    <w:rsid w:val="00A56773"/>
    <w:rsid w:val="00A639F4"/>
    <w:rsid w:val="00A70B8E"/>
    <w:rsid w:val="00A7144F"/>
    <w:rsid w:val="00A72805"/>
    <w:rsid w:val="00A73577"/>
    <w:rsid w:val="00A8108C"/>
    <w:rsid w:val="00A9048F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AF6837"/>
    <w:rsid w:val="00B03577"/>
    <w:rsid w:val="00B0368E"/>
    <w:rsid w:val="00B06351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146E"/>
    <w:rsid w:val="00C44120"/>
    <w:rsid w:val="00C459DC"/>
    <w:rsid w:val="00C460D7"/>
    <w:rsid w:val="00C46C30"/>
    <w:rsid w:val="00C520AC"/>
    <w:rsid w:val="00C54337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D91"/>
    <w:rsid w:val="00D07BA9"/>
    <w:rsid w:val="00D07E06"/>
    <w:rsid w:val="00D16B95"/>
    <w:rsid w:val="00D21626"/>
    <w:rsid w:val="00D24870"/>
    <w:rsid w:val="00D30AD4"/>
    <w:rsid w:val="00D34932"/>
    <w:rsid w:val="00D422DB"/>
    <w:rsid w:val="00D4302D"/>
    <w:rsid w:val="00D4583E"/>
    <w:rsid w:val="00D4614E"/>
    <w:rsid w:val="00D529F9"/>
    <w:rsid w:val="00D54563"/>
    <w:rsid w:val="00D551EB"/>
    <w:rsid w:val="00D67DBE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A6B9D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1B4C"/>
    <w:rsid w:val="00E3268F"/>
    <w:rsid w:val="00E34694"/>
    <w:rsid w:val="00E34DCA"/>
    <w:rsid w:val="00E34E5E"/>
    <w:rsid w:val="00E3652A"/>
    <w:rsid w:val="00E40592"/>
    <w:rsid w:val="00E4751C"/>
    <w:rsid w:val="00E51E83"/>
    <w:rsid w:val="00E56466"/>
    <w:rsid w:val="00E5726F"/>
    <w:rsid w:val="00E62564"/>
    <w:rsid w:val="00E626B1"/>
    <w:rsid w:val="00E627BF"/>
    <w:rsid w:val="00E6445C"/>
    <w:rsid w:val="00E72C65"/>
    <w:rsid w:val="00E750F5"/>
    <w:rsid w:val="00E754AC"/>
    <w:rsid w:val="00E77BCF"/>
    <w:rsid w:val="00E80605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E23DC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6402"/>
    <w:rsid w:val="00F709E2"/>
    <w:rsid w:val="00F70BEA"/>
    <w:rsid w:val="00F70C00"/>
    <w:rsid w:val="00F70DE9"/>
    <w:rsid w:val="00F71552"/>
    <w:rsid w:val="00F75DF5"/>
    <w:rsid w:val="00F7710B"/>
    <w:rsid w:val="00F802C8"/>
    <w:rsid w:val="00F838BE"/>
    <w:rsid w:val="00F83A95"/>
    <w:rsid w:val="00F85E30"/>
    <w:rsid w:val="00F865E8"/>
    <w:rsid w:val="00F91611"/>
    <w:rsid w:val="00F91913"/>
    <w:rsid w:val="00F9359C"/>
    <w:rsid w:val="00F9506A"/>
    <w:rsid w:val="00F96E84"/>
    <w:rsid w:val="00FA0C14"/>
    <w:rsid w:val="00FA1EF8"/>
    <w:rsid w:val="00FA2A9D"/>
    <w:rsid w:val="00FA63A3"/>
    <w:rsid w:val="00FA6ADD"/>
    <w:rsid w:val="00FA6C5D"/>
    <w:rsid w:val="00FA6D0F"/>
    <w:rsid w:val="00FC46E0"/>
    <w:rsid w:val="00FC4C93"/>
    <w:rsid w:val="00FD009E"/>
    <w:rsid w:val="00FD26C8"/>
    <w:rsid w:val="00FD3D6F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4502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8A5A4C-2011-44C3-B946-FEA6AF002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16</Pages>
  <Words>2537</Words>
  <Characters>14461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21</cp:revision>
  <cp:lastPrinted>2020-05-28T12:35:00Z</cp:lastPrinted>
  <dcterms:created xsi:type="dcterms:W3CDTF">2020-01-15T14:07:00Z</dcterms:created>
  <dcterms:modified xsi:type="dcterms:W3CDTF">2020-05-28T13:40:00Z</dcterms:modified>
</cp:coreProperties>
</file>