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1.1.201</w:t>
      </w:r>
      <w:r w:rsidR="00683197">
        <w:rPr>
          <w:rFonts w:ascii="Times New Roman" w:hAnsi="Times New Roman" w:cs="Times New Roman"/>
          <w:b/>
          <w:sz w:val="24"/>
          <w:szCs w:val="24"/>
        </w:rPr>
        <w:t>9</w:t>
      </w:r>
    </w:p>
    <w:p w:rsidR="00CE03EC" w:rsidRDefault="006831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C55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C55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C55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C55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C55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C55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B174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 xml:space="preserve">odpisy majetku neboli zahrnuté v daňových výdavkoch - položka zvyšujúca výsledok </w:t>
      </w:r>
      <w:r>
        <w:rPr>
          <w:rFonts w:ascii="Times New Roman" w:eastAsia="MS Gothic" w:hAnsi="Times New Roman" w:cs="Times New Roman"/>
          <w:sz w:val="24"/>
          <w:szCs w:val="24"/>
        </w:rPr>
        <w:tab/>
        <w:t>hospodárenia</w:t>
      </w:r>
    </w:p>
    <w:p w:rsidR="00DC3B5F" w:rsidRPr="00C5195B" w:rsidRDefault="000C55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C55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683197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27 198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831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83197" w:rsidRPr="00C5195B" w:rsidRDefault="006831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3197" w:rsidRPr="00B2600D" w:rsidRDefault="00683197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3197" w:rsidRPr="00B2600D" w:rsidRDefault="00683197" w:rsidP="008019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9 308</w:t>
            </w:r>
          </w:p>
        </w:tc>
      </w:tr>
      <w:tr w:rsidR="006831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3197" w:rsidRPr="00C5195B" w:rsidRDefault="0068319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3197" w:rsidRPr="00B2600D" w:rsidRDefault="00683197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3197" w:rsidRPr="00B2600D" w:rsidRDefault="00683197" w:rsidP="008019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9 308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83197">
        <w:rPr>
          <w:rFonts w:ascii="Times New Roman" w:eastAsia="Times New Roman" w:hAnsi="Times New Roman" w:cs="Times New Roman"/>
          <w:bCs/>
          <w:color w:val="000000"/>
          <w:lang w:eastAsia="sk-SK"/>
        </w:rPr>
        <w:t>1 266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83197">
        <w:rPr>
          <w:rFonts w:ascii="Times New Roman" w:eastAsia="Times New Roman" w:hAnsi="Times New Roman" w:cs="Times New Roman"/>
          <w:bCs/>
          <w:color w:val="000000"/>
          <w:lang w:eastAsia="sk-SK"/>
        </w:rPr>
        <w:t>10 165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511 - opravy a 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1 118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1 208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64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nehnuteľnosti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4 678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545 - ostatné pokuty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87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422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83197">
        <w:rPr>
          <w:rFonts w:ascii="Times New Roman" w:eastAsia="Times New Roman" w:hAnsi="Times New Roman" w:cs="Times New Roman"/>
          <w:bCs/>
          <w:color w:val="000000"/>
          <w:lang w:eastAsia="sk-SK"/>
        </w:rPr>
        <w:t>7 849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221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179</w:t>
      </w:r>
      <w:r w:rsidR="00C86FF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5A6" w:rsidRDefault="000E15A6" w:rsidP="00CE03EC">
      <w:pPr>
        <w:spacing w:after="0" w:line="240" w:lineRule="auto"/>
      </w:pPr>
      <w:r>
        <w:separator/>
      </w:r>
    </w:p>
  </w:endnote>
  <w:endnote w:type="continuationSeparator" w:id="1">
    <w:p w:rsidR="000E15A6" w:rsidRDefault="000E15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5A6" w:rsidRDefault="000E15A6" w:rsidP="00CE03EC">
      <w:pPr>
        <w:spacing w:after="0" w:line="240" w:lineRule="auto"/>
      </w:pPr>
      <w:r>
        <w:separator/>
      </w:r>
    </w:p>
  </w:footnote>
  <w:footnote w:type="continuationSeparator" w:id="1">
    <w:p w:rsidR="000E15A6" w:rsidRDefault="000E15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C551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C551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551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220153"/>
    <w:rsid w:val="002509B8"/>
    <w:rsid w:val="00271190"/>
    <w:rsid w:val="003130D0"/>
    <w:rsid w:val="003223F9"/>
    <w:rsid w:val="00374816"/>
    <w:rsid w:val="003A2A62"/>
    <w:rsid w:val="003F3E00"/>
    <w:rsid w:val="00402A6B"/>
    <w:rsid w:val="00420447"/>
    <w:rsid w:val="00502089"/>
    <w:rsid w:val="00547F9F"/>
    <w:rsid w:val="00683197"/>
    <w:rsid w:val="006E4085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12484"/>
    <w:rsid w:val="00AB6F7B"/>
    <w:rsid w:val="00AF1BE2"/>
    <w:rsid w:val="00AF2085"/>
    <w:rsid w:val="00B06CAB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74108"/>
    <w:rsid w:val="00D77AF9"/>
    <w:rsid w:val="00DC21EC"/>
    <w:rsid w:val="00DC3B5F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80E17-F22C-447D-B8FA-3C1EB2D95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14</cp:revision>
  <cp:lastPrinted>2020-06-02T08:57:00Z</cp:lastPrinted>
  <dcterms:created xsi:type="dcterms:W3CDTF">2017-03-09T11:17:00Z</dcterms:created>
  <dcterms:modified xsi:type="dcterms:W3CDTF">2020-06-02T08:57:00Z</dcterms:modified>
</cp:coreProperties>
</file>