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201</w:t>
            </w:r>
            <w:r w:rsidR="007B11C1">
              <w:rPr>
                <w:rFonts w:eastAsia="Times New Roman"/>
                <w:sz w:val="24"/>
                <w:szCs w:val="24"/>
              </w:rPr>
              <w:t>9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31.12.201</w:t>
            </w:r>
            <w:r w:rsidR="007B11C1">
              <w:rPr>
                <w:rFonts w:eastAsia="Times New Roman"/>
                <w:b/>
                <w:bCs/>
                <w:w w:val="99"/>
                <w:sz w:val="36"/>
                <w:szCs w:val="36"/>
              </w:rPr>
              <w:t>9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Predprimárne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 xml:space="preserve">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Božena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Koprnová</w:t>
            </w:r>
            <w:proofErr w:type="spellEnd"/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D37D87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1/12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1/20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D37D87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>
        <w:rPr>
          <w:rFonts w:eastAsia="Times New Roman"/>
          <w:sz w:val="24"/>
          <w:szCs w:val="24"/>
        </w:rPr>
        <w:t>, podľa ustanovenia § 20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8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40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222,00</w:t>
            </w: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D37D87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20</w:t>
            </w:r>
            <w:r w:rsidR="00733BA0">
              <w:rPr>
                <w:rFonts w:eastAsia="Times New Roman"/>
                <w:w w:val="98"/>
                <w:sz w:val="20"/>
                <w:szCs w:val="20"/>
              </w:rPr>
              <w:t>6,83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4A0D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  <w:r w:rsidR="00733BA0">
              <w:rPr>
                <w:rFonts w:eastAsia="Times New Roman"/>
                <w:w w:val="99"/>
                <w:sz w:val="20"/>
                <w:szCs w:val="20"/>
              </w:rPr>
              <w:t>2962,91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4A0D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0,00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Dopravné prostriedky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7D87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</w:t>
      </w:r>
      <w:r w:rsidR="00733BA0">
        <w:rPr>
          <w:rFonts w:eastAsia="Times New Roman"/>
          <w:sz w:val="24"/>
          <w:szCs w:val="24"/>
        </w:rPr>
        <w:t>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B11C1">
              <w:rPr>
                <w:rFonts w:eastAsia="Times New Roman"/>
                <w:w w:val="99"/>
                <w:sz w:val="18"/>
                <w:szCs w:val="18"/>
              </w:rPr>
              <w:t>9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B11C1">
              <w:rPr>
                <w:rFonts w:eastAsia="Times New Roman"/>
                <w:w w:val="99"/>
                <w:sz w:val="18"/>
                <w:szCs w:val="18"/>
              </w:rPr>
              <w:t>9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B11C1">
              <w:rPr>
                <w:rFonts w:eastAsia="Times New Roman"/>
                <w:w w:val="99"/>
                <w:sz w:val="18"/>
                <w:szCs w:val="18"/>
              </w:rPr>
              <w:t>9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</w:t>
            </w:r>
            <w:r w:rsidR="007B11C1">
              <w:rPr>
                <w:rFonts w:eastAsia="Times New Roman"/>
                <w:w w:val="99"/>
                <w:sz w:val="18"/>
                <w:szCs w:val="18"/>
              </w:rPr>
              <w:t>9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w w:val="99"/>
                <w:sz w:val="20"/>
                <w:szCs w:val="20"/>
              </w:rPr>
              <w:t>9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sz w:val="20"/>
                <w:szCs w:val="20"/>
              </w:rPr>
              <w:t>9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sz w:val="20"/>
                <w:szCs w:val="20"/>
              </w:rPr>
              <w:t>9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sz w:val="20"/>
                <w:szCs w:val="20"/>
              </w:rPr>
              <w:t>8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7D87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7D87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7D87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D37D87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w w:val="99"/>
                <w:sz w:val="20"/>
                <w:szCs w:val="20"/>
              </w:rPr>
              <w:t>9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sz w:val="20"/>
                <w:szCs w:val="20"/>
              </w:rPr>
              <w:t>8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D37D87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sz w:val="20"/>
                <w:szCs w:val="20"/>
              </w:rPr>
              <w:t>9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Pr="00613766" w:rsidRDefault="00613766" w:rsidP="00613766">
      <w:pPr>
        <w:pStyle w:val="Odsekzoznamu"/>
        <w:numPr>
          <w:ilvl w:val="0"/>
          <w:numId w:val="4"/>
        </w:num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poistne plnenie</w:t>
      </w:r>
      <w:r w:rsidR="00EA3B86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  <w:t xml:space="preserve">                     0,00</w:t>
      </w:r>
      <w:r w:rsidR="00EA3B86">
        <w:rPr>
          <w:sz w:val="20"/>
          <w:szCs w:val="20"/>
        </w:rPr>
        <w:tab/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w w:val="99"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w w:val="99"/>
                <w:sz w:val="20"/>
                <w:szCs w:val="20"/>
              </w:rPr>
              <w:t>8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w w:val="99"/>
                <w:sz w:val="20"/>
                <w:szCs w:val="20"/>
              </w:rPr>
              <w:t>9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w w:val="99"/>
                <w:sz w:val="20"/>
                <w:szCs w:val="20"/>
              </w:rPr>
              <w:t>8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D37D87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B11C1">
              <w:rPr>
                <w:rFonts w:eastAsia="Times New Roman"/>
                <w:b/>
                <w:bCs/>
                <w:sz w:val="20"/>
                <w:szCs w:val="20"/>
              </w:rPr>
              <w:t>9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D37D87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1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7A7605">
              <w:rPr>
                <w:rFonts w:eastAsia="Times New Roman"/>
                <w:sz w:val="20"/>
                <w:szCs w:val="20"/>
              </w:rPr>
              <w:t>0580,57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7A760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7986,77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  <w:r w:rsidR="007A7605">
              <w:rPr>
                <w:rFonts w:eastAsia="Times New Roman"/>
                <w:sz w:val="20"/>
                <w:szCs w:val="20"/>
              </w:rPr>
              <w:t>593,80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1</w:t>
            </w:r>
            <w:r w:rsidR="007A7605">
              <w:rPr>
                <w:sz w:val="20"/>
                <w:szCs w:val="20"/>
              </w:rPr>
              <w:t>78640,13</w:t>
            </w:r>
          </w:p>
        </w:tc>
      </w:tr>
    </w:tbl>
    <w:p w:rsidR="000C6267" w:rsidRDefault="00D37D87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BC7E9A">
              <w:rPr>
                <w:rFonts w:eastAsia="Times New Roman"/>
                <w:sz w:val="20"/>
                <w:szCs w:val="20"/>
              </w:rPr>
              <w:t>21706,68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BC7E9A">
              <w:rPr>
                <w:rFonts w:eastAsia="Times New Roman"/>
                <w:sz w:val="20"/>
                <w:szCs w:val="20"/>
              </w:rPr>
              <w:t>64570,75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231CC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BC7E9A">
              <w:rPr>
                <w:rFonts w:eastAsia="Times New Roman"/>
                <w:sz w:val="20"/>
                <w:szCs w:val="20"/>
              </w:rPr>
              <w:t>7099,00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BC7E9A">
              <w:rPr>
                <w:rFonts w:eastAsia="Times New Roman"/>
                <w:sz w:val="20"/>
                <w:szCs w:val="20"/>
              </w:rPr>
              <w:t>3516,00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-bežný transfer na stravné a školské potreby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DvHN</w:t>
            </w:r>
            <w:proofErr w:type="spellEnd"/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BC7E9A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3583,00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BC7E9A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11126,11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BC7E9A">
              <w:rPr>
                <w:rFonts w:eastAsia="Times New Roman"/>
                <w:sz w:val="20"/>
                <w:szCs w:val="20"/>
              </w:rPr>
              <w:t xml:space="preserve">  5248,76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BC7E9A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4446,05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E10945">
              <w:rPr>
                <w:rFonts w:eastAsia="Times New Roman"/>
                <w:sz w:val="20"/>
                <w:szCs w:val="20"/>
              </w:rPr>
              <w:t>1</w:t>
            </w:r>
            <w:r w:rsidR="00275B84">
              <w:rPr>
                <w:rFonts w:eastAsia="Times New Roman"/>
                <w:sz w:val="20"/>
                <w:szCs w:val="20"/>
              </w:rPr>
              <w:t>526,80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75B84">
              <w:rPr>
                <w:sz w:val="20"/>
                <w:szCs w:val="20"/>
              </w:rPr>
              <w:t>919,25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275B84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93,38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oprava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275B84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6705,73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75B84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104371,85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75B84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55969,65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75B84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7016,17</w:t>
            </w: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D37D87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201</w:t>
            </w:r>
            <w:r w:rsidR="007B11C1">
              <w:rPr>
                <w:rFonts w:eastAsia="Times New Roman"/>
                <w:sz w:val="24"/>
                <w:szCs w:val="24"/>
              </w:rPr>
              <w:t>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275B84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427,57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275B84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21996,68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75B84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21996,68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D37D87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proofErr w:type="spellStart"/>
      <w:r>
        <w:rPr>
          <w:rFonts w:eastAsia="Times New Roman"/>
          <w:sz w:val="20"/>
          <w:szCs w:val="20"/>
        </w:rPr>
        <w:t>uisťovacie</w:t>
      </w:r>
      <w:proofErr w:type="spellEnd"/>
      <w:r>
        <w:rPr>
          <w:rFonts w:eastAsia="Times New Roman"/>
          <w:sz w:val="20"/>
          <w:szCs w:val="20"/>
        </w:rPr>
        <w:t xml:space="preserve">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 xml:space="preserve">Hodnota </w:t>
            </w:r>
            <w:proofErr w:type="spellStart"/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prefinancovaných</w:t>
            </w:r>
            <w:proofErr w:type="spellEnd"/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 xml:space="preserve">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201</w:t>
            </w:r>
            <w:r w:rsidR="007B11C1">
              <w:rPr>
                <w:rFonts w:eastAsia="Times New Roman"/>
                <w:b/>
                <w:bCs/>
                <w:sz w:val="18"/>
                <w:szCs w:val="18"/>
              </w:rPr>
              <w:t>9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D37D87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  <w:r w:rsidR="00835BE8">
        <w:rPr>
          <w:rFonts w:eastAsia="Times New Roman"/>
          <w:sz w:val="20"/>
          <w:szCs w:val="20"/>
        </w:rPr>
        <w:t>3</w:t>
      </w:r>
    </w:p>
    <w:p w:rsidR="00835BE8" w:rsidRPr="00835BE8" w:rsidRDefault="00835BE8">
      <w:pPr>
        <w:rPr>
          <w:sz w:val="20"/>
          <w:szCs w:val="20"/>
        </w:rPr>
        <w:sectPr w:rsidR="00835BE8" w:rsidRPr="00835BE8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835BE8" w:rsidRDefault="00835BE8" w:rsidP="00835BE8">
      <w:pPr>
        <w:ind w:left="1480"/>
        <w:rPr>
          <w:sz w:val="20"/>
          <w:szCs w:val="20"/>
        </w:rPr>
      </w:pPr>
      <w:bookmarkStart w:id="13" w:name="page14"/>
      <w:bookmarkEnd w:id="13"/>
      <w:r>
        <w:rPr>
          <w:sz w:val="20"/>
          <w:szCs w:val="20"/>
        </w:rPr>
        <w:lastRenderedPageBreak/>
        <w:t>Materská škola Kysucký Lieskovec č. 306</w:t>
      </w:r>
    </w:p>
    <w:p w:rsidR="000C6267" w:rsidRDefault="00E10945" w:rsidP="00835BE8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7B11C1">
        <w:rPr>
          <w:rFonts w:eastAsia="Times New Roman"/>
          <w:sz w:val="24"/>
          <w:szCs w:val="24"/>
        </w:rPr>
        <w:t>22.01.2019</w:t>
      </w:r>
      <w:r>
        <w:rPr>
          <w:rFonts w:eastAsia="Times New Roman"/>
          <w:sz w:val="24"/>
          <w:szCs w:val="24"/>
        </w:rPr>
        <w:t xml:space="preserve"> uznesením č.</w:t>
      </w:r>
      <w:r w:rsidR="007B11C1">
        <w:rPr>
          <w:rFonts w:eastAsia="Times New Roman"/>
          <w:sz w:val="24"/>
          <w:szCs w:val="24"/>
        </w:rPr>
        <w:t>22</w:t>
      </w:r>
      <w:r>
        <w:rPr>
          <w:rFonts w:eastAsia="Times New Roman"/>
          <w:sz w:val="24"/>
          <w:szCs w:val="24"/>
        </w:rPr>
        <w:t>/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</w:t>
      </w:r>
      <w:r w:rsidR="007B11C1">
        <w:rPr>
          <w:rFonts w:eastAsia="Times New Roman"/>
          <w:sz w:val="24"/>
          <w:szCs w:val="24"/>
        </w:rPr>
        <w:t>9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column">
              <wp:posOffset>-17780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80"/>
        <w:gridCol w:w="4400"/>
        <w:gridCol w:w="1740"/>
      </w:tblGrid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Zmeny rozpočtu: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prvá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druhá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tretia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pacing w:line="28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7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 § 17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ods. 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zákona č.583/2004 </w:t>
      </w:r>
      <w:proofErr w:type="spellStart"/>
      <w:r>
        <w:rPr>
          <w:rFonts w:eastAsia="Times New Roman"/>
          <w:sz w:val="24"/>
          <w:szCs w:val="24"/>
        </w:rPr>
        <w:t>Z.z</w:t>
      </w:r>
      <w:proofErr w:type="spellEnd"/>
      <w:r>
        <w:rPr>
          <w:rFonts w:eastAsia="Times New Roman"/>
          <w:sz w:val="24"/>
          <w:szCs w:val="24"/>
        </w:rPr>
        <w:t>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a o zmene a doplnení niektorých zákonov v </w:t>
      </w:r>
      <w:proofErr w:type="spellStart"/>
      <w:r>
        <w:rPr>
          <w:rFonts w:eastAsia="Times New Roman"/>
          <w:sz w:val="24"/>
          <w:szCs w:val="24"/>
        </w:rPr>
        <w:t>z.n.p</w:t>
      </w:r>
      <w:proofErr w:type="spellEnd"/>
      <w:r>
        <w:rPr>
          <w:rFonts w:eastAsia="Times New Roman"/>
          <w:sz w:val="24"/>
          <w:szCs w:val="24"/>
        </w:rPr>
        <w:t>. za bežné účtovné obdobie a bezprostredne predchádzajúce účtovné obdobie - tabuľka č.15.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ind w:left="482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247" w:right="380" w:hanging="2865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spacing w:line="236" w:lineRule="auto"/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C6267" w:rsidRDefault="000C6267">
      <w:pPr>
        <w:spacing w:line="1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alebo</w:t>
      </w:r>
    </w:p>
    <w:p w:rsidR="000C6267" w:rsidRDefault="000C6267">
      <w:pPr>
        <w:spacing w:line="33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 31. decembri </w:t>
      </w:r>
      <w:r w:rsidR="007B11C1">
        <w:rPr>
          <w:rFonts w:eastAsia="Times New Roman"/>
          <w:sz w:val="24"/>
          <w:szCs w:val="24"/>
        </w:rPr>
        <w:t>2019</w:t>
      </w:r>
      <w:r>
        <w:rPr>
          <w:rFonts w:eastAsia="Times New Roman"/>
          <w:sz w:val="24"/>
          <w:szCs w:val="24"/>
        </w:rPr>
        <w:t xml:space="preserve"> nenastali také udalosti, ktoré by si vyžadovali zverejnenie alebo vykázanie v účtovnej závierke za rok </w:t>
      </w:r>
      <w:r w:rsidR="007B11C1">
        <w:rPr>
          <w:rFonts w:eastAsia="Times New Roman"/>
          <w:sz w:val="24"/>
          <w:szCs w:val="24"/>
        </w:rPr>
        <w:t>2019</w:t>
      </w:r>
      <w:r>
        <w:rPr>
          <w:rFonts w:eastAsia="Times New Roman"/>
          <w:sz w:val="24"/>
          <w:szCs w:val="24"/>
        </w:rPr>
        <w:t>.</w:t>
      </w:r>
    </w:p>
    <w:p w:rsidR="000C6267" w:rsidRDefault="000C6267">
      <w:pPr>
        <w:sectPr w:rsidR="000C6267">
          <w:pgSz w:w="11900" w:h="16838"/>
          <w:pgMar w:top="698" w:right="560" w:bottom="361" w:left="1133" w:header="0" w:footer="0" w:gutter="0"/>
          <w:cols w:space="708" w:equalWidth="0">
            <w:col w:w="10207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3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16</w:t>
      </w: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C6267"/>
    <w:rsid w:val="000C6267"/>
    <w:rsid w:val="00225B32"/>
    <w:rsid w:val="002524B5"/>
    <w:rsid w:val="00275B84"/>
    <w:rsid w:val="002B7A8A"/>
    <w:rsid w:val="004A0DBE"/>
    <w:rsid w:val="004B06DE"/>
    <w:rsid w:val="00613766"/>
    <w:rsid w:val="00733BA0"/>
    <w:rsid w:val="007A7605"/>
    <w:rsid w:val="007B11C1"/>
    <w:rsid w:val="00835BE8"/>
    <w:rsid w:val="00A16FAE"/>
    <w:rsid w:val="00A24BCB"/>
    <w:rsid w:val="00AA1335"/>
    <w:rsid w:val="00B67B5C"/>
    <w:rsid w:val="00B92FD9"/>
    <w:rsid w:val="00BA3B37"/>
    <w:rsid w:val="00BC7E9A"/>
    <w:rsid w:val="00BF5030"/>
    <w:rsid w:val="00C869AD"/>
    <w:rsid w:val="00CC1C0A"/>
    <w:rsid w:val="00D21415"/>
    <w:rsid w:val="00D37D87"/>
    <w:rsid w:val="00D560D1"/>
    <w:rsid w:val="00E10945"/>
    <w:rsid w:val="00E55E99"/>
    <w:rsid w:val="00EA3B86"/>
    <w:rsid w:val="00F12E13"/>
    <w:rsid w:val="00F23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37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5395</Words>
  <Characters>30758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22</cp:revision>
  <cp:lastPrinted>2019-05-15T07:52:00Z</cp:lastPrinted>
  <dcterms:created xsi:type="dcterms:W3CDTF">2017-05-03T08:39:00Z</dcterms:created>
  <dcterms:modified xsi:type="dcterms:W3CDTF">2020-05-19T04:40:00Z</dcterms:modified>
</cp:coreProperties>
</file>