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Floww Finance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šického 165/20, Prázn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14162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379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0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8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