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Džuky spol.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Ivana Houdeka 1941/43,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47933119          DIČ:  2024151371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72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18.10.2014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872DD">
        <w:rPr>
          <w:rFonts w:cs="Arial"/>
          <w:szCs w:val="22"/>
        </w:rPr>
        <w:t xml:space="preserve"> sprostredkovanie obchodu s rozličným tovarom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7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7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7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7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72D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72D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72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Devoša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72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72D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872DD">
      <w:pPr>
        <w:tabs>
          <w:tab w:val="left" w:pos="5013"/>
        </w:tabs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 w:rsidR="007872DD">
        <w:rPr>
          <w:rFonts w:cs="Arial"/>
          <w:szCs w:val="22"/>
        </w:rPr>
        <w:tab/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25268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1EC0" w:rsidRDefault="00F41EC0" w:rsidP="00107589">
      <w:pPr>
        <w:spacing w:after="0" w:line="240" w:lineRule="auto"/>
      </w:pPr>
      <w:r>
        <w:separator/>
      </w:r>
    </w:p>
  </w:endnote>
  <w:endnote w:type="continuationSeparator" w:id="1">
    <w:p w:rsidR="00F41EC0" w:rsidRDefault="00F41E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440E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440ED">
      <w:rPr>
        <w:szCs w:val="22"/>
      </w:rPr>
      <w:fldChar w:fldCharType="separate"/>
    </w:r>
    <w:r w:rsidR="007872DD">
      <w:rPr>
        <w:noProof/>
        <w:szCs w:val="22"/>
      </w:rPr>
      <w:t>6</w:t>
    </w:r>
    <w:r w:rsidR="00A440E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1EC0" w:rsidRDefault="00F41EC0" w:rsidP="00107589">
      <w:pPr>
        <w:spacing w:after="0" w:line="240" w:lineRule="auto"/>
      </w:pPr>
      <w:r>
        <w:separator/>
      </w:r>
    </w:p>
  </w:footnote>
  <w:footnote w:type="continuationSeparator" w:id="1">
    <w:p w:rsidR="00F41EC0" w:rsidRDefault="00F41E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2DD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0ED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1EC0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4631</Words>
  <Characters>26400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</cp:lastModifiedBy>
  <cp:revision>2</cp:revision>
  <cp:lastPrinted>2015-01-27T14:36:00Z</cp:lastPrinted>
  <dcterms:created xsi:type="dcterms:W3CDTF">2020-06-11T13:27:00Z</dcterms:created>
  <dcterms:modified xsi:type="dcterms:W3CDTF">2020-06-11T13:27:00Z</dcterms:modified>
</cp:coreProperties>
</file>