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0"/>
        <w:gridCol w:w="2483"/>
        <w:gridCol w:w="335"/>
        <w:gridCol w:w="335"/>
        <w:gridCol w:w="334"/>
        <w:gridCol w:w="334"/>
        <w:gridCol w:w="334"/>
        <w:gridCol w:w="334"/>
        <w:gridCol w:w="334"/>
        <w:gridCol w:w="334"/>
        <w:gridCol w:w="567"/>
        <w:gridCol w:w="329"/>
        <w:gridCol w:w="329"/>
        <w:gridCol w:w="329"/>
        <w:gridCol w:w="329"/>
      </w:tblGrid>
      <w:tr w:rsidR="00804F39" w:rsidRPr="00F63306" w:rsidTr="00804F39">
        <w:tc>
          <w:tcPr>
            <w:tcW w:w="2984" w:type="dxa"/>
            <w:vAlign w:val="center"/>
          </w:tcPr>
          <w:p w:rsidR="00804F39" w:rsidRPr="00F63306" w:rsidRDefault="00804F39" w:rsidP="00C71EB6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F63306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83" w:type="dxa"/>
            <w:tcBorders>
              <w:top w:val="nil"/>
              <w:bottom w:val="nil"/>
            </w:tcBorders>
            <w:vAlign w:val="center"/>
          </w:tcPr>
          <w:p w:rsidR="00804F39" w:rsidRPr="00F63306" w:rsidRDefault="00804F39" w:rsidP="00C71EB6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6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5" w:type="dxa"/>
          </w:tcPr>
          <w:p w:rsidR="00804F39" w:rsidRPr="00F63306" w:rsidRDefault="00EF2EF1" w:rsidP="00EF2E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804F39" w:rsidRDefault="00804F39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AA2016" w:rsidP="00AA20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Stichting Katholieke Noden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AA20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Vernerlaan 14, 121 3 Hilversume, Holandské kráľovstvo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AA20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Nationale-Nederlanden poisťovňa a.s.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AA20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Jesenského 4/C, 811 02 Bratislava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A20B3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29.4.2002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7030"/>
      </w:tblGrid>
      <w:tr w:rsidR="00567CDB" w:rsidRPr="00497323" w:rsidTr="00CB3553">
        <w:trPr>
          <w:trHeight w:val="284"/>
          <w:jc w:val="right"/>
        </w:trPr>
        <w:tc>
          <w:tcPr>
            <w:tcW w:w="1400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2B7104" w:rsidP="00081E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Vladislav Matej</w:t>
            </w:r>
            <w:r w:rsidR="007115F4">
              <w:rPr>
                <w:sz w:val="16"/>
                <w:szCs w:val="16"/>
              </w:rPr>
              <w:t xml:space="preserve"> – správ</w:t>
            </w:r>
            <w:r>
              <w:rPr>
                <w:sz w:val="16"/>
                <w:szCs w:val="16"/>
              </w:rPr>
              <w:t>ca</w:t>
            </w:r>
            <w:r w:rsidR="007115F4">
              <w:rPr>
                <w:sz w:val="16"/>
                <w:szCs w:val="16"/>
              </w:rPr>
              <w:t xml:space="preserve"> nadácie</w:t>
            </w:r>
          </w:p>
        </w:tc>
      </w:tr>
      <w:tr w:rsidR="00567CDB" w:rsidRPr="00497323" w:rsidTr="00CB3553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C55F6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Jaroslav Vittek</w:t>
            </w:r>
            <w:r w:rsidR="007115F4">
              <w:rPr>
                <w:sz w:val="16"/>
                <w:szCs w:val="16"/>
              </w:rPr>
              <w:t xml:space="preserve"> – predseda správnej rady</w:t>
            </w:r>
          </w:p>
        </w:tc>
      </w:tr>
      <w:tr w:rsidR="00C91CBE" w:rsidRPr="00497323" w:rsidTr="00CB3553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551E7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Soňa Holúbková – členka správnej rady</w:t>
            </w:r>
          </w:p>
        </w:tc>
      </w:tr>
      <w:tr w:rsidR="00C91CBE" w:rsidRPr="00497323" w:rsidTr="00CB3553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C55F6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Vladimír Labáth</w:t>
            </w:r>
            <w:r w:rsidR="00551E79">
              <w:rPr>
                <w:sz w:val="16"/>
                <w:szCs w:val="16"/>
              </w:rPr>
              <w:t xml:space="preserve"> – člen správnej rady</w:t>
            </w:r>
          </w:p>
        </w:tc>
      </w:tr>
      <w:tr w:rsidR="00C91CBE" w:rsidRPr="00497323" w:rsidTr="00CB3553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551E7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Andrej Jankuliak - člen správnej rady</w:t>
            </w:r>
          </w:p>
        </w:tc>
      </w:tr>
      <w:tr w:rsidR="00567CDB" w:rsidRPr="00497323" w:rsidTr="00CB3553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AE06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Simona Bubánová</w:t>
            </w:r>
            <w:r w:rsidR="00551E79">
              <w:rPr>
                <w:sz w:val="16"/>
                <w:szCs w:val="16"/>
              </w:rPr>
              <w:t xml:space="preserve"> - člen</w:t>
            </w:r>
            <w:r>
              <w:rPr>
                <w:sz w:val="16"/>
                <w:szCs w:val="16"/>
              </w:rPr>
              <w:t>ka</w:t>
            </w:r>
            <w:r w:rsidR="00551E79">
              <w:rPr>
                <w:sz w:val="16"/>
                <w:szCs w:val="16"/>
              </w:rPr>
              <w:t xml:space="preserve"> správnej rady</w:t>
            </w:r>
          </w:p>
        </w:tc>
      </w:tr>
      <w:tr w:rsidR="00567CDB" w:rsidRPr="00497323" w:rsidTr="00CB3553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64435" w:rsidRPr="00497323" w:rsidTr="00CB3553">
        <w:trPr>
          <w:trHeight w:val="284"/>
          <w:jc w:val="right"/>
        </w:trPr>
        <w:tc>
          <w:tcPr>
            <w:tcW w:w="1400" w:type="pct"/>
            <w:vMerge w:val="restart"/>
            <w:tcBorders>
              <w:right w:val="single" w:sz="4" w:space="0" w:color="auto"/>
            </w:tcBorders>
            <w:vAlign w:val="center"/>
          </w:tcPr>
          <w:p w:rsidR="00F64435" w:rsidRPr="00497323" w:rsidRDefault="00F64435" w:rsidP="00F6443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F64435" w:rsidRPr="00497323" w:rsidRDefault="00F64435" w:rsidP="00F64435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435" w:rsidRPr="00CB3553" w:rsidRDefault="00BD5C8C" w:rsidP="002562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Blažena Simonová</w:t>
            </w:r>
            <w:r w:rsidR="00F64435">
              <w:rPr>
                <w:sz w:val="16"/>
                <w:szCs w:val="16"/>
              </w:rPr>
              <w:t xml:space="preserve"> – členka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  <w:tr w:rsidR="00BD5C8C" w:rsidRPr="00497323" w:rsidTr="00CB3553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BD5C8C" w:rsidRPr="00497323" w:rsidRDefault="00BD5C8C" w:rsidP="00F64435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C8C" w:rsidRDefault="00BD5C8C" w:rsidP="002562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Martina Zacharová - členka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  <w:tr w:rsidR="00F64435" w:rsidRPr="00497323" w:rsidTr="00CB3553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F64435" w:rsidRPr="00497323" w:rsidRDefault="00F64435" w:rsidP="00F64435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C8C" w:rsidRPr="00497323" w:rsidRDefault="00BD5C8C" w:rsidP="002562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Peter Široký – člen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  <w:tr w:rsidR="008054E5" w:rsidRPr="00497323" w:rsidTr="00CB3553">
        <w:trPr>
          <w:trHeight w:val="284"/>
          <w:jc w:val="right"/>
        </w:trPr>
        <w:tc>
          <w:tcPr>
            <w:tcW w:w="1400" w:type="pct"/>
            <w:tcBorders>
              <w:right w:val="single" w:sz="4" w:space="0" w:color="auto"/>
            </w:tcBorders>
            <w:vAlign w:val="center"/>
          </w:tcPr>
          <w:p w:rsidR="008054E5" w:rsidRPr="00497323" w:rsidRDefault="008054E5" w:rsidP="00F64435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4E5" w:rsidRDefault="008054E5" w:rsidP="002562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Eva Vajnorská – členka dozornej rady od 1.11.2019</w:t>
            </w:r>
          </w:p>
        </w:tc>
      </w:tr>
    </w:tbl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7030"/>
      </w:tblGrid>
      <w:tr w:rsidR="004F702F" w:rsidRPr="00497323" w:rsidTr="001C3B76">
        <w:trPr>
          <w:trHeight w:val="284"/>
          <w:jc w:val="right"/>
        </w:trPr>
        <w:tc>
          <w:tcPr>
            <w:tcW w:w="1400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551E7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Poslaním nadácie je podporovať reformu sociálneho systému, zvyšovať kvalitu života sociálne znevýhodnených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551E79" w:rsidP="00551E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skupín, a tým posilňovať </w:t>
            </w:r>
            <w:r w:rsidR="000A3080">
              <w:rPr>
                <w:sz w:val="16"/>
                <w:szCs w:val="16"/>
              </w:rPr>
              <w:t>sociálnu súdržnosť obyvateľov Slovenska.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00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F30007" w:rsidP="00F3000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Služba – provízia za sprostredkovanie použitia programového softwaru „e-karta“ tretími osobami</w:t>
            </w:r>
            <w:r w:rsidR="0025625C">
              <w:rPr>
                <w:sz w:val="16"/>
                <w:szCs w:val="16"/>
              </w:rPr>
              <w:t> </w:t>
            </w: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C71EB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BD5C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00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3"/>
        <w:gridCol w:w="2513"/>
        <w:gridCol w:w="2513"/>
      </w:tblGrid>
      <w:tr w:rsidR="004F702F" w:rsidRPr="00497323" w:rsidTr="001C3B76">
        <w:trPr>
          <w:trHeight w:val="284"/>
        </w:trPr>
        <w:tc>
          <w:tcPr>
            <w:tcW w:w="2350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00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00" w:type="pct"/>
            <w:vAlign w:val="center"/>
          </w:tcPr>
          <w:p w:rsidR="00BD5C8C" w:rsidRPr="00AE09CC" w:rsidRDefault="00992E97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highlight w:val="yellow"/>
              </w:rPr>
            </w:pPr>
            <w:r w:rsidRPr="007073E4">
              <w:rPr>
                <w:sz w:val="16"/>
                <w:szCs w:val="16"/>
              </w:rPr>
              <w:t>3</w:t>
            </w:r>
          </w:p>
        </w:tc>
        <w:tc>
          <w:tcPr>
            <w:tcW w:w="1300" w:type="pct"/>
            <w:vAlign w:val="center"/>
          </w:tcPr>
          <w:p w:rsidR="00BD5C8C" w:rsidRPr="00497323" w:rsidRDefault="007073E4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  <w:r w:rsidR="00BD3A3F">
        <w:rPr>
          <w:sz w:val="18"/>
          <w:szCs w:val="18"/>
        </w:rPr>
        <w:t xml:space="preserve"> Účtovná jednotka nemá náplň pre túto položku.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90"/>
        <w:gridCol w:w="3190"/>
      </w:tblGrid>
      <w:tr w:rsidR="00497323" w:rsidRPr="00497323" w:rsidTr="00497323">
        <w:trPr>
          <w:trHeight w:val="284"/>
        </w:trPr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50" w:type="pct"/>
            <w:vAlign w:val="center"/>
          </w:tcPr>
          <w:p w:rsidR="00497323" w:rsidRPr="00497323" w:rsidRDefault="00BD3A3F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Žiadne zmeny</w:t>
            </w: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36"/>
        <w:gridCol w:w="3466"/>
      </w:tblGrid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50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50" w:type="pct"/>
            <w:vAlign w:val="center"/>
          </w:tcPr>
          <w:p w:rsidR="00497323" w:rsidRPr="00497323" w:rsidRDefault="00A5162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50" w:type="pct"/>
            <w:vAlign w:val="center"/>
          </w:tcPr>
          <w:p w:rsidR="00497323" w:rsidRPr="00497323" w:rsidRDefault="00220ECC" w:rsidP="00F1212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BD5C8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50" w:type="pct"/>
            <w:vAlign w:val="center"/>
          </w:tcPr>
          <w:p w:rsidR="00497323" w:rsidRPr="00497323" w:rsidRDefault="00220ECC" w:rsidP="005528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Oceňované </w:t>
            </w:r>
            <w:r w:rsidR="00552845"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50" w:type="pct"/>
            <w:vAlign w:val="center"/>
          </w:tcPr>
          <w:p w:rsidR="00497323" w:rsidRPr="00497323" w:rsidRDefault="00BF791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50" w:type="pct"/>
            <w:vAlign w:val="center"/>
          </w:tcPr>
          <w:p w:rsidR="00497323" w:rsidRPr="00497323" w:rsidRDefault="008201E3" w:rsidP="002A18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Oceňované </w:t>
            </w:r>
            <w:r w:rsidR="002A18DB">
              <w:rPr>
                <w:sz w:val="16"/>
                <w:szCs w:val="16"/>
              </w:rPr>
              <w:t>menovitou</w:t>
            </w:r>
            <w:r>
              <w:rPr>
                <w:sz w:val="16"/>
                <w:szCs w:val="16"/>
              </w:rPr>
              <w:t xml:space="preserve">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283E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</w:t>
            </w:r>
            <w:r w:rsidR="00283ECC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>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00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3"/>
        <w:gridCol w:w="2392"/>
        <w:gridCol w:w="2392"/>
        <w:gridCol w:w="2392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A5162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2</w:t>
            </w:r>
          </w:p>
        </w:tc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497323" w:rsidRPr="00497323" w:rsidRDefault="007073E4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  <w:r w:rsidR="00D445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44566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44566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SHV - nábytok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SHV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44566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44566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772745">
        <w:rPr>
          <w:b/>
          <w:i/>
          <w:sz w:val="18"/>
          <w:szCs w:val="18"/>
        </w:rPr>
        <w:t>k čl. III.odst.1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D44566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81</w:t>
            </w:r>
            <w:r w:rsidR="00623610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Default="00623610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283ECC" w:rsidRDefault="00E47BC2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5 859</w:t>
            </w:r>
          </w:p>
          <w:p w:rsidR="00283ECC" w:rsidRPr="00497323" w:rsidRDefault="00283ECC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673058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</w:t>
            </w:r>
            <w:r w:rsidR="0062361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982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86DBE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292</w:t>
            </w:r>
            <w:r w:rsidR="0062361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847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Default="00623610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497323" w:rsidRDefault="00A86DBE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411</w:t>
            </w:r>
            <w:r w:rsidR="0062361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013</w:t>
            </w:r>
          </w:p>
          <w:p w:rsidR="00283ECC" w:rsidRPr="00497323" w:rsidRDefault="00283ECC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86DBE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</w:t>
            </w:r>
            <w:r w:rsidR="0062361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084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623610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8 084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673058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86</w:t>
            </w:r>
            <w:r w:rsidR="0062361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673058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  <w:r w:rsidR="0062361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673058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</w:t>
            </w:r>
            <w:r w:rsidR="00623610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882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106 829</w:t>
            </w: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298 189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2 742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300 931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293 189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4 978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14 100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312 267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623610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42 683</w:t>
            </w:r>
          </w:p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5 859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17 176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65 719</w:t>
            </w: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49138,57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685,50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3525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53349,07</w:t>
            </w: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86325,10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3622,26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16882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106829,36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5497,29</w:t>
            </w:r>
          </w:p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2921,84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3818,75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12237,88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38641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13806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292847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345</w:t>
            </w:r>
            <w:r w:rsidR="0042032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</w:t>
            </w:r>
            <w:r w:rsidR="00420324"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287</w:t>
            </w:r>
            <w:r w:rsidR="0042032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69</w:t>
            </w:r>
            <w:r w:rsidR="00420324"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  <w:r w:rsidR="0042032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05</w:t>
            </w:r>
            <w:r w:rsidR="00420324">
              <w:rPr>
                <w:rFonts w:cs="Calibri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673058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</w:t>
            </w:r>
            <w:r w:rsidR="0042032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A86DBE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A86DBE">
              <w:rPr>
                <w:rFonts w:cs="Calibri"/>
                <w:color w:val="000000"/>
                <w:sz w:val="16"/>
                <w:szCs w:val="16"/>
                <w:lang w:eastAsia="sk-SK"/>
              </w:rPr>
              <w:t>300</w:t>
            </w:r>
            <w:r w:rsidR="0042032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A86DBE"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420324">
              <w:rPr>
                <w:rFonts w:cs="Calibri"/>
                <w:color w:val="000000"/>
                <w:sz w:val="16"/>
                <w:szCs w:val="16"/>
                <w:lang w:eastAsia="sk-SK"/>
              </w:rPr>
              <w:t>30</w:t>
            </w: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1779" w:rsidRPr="00AA1779" w:rsidRDefault="00AA1779" w:rsidP="00AA1779">
            <w:pPr>
              <w:rPr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AA1779" w:rsidRDefault="00AA1779" w:rsidP="00AA1779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Účtovná jednotka v roku 2018 obstarala softvér vo výške 2 601,60 EUR, bol zaradený do majetku 31.12.2018. Odpis sa začal uplatňovať v roku 2019 vo výške 867,20 EUR.</w:t>
      </w:r>
    </w:p>
    <w:p w:rsidR="00AA1779" w:rsidRDefault="00AA1779" w:rsidP="00AA1779">
      <w:pPr>
        <w:spacing w:before="0" w:line="240" w:lineRule="auto"/>
        <w:ind w:left="360"/>
        <w:rPr>
          <w:sz w:val="18"/>
          <w:szCs w:val="18"/>
        </w:rPr>
      </w:pPr>
    </w:p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9D678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03A26" w:rsidRDefault="00403A26" w:rsidP="00403A26">
      <w:pPr>
        <w:spacing w:before="0" w:line="240" w:lineRule="auto"/>
        <w:rPr>
          <w:sz w:val="18"/>
          <w:szCs w:val="18"/>
        </w:rPr>
      </w:pPr>
    </w:p>
    <w:p w:rsidR="00054FC8" w:rsidRDefault="00054FC8" w:rsidP="00403A26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7"/>
        <w:gridCol w:w="2885"/>
        <w:gridCol w:w="2886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8D04FD" w:rsidP="00403A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Kancelárske priestory – Záhradnícka 70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8D04F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budovy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2B54E3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924,74</w:t>
            </w:r>
          </w:p>
        </w:tc>
      </w:tr>
      <w:tr w:rsidR="00403A26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403A26" w:rsidRDefault="00403A2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403A26" w:rsidRPr="00B80FC6" w:rsidRDefault="00403A26" w:rsidP="007727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Zákonné </w:t>
            </w:r>
            <w:r w:rsidR="00772745">
              <w:rPr>
                <w:sz w:val="16"/>
                <w:szCs w:val="16"/>
              </w:rPr>
              <w:t>poistenie motor. vozidla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403A26" w:rsidRDefault="002B54E3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490,76</w:t>
            </w:r>
          </w:p>
        </w:tc>
      </w:tr>
    </w:tbl>
    <w:p w:rsidR="00883BC8" w:rsidRDefault="00883BC8" w:rsidP="00403A26">
      <w:pPr>
        <w:spacing w:before="0" w:line="240" w:lineRule="auto"/>
        <w:rPr>
          <w:sz w:val="18"/>
          <w:szCs w:val="18"/>
        </w:rPr>
      </w:pPr>
    </w:p>
    <w:p w:rsidR="00883BC8" w:rsidRDefault="00883BC8">
      <w:p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403A26" w:rsidRPr="00883BC8" w:rsidRDefault="00403A26" w:rsidP="00403A26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</w:t>
      </w:r>
      <w:r w:rsidR="00177903" w:rsidRPr="00497323">
        <w:rPr>
          <w:sz w:val="18"/>
          <w:szCs w:val="18"/>
        </w:rPr>
        <w:t xml:space="preserve">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="00177903"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="00177903"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="00177903"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2"/>
        <w:gridCol w:w="913"/>
        <w:gridCol w:w="993"/>
        <w:gridCol w:w="760"/>
        <w:gridCol w:w="767"/>
        <w:gridCol w:w="731"/>
        <w:gridCol w:w="891"/>
        <w:gridCol w:w="848"/>
        <w:gridCol w:w="2023"/>
      </w:tblGrid>
      <w:tr w:rsidR="00E924CA" w:rsidRPr="00E924CA" w:rsidTr="0051437A">
        <w:trPr>
          <w:trHeight w:val="1632"/>
        </w:trPr>
        <w:tc>
          <w:tcPr>
            <w:tcW w:w="1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51437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8D04FD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="00403A26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 precenenie</w:t>
            </w: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1E683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CE6" w:rsidRPr="00E924CA" w:rsidRDefault="00B31CE6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1E683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1437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2A18DB" w:rsidRDefault="002A18DB" w:rsidP="003F1E04">
      <w:pPr>
        <w:spacing w:before="0" w:line="240" w:lineRule="auto"/>
        <w:rPr>
          <w:b/>
          <w:i/>
          <w:sz w:val="18"/>
          <w:szCs w:val="18"/>
        </w:rPr>
      </w:pPr>
    </w:p>
    <w:p w:rsidR="009C1A76" w:rsidRDefault="007A16A5" w:rsidP="001E6834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AC2185">
        <w:rPr>
          <w:b/>
          <w:i/>
          <w:sz w:val="18"/>
          <w:szCs w:val="18"/>
        </w:rPr>
        <w:t>5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tbl>
      <w:tblPr>
        <w:tblW w:w="99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4577A8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734,82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2B54E3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4577A8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2B54E3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-240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4577A8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582654,19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4577A8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166364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150 000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4577A8" w:rsidP="008D04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583209,01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4577A8" w:rsidP="008D04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316431</w:t>
            </w:r>
          </w:p>
        </w:tc>
      </w:tr>
    </w:tbl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9B4F0F" w:rsidRDefault="003D6571" w:rsidP="001E6834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07551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3F7D39" w:rsidRPr="00B80FC6" w:rsidTr="0007551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3F7D39" w:rsidRDefault="00552845" w:rsidP="0055284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1C6AA5">
              <w:rPr>
                <w:sz w:val="16"/>
                <w:szCs w:val="16"/>
              </w:rPr>
              <w:t>a hlavnú činnosť</w:t>
            </w:r>
            <w:r>
              <w:rPr>
                <w:sz w:val="16"/>
                <w:szCs w:val="16"/>
              </w:rPr>
              <w:t xml:space="preserve"> - z projektovej činnosti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F7D39" w:rsidRDefault="00552845" w:rsidP="00D56A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Prevádzkové preddavky, </w:t>
            </w:r>
            <w:r w:rsidR="00BE35D9">
              <w:rPr>
                <w:sz w:val="16"/>
                <w:szCs w:val="16"/>
              </w:rPr>
              <w:t>zostatok</w:t>
            </w:r>
            <w:r w:rsidR="00A03F0A">
              <w:rPr>
                <w:sz w:val="16"/>
                <w:szCs w:val="16"/>
              </w:rPr>
              <w:t xml:space="preserve"> nezúčtovaných projektových preddavkov </w:t>
            </w:r>
          </w:p>
        </w:tc>
        <w:tc>
          <w:tcPr>
            <w:tcW w:w="1000" w:type="pct"/>
            <w:vAlign w:val="center"/>
          </w:tcPr>
          <w:p w:rsidR="003F7D39" w:rsidRDefault="004577A8" w:rsidP="00AC21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30278,63</w:t>
            </w:r>
          </w:p>
        </w:tc>
      </w:tr>
      <w:tr w:rsidR="003F7D39" w:rsidRPr="00B80FC6" w:rsidTr="0007551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3F7D39" w:rsidRDefault="003F7D39" w:rsidP="0055284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3F7D39" w:rsidRDefault="003F7D39" w:rsidP="00D32F0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3F7D39" w:rsidRDefault="003F7D39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83BC8" w:rsidRDefault="00883BC8" w:rsidP="00B067E3">
      <w:pPr>
        <w:spacing w:before="0" w:line="240" w:lineRule="auto"/>
        <w:rPr>
          <w:sz w:val="18"/>
          <w:szCs w:val="18"/>
        </w:rPr>
      </w:pPr>
    </w:p>
    <w:p w:rsidR="00883BC8" w:rsidRPr="00883BC8" w:rsidRDefault="00D87E14" w:rsidP="00883BC8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</w:t>
      </w:r>
      <w:r w:rsidR="003F7D39">
        <w:rPr>
          <w:b/>
          <w:i/>
          <w:sz w:val="18"/>
          <w:szCs w:val="18"/>
        </w:rPr>
        <w:t>7</w:t>
      </w:r>
      <w:r w:rsidRPr="00461D4F">
        <w:rPr>
          <w:b/>
          <w:i/>
          <w:sz w:val="18"/>
          <w:szCs w:val="18"/>
        </w:rPr>
        <w:t xml:space="preserve">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7F225C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0E5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2E0E59" w:rsidRPr="00461D4F" w:rsidRDefault="001B5EB1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30 379</w:t>
            </w:r>
          </w:p>
        </w:tc>
        <w:tc>
          <w:tcPr>
            <w:tcW w:w="1500" w:type="pct"/>
            <w:vAlign w:val="center"/>
          </w:tcPr>
          <w:p w:rsidR="002E0E59" w:rsidRPr="00461D4F" w:rsidRDefault="004577A8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50589</w:t>
            </w:r>
          </w:p>
        </w:tc>
      </w:tr>
      <w:tr w:rsidR="002E0E5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E0E5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2E0E59" w:rsidRPr="00461D4F" w:rsidRDefault="001B5EB1" w:rsidP="002E0E5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30 379</w:t>
            </w:r>
          </w:p>
        </w:tc>
        <w:tc>
          <w:tcPr>
            <w:tcW w:w="1500" w:type="pct"/>
            <w:vAlign w:val="center"/>
          </w:tcPr>
          <w:p w:rsidR="002E0E59" w:rsidRPr="00461D4F" w:rsidRDefault="004577A8" w:rsidP="002E0E5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50589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1E6834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5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50" w:type="pct"/>
            <w:vAlign w:val="center"/>
          </w:tcPr>
          <w:p w:rsidR="009B4B0C" w:rsidRPr="00B80FC6" w:rsidRDefault="00D56AEB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F97807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Náklady budúcich období 381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F97807" w:rsidP="0041610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Predplatné systému SOCIO</w:t>
            </w:r>
          </w:p>
        </w:tc>
        <w:tc>
          <w:tcPr>
            <w:tcW w:w="1050" w:type="pct"/>
            <w:vAlign w:val="center"/>
          </w:tcPr>
          <w:p w:rsidR="009B4B0C" w:rsidRPr="00B80FC6" w:rsidRDefault="004577A8" w:rsidP="00F9780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2275,74</w:t>
            </w:r>
          </w:p>
        </w:tc>
      </w:tr>
    </w:tbl>
    <w:p w:rsidR="00922A1B" w:rsidRPr="00497323" w:rsidRDefault="00922A1B" w:rsidP="001E6834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 xml:space="preserve">abuľka k čl. III ods. </w:t>
      </w:r>
      <w:r w:rsidR="00F17415">
        <w:rPr>
          <w:b/>
          <w:i/>
          <w:sz w:val="18"/>
          <w:szCs w:val="18"/>
        </w:rPr>
        <w:t>9</w:t>
      </w:r>
      <w:r w:rsidRPr="00461D4F">
        <w:rPr>
          <w:b/>
          <w:i/>
          <w:sz w:val="18"/>
          <w:szCs w:val="18"/>
        </w:rPr>
        <w:t xml:space="preserve">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9"/>
        <w:gridCol w:w="1196"/>
        <w:gridCol w:w="1196"/>
        <w:gridCol w:w="1196"/>
        <w:gridCol w:w="1196"/>
        <w:gridCol w:w="1495"/>
      </w:tblGrid>
      <w:tr w:rsidR="00CD3920" w:rsidRPr="00CD3920" w:rsidTr="008B2589">
        <w:trPr>
          <w:trHeight w:val="284"/>
        </w:trPr>
        <w:tc>
          <w:tcPr>
            <w:tcW w:w="185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2D202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B903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B903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00" w:type="pct"/>
            <w:vAlign w:val="center"/>
          </w:tcPr>
          <w:p w:rsidR="002C5907" w:rsidRPr="00CD3920" w:rsidRDefault="004577A8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10279</w:t>
            </w:r>
          </w:p>
        </w:tc>
        <w:tc>
          <w:tcPr>
            <w:tcW w:w="600" w:type="pct"/>
            <w:vAlign w:val="center"/>
          </w:tcPr>
          <w:p w:rsidR="002C5907" w:rsidRPr="00CD3920" w:rsidRDefault="004577A8" w:rsidP="00D56AE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1402</w:t>
            </w:r>
          </w:p>
        </w:tc>
        <w:tc>
          <w:tcPr>
            <w:tcW w:w="600" w:type="pct"/>
            <w:vAlign w:val="center"/>
          </w:tcPr>
          <w:p w:rsidR="002C5907" w:rsidRPr="00CD3920" w:rsidRDefault="004577A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9708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4577A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1973</w:t>
            </w: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2D20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2D2022" w:rsidRDefault="002C5907" w:rsidP="002D20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2D202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00" w:type="pct"/>
            <w:vAlign w:val="center"/>
          </w:tcPr>
          <w:p w:rsidR="008B2589" w:rsidRPr="00CD3920" w:rsidRDefault="004577A8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213039</w:t>
            </w:r>
          </w:p>
        </w:tc>
        <w:tc>
          <w:tcPr>
            <w:tcW w:w="600" w:type="pct"/>
            <w:vAlign w:val="center"/>
          </w:tcPr>
          <w:p w:rsidR="008B2589" w:rsidRPr="00CD3920" w:rsidRDefault="004577A8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4577A8" w:rsidP="009F0F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213121</w:t>
            </w: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2 212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2 212</w:t>
            </w: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9E70E4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9E70E4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00" w:type="pct"/>
            <w:vAlign w:val="center"/>
          </w:tcPr>
          <w:p w:rsidR="008B2589" w:rsidRPr="00CD3920" w:rsidRDefault="004577A8" w:rsidP="002928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  <w:tc>
          <w:tcPr>
            <w:tcW w:w="600" w:type="pct"/>
            <w:vAlign w:val="center"/>
          </w:tcPr>
          <w:p w:rsidR="008B2589" w:rsidRPr="00031324" w:rsidRDefault="00642E27" w:rsidP="009F0F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B5EB1">
              <w:rPr>
                <w:sz w:val="16"/>
                <w:szCs w:val="16"/>
              </w:rPr>
              <w:t>24153</w:t>
            </w:r>
          </w:p>
        </w:tc>
        <w:tc>
          <w:tcPr>
            <w:tcW w:w="600" w:type="pct"/>
            <w:vAlign w:val="center"/>
          </w:tcPr>
          <w:p w:rsidR="008B2589" w:rsidRPr="00CD3920" w:rsidRDefault="00642E27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642E27" w:rsidP="009F0F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B5EB1">
              <w:rPr>
                <w:sz w:val="16"/>
                <w:szCs w:val="16"/>
              </w:rPr>
              <w:t>42153</w:t>
            </w: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00" w:type="pct"/>
            <w:vAlign w:val="center"/>
          </w:tcPr>
          <w:p w:rsidR="008B2589" w:rsidRPr="00CD3920" w:rsidRDefault="00642E27" w:rsidP="002E0E5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498134</w:t>
            </w:r>
          </w:p>
        </w:tc>
        <w:tc>
          <w:tcPr>
            <w:tcW w:w="600" w:type="pct"/>
            <w:vAlign w:val="center"/>
          </w:tcPr>
          <w:p w:rsidR="008B2589" w:rsidRPr="00CD3920" w:rsidRDefault="00642E27" w:rsidP="009F0F3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1B5EB1">
              <w:rPr>
                <w:b/>
                <w:sz w:val="16"/>
                <w:szCs w:val="16"/>
              </w:rPr>
              <w:t>42153</w:t>
            </w:r>
          </w:p>
        </w:tc>
        <w:tc>
          <w:tcPr>
            <w:tcW w:w="600" w:type="pct"/>
            <w:vAlign w:val="center"/>
          </w:tcPr>
          <w:p w:rsidR="008B2589" w:rsidRPr="00CD3920" w:rsidRDefault="00642E27" w:rsidP="009F0F3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9790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642E27" w:rsidP="007767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  <w:r w:rsidR="001B5EB1">
              <w:rPr>
                <w:b/>
                <w:sz w:val="16"/>
                <w:szCs w:val="16"/>
              </w:rPr>
              <w:t>31982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883BC8" w:rsidRDefault="00883BC8" w:rsidP="001B5EB1">
      <w:pPr>
        <w:spacing w:before="0" w:line="240" w:lineRule="auto"/>
        <w:rPr>
          <w:sz w:val="18"/>
          <w:szCs w:val="18"/>
        </w:rPr>
      </w:pPr>
    </w:p>
    <w:p w:rsidR="00DB1285" w:rsidRDefault="00EC748F" w:rsidP="000B4A17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</w:t>
      </w:r>
      <w:r w:rsidR="005C3624">
        <w:rPr>
          <w:b/>
          <w:i/>
          <w:sz w:val="18"/>
          <w:szCs w:val="18"/>
        </w:rPr>
        <w:t>0</w:t>
      </w:r>
      <w:r w:rsidRPr="00361BA8">
        <w:rPr>
          <w:b/>
          <w:i/>
          <w:sz w:val="18"/>
          <w:szCs w:val="18"/>
        </w:rPr>
        <w:t xml:space="preserve">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82"/>
        <w:gridCol w:w="4386"/>
      </w:tblGrid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50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2C254C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82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50" w:type="pct"/>
            <w:noWrap/>
            <w:vAlign w:val="center"/>
          </w:tcPr>
          <w:p w:rsidR="00776789" w:rsidRPr="00361BA8" w:rsidRDefault="002C254C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82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B9039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0B4A17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 xml:space="preserve">abuľka k čl. III ods. </w:t>
      </w:r>
      <w:r w:rsidR="005C3624">
        <w:rPr>
          <w:b/>
          <w:i/>
          <w:sz w:val="18"/>
          <w:szCs w:val="18"/>
        </w:rPr>
        <w:t>11</w:t>
      </w:r>
      <w:r w:rsidRPr="00EE59DC">
        <w:rPr>
          <w:b/>
          <w:i/>
          <w:sz w:val="18"/>
          <w:szCs w:val="18"/>
        </w:rPr>
        <w:t xml:space="preserve">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641E43">
        <w:trPr>
          <w:trHeight w:val="284"/>
        </w:trPr>
        <w:tc>
          <w:tcPr>
            <w:tcW w:w="145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nevyčerpané dovolenky</w:t>
            </w:r>
          </w:p>
        </w:tc>
        <w:tc>
          <w:tcPr>
            <w:tcW w:w="700" w:type="pct"/>
            <w:vAlign w:val="center"/>
          </w:tcPr>
          <w:p w:rsidR="00641E43" w:rsidRPr="00EE59DC" w:rsidRDefault="009007D2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3751</w:t>
            </w:r>
          </w:p>
        </w:tc>
        <w:tc>
          <w:tcPr>
            <w:tcW w:w="700" w:type="pct"/>
            <w:vAlign w:val="center"/>
          </w:tcPr>
          <w:p w:rsidR="00641E43" w:rsidRPr="00EE59DC" w:rsidRDefault="009007D2" w:rsidP="0090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2710</w:t>
            </w:r>
          </w:p>
        </w:tc>
        <w:tc>
          <w:tcPr>
            <w:tcW w:w="700" w:type="pct"/>
            <w:vAlign w:val="center"/>
          </w:tcPr>
          <w:p w:rsidR="00641E43" w:rsidRPr="00EE59DC" w:rsidRDefault="009007D2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3751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9007D2" w:rsidP="0090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2710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nákl.na energie a iné služby</w:t>
            </w:r>
          </w:p>
        </w:tc>
        <w:tc>
          <w:tcPr>
            <w:tcW w:w="700" w:type="pct"/>
            <w:vAlign w:val="center"/>
          </w:tcPr>
          <w:p w:rsidR="00641E43" w:rsidRPr="00EE59DC" w:rsidRDefault="009007D2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3433</w:t>
            </w:r>
          </w:p>
        </w:tc>
        <w:tc>
          <w:tcPr>
            <w:tcW w:w="700" w:type="pct"/>
            <w:vAlign w:val="center"/>
          </w:tcPr>
          <w:p w:rsidR="00641E43" w:rsidRPr="00EE59DC" w:rsidRDefault="00014BFD" w:rsidP="00014B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4477</w:t>
            </w:r>
          </w:p>
        </w:tc>
        <w:tc>
          <w:tcPr>
            <w:tcW w:w="700" w:type="pct"/>
            <w:vAlign w:val="center"/>
          </w:tcPr>
          <w:p w:rsidR="00641E43" w:rsidRPr="00EE59DC" w:rsidRDefault="00014BFD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3433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9007D2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4477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0" w:type="pct"/>
            <w:vAlign w:val="center"/>
          </w:tcPr>
          <w:p w:rsidR="00641E43" w:rsidRPr="00EE59DC" w:rsidRDefault="009007D2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7184</w:t>
            </w:r>
          </w:p>
        </w:tc>
        <w:tc>
          <w:tcPr>
            <w:tcW w:w="700" w:type="pct"/>
            <w:vAlign w:val="center"/>
          </w:tcPr>
          <w:p w:rsidR="00641E43" w:rsidRPr="00EE59DC" w:rsidRDefault="00014BFD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7187</w:t>
            </w:r>
          </w:p>
        </w:tc>
        <w:tc>
          <w:tcPr>
            <w:tcW w:w="700" w:type="pct"/>
            <w:vAlign w:val="center"/>
          </w:tcPr>
          <w:p w:rsidR="00641E43" w:rsidRPr="00EE59DC" w:rsidRDefault="009007D2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7184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2C254C" w:rsidP="00014B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</w:t>
            </w:r>
            <w:r w:rsidR="00014BFD">
              <w:rPr>
                <w:b/>
                <w:sz w:val="16"/>
                <w:szCs w:val="16"/>
              </w:rPr>
              <w:t>7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0" w:type="pct"/>
            <w:vAlign w:val="center"/>
          </w:tcPr>
          <w:p w:rsidR="00641E43" w:rsidRPr="00285D39" w:rsidRDefault="00014BFD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7184</w:t>
            </w:r>
          </w:p>
        </w:tc>
        <w:tc>
          <w:tcPr>
            <w:tcW w:w="700" w:type="pct"/>
            <w:vAlign w:val="center"/>
          </w:tcPr>
          <w:p w:rsidR="00641E43" w:rsidRPr="00285D39" w:rsidRDefault="002C254C" w:rsidP="00014B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</w:t>
            </w:r>
            <w:r w:rsidR="00014BFD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700" w:type="pct"/>
            <w:vAlign w:val="center"/>
          </w:tcPr>
          <w:p w:rsidR="00641E43" w:rsidRPr="00285D39" w:rsidRDefault="00014BFD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7184</w:t>
            </w:r>
          </w:p>
        </w:tc>
        <w:tc>
          <w:tcPr>
            <w:tcW w:w="700" w:type="pct"/>
            <w:vAlign w:val="center"/>
          </w:tcPr>
          <w:p w:rsidR="00641E43" w:rsidRPr="00285D39" w:rsidRDefault="00641E43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285D39" w:rsidRDefault="002C254C" w:rsidP="00014B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</w:t>
            </w:r>
            <w:r w:rsidR="00014BFD">
              <w:rPr>
                <w:b/>
                <w:sz w:val="16"/>
                <w:szCs w:val="16"/>
              </w:rPr>
              <w:t>7</w:t>
            </w:r>
          </w:p>
        </w:tc>
      </w:tr>
    </w:tbl>
    <w:p w:rsidR="00883BC8" w:rsidRDefault="00883BC8">
      <w:pPr>
        <w:spacing w:before="0" w:after="0" w:line="240" w:lineRule="auto"/>
        <w:jc w:val="left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05607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7244CE" w:rsidRPr="00CF7E2A" w:rsidTr="00056078">
        <w:trPr>
          <w:trHeight w:val="284"/>
        </w:trPr>
        <w:tc>
          <w:tcPr>
            <w:tcW w:w="4181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 – Ostatné záväzky</w:t>
            </w:r>
            <w:r w:rsidR="00641E43">
              <w:rPr>
                <w:sz w:val="16"/>
                <w:szCs w:val="16"/>
              </w:rPr>
              <w:t xml:space="preserve"> z projektovej činnosti</w:t>
            </w:r>
          </w:p>
        </w:tc>
        <w:tc>
          <w:tcPr>
            <w:tcW w:w="1550" w:type="dxa"/>
            <w:vAlign w:val="center"/>
          </w:tcPr>
          <w:p w:rsidR="007244CE" w:rsidRPr="00CF7E2A" w:rsidRDefault="00014BFD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4565</w:t>
            </w:r>
          </w:p>
        </w:tc>
        <w:tc>
          <w:tcPr>
            <w:tcW w:w="1550" w:type="dxa"/>
            <w:vAlign w:val="center"/>
          </w:tcPr>
          <w:p w:rsidR="007244CE" w:rsidRPr="00CF7E2A" w:rsidRDefault="00014BFD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56023</w:t>
            </w:r>
          </w:p>
        </w:tc>
        <w:tc>
          <w:tcPr>
            <w:tcW w:w="1550" w:type="dxa"/>
            <w:vAlign w:val="center"/>
          </w:tcPr>
          <w:p w:rsidR="007244CE" w:rsidRPr="00CF7E2A" w:rsidRDefault="00014BFD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60588</w:t>
            </w:r>
          </w:p>
        </w:tc>
        <w:tc>
          <w:tcPr>
            <w:tcW w:w="1551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244CE" w:rsidRPr="00CF7E2A" w:rsidTr="00056078">
        <w:trPr>
          <w:trHeight w:val="284"/>
        </w:trPr>
        <w:tc>
          <w:tcPr>
            <w:tcW w:w="4181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1550" w:type="dxa"/>
            <w:vAlign w:val="center"/>
          </w:tcPr>
          <w:p w:rsidR="007244CE" w:rsidRPr="00CF7E2A" w:rsidRDefault="00014BFD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</w:t>
            </w:r>
          </w:p>
        </w:tc>
        <w:tc>
          <w:tcPr>
            <w:tcW w:w="1550" w:type="dxa"/>
            <w:vAlign w:val="center"/>
          </w:tcPr>
          <w:p w:rsidR="007244CE" w:rsidRPr="00CF7E2A" w:rsidRDefault="00014BFD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2709</w:t>
            </w:r>
          </w:p>
        </w:tc>
        <w:tc>
          <w:tcPr>
            <w:tcW w:w="1550" w:type="dxa"/>
            <w:vAlign w:val="center"/>
          </w:tcPr>
          <w:p w:rsidR="007244CE" w:rsidRPr="00CF7E2A" w:rsidRDefault="00014BFD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2739</w:t>
            </w:r>
          </w:p>
        </w:tc>
        <w:tc>
          <w:tcPr>
            <w:tcW w:w="1551" w:type="dxa"/>
            <w:vAlign w:val="center"/>
          </w:tcPr>
          <w:p w:rsidR="007244CE" w:rsidRPr="00CF7E2A" w:rsidRDefault="00014BFD" w:rsidP="002928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</w:tbl>
    <w:p w:rsidR="00883BC8" w:rsidRDefault="00883BC8" w:rsidP="0015339A">
      <w:pPr>
        <w:spacing w:line="240" w:lineRule="auto"/>
        <w:rPr>
          <w:sz w:val="18"/>
          <w:szCs w:val="18"/>
        </w:rPr>
      </w:pPr>
    </w:p>
    <w:p w:rsidR="00883BC8" w:rsidRDefault="00883BC8" w:rsidP="00883BC8">
      <w:pPr>
        <w:spacing w:line="240" w:lineRule="auto"/>
        <w:ind w:left="720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C02D0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94B8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94B8C" w:rsidRPr="00461D4F" w:rsidRDefault="00014BFD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9598</w:t>
            </w:r>
          </w:p>
        </w:tc>
        <w:tc>
          <w:tcPr>
            <w:tcW w:w="1500" w:type="pct"/>
            <w:vAlign w:val="center"/>
          </w:tcPr>
          <w:p w:rsidR="00994B8C" w:rsidRPr="00461D4F" w:rsidRDefault="00014BFD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18618</w:t>
            </w:r>
          </w:p>
        </w:tc>
      </w:tr>
      <w:tr w:rsidR="00994B8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4B8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94B8C" w:rsidRPr="00461D4F" w:rsidRDefault="00014BFD" w:rsidP="00994B8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9598</w:t>
            </w:r>
          </w:p>
        </w:tc>
        <w:tc>
          <w:tcPr>
            <w:tcW w:w="1500" w:type="pct"/>
            <w:vAlign w:val="center"/>
          </w:tcPr>
          <w:p w:rsidR="00994B8C" w:rsidRPr="00461D4F" w:rsidRDefault="00014BFD" w:rsidP="00994B8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18618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 xml:space="preserve">Tabuľka k čl. III ods. </w:t>
      </w:r>
      <w:r w:rsidR="005C3624">
        <w:rPr>
          <w:b/>
          <w:i/>
          <w:sz w:val="18"/>
          <w:szCs w:val="18"/>
        </w:rPr>
        <w:t>11</w:t>
      </w:r>
      <w:r w:rsidRPr="001C3B76">
        <w:rPr>
          <w:b/>
          <w:i/>
          <w:sz w:val="18"/>
          <w:szCs w:val="18"/>
        </w:rPr>
        <w:t xml:space="preserve">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A23C14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A23C14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9598</w:t>
            </w:r>
          </w:p>
        </w:tc>
        <w:tc>
          <w:tcPr>
            <w:tcW w:w="12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18618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9598</w:t>
            </w:r>
          </w:p>
        </w:tc>
        <w:tc>
          <w:tcPr>
            <w:tcW w:w="12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18618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917134" w:rsidRPr="00F35F00" w:rsidRDefault="0015339A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</w:t>
            </w:r>
          </w:p>
        </w:tc>
        <w:tc>
          <w:tcPr>
            <w:tcW w:w="12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959</w:t>
            </w:r>
            <w:r w:rsidR="0015339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12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18621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</w:t>
      </w:r>
      <w:r w:rsidR="005C3624">
        <w:rPr>
          <w:b/>
          <w:i/>
          <w:sz w:val="18"/>
          <w:szCs w:val="18"/>
        </w:rPr>
        <w:t>1</w:t>
      </w:r>
      <w:r w:rsidRPr="001C3B76">
        <w:rPr>
          <w:b/>
          <w:i/>
          <w:sz w:val="18"/>
          <w:szCs w:val="18"/>
        </w:rPr>
        <w:t xml:space="preserve">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5"/>
        <w:gridCol w:w="3121"/>
        <w:gridCol w:w="3122"/>
      </w:tblGrid>
      <w:tr w:rsidR="00F35F00" w:rsidRPr="00F35F00" w:rsidTr="00917134">
        <w:trPr>
          <w:trHeight w:val="284"/>
        </w:trPr>
        <w:tc>
          <w:tcPr>
            <w:tcW w:w="1850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50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0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5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39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274</w:t>
            </w:r>
          </w:p>
        </w:tc>
        <w:tc>
          <w:tcPr>
            <w:tcW w:w="15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227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</w:t>
            </w:r>
          </w:p>
        </w:tc>
        <w:tc>
          <w:tcPr>
            <w:tcW w:w="15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</w:t>
            </w:r>
          </w:p>
        </w:tc>
        <w:tc>
          <w:tcPr>
            <w:tcW w:w="1550" w:type="pct"/>
            <w:vAlign w:val="center"/>
          </w:tcPr>
          <w:p w:rsidR="00917134" w:rsidRPr="00F35F00" w:rsidRDefault="00014BF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672F4A">
        <w:rPr>
          <w:sz w:val="18"/>
          <w:szCs w:val="18"/>
        </w:rPr>
        <w:t xml:space="preserve">splatnosti a formy zabezpečenia – </w:t>
      </w:r>
    </w:p>
    <w:p w:rsidR="00672F4A" w:rsidRDefault="00672F4A" w:rsidP="00672F4A">
      <w:pPr>
        <w:spacing w:line="240" w:lineRule="auto"/>
        <w:ind w:left="720"/>
        <w:rPr>
          <w:sz w:val="18"/>
          <w:szCs w:val="18"/>
        </w:rPr>
      </w:pPr>
      <w:r w:rsidRPr="009972C2">
        <w:rPr>
          <w:b/>
          <w:sz w:val="18"/>
          <w:szCs w:val="18"/>
        </w:rPr>
        <w:t>ÚJ nemá náplň pre túto položku</w:t>
      </w:r>
      <w:r>
        <w:rPr>
          <w:sz w:val="18"/>
          <w:szCs w:val="18"/>
        </w:rPr>
        <w:t>.</w:t>
      </w:r>
    </w:p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</w:t>
      </w:r>
      <w:r w:rsidR="009972C2">
        <w:rPr>
          <w:sz w:val="18"/>
          <w:szCs w:val="18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9972C2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972C2" w:rsidRPr="00B80FC6" w:rsidTr="009972C2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972C2" w:rsidRPr="005C3624" w:rsidRDefault="00B90A0A" w:rsidP="006251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383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972C2" w:rsidRPr="00B80FC6" w:rsidRDefault="00B90A0A" w:rsidP="00A1311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Odborné služby za december 201</w:t>
            </w:r>
            <w:r w:rsidR="00A13115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>, energie</w:t>
            </w:r>
          </w:p>
        </w:tc>
        <w:tc>
          <w:tcPr>
            <w:tcW w:w="1000" w:type="pct"/>
            <w:vAlign w:val="center"/>
          </w:tcPr>
          <w:p w:rsidR="009972C2" w:rsidRPr="00B80FC6" w:rsidRDefault="0015339A" w:rsidP="00C71E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1398</w:t>
            </w:r>
          </w:p>
        </w:tc>
      </w:tr>
    </w:tbl>
    <w:p w:rsidR="00C43EF0" w:rsidRPr="00497323" w:rsidRDefault="00C43EF0" w:rsidP="000B4A17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významných položkách výnosov budúcich období v členení </w:t>
      </w:r>
      <w:r w:rsidRPr="000B4A17">
        <w:rPr>
          <w:sz w:val="18"/>
          <w:szCs w:val="18"/>
        </w:rPr>
        <w:t>najmä</w:t>
      </w:r>
      <w:r w:rsidRPr="00497323">
        <w:rPr>
          <w:sz w:val="18"/>
          <w:szCs w:val="18"/>
        </w:rPr>
        <w:t xml:space="preserve">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48116D" w:rsidRDefault="0048116D" w:rsidP="00CF7E2A">
      <w:pPr>
        <w:spacing w:before="0" w:line="240" w:lineRule="auto"/>
        <w:rPr>
          <w:b/>
          <w:i/>
          <w:sz w:val="18"/>
          <w:szCs w:val="18"/>
        </w:rPr>
      </w:pP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 xml:space="preserve">abuľka k čl. III ods. </w:t>
      </w:r>
      <w:r w:rsidR="005C3624">
        <w:rPr>
          <w:b/>
          <w:i/>
          <w:sz w:val="18"/>
          <w:szCs w:val="18"/>
        </w:rPr>
        <w:t>12</w:t>
      </w:r>
      <w:r w:rsidRPr="00CF7E2A">
        <w:rPr>
          <w:b/>
          <w:i/>
          <w:sz w:val="18"/>
          <w:szCs w:val="18"/>
        </w:rPr>
        <w:t xml:space="preserve">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F70BFE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251AC" w:rsidRPr="00CF7E2A" w:rsidTr="00F70BFE">
        <w:trPr>
          <w:trHeight w:val="284"/>
        </w:trPr>
        <w:tc>
          <w:tcPr>
            <w:tcW w:w="418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51AC" w:rsidRPr="00CF7E2A" w:rsidTr="00F70BFE">
        <w:trPr>
          <w:trHeight w:val="284"/>
        </w:trPr>
        <w:tc>
          <w:tcPr>
            <w:tcW w:w="418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F521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  <w:r w:rsidR="00F5218F">
              <w:rPr>
                <w:sz w:val="16"/>
                <w:szCs w:val="16"/>
              </w:rPr>
              <w:t xml:space="preserve"> a grantu</w:t>
            </w:r>
          </w:p>
        </w:tc>
        <w:tc>
          <w:tcPr>
            <w:tcW w:w="1550" w:type="dxa"/>
            <w:vAlign w:val="center"/>
          </w:tcPr>
          <w:p w:rsidR="0048116D" w:rsidRPr="00CF7E2A" w:rsidRDefault="00C916F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34943</w:t>
            </w: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C916F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32887</w:t>
            </w:r>
          </w:p>
        </w:tc>
        <w:tc>
          <w:tcPr>
            <w:tcW w:w="1551" w:type="dxa"/>
            <w:vAlign w:val="center"/>
          </w:tcPr>
          <w:p w:rsidR="0048116D" w:rsidRPr="00CF7E2A" w:rsidRDefault="009F2932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2056</w:t>
            </w: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Grantov, darov a príspevkov </w:t>
            </w:r>
            <w:r w:rsidR="00F5218F">
              <w:rPr>
                <w:sz w:val="16"/>
                <w:szCs w:val="16"/>
              </w:rPr>
              <w:t>na projektovú činnosť</w:t>
            </w:r>
          </w:p>
        </w:tc>
        <w:tc>
          <w:tcPr>
            <w:tcW w:w="1550" w:type="dxa"/>
            <w:vAlign w:val="center"/>
          </w:tcPr>
          <w:p w:rsidR="0048116D" w:rsidRPr="00CF7E2A" w:rsidRDefault="00C916F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145757</w:t>
            </w:r>
          </w:p>
        </w:tc>
        <w:tc>
          <w:tcPr>
            <w:tcW w:w="1550" w:type="dxa"/>
            <w:vAlign w:val="center"/>
          </w:tcPr>
          <w:p w:rsidR="0048116D" w:rsidRPr="00CF7E2A" w:rsidRDefault="00C916FD" w:rsidP="00F521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235228</w:t>
            </w:r>
          </w:p>
        </w:tc>
        <w:tc>
          <w:tcPr>
            <w:tcW w:w="1550" w:type="dxa"/>
            <w:vAlign w:val="center"/>
          </w:tcPr>
          <w:p w:rsidR="0048116D" w:rsidRPr="00CF7E2A" w:rsidRDefault="00C916F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145757</w:t>
            </w:r>
          </w:p>
        </w:tc>
        <w:tc>
          <w:tcPr>
            <w:tcW w:w="1551" w:type="dxa"/>
            <w:vAlign w:val="center"/>
          </w:tcPr>
          <w:p w:rsidR="0048116D" w:rsidRPr="00CF7E2A" w:rsidRDefault="00C916FD" w:rsidP="00F521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235228</w:t>
            </w: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48116D" w:rsidRPr="00CF7E2A" w:rsidRDefault="00C916F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14093</w:t>
            </w:r>
          </w:p>
        </w:tc>
        <w:tc>
          <w:tcPr>
            <w:tcW w:w="1550" w:type="dxa"/>
            <w:vAlign w:val="center"/>
          </w:tcPr>
          <w:p w:rsidR="0048116D" w:rsidRPr="00CF7E2A" w:rsidRDefault="0015339A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8511</w:t>
            </w:r>
          </w:p>
        </w:tc>
        <w:tc>
          <w:tcPr>
            <w:tcW w:w="1550" w:type="dxa"/>
            <w:vAlign w:val="center"/>
          </w:tcPr>
          <w:p w:rsidR="0048116D" w:rsidRPr="00CF7E2A" w:rsidRDefault="0015339A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21211</w:t>
            </w:r>
          </w:p>
        </w:tc>
        <w:tc>
          <w:tcPr>
            <w:tcW w:w="1551" w:type="dxa"/>
            <w:vAlign w:val="center"/>
          </w:tcPr>
          <w:p w:rsidR="0048116D" w:rsidRPr="00CF7E2A" w:rsidRDefault="00C916F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1393</w:t>
            </w: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  <w:r w:rsidR="009C2116">
        <w:rPr>
          <w:sz w:val="18"/>
          <w:szCs w:val="18"/>
        </w:rPr>
        <w:t xml:space="preserve"> 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65"/>
        <w:gridCol w:w="2948"/>
        <w:gridCol w:w="2949"/>
      </w:tblGrid>
      <w:tr w:rsidR="00945816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E06730" w:rsidRDefault="009B4B0C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E06730">
              <w:rPr>
                <w:rFonts w:ascii="Arial Narrow" w:hAnsi="Arial Narrow" w:cs="Arial"/>
                <w:sz w:val="16"/>
                <w:szCs w:val="16"/>
              </w:rPr>
              <w:t>Opis t</w:t>
            </w:r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>rž</w:t>
            </w:r>
            <w:r w:rsidRPr="00E06730">
              <w:rPr>
                <w:rFonts w:ascii="Arial Narrow" w:hAnsi="Arial Narrow" w:cs="Arial"/>
                <w:sz w:val="16"/>
                <w:szCs w:val="16"/>
              </w:rPr>
              <w:t>ie</w:t>
            </w:r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>b za vlastné výkony a tovar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BD2021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2021" w:rsidRDefault="00C74EF5" w:rsidP="008E4BEA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Služba – provízia za sprostredkovanie použitia soft. e-karta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2021" w:rsidRPr="00945816" w:rsidRDefault="00BD2021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2021" w:rsidRDefault="0075413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1523</w:t>
            </w:r>
          </w:p>
        </w:tc>
      </w:tr>
      <w:tr w:rsidR="0015339A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39A" w:rsidRPr="0015339A" w:rsidRDefault="0015339A" w:rsidP="008E4BEA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Prenájom priestorov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39A" w:rsidRPr="00945816" w:rsidRDefault="0015339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39A" w:rsidRPr="0015339A" w:rsidRDefault="0015339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snapToGrid w:val="0"/>
                <w:color w:val="000000"/>
                <w:sz w:val="16"/>
                <w:szCs w:val="16"/>
                <w:lang w:val="en-US"/>
              </w:rPr>
              <w:t>3630</w:t>
            </w:r>
          </w:p>
        </w:tc>
      </w:tr>
      <w:tr w:rsidR="003179E7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E7" w:rsidRDefault="0075413F" w:rsidP="008E4BEA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Predaj nehnuteľnosti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E7" w:rsidRPr="00945816" w:rsidRDefault="003179E7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E7" w:rsidRDefault="0075413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204000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9"/>
        <w:gridCol w:w="3060"/>
      </w:tblGrid>
      <w:tr w:rsidR="00ED0FB2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BA1403" w:rsidP="002B33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</w:t>
            </w:r>
            <w:r w:rsidR="002B337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od FO</w:t>
            </w:r>
            <w:r w:rsidR="002B337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75413F" w:rsidP="009C21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</w:t>
            </w:r>
          </w:p>
        </w:tc>
      </w:tr>
      <w:tr w:rsidR="00BA1403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BA1403" w:rsidRPr="00804636" w:rsidRDefault="00BA14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</w:t>
            </w:r>
            <w:r w:rsidR="00AC6793">
              <w:rPr>
                <w:sz w:val="16"/>
                <w:szCs w:val="16"/>
              </w:rPr>
              <w:t>v</w:t>
            </w:r>
            <w:r>
              <w:rPr>
                <w:sz w:val="16"/>
                <w:szCs w:val="16"/>
              </w:rPr>
              <w:t>k</w:t>
            </w:r>
            <w:r w:rsidR="00AC6793">
              <w:rPr>
                <w:sz w:val="16"/>
                <w:szCs w:val="16"/>
              </w:rPr>
              <w:t>y</w:t>
            </w:r>
            <w:r w:rsidR="00D71274">
              <w:rPr>
                <w:sz w:val="16"/>
                <w:szCs w:val="16"/>
              </w:rPr>
              <w:t xml:space="preserve"> a dary</w:t>
            </w:r>
            <w:r>
              <w:rPr>
                <w:sz w:val="16"/>
                <w:szCs w:val="16"/>
              </w:rPr>
              <w:t xml:space="preserve"> od PO 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BA1403" w:rsidRPr="003A710C" w:rsidRDefault="0075413F" w:rsidP="00804636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403256</w:t>
            </w:r>
          </w:p>
        </w:tc>
      </w:tr>
      <w:tr w:rsidR="003179E7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3179E7" w:rsidRDefault="003179E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 – refundácia nákladov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3179E7" w:rsidRPr="00804636" w:rsidRDefault="003179E7" w:rsidP="002D31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9"/>
        <w:gridCol w:w="3060"/>
      </w:tblGrid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E55A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E55A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5339A">
              <w:rPr>
                <w:sz w:val="16"/>
                <w:szCs w:val="16"/>
              </w:rPr>
              <w:t>30 573</w:t>
            </w:r>
          </w:p>
        </w:tc>
      </w:tr>
      <w:tr w:rsidR="00555A33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555A33" w:rsidRPr="00BC0C39" w:rsidRDefault="00555A33" w:rsidP="003179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C0C39">
              <w:rPr>
                <w:sz w:val="16"/>
                <w:szCs w:val="16"/>
              </w:rPr>
              <w:t>Granty</w:t>
            </w:r>
            <w:r w:rsidR="005B4CDF" w:rsidRPr="00BC0C39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555A33" w:rsidRPr="00BC0C39" w:rsidRDefault="00E55A17" w:rsidP="005B4CD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15339A">
              <w:rPr>
                <w:sz w:val="16"/>
                <w:szCs w:val="16"/>
              </w:rPr>
              <w:t>73 781</w:t>
            </w:r>
          </w:p>
        </w:tc>
      </w:tr>
      <w:tr w:rsidR="00BA1403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BA1403" w:rsidRPr="00804636" w:rsidRDefault="00AC679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BA1403" w:rsidRPr="00804636" w:rsidRDefault="007541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15339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211</w:t>
            </w:r>
          </w:p>
        </w:tc>
      </w:tr>
      <w:tr w:rsidR="00BA1403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BA1403" w:rsidRPr="00804636" w:rsidRDefault="00BA1403" w:rsidP="00AC67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Príspevky z verejnej </w:t>
            </w:r>
            <w:r w:rsidR="00AC6793">
              <w:rPr>
                <w:sz w:val="16"/>
                <w:szCs w:val="16"/>
              </w:rPr>
              <w:t>zbierky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BA1403" w:rsidRPr="00804636" w:rsidRDefault="007541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5339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402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9"/>
        <w:gridCol w:w="3060"/>
      </w:tblGrid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D77DBF" w:rsidRPr="00804636" w:rsidRDefault="00E55A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D77DBF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D77DBF" w:rsidRPr="00804636" w:rsidRDefault="00E55A17" w:rsidP="009C207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980C8A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80C8A" w:rsidRPr="00804636" w:rsidRDefault="00980C8A" w:rsidP="0043789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  <w:r w:rsidR="00F61F25">
              <w:rPr>
                <w:sz w:val="16"/>
                <w:szCs w:val="16"/>
              </w:rPr>
              <w:t xml:space="preserve"> – úroky z bankových úrokov </w:t>
            </w:r>
            <w:r w:rsidR="0043789A">
              <w:rPr>
                <w:sz w:val="16"/>
                <w:szCs w:val="16"/>
              </w:rPr>
              <w:t>a poskytnutých pôžičiek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789A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43789A" w:rsidRPr="00804636" w:rsidRDefault="0043789A" w:rsidP="000A4C1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použitia fondu</w:t>
            </w:r>
            <w:r w:rsidR="000A4C16">
              <w:rPr>
                <w:sz w:val="16"/>
                <w:szCs w:val="16"/>
              </w:rPr>
              <w:t xml:space="preserve"> tvoreného k verejnej zbierke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43789A" w:rsidRPr="008E2B82" w:rsidRDefault="00E55A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9708</w:t>
            </w:r>
          </w:p>
        </w:tc>
      </w:tr>
      <w:tr w:rsidR="0043789A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43789A" w:rsidRDefault="0043789A" w:rsidP="0043789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 z precenenia CP - zmenka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43789A" w:rsidRDefault="0043789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0B4A17" w:rsidRDefault="000B4A17" w:rsidP="00883BC8">
      <w:pPr>
        <w:spacing w:before="0" w:line="240" w:lineRule="auto"/>
        <w:ind w:left="360"/>
        <w:rPr>
          <w:sz w:val="18"/>
          <w:szCs w:val="18"/>
        </w:rPr>
      </w:pPr>
    </w:p>
    <w:p w:rsidR="000B4A17" w:rsidRDefault="000B4A17" w:rsidP="00883BC8">
      <w:pPr>
        <w:spacing w:before="0" w:line="240" w:lineRule="auto"/>
        <w:ind w:left="360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9"/>
        <w:gridCol w:w="2270"/>
        <w:gridCol w:w="2270"/>
      </w:tblGrid>
      <w:tr w:rsidR="004834B4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4834B4" w:rsidRPr="00804636" w:rsidRDefault="004834B4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4834B4" w:rsidRDefault="004834B4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  <w:p w:rsidR="004834B4" w:rsidRPr="00804636" w:rsidRDefault="004834B4" w:rsidP="00FF13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</w:t>
            </w:r>
            <w:r w:rsidR="00B646F9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150" w:type="pct"/>
          </w:tcPr>
          <w:p w:rsidR="004834B4" w:rsidRDefault="004834B4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  <w:p w:rsidR="004834B4" w:rsidRPr="00804636" w:rsidRDefault="004834B4" w:rsidP="00E55A1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</w:t>
            </w:r>
            <w:r w:rsidR="00E55A17">
              <w:rPr>
                <w:b/>
                <w:sz w:val="16"/>
                <w:szCs w:val="16"/>
              </w:rPr>
              <w:t>8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spojené s dotáciou NFM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4834B4" w:rsidRDefault="00FF1320" w:rsidP="00FF1320">
            <w:pPr>
              <w:spacing w:before="0" w:after="0" w:line="240" w:lineRule="auto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</w:t>
            </w:r>
          </w:p>
        </w:tc>
        <w:tc>
          <w:tcPr>
            <w:tcW w:w="1150" w:type="pct"/>
            <w:vAlign w:val="center"/>
          </w:tcPr>
          <w:p w:rsidR="00FF1320" w:rsidRPr="004834B4" w:rsidRDefault="003A710C" w:rsidP="00FF1320">
            <w:pPr>
              <w:spacing w:before="0" w:after="0" w:line="240" w:lineRule="auto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odborné služby živnostníka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47000</w:t>
            </w:r>
          </w:p>
        </w:tc>
        <w:tc>
          <w:tcPr>
            <w:tcW w:w="1150" w:type="pct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54900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 a propagácia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21991</w:t>
            </w:r>
          </w:p>
        </w:tc>
        <w:tc>
          <w:tcPr>
            <w:tcW w:w="1150" w:type="pct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4540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Konferencie, semináre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12850</w:t>
            </w:r>
          </w:p>
        </w:tc>
        <w:tc>
          <w:tcPr>
            <w:tcW w:w="1150" w:type="pct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38295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živnostníkov v projektoch</w:t>
            </w:r>
            <w:r w:rsidR="00E55A17">
              <w:rPr>
                <w:sz w:val="16"/>
                <w:szCs w:val="16"/>
              </w:rPr>
              <w:t xml:space="preserve"> Velux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13188</w:t>
            </w:r>
          </w:p>
        </w:tc>
        <w:tc>
          <w:tcPr>
            <w:tcW w:w="1150" w:type="pct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14174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834B4">
              <w:rPr>
                <w:sz w:val="16"/>
                <w:szCs w:val="16"/>
              </w:rPr>
              <w:t>Účtovníctvo, mzdy, audit, právne</w:t>
            </w:r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19459</w:t>
            </w:r>
          </w:p>
        </w:tc>
        <w:tc>
          <w:tcPr>
            <w:tcW w:w="1150" w:type="pct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16911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 na opravy a údržbu, cestovné,  reprezentačné a ostatné služby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34973</w:t>
            </w:r>
          </w:p>
        </w:tc>
        <w:tc>
          <w:tcPr>
            <w:tcW w:w="1150" w:type="pct"/>
            <w:vAlign w:val="center"/>
          </w:tcPr>
          <w:p w:rsidR="00FF1320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35216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72653</w:t>
            </w:r>
          </w:p>
        </w:tc>
        <w:tc>
          <w:tcPr>
            <w:tcW w:w="1150" w:type="pct"/>
            <w:vAlign w:val="center"/>
          </w:tcPr>
          <w:p w:rsidR="00FF1320" w:rsidRPr="00804636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77293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a dary iným ÚJ a FO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B646F9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159687</w:t>
            </w:r>
          </w:p>
        </w:tc>
        <w:tc>
          <w:tcPr>
            <w:tcW w:w="1150" w:type="pct"/>
            <w:vAlign w:val="center"/>
          </w:tcPr>
          <w:p w:rsidR="00FF1320" w:rsidRPr="00804636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126419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verejnej zbierky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B646F9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9708</w:t>
            </w:r>
          </w:p>
        </w:tc>
        <w:tc>
          <w:tcPr>
            <w:tcW w:w="1150" w:type="pct"/>
            <w:vAlign w:val="center"/>
          </w:tcPr>
          <w:p w:rsidR="00FF1320" w:rsidRPr="00804636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2581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podielu zaplatenej dane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B646F9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50" w:type="pct"/>
            <w:vAlign w:val="center"/>
          </w:tcPr>
          <w:p w:rsidR="00FF1320" w:rsidRPr="00804636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náklady,  osobitné náklady, tvorba fondov (verejná zbierka)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B646F9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6857</w:t>
            </w:r>
          </w:p>
        </w:tc>
        <w:tc>
          <w:tcPr>
            <w:tcW w:w="1150" w:type="pct"/>
            <w:vAlign w:val="center"/>
          </w:tcPr>
          <w:p w:rsidR="00FF1320" w:rsidRPr="00804636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9826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prevádzkové náklady – spotreba materiálu, energií, dane a poplatky, odpisy majetku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B646F9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21963</w:t>
            </w:r>
          </w:p>
        </w:tc>
        <w:tc>
          <w:tcPr>
            <w:tcW w:w="1150" w:type="pct"/>
            <w:vAlign w:val="center"/>
          </w:tcPr>
          <w:p w:rsidR="00FF1320" w:rsidRPr="00804636" w:rsidRDefault="00E55A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15989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Pr="009D3A3A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D3A3A">
        <w:rPr>
          <w:sz w:val="18"/>
          <w:szCs w:val="18"/>
        </w:rPr>
        <w:t>Prehľad o ú</w:t>
      </w:r>
      <w:r w:rsidR="006F4A29" w:rsidRPr="009D3A3A">
        <w:rPr>
          <w:sz w:val="18"/>
          <w:szCs w:val="18"/>
        </w:rPr>
        <w:t>čel</w:t>
      </w:r>
      <w:r w:rsidRPr="009D3A3A">
        <w:rPr>
          <w:sz w:val="18"/>
          <w:szCs w:val="18"/>
        </w:rPr>
        <w:t>e</w:t>
      </w:r>
      <w:r w:rsidR="006F4A29" w:rsidRPr="009D3A3A">
        <w:rPr>
          <w:sz w:val="18"/>
          <w:szCs w:val="18"/>
        </w:rPr>
        <w:t xml:space="preserve"> a výšk</w:t>
      </w:r>
      <w:r w:rsidRPr="009D3A3A">
        <w:rPr>
          <w:sz w:val="18"/>
          <w:szCs w:val="18"/>
        </w:rPr>
        <w:t>e</w:t>
      </w:r>
      <w:r w:rsidR="006F4A29" w:rsidRPr="009D3A3A">
        <w:rPr>
          <w:sz w:val="18"/>
          <w:szCs w:val="18"/>
        </w:rPr>
        <w:t xml:space="preserve"> použitia podielu zaplatenej dane</w:t>
      </w:r>
      <w:r w:rsidRPr="009D3A3A">
        <w:rPr>
          <w:sz w:val="18"/>
          <w:szCs w:val="18"/>
        </w:rPr>
        <w:t xml:space="preserve"> </w:t>
      </w:r>
      <w:r w:rsidR="00C96AEB" w:rsidRPr="009D3A3A">
        <w:rPr>
          <w:sz w:val="18"/>
          <w:szCs w:val="18"/>
        </w:rPr>
        <w:t>za bežné účtovné obdobie</w:t>
      </w:r>
      <w:r w:rsidRPr="009D3A3A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 w:rsidRPr="00ED09B5">
        <w:rPr>
          <w:b/>
          <w:sz w:val="18"/>
          <w:szCs w:val="18"/>
        </w:rPr>
        <w:t>Tabuľka k čl. IV  ods. 6 o účele a výške použitia podielu zaplatenej dane</w:t>
      </w:r>
      <w:r w:rsidRPr="00D77DBF">
        <w:rPr>
          <w:b/>
          <w:sz w:val="18"/>
          <w:szCs w:val="18"/>
        </w:rPr>
        <w:t xml:space="preserve">   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5"/>
        <w:gridCol w:w="2763"/>
        <w:gridCol w:w="2171"/>
      </w:tblGrid>
      <w:tr w:rsidR="00D77DBF" w:rsidRPr="00D77DBF" w:rsidTr="00781A20">
        <w:trPr>
          <w:trHeight w:val="284"/>
        </w:trPr>
        <w:tc>
          <w:tcPr>
            <w:tcW w:w="2450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400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00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Prevádzkové náklady nadácie</w:t>
            </w:r>
          </w:p>
        </w:tc>
        <w:tc>
          <w:tcPr>
            <w:tcW w:w="1400" w:type="pct"/>
            <w:vAlign w:val="center"/>
          </w:tcPr>
          <w:p w:rsidR="00781A20" w:rsidRPr="00D77DBF" w:rsidRDefault="0015339A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303</w:t>
            </w:r>
          </w:p>
        </w:tc>
        <w:tc>
          <w:tcPr>
            <w:tcW w:w="1100" w:type="pct"/>
            <w:vAlign w:val="center"/>
          </w:tcPr>
          <w:p w:rsidR="00781A20" w:rsidRPr="00D77DBF" w:rsidRDefault="00954974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5339A">
              <w:rPr>
                <w:sz w:val="16"/>
                <w:szCs w:val="16"/>
              </w:rPr>
              <w:t>511</w:t>
            </w: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znevýhodnených rodín</w:t>
            </w:r>
          </w:p>
        </w:tc>
        <w:tc>
          <w:tcPr>
            <w:tcW w:w="1400" w:type="pct"/>
            <w:vAlign w:val="center"/>
          </w:tcPr>
          <w:p w:rsidR="00781A20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Spolufinancovanie projektu ECI </w:t>
            </w:r>
          </w:p>
        </w:tc>
        <w:tc>
          <w:tcPr>
            <w:tcW w:w="1400" w:type="pct"/>
            <w:vAlign w:val="center"/>
          </w:tcPr>
          <w:p w:rsidR="00781A20" w:rsidRPr="00D77DBF" w:rsidRDefault="0015339A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9666</w:t>
            </w:r>
          </w:p>
        </w:tc>
        <w:tc>
          <w:tcPr>
            <w:tcW w:w="1100" w:type="pct"/>
            <w:vAlign w:val="center"/>
          </w:tcPr>
          <w:p w:rsidR="00781A20" w:rsidRPr="00D77DBF" w:rsidRDefault="0015339A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3564</w:t>
            </w: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SCA – Seniorské programy</w:t>
            </w:r>
            <w:r w:rsidR="005156DC">
              <w:rPr>
                <w:sz w:val="16"/>
                <w:szCs w:val="16"/>
              </w:rPr>
              <w:t xml:space="preserve"> a Kampaň Lienka pomoci seniorom</w:t>
            </w:r>
          </w:p>
        </w:tc>
        <w:tc>
          <w:tcPr>
            <w:tcW w:w="14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Holandskej obchodnej komory (HOK)</w:t>
            </w:r>
          </w:p>
        </w:tc>
        <w:tc>
          <w:tcPr>
            <w:tcW w:w="1400" w:type="pct"/>
            <w:vAlign w:val="center"/>
          </w:tcPr>
          <w:p w:rsidR="00781A20" w:rsidRPr="00D77DBF" w:rsidRDefault="0015339A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4125</w:t>
            </w: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SCA - Konferencie</w:t>
            </w:r>
          </w:p>
        </w:tc>
        <w:tc>
          <w:tcPr>
            <w:tcW w:w="14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Default="005156DC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Podpora iných NO </w:t>
            </w:r>
          </w:p>
        </w:tc>
        <w:tc>
          <w:tcPr>
            <w:tcW w:w="1400" w:type="pct"/>
            <w:vAlign w:val="center"/>
          </w:tcPr>
          <w:p w:rsidR="00781A20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Default="0096428A" w:rsidP="005156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</w:t>
            </w:r>
          </w:p>
        </w:tc>
      </w:tr>
      <w:tr w:rsidR="00D77DBF" w:rsidRPr="00D77DBF" w:rsidTr="00781A20">
        <w:trPr>
          <w:trHeight w:val="284"/>
        </w:trPr>
        <w:tc>
          <w:tcPr>
            <w:tcW w:w="3850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  <w:r w:rsidR="00B646F9">
              <w:rPr>
                <w:b/>
                <w:sz w:val="16"/>
                <w:szCs w:val="16"/>
              </w:rPr>
              <w:t xml:space="preserve">                                                      </w:t>
            </w:r>
            <w:r w:rsidR="0015339A">
              <w:rPr>
                <w:b/>
                <w:sz w:val="16"/>
                <w:szCs w:val="16"/>
              </w:rPr>
              <w:t>14094</w:t>
            </w:r>
          </w:p>
        </w:tc>
        <w:tc>
          <w:tcPr>
            <w:tcW w:w="1100" w:type="pct"/>
            <w:vAlign w:val="center"/>
          </w:tcPr>
          <w:p w:rsidR="00D77DBF" w:rsidRPr="00D77DBF" w:rsidRDefault="0015339A" w:rsidP="005C362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96428A">
              <w:rPr>
                <w:b/>
                <w:sz w:val="16"/>
                <w:szCs w:val="16"/>
              </w:rPr>
              <w:t>117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Pr="00AC0EB3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b/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  <w:r w:rsidR="00313474">
        <w:rPr>
          <w:sz w:val="18"/>
          <w:szCs w:val="18"/>
        </w:rPr>
        <w:t xml:space="preserve"> </w:t>
      </w:r>
    </w:p>
    <w:p w:rsidR="00AC0EB3" w:rsidRPr="00AC0EB3" w:rsidRDefault="00AC0EB3" w:rsidP="00AC0EB3">
      <w:pPr>
        <w:spacing w:before="0" w:line="240" w:lineRule="auto"/>
        <w:ind w:left="360"/>
        <w:rPr>
          <w:b/>
          <w:sz w:val="18"/>
          <w:szCs w:val="18"/>
        </w:rPr>
      </w:pPr>
      <w:r>
        <w:rPr>
          <w:sz w:val="18"/>
          <w:szCs w:val="18"/>
        </w:rPr>
        <w:t xml:space="preserve">Celková hodnota kurzových strát je </w:t>
      </w:r>
      <w:r w:rsidR="0044236D">
        <w:rPr>
          <w:sz w:val="18"/>
          <w:szCs w:val="18"/>
        </w:rPr>
        <w:t>2</w:t>
      </w:r>
      <w:r w:rsidR="0015339A">
        <w:rPr>
          <w:sz w:val="18"/>
          <w:szCs w:val="18"/>
        </w:rPr>
        <w:t xml:space="preserve"> EUR</w:t>
      </w:r>
      <w:r>
        <w:rPr>
          <w:sz w:val="18"/>
          <w:szCs w:val="18"/>
        </w:rPr>
        <w:t xml:space="preserve"> z toho </w:t>
      </w:r>
      <w:r w:rsidR="0044236D">
        <w:rPr>
          <w:sz w:val="18"/>
          <w:szCs w:val="18"/>
        </w:rPr>
        <w:t>2</w:t>
      </w:r>
      <w:r w:rsidR="00CB6B5B">
        <w:rPr>
          <w:sz w:val="18"/>
          <w:szCs w:val="18"/>
        </w:rPr>
        <w:t xml:space="preserve"> </w:t>
      </w:r>
      <w:r w:rsidR="0015339A">
        <w:rPr>
          <w:sz w:val="18"/>
          <w:szCs w:val="18"/>
        </w:rPr>
        <w:t>EUR</w:t>
      </w:r>
      <w:r w:rsidR="00CB6B5B">
        <w:rPr>
          <w:sz w:val="18"/>
          <w:szCs w:val="18"/>
        </w:rPr>
        <w:t xml:space="preserve"> hodnota ku dňu, ku ktorému sa zostavuje účtovná závierka.</w:t>
      </w: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12"/>
        <w:gridCol w:w="3157"/>
      </w:tblGrid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00" w:type="pct"/>
            <w:vAlign w:val="center"/>
          </w:tcPr>
          <w:p w:rsidR="00980C8A" w:rsidRPr="00980C8A" w:rsidRDefault="004A3066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</w:t>
            </w: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00" w:type="pct"/>
            <w:vAlign w:val="center"/>
          </w:tcPr>
          <w:p w:rsidR="00980C8A" w:rsidRPr="00980C8A" w:rsidRDefault="00CB6B5B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</w:t>
            </w:r>
          </w:p>
        </w:tc>
      </w:tr>
    </w:tbl>
    <w:p w:rsidR="00883BC8" w:rsidRDefault="00883BC8" w:rsidP="00980C8A">
      <w:pPr>
        <w:spacing w:before="0" w:after="0" w:line="240" w:lineRule="auto"/>
        <w:rPr>
          <w:sz w:val="18"/>
          <w:szCs w:val="18"/>
        </w:rPr>
      </w:pPr>
    </w:p>
    <w:p w:rsidR="00883BC8" w:rsidRDefault="00883BC8">
      <w:p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B830A3" w:rsidRDefault="00B830A3" w:rsidP="00B830A3">
      <w:pPr>
        <w:numPr>
          <w:ilvl w:val="0"/>
          <w:numId w:val="2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transakciách so spriaznenými osobami</w:t>
      </w:r>
    </w:p>
    <w:p w:rsidR="00161B9D" w:rsidRPr="00161B9D" w:rsidRDefault="00B830A3" w:rsidP="00B830A3">
      <w:pPr>
        <w:pStyle w:val="Zkladntext"/>
        <w:ind w:left="360"/>
        <w:rPr>
          <w:rFonts w:ascii="Arial Narrow" w:hAnsi="Arial Narrow" w:cs="Arial"/>
          <w:b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nasledujúce transakcie </w:t>
      </w:r>
      <w:r w:rsidRPr="00161B9D">
        <w:rPr>
          <w:rFonts w:ascii="Arial Narrow" w:hAnsi="Arial Narrow" w:cs="Arial"/>
          <w:b/>
          <w:sz w:val="18"/>
          <w:szCs w:val="18"/>
          <w:lang w:val="sk-SK"/>
        </w:rPr>
        <w:t>s členmi správnej rady</w:t>
      </w:r>
      <w:r w:rsidR="00161B9D" w:rsidRPr="00161B9D">
        <w:rPr>
          <w:rFonts w:ascii="Arial Narrow" w:hAnsi="Arial Narrow" w:cs="Arial"/>
          <w:b/>
          <w:sz w:val="18"/>
          <w:szCs w:val="18"/>
          <w:lang w:val="sk-SK"/>
        </w:rPr>
        <w:t>:</w:t>
      </w:r>
    </w:p>
    <w:p w:rsid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  <w:r w:rsidRPr="00B830A3">
        <w:rPr>
          <w:rFonts w:ascii="Arial Narrow" w:hAnsi="Arial Narrow" w:cs="Arial"/>
          <w:sz w:val="18"/>
          <w:szCs w:val="18"/>
          <w:lang w:val="sk-SK"/>
        </w:rPr>
        <w:t xml:space="preserve">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33"/>
        <w:gridCol w:w="2665"/>
        <w:gridCol w:w="2171"/>
      </w:tblGrid>
      <w:tr w:rsidR="00B830A3" w:rsidRPr="00D77DBF" w:rsidTr="00593462">
        <w:trPr>
          <w:trHeight w:val="284"/>
        </w:trPr>
        <w:tc>
          <w:tcPr>
            <w:tcW w:w="2500" w:type="pct"/>
            <w:vAlign w:val="center"/>
          </w:tcPr>
          <w:p w:rsidR="00B830A3" w:rsidRPr="00D77DBF" w:rsidRDefault="00B830A3" w:rsidP="00B830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Správna rada</w:t>
            </w:r>
          </w:p>
        </w:tc>
        <w:tc>
          <w:tcPr>
            <w:tcW w:w="135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10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622FD" w:rsidRPr="00D77DBF" w:rsidTr="00593462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5934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Poskytnutá pôžička </w:t>
            </w:r>
          </w:p>
        </w:tc>
        <w:tc>
          <w:tcPr>
            <w:tcW w:w="135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622FD" w:rsidRPr="00D77DBF" w:rsidTr="00593462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Prijatý úrok </w:t>
            </w:r>
          </w:p>
        </w:tc>
        <w:tc>
          <w:tcPr>
            <w:tcW w:w="135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622FD" w:rsidRPr="00D77DBF" w:rsidTr="00593462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42076C" w:rsidP="005934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Marketingové a reklamné služby vynaložené</w:t>
            </w:r>
            <w:r w:rsidR="001622FD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50" w:type="pct"/>
            <w:vAlign w:val="center"/>
          </w:tcPr>
          <w:p w:rsidR="001622FD" w:rsidRPr="00D77DBF" w:rsidRDefault="0096428A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21555</w:t>
            </w:r>
          </w:p>
        </w:tc>
        <w:tc>
          <w:tcPr>
            <w:tcW w:w="1100" w:type="pct"/>
            <w:vAlign w:val="center"/>
          </w:tcPr>
          <w:p w:rsidR="001622FD" w:rsidRPr="00D77DBF" w:rsidRDefault="00714CD4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</w:tr>
      <w:tr w:rsidR="002E52C0" w:rsidRPr="00D77DBF" w:rsidTr="00593462">
        <w:trPr>
          <w:trHeight w:val="284"/>
        </w:trPr>
        <w:tc>
          <w:tcPr>
            <w:tcW w:w="2500" w:type="pct"/>
            <w:vAlign w:val="center"/>
          </w:tcPr>
          <w:p w:rsidR="002E52C0" w:rsidRDefault="002E52C0" w:rsidP="005934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príspevok</w:t>
            </w:r>
          </w:p>
        </w:tc>
        <w:tc>
          <w:tcPr>
            <w:tcW w:w="1350" w:type="pct"/>
            <w:vAlign w:val="center"/>
          </w:tcPr>
          <w:p w:rsidR="002E52C0" w:rsidRDefault="0096428A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13000</w:t>
            </w:r>
          </w:p>
        </w:tc>
        <w:tc>
          <w:tcPr>
            <w:tcW w:w="1100" w:type="pct"/>
            <w:vAlign w:val="center"/>
          </w:tcPr>
          <w:p w:rsidR="002E52C0" w:rsidRDefault="00714CD4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96428A">
              <w:rPr>
                <w:sz w:val="16"/>
                <w:szCs w:val="16"/>
              </w:rPr>
              <w:t>3000</w:t>
            </w:r>
          </w:p>
        </w:tc>
      </w:tr>
    </w:tbl>
    <w:p w:rsidR="00B830A3" w:rsidRP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</w:p>
    <w:p w:rsidR="00B830A3" w:rsidRPr="00B830A3" w:rsidRDefault="00B830A3" w:rsidP="00B830A3">
      <w:pPr>
        <w:pStyle w:val="Zkladntext"/>
        <w:rPr>
          <w:lang w:val="sk-SK"/>
        </w:rPr>
      </w:pPr>
    </w:p>
    <w:p w:rsidR="004555F5" w:rsidRPr="00161B9D" w:rsidRDefault="00B830A3" w:rsidP="00B830A3">
      <w:pPr>
        <w:pStyle w:val="Zkladntext"/>
        <w:ind w:left="360"/>
        <w:rPr>
          <w:rFonts w:ascii="Arial Narrow" w:hAnsi="Arial Narrow" w:cs="Arial"/>
          <w:b/>
          <w:sz w:val="18"/>
          <w:szCs w:val="18"/>
          <w:lang w:val="sk-SK"/>
        </w:rPr>
      </w:pPr>
      <w:bookmarkStart w:id="1" w:name="_MON_1389007555"/>
      <w:bookmarkStart w:id="2" w:name="_MON_1389007564"/>
      <w:bookmarkStart w:id="3" w:name="_MON_1389006711"/>
      <w:bookmarkStart w:id="4" w:name="_MON_1389007022"/>
      <w:bookmarkStart w:id="5" w:name="_MON_1389007296"/>
      <w:bookmarkStart w:id="6" w:name="_MON_1389007547"/>
      <w:bookmarkStart w:id="7" w:name="_MON_1396849488"/>
      <w:bookmarkEnd w:id="1"/>
      <w:bookmarkEnd w:id="2"/>
      <w:bookmarkEnd w:id="3"/>
      <w:bookmarkEnd w:id="4"/>
      <w:bookmarkEnd w:id="5"/>
      <w:bookmarkEnd w:id="6"/>
      <w:bookmarkEnd w:id="7"/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transakcie </w:t>
      </w:r>
      <w:r w:rsidRPr="00161B9D">
        <w:rPr>
          <w:rFonts w:ascii="Arial Narrow" w:hAnsi="Arial Narrow" w:cs="Arial"/>
          <w:b/>
          <w:sz w:val="18"/>
          <w:szCs w:val="18"/>
          <w:lang w:val="sk-SK"/>
        </w:rPr>
        <w:t>s členmi dozornej rady</w:t>
      </w:r>
      <w:r w:rsidR="00161B9D" w:rsidRPr="00161B9D">
        <w:rPr>
          <w:rFonts w:ascii="Arial Narrow" w:hAnsi="Arial Narrow" w:cs="Arial"/>
          <w:b/>
          <w:sz w:val="18"/>
          <w:szCs w:val="18"/>
          <w:lang w:val="sk-SK"/>
        </w:rPr>
        <w:t>:</w:t>
      </w:r>
    </w:p>
    <w:p w:rsidR="00161B9D" w:rsidRPr="00161B9D" w:rsidRDefault="00161B9D" w:rsidP="00B830A3">
      <w:pPr>
        <w:pStyle w:val="Zkladntext"/>
        <w:ind w:left="360"/>
        <w:rPr>
          <w:rFonts w:ascii="Arial Narrow" w:hAnsi="Arial Narrow" w:cs="Arial"/>
          <w:b/>
          <w:sz w:val="18"/>
          <w:szCs w:val="18"/>
          <w:lang w:val="sk-SK"/>
        </w:rPr>
      </w:pPr>
    </w:p>
    <w:tbl>
      <w:tblPr>
        <w:tblStyle w:val="Mriekatabuky"/>
        <w:tblW w:w="0" w:type="dxa"/>
        <w:tblInd w:w="137" w:type="dxa"/>
        <w:tblLook w:val="04A0" w:firstRow="1" w:lastRow="0" w:firstColumn="1" w:lastColumn="0" w:noHBand="0" w:noVBand="1"/>
      </w:tblPr>
      <w:tblGrid>
        <w:gridCol w:w="4820"/>
        <w:gridCol w:w="2693"/>
        <w:gridCol w:w="2318"/>
      </w:tblGrid>
      <w:tr w:rsidR="003B3025" w:rsidTr="003B3025">
        <w:tc>
          <w:tcPr>
            <w:tcW w:w="4820" w:type="dxa"/>
          </w:tcPr>
          <w:p w:rsidR="003B3025" w:rsidRPr="004555F5" w:rsidRDefault="003B3025" w:rsidP="003B302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555F5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Dozorná rada</w:t>
            </w:r>
          </w:p>
        </w:tc>
        <w:tc>
          <w:tcPr>
            <w:tcW w:w="2693" w:type="dxa"/>
            <w:vAlign w:val="center"/>
          </w:tcPr>
          <w:p w:rsidR="003B3025" w:rsidRPr="00804636" w:rsidRDefault="003B3025" w:rsidP="003B302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318" w:type="dxa"/>
            <w:vAlign w:val="center"/>
          </w:tcPr>
          <w:p w:rsidR="003B3025" w:rsidRPr="00804636" w:rsidRDefault="003B3025" w:rsidP="003B302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555F5" w:rsidTr="00161B9D">
        <w:trPr>
          <w:trHeight w:val="249"/>
        </w:trPr>
        <w:tc>
          <w:tcPr>
            <w:tcW w:w="4820" w:type="dxa"/>
          </w:tcPr>
          <w:p w:rsidR="004555F5" w:rsidRPr="003B3025" w:rsidRDefault="002E52C0" w:rsidP="002E52C0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</w:rPr>
              <w:t>Prijatý príspevok</w:t>
            </w:r>
          </w:p>
        </w:tc>
        <w:tc>
          <w:tcPr>
            <w:tcW w:w="2693" w:type="dxa"/>
          </w:tcPr>
          <w:p w:rsidR="004555F5" w:rsidRPr="003B3025" w:rsidRDefault="004555F5" w:rsidP="001622F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318" w:type="dxa"/>
          </w:tcPr>
          <w:p w:rsidR="004555F5" w:rsidRPr="003B3025" w:rsidRDefault="004555F5" w:rsidP="00B830A3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B830A3" w:rsidRP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</w:p>
    <w:p w:rsid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nasledujúce transakcie </w:t>
      </w:r>
      <w:r w:rsidRPr="000041A6">
        <w:rPr>
          <w:rFonts w:ascii="Arial Narrow" w:hAnsi="Arial Narrow" w:cs="Arial"/>
          <w:b/>
          <w:sz w:val="18"/>
          <w:szCs w:val="18"/>
          <w:lang w:val="sk-SK"/>
        </w:rPr>
        <w:t>s manažmentom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</w:t>
      </w:r>
      <w:r>
        <w:rPr>
          <w:rFonts w:ascii="Arial Narrow" w:hAnsi="Arial Narrow" w:cs="Arial"/>
          <w:sz w:val="18"/>
          <w:szCs w:val="18"/>
          <w:lang w:val="sk-SK"/>
        </w:rPr>
        <w:t>účtovnej jednotky</w:t>
      </w:r>
      <w:r w:rsidRPr="00B830A3">
        <w:rPr>
          <w:rFonts w:ascii="Arial Narrow" w:hAnsi="Arial Narrow" w:cs="Arial"/>
          <w:sz w:val="18"/>
          <w:szCs w:val="18"/>
          <w:lang w:val="sk-SK"/>
        </w:rPr>
        <w:t>:</w:t>
      </w:r>
    </w:p>
    <w:p w:rsidR="00B830A3" w:rsidRP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33"/>
        <w:gridCol w:w="2665"/>
        <w:gridCol w:w="2171"/>
      </w:tblGrid>
      <w:tr w:rsidR="00B830A3" w:rsidRPr="00804636" w:rsidTr="001622FD">
        <w:trPr>
          <w:trHeight w:val="284"/>
        </w:trPr>
        <w:tc>
          <w:tcPr>
            <w:tcW w:w="2500" w:type="pct"/>
            <w:vAlign w:val="center"/>
          </w:tcPr>
          <w:p w:rsidR="00B830A3" w:rsidRPr="00D77DBF" w:rsidRDefault="00B830A3" w:rsidP="00B830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Manažment</w:t>
            </w:r>
          </w:p>
        </w:tc>
        <w:tc>
          <w:tcPr>
            <w:tcW w:w="135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10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622FD" w:rsidRPr="00D77DBF" w:rsidTr="001622FD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prijaté</w:t>
            </w:r>
          </w:p>
        </w:tc>
        <w:tc>
          <w:tcPr>
            <w:tcW w:w="1350" w:type="pct"/>
            <w:vAlign w:val="center"/>
          </w:tcPr>
          <w:p w:rsidR="001622FD" w:rsidRPr="00D77DBF" w:rsidRDefault="00714CD4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47000</w:t>
            </w:r>
          </w:p>
        </w:tc>
        <w:tc>
          <w:tcPr>
            <w:tcW w:w="1100" w:type="pct"/>
            <w:vAlign w:val="center"/>
          </w:tcPr>
          <w:p w:rsidR="001622FD" w:rsidRPr="00D77DBF" w:rsidRDefault="00714CD4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54900</w:t>
            </w:r>
          </w:p>
        </w:tc>
      </w:tr>
      <w:tr w:rsidR="001622FD" w:rsidRPr="00D77DBF" w:rsidTr="001622FD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 a poistné odvody</w:t>
            </w:r>
          </w:p>
        </w:tc>
        <w:tc>
          <w:tcPr>
            <w:tcW w:w="1350" w:type="pct"/>
            <w:vAlign w:val="center"/>
          </w:tcPr>
          <w:p w:rsidR="001622FD" w:rsidRPr="00D77DBF" w:rsidRDefault="0096428A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00" w:type="pct"/>
            <w:vAlign w:val="center"/>
          </w:tcPr>
          <w:p w:rsidR="001622FD" w:rsidRPr="00D77DBF" w:rsidRDefault="00714CD4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3077</w:t>
            </w:r>
          </w:p>
        </w:tc>
      </w:tr>
    </w:tbl>
    <w:p w:rsidR="00B830A3" w:rsidRPr="00B830A3" w:rsidRDefault="00B830A3" w:rsidP="00B830A3">
      <w:pPr>
        <w:pStyle w:val="Zkladntext"/>
        <w:rPr>
          <w:lang w:val="sk-SK"/>
        </w:rPr>
      </w:pPr>
    </w:p>
    <w:p w:rsidR="00B830A3" w:rsidRDefault="00B830A3" w:rsidP="00B830A3">
      <w:pPr>
        <w:pStyle w:val="Zkladntext"/>
      </w:pPr>
      <w:bookmarkStart w:id="8" w:name="_MON_1396850611"/>
      <w:bookmarkEnd w:id="8"/>
    </w:p>
    <w:p w:rsidR="00B830A3" w:rsidRDefault="000F2C5D" w:rsidP="000F2C5D">
      <w:pPr>
        <w:spacing w:before="0" w:line="240" w:lineRule="auto"/>
        <w:ind w:left="360"/>
        <w:jc w:val="center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V</w:t>
      </w:r>
    </w:p>
    <w:p w:rsidR="000F2C5D" w:rsidRDefault="00114B14" w:rsidP="000F2C5D">
      <w:pPr>
        <w:spacing w:before="0" w:line="240" w:lineRule="auto"/>
        <w:ind w:left="360"/>
        <w:jc w:val="center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Ďalšie informácie</w:t>
      </w:r>
    </w:p>
    <w:p w:rsidR="0096428A" w:rsidRPr="0096428A" w:rsidRDefault="0096428A" w:rsidP="0096428A">
      <w:pPr>
        <w:spacing w:before="0"/>
        <w:ind w:left="360"/>
        <w:rPr>
          <w:sz w:val="18"/>
          <w:szCs w:val="18"/>
        </w:rPr>
      </w:pPr>
      <w:r w:rsidRPr="0096428A">
        <w:rPr>
          <w:sz w:val="18"/>
          <w:szCs w:val="18"/>
        </w:rPr>
        <w:t>Počas roku 2018, Nadácia podpísala Zmluvu s Nadáciou Velux na grant v celkovej výške 743 832 EUR. Z tejto sumy už Nadácia obdržala</w:t>
      </w:r>
      <w:r w:rsidR="008265EF">
        <w:rPr>
          <w:sz w:val="18"/>
          <w:szCs w:val="18"/>
        </w:rPr>
        <w:t xml:space="preserve"> 409 081 EUR, z ktorých nepoužitá časť vo výške 160 </w:t>
      </w:r>
      <w:r w:rsidR="00AD0E56">
        <w:rPr>
          <w:sz w:val="18"/>
          <w:szCs w:val="18"/>
        </w:rPr>
        <w:t>384</w:t>
      </w:r>
      <w:r w:rsidR="008265EF">
        <w:rPr>
          <w:sz w:val="18"/>
          <w:szCs w:val="18"/>
        </w:rPr>
        <w:t xml:space="preserve"> EUR </w:t>
      </w:r>
      <w:r w:rsidRPr="0096428A">
        <w:rPr>
          <w:sz w:val="18"/>
          <w:szCs w:val="18"/>
        </w:rPr>
        <w:t>bol</w:t>
      </w:r>
      <w:r w:rsidR="008265EF">
        <w:rPr>
          <w:sz w:val="18"/>
          <w:szCs w:val="18"/>
        </w:rPr>
        <w:t>a</w:t>
      </w:r>
      <w:r w:rsidRPr="0096428A">
        <w:rPr>
          <w:sz w:val="18"/>
          <w:szCs w:val="18"/>
        </w:rPr>
        <w:t xml:space="preserve"> preúčtovan</w:t>
      </w:r>
      <w:r w:rsidR="008265EF">
        <w:rPr>
          <w:sz w:val="18"/>
          <w:szCs w:val="18"/>
        </w:rPr>
        <w:t>á</w:t>
      </w:r>
      <w:r w:rsidRPr="0096428A">
        <w:rPr>
          <w:sz w:val="18"/>
          <w:szCs w:val="18"/>
        </w:rPr>
        <w:t xml:space="preserve"> na účet časového rozlíšenia.</w:t>
      </w:r>
    </w:p>
    <w:p w:rsidR="0096428A" w:rsidRPr="00AD0E56" w:rsidRDefault="0096428A" w:rsidP="0096428A">
      <w:pPr>
        <w:spacing w:before="0"/>
        <w:ind w:left="360"/>
        <w:rPr>
          <w:bCs/>
          <w:kern w:val="32"/>
          <w:sz w:val="18"/>
          <w:szCs w:val="18"/>
        </w:rPr>
      </w:pPr>
      <w:r w:rsidRPr="00EB72B9">
        <w:rPr>
          <w:bCs/>
          <w:kern w:val="32"/>
          <w:sz w:val="18"/>
          <w:szCs w:val="18"/>
        </w:rPr>
        <w:t>V decembri 2018 Nadácia podpísala grantovú zmluvu s OSI v celkovej výške 236 978 USD. Časť sumy bola pripísaná na účet v januári 2019</w:t>
      </w:r>
      <w:r w:rsidR="008265EF" w:rsidRPr="008265EF">
        <w:rPr>
          <w:sz w:val="18"/>
          <w:szCs w:val="18"/>
        </w:rPr>
        <w:t xml:space="preserve"> </w:t>
      </w:r>
      <w:r w:rsidR="008265EF">
        <w:rPr>
          <w:sz w:val="18"/>
          <w:szCs w:val="18"/>
        </w:rPr>
        <w:t>z ktorých nepoužitá časť vo výške 3</w:t>
      </w:r>
      <w:r w:rsidR="00AD0E56">
        <w:rPr>
          <w:sz w:val="18"/>
          <w:szCs w:val="18"/>
        </w:rPr>
        <w:t>0 689</w:t>
      </w:r>
      <w:r w:rsidR="008265EF">
        <w:rPr>
          <w:sz w:val="18"/>
          <w:szCs w:val="18"/>
        </w:rPr>
        <w:t xml:space="preserve"> EUR </w:t>
      </w:r>
      <w:r w:rsidR="008265EF" w:rsidRPr="0096428A">
        <w:rPr>
          <w:sz w:val="18"/>
          <w:szCs w:val="18"/>
        </w:rPr>
        <w:t>bol</w:t>
      </w:r>
      <w:r w:rsidR="008265EF">
        <w:rPr>
          <w:sz w:val="18"/>
          <w:szCs w:val="18"/>
        </w:rPr>
        <w:t>a</w:t>
      </w:r>
      <w:r w:rsidR="008265EF" w:rsidRPr="0096428A">
        <w:rPr>
          <w:sz w:val="18"/>
          <w:szCs w:val="18"/>
        </w:rPr>
        <w:t xml:space="preserve"> preúčtovan</w:t>
      </w:r>
      <w:r w:rsidR="008265EF">
        <w:rPr>
          <w:sz w:val="18"/>
          <w:szCs w:val="18"/>
        </w:rPr>
        <w:t>á</w:t>
      </w:r>
      <w:r w:rsidR="008265EF" w:rsidRPr="0096428A">
        <w:rPr>
          <w:sz w:val="18"/>
          <w:szCs w:val="18"/>
        </w:rPr>
        <w:t xml:space="preserve"> na účet časového rozlíšenia.</w:t>
      </w:r>
    </w:p>
    <w:p w:rsidR="000F2C5D" w:rsidRDefault="000F2C5D" w:rsidP="000F2C5D">
      <w:pPr>
        <w:spacing w:before="0" w:after="0" w:line="240" w:lineRule="auto"/>
        <w:ind w:firstLine="360"/>
        <w:rPr>
          <w:sz w:val="18"/>
          <w:szCs w:val="18"/>
        </w:rPr>
      </w:pPr>
      <w:r w:rsidRPr="000F2C5D">
        <w:rPr>
          <w:sz w:val="18"/>
          <w:szCs w:val="18"/>
        </w:rPr>
        <w:t>Po 31. decembri 201</w:t>
      </w:r>
      <w:r w:rsidR="00714CD4">
        <w:rPr>
          <w:sz w:val="18"/>
          <w:szCs w:val="18"/>
        </w:rPr>
        <w:t>9</w:t>
      </w:r>
      <w:r w:rsidRPr="000F2C5D">
        <w:rPr>
          <w:sz w:val="18"/>
          <w:szCs w:val="18"/>
        </w:rPr>
        <w:t xml:space="preserve"> nenastali žiadne udalosti majúce významný vplyv na verné zobrazenie skutočností, ktoré sú predmetom účtovníctva.</w:t>
      </w:r>
    </w:p>
    <w:p w:rsidR="0096428A" w:rsidRDefault="0096428A" w:rsidP="000F2C5D">
      <w:pPr>
        <w:spacing w:before="0" w:after="0" w:line="240" w:lineRule="auto"/>
        <w:ind w:firstLine="360"/>
        <w:rPr>
          <w:sz w:val="18"/>
          <w:szCs w:val="18"/>
        </w:rPr>
      </w:pPr>
    </w:p>
    <w:p w:rsidR="0096428A" w:rsidRDefault="0096428A" w:rsidP="0096428A">
      <w:pPr>
        <w:spacing w:before="0" w:after="0" w:line="240" w:lineRule="auto"/>
        <w:ind w:left="360"/>
        <w:rPr>
          <w:sz w:val="18"/>
          <w:szCs w:val="18"/>
        </w:rPr>
      </w:pPr>
      <w:r w:rsidRPr="0096428A">
        <w:rPr>
          <w:sz w:val="18"/>
          <w:szCs w:val="18"/>
        </w:rPr>
        <w:t>Svetová zdravotnícka organizácia vyhlásila dňa 11. marca 2020  v súvislosti so šírením koronavírusu globálnu pandémiu. Nadácia neočakáva, že by vzniknutá situácia mala na jej budúce fungovanie významný vplyv.</w:t>
      </w:r>
    </w:p>
    <w:p w:rsidR="000F2C5D" w:rsidRDefault="000F2C5D" w:rsidP="000F2C5D">
      <w:pPr>
        <w:spacing w:before="0" w:after="0" w:line="240" w:lineRule="auto"/>
        <w:ind w:firstLine="360"/>
        <w:rPr>
          <w:sz w:val="18"/>
          <w:szCs w:val="18"/>
        </w:rPr>
      </w:pPr>
    </w:p>
    <w:p w:rsidR="000F2C5D" w:rsidRDefault="000F2C5D" w:rsidP="000F2C5D">
      <w:pPr>
        <w:spacing w:before="0" w:after="0" w:line="240" w:lineRule="auto"/>
        <w:ind w:left="360"/>
        <w:rPr>
          <w:sz w:val="18"/>
          <w:szCs w:val="18"/>
        </w:rPr>
      </w:pPr>
      <w:r w:rsidRPr="000F2C5D">
        <w:rPr>
          <w:sz w:val="18"/>
          <w:szCs w:val="18"/>
        </w:rPr>
        <w:t xml:space="preserve">Účtovná závierka </w:t>
      </w:r>
      <w:r w:rsidR="002236B7">
        <w:rPr>
          <w:sz w:val="18"/>
          <w:szCs w:val="18"/>
        </w:rPr>
        <w:t>Nadácie</w:t>
      </w:r>
      <w:r w:rsidRPr="000F2C5D">
        <w:rPr>
          <w:sz w:val="18"/>
          <w:szCs w:val="18"/>
        </w:rPr>
        <w:t xml:space="preserve"> k 31. decembru 201</w:t>
      </w:r>
      <w:r w:rsidR="00714CD4">
        <w:rPr>
          <w:sz w:val="18"/>
          <w:szCs w:val="18"/>
        </w:rPr>
        <w:t>9</w:t>
      </w:r>
      <w:r w:rsidRPr="000F2C5D">
        <w:rPr>
          <w:sz w:val="18"/>
          <w:szCs w:val="18"/>
        </w:rPr>
        <w:t xml:space="preserve">, za predchádzajúce účtovné obdobie, bola schválená </w:t>
      </w:r>
      <w:r w:rsidR="002236B7">
        <w:rPr>
          <w:sz w:val="18"/>
          <w:szCs w:val="18"/>
        </w:rPr>
        <w:t>dozornou radou</w:t>
      </w:r>
      <w:r w:rsidRPr="000F2C5D">
        <w:rPr>
          <w:sz w:val="18"/>
          <w:szCs w:val="18"/>
        </w:rPr>
        <w:t xml:space="preserve"> </w:t>
      </w:r>
      <w:r w:rsidR="0096428A">
        <w:rPr>
          <w:sz w:val="18"/>
          <w:szCs w:val="18"/>
        </w:rPr>
        <w:t>16.5.2019.</w:t>
      </w:r>
    </w:p>
    <w:p w:rsidR="002236B7" w:rsidRDefault="002236B7" w:rsidP="000F2C5D">
      <w:pPr>
        <w:spacing w:before="0" w:after="0" w:line="240" w:lineRule="auto"/>
        <w:ind w:left="360"/>
        <w:rPr>
          <w:sz w:val="18"/>
          <w:szCs w:val="18"/>
        </w:rPr>
      </w:pPr>
    </w:p>
    <w:p w:rsidR="002236B7" w:rsidRPr="00945816" w:rsidRDefault="002236B7" w:rsidP="000F2C5D">
      <w:pPr>
        <w:spacing w:before="0" w:after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Nadácia neúčtuje o iných aktívach a</w:t>
      </w:r>
      <w:r w:rsidR="00114B14">
        <w:rPr>
          <w:sz w:val="18"/>
          <w:szCs w:val="18"/>
        </w:rPr>
        <w:t> </w:t>
      </w:r>
      <w:r>
        <w:rPr>
          <w:sz w:val="18"/>
          <w:szCs w:val="18"/>
        </w:rPr>
        <w:t>pasívach</w:t>
      </w:r>
      <w:r w:rsidR="00114B14">
        <w:rPr>
          <w:sz w:val="18"/>
          <w:szCs w:val="18"/>
        </w:rPr>
        <w:t xml:space="preserve"> ani na podsúvahových účtoch</w:t>
      </w:r>
      <w:r>
        <w:rPr>
          <w:sz w:val="18"/>
          <w:szCs w:val="18"/>
        </w:rPr>
        <w:t>.</w:t>
      </w:r>
    </w:p>
    <w:sectPr w:rsidR="002236B7" w:rsidRPr="00945816" w:rsidSect="005C6C66">
      <w:footerReference w:type="default" r:id="rId8"/>
      <w:footerReference w:type="first" r:id="rId9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71BF" w:rsidRDefault="007771BF" w:rsidP="00347C39">
      <w:pPr>
        <w:spacing w:before="0" w:after="0" w:line="240" w:lineRule="auto"/>
      </w:pPr>
      <w:r>
        <w:separator/>
      </w:r>
    </w:p>
  </w:endnote>
  <w:endnote w:type="continuationSeparator" w:id="0">
    <w:p w:rsidR="007771BF" w:rsidRDefault="007771B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812172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067E3" w:rsidRDefault="00B067E3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771BF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B067E3" w:rsidRDefault="00B067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67E3" w:rsidRPr="00883BC8" w:rsidRDefault="00B067E3" w:rsidP="00883BC8">
    <w:pPr>
      <w:pStyle w:val="Pta"/>
      <w:jc w:val="right"/>
      <w:rPr>
        <w:lang w:val="en-US"/>
      </w:rPr>
    </w:pPr>
    <w:r>
      <w:rPr>
        <w:lang w:val="en-US"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71BF" w:rsidRDefault="007771BF" w:rsidP="00347C39">
      <w:pPr>
        <w:spacing w:before="0" w:after="0" w:line="240" w:lineRule="auto"/>
      </w:pPr>
      <w:r>
        <w:separator/>
      </w:r>
    </w:p>
  </w:footnote>
  <w:footnote w:type="continuationSeparator" w:id="0">
    <w:p w:rsidR="007771BF" w:rsidRDefault="007771B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18E3582"/>
    <w:multiLevelType w:val="hybridMultilevel"/>
    <w:tmpl w:val="F4E81B7A"/>
    <w:lvl w:ilvl="0" w:tplc="E5CC4936">
      <w:start w:val="6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15D0C4A"/>
    <w:multiLevelType w:val="hybridMultilevel"/>
    <w:tmpl w:val="92A416EA"/>
    <w:lvl w:ilvl="0" w:tplc="54E2D568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6" w15:restartNumberingAfterBreak="0">
    <w:nsid w:val="34542614"/>
    <w:multiLevelType w:val="hybridMultilevel"/>
    <w:tmpl w:val="D59C529E"/>
    <w:lvl w:ilvl="0" w:tplc="617C3C5A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5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0" w:hanging="360"/>
      </w:pPr>
    </w:lvl>
    <w:lvl w:ilvl="2" w:tplc="041B001B" w:tentative="1">
      <w:start w:val="1"/>
      <w:numFmt w:val="lowerRoman"/>
      <w:lvlText w:val="%3."/>
      <w:lvlJc w:val="right"/>
      <w:pPr>
        <w:ind w:left="2000" w:hanging="180"/>
      </w:pPr>
    </w:lvl>
    <w:lvl w:ilvl="3" w:tplc="041B000F" w:tentative="1">
      <w:start w:val="1"/>
      <w:numFmt w:val="decimal"/>
      <w:lvlText w:val="%4."/>
      <w:lvlJc w:val="left"/>
      <w:pPr>
        <w:ind w:left="2720" w:hanging="360"/>
      </w:pPr>
    </w:lvl>
    <w:lvl w:ilvl="4" w:tplc="041B0019" w:tentative="1">
      <w:start w:val="1"/>
      <w:numFmt w:val="lowerLetter"/>
      <w:lvlText w:val="%5."/>
      <w:lvlJc w:val="left"/>
      <w:pPr>
        <w:ind w:left="3440" w:hanging="360"/>
      </w:pPr>
    </w:lvl>
    <w:lvl w:ilvl="5" w:tplc="041B001B" w:tentative="1">
      <w:start w:val="1"/>
      <w:numFmt w:val="lowerRoman"/>
      <w:lvlText w:val="%6."/>
      <w:lvlJc w:val="right"/>
      <w:pPr>
        <w:ind w:left="4160" w:hanging="180"/>
      </w:pPr>
    </w:lvl>
    <w:lvl w:ilvl="6" w:tplc="041B000F" w:tentative="1">
      <w:start w:val="1"/>
      <w:numFmt w:val="decimal"/>
      <w:lvlText w:val="%7."/>
      <w:lvlJc w:val="left"/>
      <w:pPr>
        <w:ind w:left="4880" w:hanging="360"/>
      </w:pPr>
    </w:lvl>
    <w:lvl w:ilvl="7" w:tplc="041B0019" w:tentative="1">
      <w:start w:val="1"/>
      <w:numFmt w:val="lowerLetter"/>
      <w:lvlText w:val="%8."/>
      <w:lvlJc w:val="left"/>
      <w:pPr>
        <w:ind w:left="5600" w:hanging="360"/>
      </w:pPr>
    </w:lvl>
    <w:lvl w:ilvl="8" w:tplc="041B001B" w:tentative="1">
      <w:start w:val="1"/>
      <w:numFmt w:val="lowerRoman"/>
      <w:lvlText w:val="%9."/>
      <w:lvlJc w:val="right"/>
      <w:pPr>
        <w:ind w:left="6320" w:hanging="180"/>
      </w:pPr>
    </w:lvl>
  </w:abstractNum>
  <w:abstractNum w:abstractNumId="18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394675"/>
    <w:multiLevelType w:val="hybridMultilevel"/>
    <w:tmpl w:val="C480E596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E25187"/>
    <w:multiLevelType w:val="hybridMultilevel"/>
    <w:tmpl w:val="E9C490C6"/>
    <w:lvl w:ilvl="0" w:tplc="1B7CB63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3E5DF9"/>
    <w:multiLevelType w:val="hybridMultilevel"/>
    <w:tmpl w:val="8054859C"/>
    <w:lvl w:ilvl="0" w:tplc="95042D8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5" w15:restartNumberingAfterBreak="0">
    <w:nsid w:val="566E0C15"/>
    <w:multiLevelType w:val="hybridMultilevel"/>
    <w:tmpl w:val="EA1273E4"/>
    <w:lvl w:ilvl="0" w:tplc="913E63F6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4" w15:restartNumberingAfterBreak="0">
    <w:nsid w:val="78900161"/>
    <w:multiLevelType w:val="hybridMultilevel"/>
    <w:tmpl w:val="BFF0D250"/>
    <w:lvl w:ilvl="0" w:tplc="B50C0EE4">
      <w:start w:val="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6E711B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4"/>
  </w:num>
  <w:num w:numId="2">
    <w:abstractNumId w:val="24"/>
  </w:num>
  <w:num w:numId="3">
    <w:abstractNumId w:val="5"/>
  </w:num>
  <w:num w:numId="4">
    <w:abstractNumId w:val="33"/>
  </w:num>
  <w:num w:numId="5">
    <w:abstractNumId w:val="10"/>
  </w:num>
  <w:num w:numId="6">
    <w:abstractNumId w:val="22"/>
  </w:num>
  <w:num w:numId="7">
    <w:abstractNumId w:val="27"/>
  </w:num>
  <w:num w:numId="8">
    <w:abstractNumId w:val="29"/>
  </w:num>
  <w:num w:numId="9">
    <w:abstractNumId w:val="27"/>
  </w:num>
  <w:num w:numId="10">
    <w:abstractNumId w:val="13"/>
  </w:num>
  <w:num w:numId="11">
    <w:abstractNumId w:val="30"/>
  </w:num>
  <w:num w:numId="12">
    <w:abstractNumId w:val="8"/>
  </w:num>
  <w:num w:numId="13">
    <w:abstractNumId w:val="19"/>
  </w:num>
  <w:num w:numId="14">
    <w:abstractNumId w:val="26"/>
  </w:num>
  <w:num w:numId="15">
    <w:abstractNumId w:val="11"/>
  </w:num>
  <w:num w:numId="16">
    <w:abstractNumId w:val="7"/>
  </w:num>
  <w:num w:numId="17">
    <w:abstractNumId w:val="20"/>
  </w:num>
  <w:num w:numId="18">
    <w:abstractNumId w:val="32"/>
  </w:num>
  <w:num w:numId="19">
    <w:abstractNumId w:val="18"/>
  </w:num>
  <w:num w:numId="20">
    <w:abstractNumId w:val="15"/>
  </w:num>
  <w:num w:numId="21">
    <w:abstractNumId w:val="2"/>
  </w:num>
  <w:num w:numId="22">
    <w:abstractNumId w:val="12"/>
  </w:num>
  <w:num w:numId="23">
    <w:abstractNumId w:val="17"/>
  </w:num>
  <w:num w:numId="24">
    <w:abstractNumId w:val="9"/>
  </w:num>
  <w:num w:numId="25">
    <w:abstractNumId w:val="25"/>
  </w:num>
  <w:num w:numId="26">
    <w:abstractNumId w:val="31"/>
  </w:num>
  <w:num w:numId="27">
    <w:abstractNumId w:val="0"/>
  </w:num>
  <w:num w:numId="28">
    <w:abstractNumId w:val="1"/>
  </w:num>
  <w:num w:numId="29">
    <w:abstractNumId w:val="4"/>
  </w:num>
  <w:num w:numId="30">
    <w:abstractNumId w:val="27"/>
  </w:num>
  <w:num w:numId="31">
    <w:abstractNumId w:val="3"/>
  </w:num>
  <w:num w:numId="32">
    <w:abstractNumId w:val="35"/>
  </w:num>
  <w:num w:numId="33">
    <w:abstractNumId w:val="21"/>
  </w:num>
  <w:num w:numId="34">
    <w:abstractNumId w:val="16"/>
  </w:num>
  <w:num w:numId="35">
    <w:abstractNumId w:val="23"/>
  </w:num>
  <w:num w:numId="36">
    <w:abstractNumId w:val="6"/>
  </w:num>
  <w:num w:numId="37">
    <w:abstractNumId w:val="14"/>
  </w:num>
  <w:num w:numId="38">
    <w:abstractNumId w:val="34"/>
  </w:num>
  <w:num w:numId="3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F9D"/>
    <w:rsid w:val="0000240E"/>
    <w:rsid w:val="000041A6"/>
    <w:rsid w:val="000109BB"/>
    <w:rsid w:val="000110B2"/>
    <w:rsid w:val="00014BFD"/>
    <w:rsid w:val="00024900"/>
    <w:rsid w:val="00026905"/>
    <w:rsid w:val="00026BEA"/>
    <w:rsid w:val="00031324"/>
    <w:rsid w:val="0003706B"/>
    <w:rsid w:val="00040FC6"/>
    <w:rsid w:val="00053967"/>
    <w:rsid w:val="00054FC8"/>
    <w:rsid w:val="00056078"/>
    <w:rsid w:val="00060214"/>
    <w:rsid w:val="0006387F"/>
    <w:rsid w:val="00067E1D"/>
    <w:rsid w:val="0007037C"/>
    <w:rsid w:val="000730DA"/>
    <w:rsid w:val="00073BBE"/>
    <w:rsid w:val="00075517"/>
    <w:rsid w:val="00080276"/>
    <w:rsid w:val="00080E0D"/>
    <w:rsid w:val="00081EBB"/>
    <w:rsid w:val="00086CB2"/>
    <w:rsid w:val="000909D3"/>
    <w:rsid w:val="0009384C"/>
    <w:rsid w:val="00093ACA"/>
    <w:rsid w:val="00094FF6"/>
    <w:rsid w:val="00095723"/>
    <w:rsid w:val="00096876"/>
    <w:rsid w:val="00096E8F"/>
    <w:rsid w:val="000A03D3"/>
    <w:rsid w:val="000A3080"/>
    <w:rsid w:val="000A3551"/>
    <w:rsid w:val="000A35C5"/>
    <w:rsid w:val="000A4C16"/>
    <w:rsid w:val="000A7278"/>
    <w:rsid w:val="000A768C"/>
    <w:rsid w:val="000B3567"/>
    <w:rsid w:val="000B38FD"/>
    <w:rsid w:val="000B4A17"/>
    <w:rsid w:val="000C67C6"/>
    <w:rsid w:val="000D2853"/>
    <w:rsid w:val="000E0E48"/>
    <w:rsid w:val="000E10F4"/>
    <w:rsid w:val="000E7644"/>
    <w:rsid w:val="000F08FF"/>
    <w:rsid w:val="000F221B"/>
    <w:rsid w:val="000F2C5D"/>
    <w:rsid w:val="000F5464"/>
    <w:rsid w:val="000F5BA9"/>
    <w:rsid w:val="000F5F94"/>
    <w:rsid w:val="000F66E8"/>
    <w:rsid w:val="001058F5"/>
    <w:rsid w:val="00114B14"/>
    <w:rsid w:val="00115528"/>
    <w:rsid w:val="0011581B"/>
    <w:rsid w:val="00115F7E"/>
    <w:rsid w:val="00116B15"/>
    <w:rsid w:val="00124B80"/>
    <w:rsid w:val="00125B59"/>
    <w:rsid w:val="00130C80"/>
    <w:rsid w:val="001313A2"/>
    <w:rsid w:val="001322DC"/>
    <w:rsid w:val="00144FB5"/>
    <w:rsid w:val="00151783"/>
    <w:rsid w:val="0015339A"/>
    <w:rsid w:val="00154653"/>
    <w:rsid w:val="001570F4"/>
    <w:rsid w:val="001600C8"/>
    <w:rsid w:val="00161B9D"/>
    <w:rsid w:val="001620CE"/>
    <w:rsid w:val="001622BD"/>
    <w:rsid w:val="001622FD"/>
    <w:rsid w:val="00164FE6"/>
    <w:rsid w:val="00166358"/>
    <w:rsid w:val="00167EB5"/>
    <w:rsid w:val="001720C1"/>
    <w:rsid w:val="0017369E"/>
    <w:rsid w:val="00177903"/>
    <w:rsid w:val="001800E7"/>
    <w:rsid w:val="00182671"/>
    <w:rsid w:val="00190F7A"/>
    <w:rsid w:val="00192F53"/>
    <w:rsid w:val="001A0486"/>
    <w:rsid w:val="001A0EE6"/>
    <w:rsid w:val="001A3D85"/>
    <w:rsid w:val="001B2ABE"/>
    <w:rsid w:val="001B426C"/>
    <w:rsid w:val="001B4A6D"/>
    <w:rsid w:val="001B5EB1"/>
    <w:rsid w:val="001B753C"/>
    <w:rsid w:val="001C3B76"/>
    <w:rsid w:val="001C4CBF"/>
    <w:rsid w:val="001C66FB"/>
    <w:rsid w:val="001C6AA5"/>
    <w:rsid w:val="001D47AA"/>
    <w:rsid w:val="001D58BE"/>
    <w:rsid w:val="001D6FA9"/>
    <w:rsid w:val="001D76CC"/>
    <w:rsid w:val="001E6834"/>
    <w:rsid w:val="001F5A8E"/>
    <w:rsid w:val="001F67E7"/>
    <w:rsid w:val="00203427"/>
    <w:rsid w:val="00217AAD"/>
    <w:rsid w:val="00220ECC"/>
    <w:rsid w:val="002214A6"/>
    <w:rsid w:val="002236B7"/>
    <w:rsid w:val="002279FB"/>
    <w:rsid w:val="00227B0C"/>
    <w:rsid w:val="00231291"/>
    <w:rsid w:val="00232BB1"/>
    <w:rsid w:val="002451AE"/>
    <w:rsid w:val="00251417"/>
    <w:rsid w:val="0025538D"/>
    <w:rsid w:val="0025625C"/>
    <w:rsid w:val="0026384B"/>
    <w:rsid w:val="00273573"/>
    <w:rsid w:val="00273BBC"/>
    <w:rsid w:val="00276407"/>
    <w:rsid w:val="00283ECC"/>
    <w:rsid w:val="00284654"/>
    <w:rsid w:val="00285D39"/>
    <w:rsid w:val="00287D39"/>
    <w:rsid w:val="0029167C"/>
    <w:rsid w:val="00291988"/>
    <w:rsid w:val="0029281F"/>
    <w:rsid w:val="00293AE7"/>
    <w:rsid w:val="002945C6"/>
    <w:rsid w:val="002A18DB"/>
    <w:rsid w:val="002A4EDB"/>
    <w:rsid w:val="002B3374"/>
    <w:rsid w:val="002B54E3"/>
    <w:rsid w:val="002B58C2"/>
    <w:rsid w:val="002B7104"/>
    <w:rsid w:val="002C254C"/>
    <w:rsid w:val="002C5907"/>
    <w:rsid w:val="002C6F1A"/>
    <w:rsid w:val="002D2022"/>
    <w:rsid w:val="002D3129"/>
    <w:rsid w:val="002D32DB"/>
    <w:rsid w:val="002D3341"/>
    <w:rsid w:val="002D701F"/>
    <w:rsid w:val="002E0D4A"/>
    <w:rsid w:val="002E0E59"/>
    <w:rsid w:val="002E1763"/>
    <w:rsid w:val="002E52C0"/>
    <w:rsid w:val="002F0368"/>
    <w:rsid w:val="002F656F"/>
    <w:rsid w:val="00313474"/>
    <w:rsid w:val="003159EB"/>
    <w:rsid w:val="003166FF"/>
    <w:rsid w:val="003179E7"/>
    <w:rsid w:val="00322D87"/>
    <w:rsid w:val="00335CCD"/>
    <w:rsid w:val="003414A8"/>
    <w:rsid w:val="003461BF"/>
    <w:rsid w:val="00347C39"/>
    <w:rsid w:val="00347F69"/>
    <w:rsid w:val="00350A9F"/>
    <w:rsid w:val="00350AC2"/>
    <w:rsid w:val="00361BA8"/>
    <w:rsid w:val="003764E6"/>
    <w:rsid w:val="003912C4"/>
    <w:rsid w:val="003A710C"/>
    <w:rsid w:val="003A7532"/>
    <w:rsid w:val="003B3025"/>
    <w:rsid w:val="003B70D3"/>
    <w:rsid w:val="003C399D"/>
    <w:rsid w:val="003C3DA6"/>
    <w:rsid w:val="003C4612"/>
    <w:rsid w:val="003D01CF"/>
    <w:rsid w:val="003D135F"/>
    <w:rsid w:val="003D5C82"/>
    <w:rsid w:val="003D6571"/>
    <w:rsid w:val="003E1880"/>
    <w:rsid w:val="003E2898"/>
    <w:rsid w:val="003F1E04"/>
    <w:rsid w:val="003F1F3A"/>
    <w:rsid w:val="003F7D39"/>
    <w:rsid w:val="00401F3C"/>
    <w:rsid w:val="004030D9"/>
    <w:rsid w:val="00403A26"/>
    <w:rsid w:val="00406A62"/>
    <w:rsid w:val="00414293"/>
    <w:rsid w:val="0041610D"/>
    <w:rsid w:val="0041789F"/>
    <w:rsid w:val="00417B4D"/>
    <w:rsid w:val="00420324"/>
    <w:rsid w:val="0042076C"/>
    <w:rsid w:val="00421149"/>
    <w:rsid w:val="00423AD2"/>
    <w:rsid w:val="004334AB"/>
    <w:rsid w:val="004337D2"/>
    <w:rsid w:val="0043450C"/>
    <w:rsid w:val="0043789A"/>
    <w:rsid w:val="0044236D"/>
    <w:rsid w:val="004452B1"/>
    <w:rsid w:val="0045006F"/>
    <w:rsid w:val="0045121B"/>
    <w:rsid w:val="004535E0"/>
    <w:rsid w:val="00453D6A"/>
    <w:rsid w:val="004555F5"/>
    <w:rsid w:val="0045584F"/>
    <w:rsid w:val="004577A8"/>
    <w:rsid w:val="00461D4F"/>
    <w:rsid w:val="00463AB0"/>
    <w:rsid w:val="00465353"/>
    <w:rsid w:val="00480A0A"/>
    <w:rsid w:val="0048116D"/>
    <w:rsid w:val="0048316A"/>
    <w:rsid w:val="004834B4"/>
    <w:rsid w:val="00485E4A"/>
    <w:rsid w:val="004914B1"/>
    <w:rsid w:val="00497323"/>
    <w:rsid w:val="004A3066"/>
    <w:rsid w:val="004A32A4"/>
    <w:rsid w:val="004B091D"/>
    <w:rsid w:val="004B0978"/>
    <w:rsid w:val="004B20C5"/>
    <w:rsid w:val="004B4FEF"/>
    <w:rsid w:val="004C12F0"/>
    <w:rsid w:val="004C595A"/>
    <w:rsid w:val="004C6B14"/>
    <w:rsid w:val="004D1A88"/>
    <w:rsid w:val="004D795A"/>
    <w:rsid w:val="004E09D1"/>
    <w:rsid w:val="004E0D0D"/>
    <w:rsid w:val="004E2B6C"/>
    <w:rsid w:val="004E2F7F"/>
    <w:rsid w:val="004E5699"/>
    <w:rsid w:val="004E720F"/>
    <w:rsid w:val="004E7EDE"/>
    <w:rsid w:val="004F4338"/>
    <w:rsid w:val="004F48CB"/>
    <w:rsid w:val="004F702F"/>
    <w:rsid w:val="004F74A8"/>
    <w:rsid w:val="005008F2"/>
    <w:rsid w:val="00503A66"/>
    <w:rsid w:val="00507837"/>
    <w:rsid w:val="0051276C"/>
    <w:rsid w:val="0051437A"/>
    <w:rsid w:val="005156DC"/>
    <w:rsid w:val="00516408"/>
    <w:rsid w:val="0051707C"/>
    <w:rsid w:val="00517EBF"/>
    <w:rsid w:val="00532997"/>
    <w:rsid w:val="005376A8"/>
    <w:rsid w:val="00537983"/>
    <w:rsid w:val="00540EAF"/>
    <w:rsid w:val="00546FE4"/>
    <w:rsid w:val="00550A76"/>
    <w:rsid w:val="00551E79"/>
    <w:rsid w:val="00552845"/>
    <w:rsid w:val="0055543B"/>
    <w:rsid w:val="00555A33"/>
    <w:rsid w:val="00557E46"/>
    <w:rsid w:val="00567CDB"/>
    <w:rsid w:val="005711EE"/>
    <w:rsid w:val="005724D6"/>
    <w:rsid w:val="00576E34"/>
    <w:rsid w:val="005808B9"/>
    <w:rsid w:val="00582E3F"/>
    <w:rsid w:val="00584420"/>
    <w:rsid w:val="00585481"/>
    <w:rsid w:val="005854B8"/>
    <w:rsid w:val="00587A0B"/>
    <w:rsid w:val="00593462"/>
    <w:rsid w:val="0059571A"/>
    <w:rsid w:val="005A15BD"/>
    <w:rsid w:val="005A2946"/>
    <w:rsid w:val="005A6423"/>
    <w:rsid w:val="005B1EEC"/>
    <w:rsid w:val="005B392F"/>
    <w:rsid w:val="005B4CDF"/>
    <w:rsid w:val="005C0D84"/>
    <w:rsid w:val="005C3624"/>
    <w:rsid w:val="005C6C66"/>
    <w:rsid w:val="005C7CC0"/>
    <w:rsid w:val="005D3B38"/>
    <w:rsid w:val="005E1FD2"/>
    <w:rsid w:val="005E285B"/>
    <w:rsid w:val="005E3C99"/>
    <w:rsid w:val="005F2F7B"/>
    <w:rsid w:val="006050AB"/>
    <w:rsid w:val="00611D6D"/>
    <w:rsid w:val="00613E0F"/>
    <w:rsid w:val="00615F32"/>
    <w:rsid w:val="00623610"/>
    <w:rsid w:val="00624714"/>
    <w:rsid w:val="006251AC"/>
    <w:rsid w:val="00626B80"/>
    <w:rsid w:val="006272F5"/>
    <w:rsid w:val="00641E43"/>
    <w:rsid w:val="00642E27"/>
    <w:rsid w:val="00645BCA"/>
    <w:rsid w:val="00651CF6"/>
    <w:rsid w:val="006566D6"/>
    <w:rsid w:val="0066065D"/>
    <w:rsid w:val="006611CD"/>
    <w:rsid w:val="00661D7A"/>
    <w:rsid w:val="00663221"/>
    <w:rsid w:val="006647F6"/>
    <w:rsid w:val="0067123D"/>
    <w:rsid w:val="00671701"/>
    <w:rsid w:val="00672F4A"/>
    <w:rsid w:val="00673058"/>
    <w:rsid w:val="006762B9"/>
    <w:rsid w:val="0068385A"/>
    <w:rsid w:val="00691DCC"/>
    <w:rsid w:val="00692DA0"/>
    <w:rsid w:val="00697372"/>
    <w:rsid w:val="006A3414"/>
    <w:rsid w:val="006B2B74"/>
    <w:rsid w:val="006C2AEC"/>
    <w:rsid w:val="006C7385"/>
    <w:rsid w:val="006D2305"/>
    <w:rsid w:val="006D3F06"/>
    <w:rsid w:val="006D630A"/>
    <w:rsid w:val="006E24DC"/>
    <w:rsid w:val="006E7397"/>
    <w:rsid w:val="006F3A67"/>
    <w:rsid w:val="006F4A29"/>
    <w:rsid w:val="006F798B"/>
    <w:rsid w:val="007002DC"/>
    <w:rsid w:val="00700624"/>
    <w:rsid w:val="007073E4"/>
    <w:rsid w:val="007111C4"/>
    <w:rsid w:val="007115F4"/>
    <w:rsid w:val="00713047"/>
    <w:rsid w:val="00714CD4"/>
    <w:rsid w:val="00714E43"/>
    <w:rsid w:val="00715FD4"/>
    <w:rsid w:val="0072048D"/>
    <w:rsid w:val="00720FF4"/>
    <w:rsid w:val="007244CE"/>
    <w:rsid w:val="00725021"/>
    <w:rsid w:val="00732D9B"/>
    <w:rsid w:val="0074467C"/>
    <w:rsid w:val="007462FB"/>
    <w:rsid w:val="0075172B"/>
    <w:rsid w:val="0075413F"/>
    <w:rsid w:val="007621A8"/>
    <w:rsid w:val="00770DCB"/>
    <w:rsid w:val="007713BE"/>
    <w:rsid w:val="00772745"/>
    <w:rsid w:val="00776789"/>
    <w:rsid w:val="007771BF"/>
    <w:rsid w:val="00781A20"/>
    <w:rsid w:val="00781B64"/>
    <w:rsid w:val="00783246"/>
    <w:rsid w:val="00790869"/>
    <w:rsid w:val="00790A0D"/>
    <w:rsid w:val="00790F5A"/>
    <w:rsid w:val="0079442F"/>
    <w:rsid w:val="007A16A5"/>
    <w:rsid w:val="007A5F0A"/>
    <w:rsid w:val="007A64E6"/>
    <w:rsid w:val="007B12C1"/>
    <w:rsid w:val="007B6599"/>
    <w:rsid w:val="007C004A"/>
    <w:rsid w:val="007C00B1"/>
    <w:rsid w:val="007C0A91"/>
    <w:rsid w:val="007C0C6B"/>
    <w:rsid w:val="007C2ED2"/>
    <w:rsid w:val="007C4F3A"/>
    <w:rsid w:val="007D2807"/>
    <w:rsid w:val="007D2EF0"/>
    <w:rsid w:val="007E0DBB"/>
    <w:rsid w:val="007E2351"/>
    <w:rsid w:val="007E261B"/>
    <w:rsid w:val="007E7639"/>
    <w:rsid w:val="007F225C"/>
    <w:rsid w:val="00800315"/>
    <w:rsid w:val="00801336"/>
    <w:rsid w:val="00803198"/>
    <w:rsid w:val="00804636"/>
    <w:rsid w:val="00804F39"/>
    <w:rsid w:val="008054E5"/>
    <w:rsid w:val="008175D8"/>
    <w:rsid w:val="008201E3"/>
    <w:rsid w:val="008260E8"/>
    <w:rsid w:val="008265EF"/>
    <w:rsid w:val="00832A0F"/>
    <w:rsid w:val="0083754D"/>
    <w:rsid w:val="0084066A"/>
    <w:rsid w:val="008408A7"/>
    <w:rsid w:val="00840E2F"/>
    <w:rsid w:val="00845177"/>
    <w:rsid w:val="008531E3"/>
    <w:rsid w:val="00853601"/>
    <w:rsid w:val="00856E99"/>
    <w:rsid w:val="008601BD"/>
    <w:rsid w:val="00863CBA"/>
    <w:rsid w:val="008776D1"/>
    <w:rsid w:val="00880701"/>
    <w:rsid w:val="008807A2"/>
    <w:rsid w:val="00883BC8"/>
    <w:rsid w:val="00886A8B"/>
    <w:rsid w:val="00890205"/>
    <w:rsid w:val="00896744"/>
    <w:rsid w:val="008A019A"/>
    <w:rsid w:val="008A75E7"/>
    <w:rsid w:val="008B2589"/>
    <w:rsid w:val="008B28A7"/>
    <w:rsid w:val="008B4E37"/>
    <w:rsid w:val="008B5731"/>
    <w:rsid w:val="008B61EE"/>
    <w:rsid w:val="008B675B"/>
    <w:rsid w:val="008C29DA"/>
    <w:rsid w:val="008C4390"/>
    <w:rsid w:val="008C4648"/>
    <w:rsid w:val="008C4785"/>
    <w:rsid w:val="008C558A"/>
    <w:rsid w:val="008C7870"/>
    <w:rsid w:val="008D04FD"/>
    <w:rsid w:val="008E2B82"/>
    <w:rsid w:val="008E4BEA"/>
    <w:rsid w:val="008E78DE"/>
    <w:rsid w:val="00900740"/>
    <w:rsid w:val="009007D2"/>
    <w:rsid w:val="0090156E"/>
    <w:rsid w:val="009045A6"/>
    <w:rsid w:val="009064B1"/>
    <w:rsid w:val="00910C25"/>
    <w:rsid w:val="0091386E"/>
    <w:rsid w:val="00913895"/>
    <w:rsid w:val="00916045"/>
    <w:rsid w:val="00917134"/>
    <w:rsid w:val="00920AB0"/>
    <w:rsid w:val="00922A1B"/>
    <w:rsid w:val="0092516F"/>
    <w:rsid w:val="00927310"/>
    <w:rsid w:val="00935B26"/>
    <w:rsid w:val="00935EE7"/>
    <w:rsid w:val="00940914"/>
    <w:rsid w:val="00945816"/>
    <w:rsid w:val="00950C20"/>
    <w:rsid w:val="00953F35"/>
    <w:rsid w:val="00954974"/>
    <w:rsid w:val="00954CF3"/>
    <w:rsid w:val="009620C5"/>
    <w:rsid w:val="00963659"/>
    <w:rsid w:val="0096428A"/>
    <w:rsid w:val="00980C8A"/>
    <w:rsid w:val="00980D3C"/>
    <w:rsid w:val="009846F1"/>
    <w:rsid w:val="00986098"/>
    <w:rsid w:val="00990219"/>
    <w:rsid w:val="00992E97"/>
    <w:rsid w:val="00994B8C"/>
    <w:rsid w:val="009953E6"/>
    <w:rsid w:val="009972C2"/>
    <w:rsid w:val="00997E59"/>
    <w:rsid w:val="009A3F53"/>
    <w:rsid w:val="009A5729"/>
    <w:rsid w:val="009B2B9F"/>
    <w:rsid w:val="009B4B0C"/>
    <w:rsid w:val="009B4F0F"/>
    <w:rsid w:val="009B6E6B"/>
    <w:rsid w:val="009C1A76"/>
    <w:rsid w:val="009C2078"/>
    <w:rsid w:val="009C2116"/>
    <w:rsid w:val="009D1118"/>
    <w:rsid w:val="009D2887"/>
    <w:rsid w:val="009D2B36"/>
    <w:rsid w:val="009D3A3A"/>
    <w:rsid w:val="009D6787"/>
    <w:rsid w:val="009D688F"/>
    <w:rsid w:val="009D6FF6"/>
    <w:rsid w:val="009E091B"/>
    <w:rsid w:val="009E383F"/>
    <w:rsid w:val="009E70E4"/>
    <w:rsid w:val="009E71B5"/>
    <w:rsid w:val="009E7968"/>
    <w:rsid w:val="009F0F30"/>
    <w:rsid w:val="009F2932"/>
    <w:rsid w:val="009F34B6"/>
    <w:rsid w:val="009F4E58"/>
    <w:rsid w:val="00A02521"/>
    <w:rsid w:val="00A03F0A"/>
    <w:rsid w:val="00A04C8A"/>
    <w:rsid w:val="00A126A4"/>
    <w:rsid w:val="00A13115"/>
    <w:rsid w:val="00A13D6A"/>
    <w:rsid w:val="00A15FBA"/>
    <w:rsid w:val="00A17CFE"/>
    <w:rsid w:val="00A17F4C"/>
    <w:rsid w:val="00A208AF"/>
    <w:rsid w:val="00A20B3E"/>
    <w:rsid w:val="00A21E84"/>
    <w:rsid w:val="00A22C1B"/>
    <w:rsid w:val="00A231FB"/>
    <w:rsid w:val="00A238CA"/>
    <w:rsid w:val="00A23C14"/>
    <w:rsid w:val="00A278F3"/>
    <w:rsid w:val="00A31253"/>
    <w:rsid w:val="00A34267"/>
    <w:rsid w:val="00A40BE6"/>
    <w:rsid w:val="00A51625"/>
    <w:rsid w:val="00A52D44"/>
    <w:rsid w:val="00A56B88"/>
    <w:rsid w:val="00A56E35"/>
    <w:rsid w:val="00A60398"/>
    <w:rsid w:val="00A60C54"/>
    <w:rsid w:val="00A67AF0"/>
    <w:rsid w:val="00A71AE6"/>
    <w:rsid w:val="00A76007"/>
    <w:rsid w:val="00A76253"/>
    <w:rsid w:val="00A76F4D"/>
    <w:rsid w:val="00A81487"/>
    <w:rsid w:val="00A81E92"/>
    <w:rsid w:val="00A86DBE"/>
    <w:rsid w:val="00A94F6F"/>
    <w:rsid w:val="00A96E6D"/>
    <w:rsid w:val="00AA0F81"/>
    <w:rsid w:val="00AA1779"/>
    <w:rsid w:val="00AA2016"/>
    <w:rsid w:val="00AA5345"/>
    <w:rsid w:val="00AA61A2"/>
    <w:rsid w:val="00AA694C"/>
    <w:rsid w:val="00AB1928"/>
    <w:rsid w:val="00AB21EB"/>
    <w:rsid w:val="00AB6586"/>
    <w:rsid w:val="00AC025C"/>
    <w:rsid w:val="00AC03C4"/>
    <w:rsid w:val="00AC0EB3"/>
    <w:rsid w:val="00AC2185"/>
    <w:rsid w:val="00AC244D"/>
    <w:rsid w:val="00AC6793"/>
    <w:rsid w:val="00AD0E56"/>
    <w:rsid w:val="00AD14B6"/>
    <w:rsid w:val="00AD41FA"/>
    <w:rsid w:val="00AD6FB7"/>
    <w:rsid w:val="00AE0675"/>
    <w:rsid w:val="00AE09CC"/>
    <w:rsid w:val="00AE3F52"/>
    <w:rsid w:val="00AE4D11"/>
    <w:rsid w:val="00AE6D44"/>
    <w:rsid w:val="00AE796F"/>
    <w:rsid w:val="00AF7066"/>
    <w:rsid w:val="00B01E25"/>
    <w:rsid w:val="00B0629C"/>
    <w:rsid w:val="00B067E3"/>
    <w:rsid w:val="00B31455"/>
    <w:rsid w:val="00B31CE6"/>
    <w:rsid w:val="00B46E31"/>
    <w:rsid w:val="00B514C1"/>
    <w:rsid w:val="00B538FF"/>
    <w:rsid w:val="00B54E23"/>
    <w:rsid w:val="00B55950"/>
    <w:rsid w:val="00B646F9"/>
    <w:rsid w:val="00B6568B"/>
    <w:rsid w:val="00B7198A"/>
    <w:rsid w:val="00B73903"/>
    <w:rsid w:val="00B73931"/>
    <w:rsid w:val="00B80FC6"/>
    <w:rsid w:val="00B81256"/>
    <w:rsid w:val="00B830A3"/>
    <w:rsid w:val="00B8581E"/>
    <w:rsid w:val="00B867C2"/>
    <w:rsid w:val="00B87E05"/>
    <w:rsid w:val="00B90396"/>
    <w:rsid w:val="00B90A0A"/>
    <w:rsid w:val="00BA1403"/>
    <w:rsid w:val="00BA3041"/>
    <w:rsid w:val="00BA77A7"/>
    <w:rsid w:val="00BB1114"/>
    <w:rsid w:val="00BC02D0"/>
    <w:rsid w:val="00BC0C39"/>
    <w:rsid w:val="00BD1B88"/>
    <w:rsid w:val="00BD2021"/>
    <w:rsid w:val="00BD3A3F"/>
    <w:rsid w:val="00BD3B5B"/>
    <w:rsid w:val="00BD5C8C"/>
    <w:rsid w:val="00BD657D"/>
    <w:rsid w:val="00BE35D9"/>
    <w:rsid w:val="00BE5813"/>
    <w:rsid w:val="00BE72CC"/>
    <w:rsid w:val="00BE73E5"/>
    <w:rsid w:val="00BF60F1"/>
    <w:rsid w:val="00BF6F6B"/>
    <w:rsid w:val="00BF6F9D"/>
    <w:rsid w:val="00BF7919"/>
    <w:rsid w:val="00C02566"/>
    <w:rsid w:val="00C0262C"/>
    <w:rsid w:val="00C03F65"/>
    <w:rsid w:val="00C04231"/>
    <w:rsid w:val="00C07F8A"/>
    <w:rsid w:val="00C113D7"/>
    <w:rsid w:val="00C20990"/>
    <w:rsid w:val="00C31532"/>
    <w:rsid w:val="00C33424"/>
    <w:rsid w:val="00C34BF7"/>
    <w:rsid w:val="00C43EF0"/>
    <w:rsid w:val="00C47CE8"/>
    <w:rsid w:val="00C54A7E"/>
    <w:rsid w:val="00C601F4"/>
    <w:rsid w:val="00C71EB6"/>
    <w:rsid w:val="00C72ECC"/>
    <w:rsid w:val="00C74EF5"/>
    <w:rsid w:val="00C75A0B"/>
    <w:rsid w:val="00C904FE"/>
    <w:rsid w:val="00C916FD"/>
    <w:rsid w:val="00C91CBE"/>
    <w:rsid w:val="00C953EB"/>
    <w:rsid w:val="00C9673A"/>
    <w:rsid w:val="00C96AEB"/>
    <w:rsid w:val="00C96FBE"/>
    <w:rsid w:val="00CA17C9"/>
    <w:rsid w:val="00CA3639"/>
    <w:rsid w:val="00CA4F0B"/>
    <w:rsid w:val="00CB0981"/>
    <w:rsid w:val="00CB2911"/>
    <w:rsid w:val="00CB3553"/>
    <w:rsid w:val="00CB4E77"/>
    <w:rsid w:val="00CB6B5B"/>
    <w:rsid w:val="00CB7012"/>
    <w:rsid w:val="00CC0F74"/>
    <w:rsid w:val="00CC55F6"/>
    <w:rsid w:val="00CC656F"/>
    <w:rsid w:val="00CC7A3D"/>
    <w:rsid w:val="00CD361E"/>
    <w:rsid w:val="00CD3920"/>
    <w:rsid w:val="00CD7D55"/>
    <w:rsid w:val="00CE0777"/>
    <w:rsid w:val="00CE094B"/>
    <w:rsid w:val="00CE5EF7"/>
    <w:rsid w:val="00CE68D4"/>
    <w:rsid w:val="00CF7DAC"/>
    <w:rsid w:val="00CF7E2A"/>
    <w:rsid w:val="00D01543"/>
    <w:rsid w:val="00D01E3D"/>
    <w:rsid w:val="00D0286A"/>
    <w:rsid w:val="00D061E9"/>
    <w:rsid w:val="00D12140"/>
    <w:rsid w:val="00D203E4"/>
    <w:rsid w:val="00D32F0C"/>
    <w:rsid w:val="00D40540"/>
    <w:rsid w:val="00D419FA"/>
    <w:rsid w:val="00D440D5"/>
    <w:rsid w:val="00D44566"/>
    <w:rsid w:val="00D44BC7"/>
    <w:rsid w:val="00D45455"/>
    <w:rsid w:val="00D47269"/>
    <w:rsid w:val="00D5204B"/>
    <w:rsid w:val="00D52CBA"/>
    <w:rsid w:val="00D56AEB"/>
    <w:rsid w:val="00D60028"/>
    <w:rsid w:val="00D62EA9"/>
    <w:rsid w:val="00D66597"/>
    <w:rsid w:val="00D71274"/>
    <w:rsid w:val="00D71FFB"/>
    <w:rsid w:val="00D736BB"/>
    <w:rsid w:val="00D75ED9"/>
    <w:rsid w:val="00D77BF0"/>
    <w:rsid w:val="00D77DBF"/>
    <w:rsid w:val="00D80618"/>
    <w:rsid w:val="00D81221"/>
    <w:rsid w:val="00D82A05"/>
    <w:rsid w:val="00D83F18"/>
    <w:rsid w:val="00D8629A"/>
    <w:rsid w:val="00D87E14"/>
    <w:rsid w:val="00D94399"/>
    <w:rsid w:val="00DA4B78"/>
    <w:rsid w:val="00DA70E5"/>
    <w:rsid w:val="00DA7BD1"/>
    <w:rsid w:val="00DB1285"/>
    <w:rsid w:val="00DB142E"/>
    <w:rsid w:val="00DB3C2D"/>
    <w:rsid w:val="00DB7319"/>
    <w:rsid w:val="00DC4CA6"/>
    <w:rsid w:val="00DE3188"/>
    <w:rsid w:val="00DE678D"/>
    <w:rsid w:val="00DF77A2"/>
    <w:rsid w:val="00E01A18"/>
    <w:rsid w:val="00E03790"/>
    <w:rsid w:val="00E058C0"/>
    <w:rsid w:val="00E06730"/>
    <w:rsid w:val="00E1667E"/>
    <w:rsid w:val="00E17973"/>
    <w:rsid w:val="00E23F24"/>
    <w:rsid w:val="00E26CD4"/>
    <w:rsid w:val="00E36DC0"/>
    <w:rsid w:val="00E43192"/>
    <w:rsid w:val="00E47BC2"/>
    <w:rsid w:val="00E50B24"/>
    <w:rsid w:val="00E55A17"/>
    <w:rsid w:val="00E602EE"/>
    <w:rsid w:val="00E615E8"/>
    <w:rsid w:val="00E664B8"/>
    <w:rsid w:val="00E6733A"/>
    <w:rsid w:val="00E71E4D"/>
    <w:rsid w:val="00E858A4"/>
    <w:rsid w:val="00E859C2"/>
    <w:rsid w:val="00E9121A"/>
    <w:rsid w:val="00E924CA"/>
    <w:rsid w:val="00EA03F5"/>
    <w:rsid w:val="00EA1BAF"/>
    <w:rsid w:val="00EA2232"/>
    <w:rsid w:val="00EB0722"/>
    <w:rsid w:val="00EB13F8"/>
    <w:rsid w:val="00EB7DD3"/>
    <w:rsid w:val="00EC2028"/>
    <w:rsid w:val="00EC748F"/>
    <w:rsid w:val="00ED09B5"/>
    <w:rsid w:val="00ED0FB2"/>
    <w:rsid w:val="00ED293C"/>
    <w:rsid w:val="00EE0827"/>
    <w:rsid w:val="00EE4EC7"/>
    <w:rsid w:val="00EE59DC"/>
    <w:rsid w:val="00EF2EF1"/>
    <w:rsid w:val="00F101CF"/>
    <w:rsid w:val="00F102E7"/>
    <w:rsid w:val="00F10770"/>
    <w:rsid w:val="00F1212E"/>
    <w:rsid w:val="00F139AD"/>
    <w:rsid w:val="00F17415"/>
    <w:rsid w:val="00F20323"/>
    <w:rsid w:val="00F228FC"/>
    <w:rsid w:val="00F30007"/>
    <w:rsid w:val="00F3340B"/>
    <w:rsid w:val="00F33C07"/>
    <w:rsid w:val="00F34389"/>
    <w:rsid w:val="00F343B1"/>
    <w:rsid w:val="00F34521"/>
    <w:rsid w:val="00F35DE7"/>
    <w:rsid w:val="00F35F00"/>
    <w:rsid w:val="00F3613D"/>
    <w:rsid w:val="00F4760B"/>
    <w:rsid w:val="00F47645"/>
    <w:rsid w:val="00F50CD1"/>
    <w:rsid w:val="00F5218F"/>
    <w:rsid w:val="00F530C7"/>
    <w:rsid w:val="00F55C82"/>
    <w:rsid w:val="00F60F77"/>
    <w:rsid w:val="00F61F25"/>
    <w:rsid w:val="00F64435"/>
    <w:rsid w:val="00F70BFE"/>
    <w:rsid w:val="00F722A3"/>
    <w:rsid w:val="00F76EEB"/>
    <w:rsid w:val="00F76FA2"/>
    <w:rsid w:val="00F8695B"/>
    <w:rsid w:val="00F871D2"/>
    <w:rsid w:val="00F914BA"/>
    <w:rsid w:val="00F9577E"/>
    <w:rsid w:val="00F97807"/>
    <w:rsid w:val="00FA0411"/>
    <w:rsid w:val="00FA3741"/>
    <w:rsid w:val="00FA5D45"/>
    <w:rsid w:val="00FB2369"/>
    <w:rsid w:val="00FB606D"/>
    <w:rsid w:val="00FC2506"/>
    <w:rsid w:val="00FC6274"/>
    <w:rsid w:val="00FD4E5A"/>
    <w:rsid w:val="00FD5377"/>
    <w:rsid w:val="00FE1A4B"/>
    <w:rsid w:val="00FE2296"/>
    <w:rsid w:val="00FE3FDA"/>
    <w:rsid w:val="00FE4CB7"/>
    <w:rsid w:val="00FE4D2F"/>
    <w:rsid w:val="00FF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C3BAF4D-DCCC-4A8E-B165-6E72B53AF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C656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C656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CC656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character" w:styleId="sloriadka">
    <w:name w:val="line number"/>
    <w:basedOn w:val="Predvolenpsmoodseku"/>
    <w:uiPriority w:val="99"/>
    <w:semiHidden/>
    <w:unhideWhenUsed/>
    <w:rsid w:val="00883B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ctovnictvo\Desktop\UCTOVNICTVO-BEBA\&#218;&#268;TOVN&#201;%20Z&#193;VIERKY%20-SOCIA\&#218;&#269;t.z&#225;vierka%202015\&#218;Z_DP_Socia_2015\POZNAMKY_2015_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171B15-ABFD-4A76-8454-31D5DCB53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POZNAMKY_2015_.dotx</Template>
  <TotalTime>1</TotalTime>
  <Pages>10</Pages>
  <Words>3489</Words>
  <Characters>19889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23332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Božena Paulenová</dc:creator>
  <cp:lastModifiedBy>Renata Ferstlová</cp:lastModifiedBy>
  <cp:revision>2</cp:revision>
  <cp:lastPrinted>2018-02-21T13:36:00Z</cp:lastPrinted>
  <dcterms:created xsi:type="dcterms:W3CDTF">2020-05-26T11:30:00Z</dcterms:created>
  <dcterms:modified xsi:type="dcterms:W3CDTF">2020-05-26T11:30:00Z</dcterms:modified>
</cp:coreProperties>
</file>