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8C292C">
        <w:rPr>
          <w:sz w:val="22"/>
          <w:szCs w:val="22"/>
          <w:lang w:eastAsia="sk-SK"/>
        </w:rPr>
        <w:t xml:space="preserve">ENVIN </w:t>
      </w:r>
      <w:r w:rsidR="00C825F8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spol.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proofErr w:type="spellStart"/>
      <w:r w:rsidR="008C292C">
        <w:rPr>
          <w:sz w:val="22"/>
          <w:szCs w:val="22"/>
          <w:lang w:eastAsia="sk-SK"/>
        </w:rPr>
        <w:t>Vítazstva</w:t>
      </w:r>
      <w:proofErr w:type="spellEnd"/>
      <w:r w:rsidR="008C292C">
        <w:rPr>
          <w:sz w:val="22"/>
          <w:szCs w:val="22"/>
          <w:lang w:eastAsia="sk-SK"/>
        </w:rPr>
        <w:t xml:space="preserve"> 18</w:t>
      </w:r>
      <w:r w:rsidR="00461905">
        <w:rPr>
          <w:sz w:val="22"/>
          <w:szCs w:val="22"/>
          <w:lang w:eastAsia="sk-SK"/>
        </w:rPr>
        <w:t xml:space="preserve"> </w:t>
      </w:r>
      <w:r w:rsidR="005879D3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332EB">
        <w:rPr>
          <w:sz w:val="22"/>
          <w:szCs w:val="22"/>
          <w:lang w:val="cs-CZ"/>
        </w:rPr>
        <w:t>46572147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21</w:t>
      </w:r>
      <w:r w:rsidR="00B01CC5">
        <w:rPr>
          <w:sz w:val="22"/>
          <w:szCs w:val="22"/>
          <w:lang w:eastAsia="sk-SK"/>
        </w:rPr>
        <w:t>.0</w:t>
      </w:r>
      <w:r w:rsidR="005332EB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332EB">
        <w:rPr>
          <w:sz w:val="22"/>
          <w:szCs w:val="22"/>
          <w:lang w:eastAsia="sk-SK"/>
        </w:rPr>
        <w:t>1</w:t>
      </w:r>
      <w:r w:rsidR="00461905">
        <w:rPr>
          <w:sz w:val="22"/>
          <w:szCs w:val="22"/>
          <w:lang w:eastAsia="sk-SK"/>
        </w:rPr>
        <w:t>2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21</w:t>
      </w:r>
      <w:r w:rsidR="00B01CC5">
        <w:rPr>
          <w:rFonts w:cs="Arial Narrow"/>
          <w:sz w:val="22"/>
          <w:szCs w:val="22"/>
        </w:rPr>
        <w:t>.0</w:t>
      </w:r>
      <w:r w:rsidR="005332EB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332EB">
        <w:rPr>
          <w:rFonts w:cs="Arial Narrow"/>
          <w:sz w:val="22"/>
          <w:szCs w:val="22"/>
        </w:rPr>
        <w:t>12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A4A61" w:rsidP="004A4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A319AC" w:rsidP="00A319A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4A4A61" w:rsidP="004A4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A319AC" w:rsidP="00A319A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D0136C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D0136C">
        <w:rPr>
          <w:sz w:val="22"/>
          <w:szCs w:val="22"/>
        </w:rPr>
        <w:t xml:space="preserve"> v obstarávacej cene </w:t>
      </w:r>
      <w:r w:rsidR="00A833B0">
        <w:rPr>
          <w:sz w:val="22"/>
          <w:szCs w:val="22"/>
        </w:rPr>
        <w:t>101675,42</w:t>
      </w:r>
      <w:r w:rsidR="00D0136C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4A4A61">
        <w:rPr>
          <w:sz w:val="22"/>
          <w:szCs w:val="22"/>
        </w:rPr>
        <w:t xml:space="preserve"> </w:t>
      </w:r>
      <w:r w:rsidR="00A833B0">
        <w:rPr>
          <w:sz w:val="22"/>
          <w:szCs w:val="22"/>
        </w:rPr>
        <w:t>9987</w:t>
      </w:r>
      <w:r w:rsidR="004A4A61">
        <w:rPr>
          <w:sz w:val="22"/>
          <w:szCs w:val="22"/>
        </w:rPr>
        <w:t>,-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eviduje </w:t>
      </w:r>
      <w:r w:rsidR="00D0136C">
        <w:rPr>
          <w:sz w:val="22"/>
          <w:szCs w:val="22"/>
        </w:rPr>
        <w:t xml:space="preserve">krátkodobé </w:t>
      </w:r>
      <w:r>
        <w:rPr>
          <w:sz w:val="22"/>
          <w:szCs w:val="22"/>
        </w:rPr>
        <w:t>pohľadávky</w:t>
      </w:r>
      <w:r w:rsidR="00D0136C">
        <w:rPr>
          <w:sz w:val="22"/>
          <w:szCs w:val="22"/>
        </w:rPr>
        <w:t xml:space="preserve"> v lehote splatnosti a v hodnote </w:t>
      </w:r>
      <w:r w:rsidR="00A833B0">
        <w:rPr>
          <w:sz w:val="22"/>
          <w:szCs w:val="22"/>
        </w:rPr>
        <w:t>240</w:t>
      </w:r>
      <w:r w:rsidR="004A4A61">
        <w:rPr>
          <w:sz w:val="22"/>
          <w:szCs w:val="22"/>
        </w:rPr>
        <w:t>,</w:t>
      </w:r>
      <w:r w:rsidR="00654DBF">
        <w:rPr>
          <w:sz w:val="22"/>
          <w:szCs w:val="22"/>
        </w:rPr>
        <w:t>56</w:t>
      </w:r>
      <w:r w:rsidR="00D0136C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08605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</w:t>
      </w:r>
      <w:r w:rsidR="00A769EC">
        <w:rPr>
          <w:sz w:val="22"/>
          <w:szCs w:val="22"/>
        </w:rPr>
        <w:t>rátkodobý finančný majetok je ocenený menovitou hodnotu. Stav pokladne k 31.12.201</w:t>
      </w:r>
      <w:r w:rsidR="00A833B0">
        <w:rPr>
          <w:sz w:val="22"/>
          <w:szCs w:val="22"/>
        </w:rPr>
        <w:t>9 : 3802,47</w:t>
      </w:r>
      <w:r w:rsidR="00A769EC">
        <w:rPr>
          <w:sz w:val="22"/>
          <w:szCs w:val="22"/>
        </w:rPr>
        <w:t xml:space="preserve"> Eur.  Stav bežného účtu je </w:t>
      </w:r>
      <w:r w:rsidR="00654DBF">
        <w:rPr>
          <w:sz w:val="22"/>
          <w:szCs w:val="22"/>
        </w:rPr>
        <w:t>2</w:t>
      </w:r>
      <w:r w:rsidR="00A833B0">
        <w:rPr>
          <w:sz w:val="22"/>
          <w:szCs w:val="22"/>
        </w:rPr>
        <w:t>4417,64</w:t>
      </w:r>
      <w:r w:rsidR="00A769EC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D0136C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D0136C">
        <w:rPr>
          <w:sz w:val="22"/>
          <w:szCs w:val="22"/>
        </w:rPr>
        <w:t xml:space="preserve">: krátkodobé v hodnote </w:t>
      </w:r>
      <w:r w:rsidR="00A833B0">
        <w:rPr>
          <w:sz w:val="22"/>
          <w:szCs w:val="22"/>
        </w:rPr>
        <w:t>6022,90</w:t>
      </w:r>
      <w:r w:rsidR="00D0136C">
        <w:rPr>
          <w:sz w:val="22"/>
          <w:szCs w:val="22"/>
        </w:rPr>
        <w:t xml:space="preserve"> Eur</w:t>
      </w:r>
    </w:p>
    <w:p w:rsidR="00D0136C" w:rsidRDefault="00D0136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dlhodobé  v hodnote </w:t>
      </w:r>
      <w:r w:rsidR="00086057">
        <w:rPr>
          <w:sz w:val="22"/>
          <w:szCs w:val="22"/>
        </w:rPr>
        <w:t>0</w:t>
      </w:r>
      <w:r>
        <w:rPr>
          <w:sz w:val="22"/>
          <w:szCs w:val="22"/>
        </w:rPr>
        <w:t xml:space="preserve">,-- Eur.  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zostavila odpisový plán pre jednotlivé druhy dlhodobého majetku:</w:t>
      </w:r>
    </w:p>
    <w:p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Budovy – 4. Odpisová skupina – 20 rokov odpisovania, 5%</w:t>
      </w:r>
    </w:p>
    <w:p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1. Odpisová skupina – 4 roky odpisovania – 25 %</w:t>
      </w:r>
    </w:p>
    <w:p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d</w:t>
      </w:r>
      <w:r w:rsidR="005E146D">
        <w:rPr>
          <w:sz w:val="22"/>
          <w:szCs w:val="22"/>
        </w:rPr>
        <w:t>ostala  dotácie</w:t>
      </w:r>
      <w:r>
        <w:rPr>
          <w:sz w:val="22"/>
          <w:szCs w:val="22"/>
        </w:rPr>
        <w:t xml:space="preserve"> v hodnote  Eur na výstavbu vinice.</w:t>
      </w:r>
      <w:r w:rsidR="005E146D">
        <w:rPr>
          <w:sz w:val="22"/>
          <w:szCs w:val="22"/>
        </w:rPr>
        <w:t>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Pr="00D90FC4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>Ne</w:t>
      </w:r>
      <w:r w:rsidR="005E146D">
        <w:rPr>
          <w:sz w:val="22"/>
          <w:szCs w:val="22"/>
        </w:rPr>
        <w:t>boli účtované</w:t>
      </w: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DF4201">
        <w:rPr>
          <w:sz w:val="22"/>
          <w:szCs w:val="22"/>
        </w:rPr>
        <w:t xml:space="preserve">   </w:t>
      </w:r>
    </w:p>
    <w:p w:rsidR="00DF4201" w:rsidRDefault="00425EEE" w:rsidP="00DF420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>a</w:t>
      </w:r>
      <w:r w:rsidR="00DF4201">
        <w:rPr>
          <w:sz w:val="22"/>
          <w:szCs w:val="22"/>
        </w:rPr>
        <w:t xml:space="preserve"> spôsoby zabezpečenia záväzkov </w:t>
      </w:r>
    </w:p>
    <w:p w:rsidR="008A6D18" w:rsidRPr="00D90FC4" w:rsidRDefault="008A6D18" w:rsidP="00DF4201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833B0" w:rsidRPr="00337C6C" w:rsidTr="00AA6642">
        <w:trPr>
          <w:trHeight w:val="391"/>
        </w:trPr>
        <w:tc>
          <w:tcPr>
            <w:tcW w:w="2046" w:type="pct"/>
            <w:vAlign w:val="center"/>
          </w:tcPr>
          <w:p w:rsidR="00A833B0" w:rsidRPr="00337C6C" w:rsidRDefault="00A833B0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A833B0" w:rsidRPr="00337C6C" w:rsidRDefault="00A833B0" w:rsidP="00A833B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6022</w:t>
            </w:r>
          </w:p>
        </w:tc>
        <w:tc>
          <w:tcPr>
            <w:tcW w:w="1571" w:type="pct"/>
            <w:vAlign w:val="center"/>
          </w:tcPr>
          <w:p w:rsidR="00A833B0" w:rsidRPr="00337C6C" w:rsidRDefault="00A833B0" w:rsidP="001451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7361</w:t>
            </w:r>
          </w:p>
        </w:tc>
      </w:tr>
      <w:tr w:rsidR="00A833B0" w:rsidRPr="00337C6C" w:rsidTr="00AA6642">
        <w:trPr>
          <w:trHeight w:val="447"/>
        </w:trPr>
        <w:tc>
          <w:tcPr>
            <w:tcW w:w="2046" w:type="pct"/>
            <w:vAlign w:val="center"/>
          </w:tcPr>
          <w:p w:rsidR="00A833B0" w:rsidRPr="00337C6C" w:rsidRDefault="00A833B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A833B0" w:rsidRPr="00337C6C" w:rsidRDefault="00A833B0" w:rsidP="00A833B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6022</w:t>
            </w:r>
          </w:p>
        </w:tc>
        <w:tc>
          <w:tcPr>
            <w:tcW w:w="1571" w:type="pct"/>
            <w:vAlign w:val="center"/>
          </w:tcPr>
          <w:p w:rsidR="00A833B0" w:rsidRPr="00337C6C" w:rsidRDefault="00A833B0" w:rsidP="001451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7361</w:t>
            </w:r>
          </w:p>
        </w:tc>
      </w:tr>
      <w:tr w:rsidR="00A833B0" w:rsidRPr="00337C6C" w:rsidTr="00AA6642">
        <w:tc>
          <w:tcPr>
            <w:tcW w:w="2046" w:type="pct"/>
            <w:vAlign w:val="center"/>
          </w:tcPr>
          <w:p w:rsidR="00A833B0" w:rsidRPr="00337C6C" w:rsidRDefault="00A833B0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A833B0" w:rsidRPr="00337C6C" w:rsidRDefault="00A833B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833B0" w:rsidRPr="00337C6C" w:rsidRDefault="00A833B0" w:rsidP="001451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833B0" w:rsidRPr="00337C6C" w:rsidTr="00AA6642">
        <w:trPr>
          <w:trHeight w:val="478"/>
        </w:trPr>
        <w:tc>
          <w:tcPr>
            <w:tcW w:w="2046" w:type="pct"/>
            <w:vAlign w:val="center"/>
          </w:tcPr>
          <w:p w:rsidR="00A833B0" w:rsidRPr="00337C6C" w:rsidRDefault="00A833B0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A833B0" w:rsidRPr="00337C6C" w:rsidRDefault="00A833B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833B0" w:rsidRPr="00337C6C" w:rsidRDefault="00A833B0" w:rsidP="001451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833B0" w:rsidRPr="00337C6C" w:rsidTr="00AA6642">
        <w:trPr>
          <w:trHeight w:val="409"/>
        </w:trPr>
        <w:tc>
          <w:tcPr>
            <w:tcW w:w="2046" w:type="pct"/>
            <w:vAlign w:val="center"/>
          </w:tcPr>
          <w:p w:rsidR="00A833B0" w:rsidRPr="00337C6C" w:rsidRDefault="00A833B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A833B0" w:rsidRPr="00337C6C" w:rsidRDefault="00A833B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833B0" w:rsidRPr="00337C6C" w:rsidRDefault="00A833B0" w:rsidP="001451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833B0" w:rsidRPr="00337C6C" w:rsidTr="00AA6642">
        <w:trPr>
          <w:trHeight w:val="409"/>
        </w:trPr>
        <w:tc>
          <w:tcPr>
            <w:tcW w:w="2046" w:type="pct"/>
            <w:vAlign w:val="center"/>
          </w:tcPr>
          <w:p w:rsidR="00A833B0" w:rsidRPr="00337C6C" w:rsidRDefault="00A833B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A833B0" w:rsidRPr="00337C6C" w:rsidRDefault="00A833B0" w:rsidP="00A833B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6022</w:t>
            </w:r>
          </w:p>
        </w:tc>
        <w:tc>
          <w:tcPr>
            <w:tcW w:w="1571" w:type="pct"/>
            <w:vAlign w:val="center"/>
          </w:tcPr>
          <w:p w:rsidR="00A833B0" w:rsidRPr="00337C6C" w:rsidRDefault="00A833B0" w:rsidP="001451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7361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5E3E" w:rsidRDefault="003A5E3E" w:rsidP="00347C39">
      <w:pPr>
        <w:spacing w:before="0" w:after="0" w:line="240" w:lineRule="auto"/>
      </w:pPr>
      <w:r>
        <w:separator/>
      </w:r>
    </w:p>
  </w:endnote>
  <w:endnote w:type="continuationSeparator" w:id="0">
    <w:p w:rsidR="003A5E3E" w:rsidRDefault="003A5E3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0212F">
      <w:rPr>
        <w:szCs w:val="20"/>
      </w:rPr>
      <w:fldChar w:fldCharType="begin"/>
    </w:r>
    <w:r>
      <w:rPr>
        <w:szCs w:val="20"/>
      </w:rPr>
      <w:instrText>PAGE</w:instrText>
    </w:r>
    <w:r w:rsidR="00A0212F">
      <w:rPr>
        <w:szCs w:val="20"/>
      </w:rPr>
      <w:fldChar w:fldCharType="separate"/>
    </w:r>
    <w:r w:rsidR="00A833B0">
      <w:rPr>
        <w:noProof/>
        <w:szCs w:val="20"/>
      </w:rPr>
      <w:t>4</w:t>
    </w:r>
    <w:r w:rsidR="00A0212F">
      <w:rPr>
        <w:szCs w:val="20"/>
      </w:rPr>
      <w:fldChar w:fldCharType="end"/>
    </w:r>
    <w:r>
      <w:rPr>
        <w:szCs w:val="20"/>
      </w:rPr>
      <w:t xml:space="preserve"> z </w:t>
    </w:r>
    <w:r w:rsidR="00A0212F">
      <w:rPr>
        <w:szCs w:val="20"/>
      </w:rPr>
      <w:fldChar w:fldCharType="begin"/>
    </w:r>
    <w:r>
      <w:rPr>
        <w:szCs w:val="20"/>
      </w:rPr>
      <w:instrText>NUMPAGES</w:instrText>
    </w:r>
    <w:r w:rsidR="00A0212F">
      <w:rPr>
        <w:szCs w:val="20"/>
      </w:rPr>
      <w:fldChar w:fldCharType="separate"/>
    </w:r>
    <w:r w:rsidR="00A833B0">
      <w:rPr>
        <w:noProof/>
        <w:szCs w:val="20"/>
      </w:rPr>
      <w:t>4</w:t>
    </w:r>
    <w:r w:rsidR="00A0212F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5E3E" w:rsidRDefault="003A5E3E" w:rsidP="00347C39">
      <w:pPr>
        <w:spacing w:before="0" w:after="0" w:line="240" w:lineRule="auto"/>
      </w:pPr>
      <w:r>
        <w:separator/>
      </w:r>
    </w:p>
  </w:footnote>
  <w:footnote w:type="continuationSeparator" w:id="0">
    <w:p w:rsidR="003A5E3E" w:rsidRDefault="003A5E3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A0212F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8C292C">
                  <w:rPr>
                    <w:rFonts w:ascii="Arial" w:hAnsi="Arial"/>
                    <w:szCs w:val="20"/>
                    <w:lang w:val="cs-CZ"/>
                  </w:rPr>
                  <w:t>3489567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8C292C">
                  <w:rPr>
                    <w:rFonts w:ascii="Arial" w:hAnsi="Arial"/>
                    <w:szCs w:val="20"/>
                    <w:lang w:val="cs-CZ"/>
                  </w:rPr>
                  <w:t>46572147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6057"/>
    <w:rsid w:val="0009384C"/>
    <w:rsid w:val="00093ACA"/>
    <w:rsid w:val="00094FF6"/>
    <w:rsid w:val="00095723"/>
    <w:rsid w:val="000A03D3"/>
    <w:rsid w:val="000A3551"/>
    <w:rsid w:val="000A768C"/>
    <w:rsid w:val="000B3567"/>
    <w:rsid w:val="000C53D7"/>
    <w:rsid w:val="000C67C6"/>
    <w:rsid w:val="000D2853"/>
    <w:rsid w:val="000E0E48"/>
    <w:rsid w:val="000E278D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00A1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4CA4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5E3E"/>
    <w:rsid w:val="003A62A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A4A61"/>
    <w:rsid w:val="004B091D"/>
    <w:rsid w:val="004B20C5"/>
    <w:rsid w:val="004B4FEF"/>
    <w:rsid w:val="004B662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54DBF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12F"/>
    <w:rsid w:val="00A02521"/>
    <w:rsid w:val="00A02B90"/>
    <w:rsid w:val="00A04C8A"/>
    <w:rsid w:val="00A13D6A"/>
    <w:rsid w:val="00A231FB"/>
    <w:rsid w:val="00A238CA"/>
    <w:rsid w:val="00A278F3"/>
    <w:rsid w:val="00A31253"/>
    <w:rsid w:val="00A319AC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833B0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10506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05B5"/>
    <w:rsid w:val="00CA17C9"/>
    <w:rsid w:val="00CA4F0B"/>
    <w:rsid w:val="00CC39CA"/>
    <w:rsid w:val="00CC7A3D"/>
    <w:rsid w:val="00CD361E"/>
    <w:rsid w:val="00CF27B2"/>
    <w:rsid w:val="00D0136C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4201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A62A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A62A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A62A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714652-7EE2-4DE7-BF1E-6D584DACF9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1201</Words>
  <Characters>6847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2020-06-18T08:45:00Z</dcterms:created>
  <dcterms:modified xsi:type="dcterms:W3CDTF">2020-06-18T08:45:00Z</dcterms:modified>
</cp:coreProperties>
</file>