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KAOLA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667/130, Topoľníky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52441083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2121027480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