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66DC" w:rsidRDefault="00344B36" w:rsidP="001466D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 O Z N Á M K Y     k </w:t>
      </w:r>
      <w:r w:rsidR="00B33DEF" w:rsidRPr="00B33DEF">
        <w:rPr>
          <w:b/>
          <w:sz w:val="28"/>
          <w:szCs w:val="28"/>
        </w:rPr>
        <w:t> účtovnej závierke za rok</w:t>
      </w:r>
      <w:r w:rsidR="00581622">
        <w:rPr>
          <w:b/>
          <w:sz w:val="28"/>
          <w:szCs w:val="28"/>
        </w:rPr>
        <w:t xml:space="preserve">   </w:t>
      </w:r>
      <w:r w:rsidR="00B33DEF" w:rsidRPr="00B33DEF">
        <w:rPr>
          <w:b/>
          <w:sz w:val="28"/>
          <w:szCs w:val="28"/>
        </w:rPr>
        <w:t xml:space="preserve"> 201</w:t>
      </w:r>
      <w:r>
        <w:rPr>
          <w:b/>
          <w:sz w:val="28"/>
          <w:szCs w:val="28"/>
        </w:rPr>
        <w:t>9</w:t>
      </w:r>
      <w:r w:rsidR="00B33DEF" w:rsidRPr="00B33DEF">
        <w:rPr>
          <w:b/>
          <w:sz w:val="28"/>
          <w:szCs w:val="28"/>
        </w:rPr>
        <w:t xml:space="preserve"> </w:t>
      </w:r>
    </w:p>
    <w:p w:rsidR="00B33DEF" w:rsidRPr="00B33DEF" w:rsidRDefault="00B33DEF" w:rsidP="001466DC">
      <w:pPr>
        <w:rPr>
          <w:b/>
          <w:sz w:val="28"/>
          <w:szCs w:val="28"/>
        </w:rPr>
      </w:pPr>
      <w:r>
        <w:rPr>
          <w:b/>
          <w:sz w:val="28"/>
          <w:szCs w:val="28"/>
        </w:rPr>
        <w:t>ORTMEDI s.r.o.        IČO: 36769258         DIČ: 2022372770</w:t>
      </w:r>
    </w:p>
    <w:p w:rsidR="001466DC" w:rsidRDefault="001466DC" w:rsidP="001466DC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1C20F4">
        <w:rPr>
          <w:b/>
          <w:sz w:val="28"/>
          <w:szCs w:val="28"/>
        </w:rPr>
        <w:t>Informácie o účtovnej jednotke</w:t>
      </w:r>
    </w:p>
    <w:p w:rsidR="001466DC" w:rsidRDefault="001466DC" w:rsidP="001466DC">
      <w:pPr>
        <w:ind w:left="360"/>
        <w:rPr>
          <w:sz w:val="24"/>
          <w:szCs w:val="24"/>
        </w:rPr>
      </w:pPr>
      <w:r>
        <w:rPr>
          <w:sz w:val="24"/>
          <w:szCs w:val="24"/>
        </w:rPr>
        <w:t>Spoločnosť ORTMEDI s.r.o., so sídlom v Snine, ul. Komenského 828 je svojou činnosťou zameraná na prevádzkovanie zdravotníckeho zariadenia – špecializovanej ambulancie v špecializačnom odbore ortopédia.</w:t>
      </w:r>
    </w:p>
    <w:p w:rsidR="001466DC" w:rsidRDefault="001466DC" w:rsidP="001466DC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Informácie k časti A. písm. c/ prílohy č. 3 o počte zamestnancov</w:t>
      </w:r>
    </w:p>
    <w:tbl>
      <w:tblPr>
        <w:tblStyle w:val="Mriekatabuky"/>
        <w:tblW w:w="0" w:type="auto"/>
        <w:tblInd w:w="720" w:type="dxa"/>
        <w:tblLook w:val="04A0"/>
      </w:tblPr>
      <w:tblGrid>
        <w:gridCol w:w="3924"/>
        <w:gridCol w:w="2552"/>
        <w:gridCol w:w="2092"/>
      </w:tblGrid>
      <w:tr w:rsidR="001466DC" w:rsidTr="00A10787">
        <w:tc>
          <w:tcPr>
            <w:tcW w:w="3924" w:type="dxa"/>
          </w:tcPr>
          <w:p w:rsidR="001466DC" w:rsidRDefault="001466DC" w:rsidP="00A10787">
            <w:pPr>
              <w:pStyle w:val="Odsekzoznamu"/>
              <w:ind w:left="0"/>
              <w:rPr>
                <w:sz w:val="24"/>
                <w:szCs w:val="24"/>
              </w:rPr>
            </w:pPr>
          </w:p>
          <w:p w:rsidR="001466DC" w:rsidRPr="001C20F4" w:rsidRDefault="001466DC" w:rsidP="00A10787">
            <w:pPr>
              <w:pStyle w:val="Odsekzoznamu"/>
              <w:ind w:left="0"/>
              <w:rPr>
                <w:b/>
              </w:rPr>
            </w:pPr>
            <w:r w:rsidRPr="001C20F4">
              <w:rPr>
                <w:b/>
              </w:rPr>
              <w:t>Názov položky</w:t>
            </w:r>
          </w:p>
        </w:tc>
        <w:tc>
          <w:tcPr>
            <w:tcW w:w="2552" w:type="dxa"/>
          </w:tcPr>
          <w:p w:rsidR="001466DC" w:rsidRPr="001C20F4" w:rsidRDefault="001466DC" w:rsidP="00A10787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1C20F4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092" w:type="dxa"/>
          </w:tcPr>
          <w:p w:rsidR="001466DC" w:rsidRPr="001C20F4" w:rsidRDefault="001466DC" w:rsidP="00A10787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1C20F4">
              <w:rPr>
                <w:b/>
                <w:sz w:val="24"/>
                <w:szCs w:val="24"/>
              </w:rPr>
              <w:t>Bezprostredne</w:t>
            </w:r>
          </w:p>
          <w:p w:rsidR="001466DC" w:rsidRPr="001C20F4" w:rsidRDefault="001466DC" w:rsidP="00A10787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1C20F4">
              <w:rPr>
                <w:b/>
                <w:sz w:val="24"/>
                <w:szCs w:val="24"/>
              </w:rPr>
              <w:t>predchádzajúce účtovné obdobie</w:t>
            </w:r>
          </w:p>
        </w:tc>
      </w:tr>
      <w:tr w:rsidR="001466DC" w:rsidTr="00A10787">
        <w:tc>
          <w:tcPr>
            <w:tcW w:w="3924" w:type="dxa"/>
          </w:tcPr>
          <w:p w:rsidR="001466DC" w:rsidRPr="001C20F4" w:rsidRDefault="001466DC" w:rsidP="00A10787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1C20F4">
              <w:rPr>
                <w:b/>
                <w:sz w:val="24"/>
                <w:szCs w:val="24"/>
              </w:rPr>
              <w:t>Priemerný prepočítaný počet zamestnancov</w:t>
            </w:r>
          </w:p>
        </w:tc>
        <w:tc>
          <w:tcPr>
            <w:tcW w:w="2552" w:type="dxa"/>
          </w:tcPr>
          <w:p w:rsidR="001466DC" w:rsidRDefault="00344B36" w:rsidP="004A58BB">
            <w:pPr>
              <w:pStyle w:val="Odsekzoznamu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  <w:p w:rsidR="001466DC" w:rsidRDefault="001466DC" w:rsidP="004A58BB">
            <w:pPr>
              <w:pStyle w:val="Odsekzoznamu"/>
              <w:ind w:left="0"/>
              <w:jc w:val="right"/>
              <w:rPr>
                <w:sz w:val="24"/>
                <w:szCs w:val="24"/>
              </w:rPr>
            </w:pPr>
          </w:p>
        </w:tc>
        <w:tc>
          <w:tcPr>
            <w:tcW w:w="2092" w:type="dxa"/>
          </w:tcPr>
          <w:p w:rsidR="001466DC" w:rsidRDefault="00344B36" w:rsidP="00344B36">
            <w:pPr>
              <w:pStyle w:val="Odsekzoznamu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2,75</w:t>
            </w:r>
          </w:p>
        </w:tc>
      </w:tr>
      <w:tr w:rsidR="001466DC" w:rsidTr="00A10787">
        <w:tc>
          <w:tcPr>
            <w:tcW w:w="3924" w:type="dxa"/>
          </w:tcPr>
          <w:p w:rsidR="001466DC" w:rsidRPr="001C20F4" w:rsidRDefault="001466DC" w:rsidP="00A10787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1C20F4">
              <w:rPr>
                <w:b/>
                <w:sz w:val="24"/>
                <w:szCs w:val="24"/>
              </w:rPr>
              <w:t>Stav zamestnancov ku dňu, ku ktorému sa zostavuje účtovná závierka, z toho:</w:t>
            </w:r>
          </w:p>
        </w:tc>
        <w:tc>
          <w:tcPr>
            <w:tcW w:w="2552" w:type="dxa"/>
          </w:tcPr>
          <w:p w:rsidR="001466DC" w:rsidRDefault="000C0B23" w:rsidP="000C0B23">
            <w:pPr>
              <w:pStyle w:val="Odsekzoznamu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092" w:type="dxa"/>
          </w:tcPr>
          <w:p w:rsidR="001466DC" w:rsidRDefault="00344B36" w:rsidP="00344B36">
            <w:pPr>
              <w:pStyle w:val="Odsekzoznamu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1466DC" w:rsidTr="00A10787">
        <w:tc>
          <w:tcPr>
            <w:tcW w:w="3924" w:type="dxa"/>
          </w:tcPr>
          <w:p w:rsidR="001466DC" w:rsidRPr="001C20F4" w:rsidRDefault="001466DC" w:rsidP="00A10787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1C20F4">
              <w:rPr>
                <w:b/>
                <w:sz w:val="24"/>
                <w:szCs w:val="24"/>
              </w:rPr>
              <w:t>Počet vedúcich zamestnancov</w:t>
            </w:r>
          </w:p>
        </w:tc>
        <w:tc>
          <w:tcPr>
            <w:tcW w:w="2552" w:type="dxa"/>
          </w:tcPr>
          <w:p w:rsidR="001466DC" w:rsidRDefault="001466DC" w:rsidP="004A58BB">
            <w:pPr>
              <w:pStyle w:val="Odsekzoznamu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92" w:type="dxa"/>
          </w:tcPr>
          <w:p w:rsidR="001466DC" w:rsidRDefault="001466DC" w:rsidP="004A58BB">
            <w:pPr>
              <w:pStyle w:val="Odsekzoznamu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1466DC" w:rsidRDefault="001466DC" w:rsidP="001466DC">
      <w:pPr>
        <w:rPr>
          <w:sz w:val="24"/>
          <w:szCs w:val="24"/>
        </w:rPr>
      </w:pPr>
    </w:p>
    <w:p w:rsidR="001466DC" w:rsidRDefault="001466DC" w:rsidP="001466DC">
      <w:pPr>
        <w:pStyle w:val="Odsekzoznamu"/>
        <w:numPr>
          <w:ilvl w:val="0"/>
          <w:numId w:val="1"/>
        </w:numPr>
        <w:rPr>
          <w:b/>
          <w:sz w:val="24"/>
          <w:szCs w:val="24"/>
        </w:rPr>
      </w:pPr>
      <w:r w:rsidRPr="001C20F4">
        <w:rPr>
          <w:b/>
          <w:sz w:val="24"/>
          <w:szCs w:val="24"/>
        </w:rPr>
        <w:t>Informácie o členoch štatutárnych orgánov, dozorných orgánov a iných orgánov účtovnej jednotky</w:t>
      </w:r>
    </w:p>
    <w:p w:rsidR="001466DC" w:rsidRDefault="001466DC" w:rsidP="001466DC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>Spoločnosť ORTMEDI s.r.o. tvorí jeden spoločník, ktorý je zároveň aj konateľom spoločnosti. Je ním MUDr. Miloš Mika, bytom v Snine, ul. 1. Mája 2053/5.</w:t>
      </w:r>
    </w:p>
    <w:p w:rsidR="001466DC" w:rsidRDefault="001466DC" w:rsidP="001466DC">
      <w:pPr>
        <w:pStyle w:val="Odsekzoznamu"/>
        <w:rPr>
          <w:sz w:val="24"/>
          <w:szCs w:val="24"/>
        </w:rPr>
      </w:pPr>
    </w:p>
    <w:p w:rsidR="001466DC" w:rsidRDefault="001466DC" w:rsidP="001466DC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Informácie k časti B. písm. b) prílohy č. 3 o štruktúre spoločníkov, akcionárov ku dňu, ku ktorému sa zostavuje účtovná závierka a o štruktúre spoločníkov, akcionárov do dňa jej zmeny vzniknutej v priebehu účtovného obdobia</w:t>
      </w:r>
    </w:p>
    <w:p w:rsidR="001466DC" w:rsidRDefault="001466DC" w:rsidP="001466DC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>Tabuľka č. 1</w:t>
      </w:r>
    </w:p>
    <w:p w:rsidR="001466DC" w:rsidRDefault="001466DC" w:rsidP="001466DC">
      <w:pPr>
        <w:rPr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2660"/>
        <w:gridCol w:w="1559"/>
        <w:gridCol w:w="1307"/>
        <w:gridCol w:w="1843"/>
        <w:gridCol w:w="1843"/>
      </w:tblGrid>
      <w:tr w:rsidR="001466DC" w:rsidTr="00A10787">
        <w:trPr>
          <w:trHeight w:val="255"/>
        </w:trPr>
        <w:tc>
          <w:tcPr>
            <w:tcW w:w="2660" w:type="dxa"/>
            <w:vMerge w:val="restart"/>
          </w:tcPr>
          <w:p w:rsidR="001466DC" w:rsidRPr="00733A57" w:rsidRDefault="001466DC" w:rsidP="00A10787">
            <w:pPr>
              <w:rPr>
                <w:b/>
                <w:sz w:val="24"/>
                <w:szCs w:val="24"/>
              </w:rPr>
            </w:pPr>
          </w:p>
          <w:p w:rsidR="001466DC" w:rsidRPr="00733A57" w:rsidRDefault="001466DC" w:rsidP="00A10787">
            <w:pPr>
              <w:rPr>
                <w:b/>
                <w:sz w:val="24"/>
                <w:szCs w:val="24"/>
              </w:rPr>
            </w:pPr>
            <w:r w:rsidRPr="00733A57">
              <w:rPr>
                <w:b/>
                <w:sz w:val="24"/>
                <w:szCs w:val="24"/>
              </w:rPr>
              <w:t>Spoločník, akcionár</w:t>
            </w:r>
          </w:p>
          <w:p w:rsidR="001466DC" w:rsidRPr="00733A57" w:rsidRDefault="001466DC" w:rsidP="00A10787">
            <w:pPr>
              <w:rPr>
                <w:b/>
                <w:sz w:val="24"/>
                <w:szCs w:val="24"/>
              </w:rPr>
            </w:pPr>
          </w:p>
        </w:tc>
        <w:tc>
          <w:tcPr>
            <w:tcW w:w="2866" w:type="dxa"/>
            <w:gridSpan w:val="2"/>
          </w:tcPr>
          <w:p w:rsidR="001466DC" w:rsidRPr="00733A57" w:rsidRDefault="001466DC" w:rsidP="00A10787">
            <w:pPr>
              <w:rPr>
                <w:b/>
                <w:sz w:val="24"/>
                <w:szCs w:val="24"/>
              </w:rPr>
            </w:pPr>
            <w:r w:rsidRPr="00733A57">
              <w:rPr>
                <w:b/>
                <w:sz w:val="24"/>
                <w:szCs w:val="24"/>
              </w:rPr>
              <w:t>Výška podielu na základnom imaní</w:t>
            </w:r>
          </w:p>
        </w:tc>
        <w:tc>
          <w:tcPr>
            <w:tcW w:w="1843" w:type="dxa"/>
            <w:vMerge w:val="restart"/>
          </w:tcPr>
          <w:p w:rsidR="001466DC" w:rsidRPr="00733A57" w:rsidRDefault="001466DC" w:rsidP="00A10787">
            <w:pPr>
              <w:rPr>
                <w:b/>
                <w:sz w:val="24"/>
                <w:szCs w:val="24"/>
              </w:rPr>
            </w:pPr>
            <w:r w:rsidRPr="00733A57">
              <w:rPr>
                <w:b/>
                <w:sz w:val="24"/>
                <w:szCs w:val="24"/>
              </w:rPr>
              <w:t>Podiel na hlasovacích právach v %</w:t>
            </w:r>
          </w:p>
        </w:tc>
        <w:tc>
          <w:tcPr>
            <w:tcW w:w="1843" w:type="dxa"/>
            <w:vMerge w:val="restart"/>
          </w:tcPr>
          <w:p w:rsidR="001466DC" w:rsidRPr="00733A57" w:rsidRDefault="001466DC" w:rsidP="00A10787">
            <w:pPr>
              <w:rPr>
                <w:b/>
                <w:sz w:val="24"/>
                <w:szCs w:val="24"/>
              </w:rPr>
            </w:pPr>
            <w:r w:rsidRPr="00733A57">
              <w:rPr>
                <w:b/>
                <w:sz w:val="24"/>
                <w:szCs w:val="24"/>
              </w:rPr>
              <w:t>Iný podiel na ostatných položkách VI ako na ZI v %</w:t>
            </w:r>
          </w:p>
        </w:tc>
      </w:tr>
      <w:tr w:rsidR="001466DC" w:rsidTr="00A10787">
        <w:trPr>
          <w:trHeight w:val="630"/>
        </w:trPr>
        <w:tc>
          <w:tcPr>
            <w:tcW w:w="2660" w:type="dxa"/>
            <w:vMerge/>
          </w:tcPr>
          <w:p w:rsidR="001466DC" w:rsidRDefault="001466DC" w:rsidP="00A10787">
            <w:pPr>
              <w:rPr>
                <w:sz w:val="24"/>
                <w:szCs w:val="24"/>
              </w:rPr>
            </w:pPr>
          </w:p>
        </w:tc>
        <w:tc>
          <w:tcPr>
            <w:tcW w:w="2866" w:type="dxa"/>
            <w:gridSpan w:val="2"/>
          </w:tcPr>
          <w:p w:rsidR="001466DC" w:rsidRDefault="001466DC" w:rsidP="00A10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Absolútne             v%</w:t>
            </w:r>
          </w:p>
        </w:tc>
        <w:tc>
          <w:tcPr>
            <w:tcW w:w="1843" w:type="dxa"/>
            <w:vMerge/>
          </w:tcPr>
          <w:p w:rsidR="001466DC" w:rsidRDefault="001466DC" w:rsidP="00A10787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1466DC" w:rsidRDefault="001466DC" w:rsidP="00A10787">
            <w:pPr>
              <w:rPr>
                <w:sz w:val="24"/>
                <w:szCs w:val="24"/>
              </w:rPr>
            </w:pPr>
          </w:p>
        </w:tc>
      </w:tr>
      <w:tr w:rsidR="001466DC" w:rsidTr="00A10787">
        <w:tc>
          <w:tcPr>
            <w:tcW w:w="2660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a</w:t>
            </w:r>
          </w:p>
        </w:tc>
        <w:tc>
          <w:tcPr>
            <w:tcW w:w="1559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b</w:t>
            </w:r>
          </w:p>
        </w:tc>
        <w:tc>
          <w:tcPr>
            <w:tcW w:w="1307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c</w:t>
            </w:r>
          </w:p>
        </w:tc>
        <w:tc>
          <w:tcPr>
            <w:tcW w:w="1843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d</w:t>
            </w:r>
          </w:p>
        </w:tc>
        <w:tc>
          <w:tcPr>
            <w:tcW w:w="1843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e</w:t>
            </w:r>
          </w:p>
        </w:tc>
      </w:tr>
      <w:tr w:rsidR="001466DC" w:rsidTr="00A10787">
        <w:tc>
          <w:tcPr>
            <w:tcW w:w="2660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MUDr. Miloš Mika</w:t>
            </w:r>
          </w:p>
        </w:tc>
        <w:tc>
          <w:tcPr>
            <w:tcW w:w="1559" w:type="dxa"/>
          </w:tcPr>
          <w:p w:rsidR="001466DC" w:rsidRDefault="001466DC" w:rsidP="0031739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6638,78</w:t>
            </w:r>
          </w:p>
        </w:tc>
        <w:tc>
          <w:tcPr>
            <w:tcW w:w="1307" w:type="dxa"/>
          </w:tcPr>
          <w:p w:rsidR="001466DC" w:rsidRDefault="001466DC" w:rsidP="0031739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</w:tcPr>
          <w:p w:rsidR="001466DC" w:rsidRDefault="001466DC" w:rsidP="0031739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</w:p>
        </w:tc>
      </w:tr>
      <w:tr w:rsidR="001466DC" w:rsidTr="00A10787">
        <w:tc>
          <w:tcPr>
            <w:tcW w:w="2660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1466DC" w:rsidRDefault="001466DC" w:rsidP="0031739D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307" w:type="dxa"/>
          </w:tcPr>
          <w:p w:rsidR="001466DC" w:rsidRDefault="001466DC" w:rsidP="0031739D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1466DC" w:rsidRDefault="001466DC" w:rsidP="0031739D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</w:p>
        </w:tc>
      </w:tr>
      <w:tr w:rsidR="001466DC" w:rsidTr="00A10787">
        <w:tc>
          <w:tcPr>
            <w:tcW w:w="2660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1466DC" w:rsidRDefault="001466DC" w:rsidP="0031739D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307" w:type="dxa"/>
          </w:tcPr>
          <w:p w:rsidR="001466DC" w:rsidRDefault="001466DC" w:rsidP="0031739D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1466DC" w:rsidRDefault="001466DC" w:rsidP="0031739D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</w:p>
        </w:tc>
      </w:tr>
      <w:tr w:rsidR="001466DC" w:rsidTr="00A10787">
        <w:tc>
          <w:tcPr>
            <w:tcW w:w="2660" w:type="dxa"/>
          </w:tcPr>
          <w:p w:rsidR="001466DC" w:rsidRPr="00733A57" w:rsidRDefault="001466DC" w:rsidP="00A1078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Spolu:</w:t>
            </w:r>
          </w:p>
        </w:tc>
        <w:tc>
          <w:tcPr>
            <w:tcW w:w="1559" w:type="dxa"/>
          </w:tcPr>
          <w:p w:rsidR="001466DC" w:rsidRDefault="001466DC" w:rsidP="0031739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6638,78</w:t>
            </w:r>
          </w:p>
        </w:tc>
        <w:tc>
          <w:tcPr>
            <w:tcW w:w="1307" w:type="dxa"/>
          </w:tcPr>
          <w:p w:rsidR="001466DC" w:rsidRDefault="001466DC" w:rsidP="0031739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</w:tcPr>
          <w:p w:rsidR="001466DC" w:rsidRDefault="001466DC" w:rsidP="0031739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</w:p>
        </w:tc>
      </w:tr>
    </w:tbl>
    <w:p w:rsidR="001466DC" w:rsidRDefault="001466DC" w:rsidP="001466DC">
      <w:pPr>
        <w:rPr>
          <w:sz w:val="24"/>
          <w:szCs w:val="24"/>
        </w:rPr>
      </w:pPr>
    </w:p>
    <w:p w:rsidR="001466DC" w:rsidRPr="00733A57" w:rsidRDefault="001466DC" w:rsidP="001466DC">
      <w:pPr>
        <w:rPr>
          <w:b/>
          <w:sz w:val="28"/>
          <w:szCs w:val="28"/>
        </w:rPr>
      </w:pPr>
    </w:p>
    <w:p w:rsidR="001466DC" w:rsidRDefault="001466DC" w:rsidP="001466DC">
      <w:pPr>
        <w:rPr>
          <w:sz w:val="24"/>
          <w:szCs w:val="24"/>
        </w:rPr>
      </w:pPr>
    </w:p>
    <w:p w:rsidR="001466DC" w:rsidRDefault="001466DC" w:rsidP="001466DC">
      <w:pPr>
        <w:rPr>
          <w:b/>
          <w:sz w:val="28"/>
          <w:szCs w:val="28"/>
        </w:rPr>
      </w:pPr>
      <w:r w:rsidRPr="00BF7D67">
        <w:rPr>
          <w:b/>
          <w:sz w:val="28"/>
          <w:szCs w:val="28"/>
        </w:rPr>
        <w:t>F. Informácie o údajoch vykázaných na strane aktív súvahy</w:t>
      </w:r>
    </w:p>
    <w:p w:rsidR="001466DC" w:rsidRDefault="001466DC" w:rsidP="001466DC">
      <w:pPr>
        <w:rPr>
          <w:sz w:val="24"/>
          <w:szCs w:val="24"/>
        </w:rPr>
      </w:pPr>
      <w:r>
        <w:rPr>
          <w:sz w:val="24"/>
          <w:szCs w:val="24"/>
        </w:rPr>
        <w:t>Spoločnosť ORTMEDI s.r.o. na strane aktív má k dispozícii k uzávierke ku dňu 31. 12. 201</w:t>
      </w:r>
      <w:r w:rsidR="002F31E6">
        <w:rPr>
          <w:sz w:val="24"/>
          <w:szCs w:val="24"/>
        </w:rPr>
        <w:t>9</w:t>
      </w:r>
      <w:r>
        <w:rPr>
          <w:sz w:val="24"/>
          <w:szCs w:val="24"/>
        </w:rPr>
        <w:t xml:space="preserve"> finančný majetok, ktorý tvorí predovšetkým zostatok finančných prostriedkov na bežnom účte vo VÚB a.s.</w:t>
      </w:r>
      <w:r w:rsidR="00B544CE">
        <w:rPr>
          <w:sz w:val="24"/>
          <w:szCs w:val="24"/>
        </w:rPr>
        <w:t xml:space="preserve"> a finančné prostriedky v hotovosti vo výške </w:t>
      </w:r>
      <w:r w:rsidR="002F31E6">
        <w:rPr>
          <w:sz w:val="24"/>
          <w:szCs w:val="24"/>
        </w:rPr>
        <w:t>59.568,86</w:t>
      </w:r>
      <w:r w:rsidR="00B544CE">
        <w:rPr>
          <w:sz w:val="24"/>
          <w:szCs w:val="24"/>
        </w:rPr>
        <w:t xml:space="preserve"> €</w:t>
      </w:r>
      <w:r>
        <w:rPr>
          <w:sz w:val="24"/>
          <w:szCs w:val="24"/>
        </w:rPr>
        <w:t>, ďalej pohľadávky voči zdravotným poisťovniam</w:t>
      </w:r>
      <w:r w:rsidR="00B544CE">
        <w:rPr>
          <w:sz w:val="24"/>
          <w:szCs w:val="24"/>
        </w:rPr>
        <w:t xml:space="preserve"> vo výške </w:t>
      </w:r>
      <w:r w:rsidR="000C0B23">
        <w:rPr>
          <w:sz w:val="24"/>
          <w:szCs w:val="24"/>
        </w:rPr>
        <w:t>1</w:t>
      </w:r>
      <w:r w:rsidR="002F31E6">
        <w:rPr>
          <w:sz w:val="24"/>
          <w:szCs w:val="24"/>
        </w:rPr>
        <w:t>0</w:t>
      </w:r>
      <w:r w:rsidR="00B544CE">
        <w:rPr>
          <w:sz w:val="24"/>
          <w:szCs w:val="24"/>
        </w:rPr>
        <w:t>.</w:t>
      </w:r>
      <w:r w:rsidR="002F31E6">
        <w:rPr>
          <w:sz w:val="24"/>
          <w:szCs w:val="24"/>
        </w:rPr>
        <w:t>806,08</w:t>
      </w:r>
      <w:r w:rsidR="00B544CE">
        <w:rPr>
          <w:sz w:val="24"/>
          <w:szCs w:val="24"/>
        </w:rPr>
        <w:t xml:space="preserve"> €</w:t>
      </w:r>
      <w:r>
        <w:rPr>
          <w:sz w:val="24"/>
          <w:szCs w:val="24"/>
        </w:rPr>
        <w:t>.</w:t>
      </w:r>
      <w:r w:rsidR="00B544C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V neposlednom rade spoločnosť vlastní hmotný investičný majetok, ktorý je tvorený prevádzkovou budovou a zdravotníckym  zariadením, pre odborné vyšetrenia pacientov</w:t>
      </w:r>
      <w:r w:rsidR="00B544CE">
        <w:rPr>
          <w:sz w:val="24"/>
          <w:szCs w:val="24"/>
        </w:rPr>
        <w:t xml:space="preserve"> a osobným motorovým vozidlom obstaraným </w:t>
      </w:r>
      <w:r w:rsidR="00B26AAA">
        <w:rPr>
          <w:sz w:val="24"/>
          <w:szCs w:val="24"/>
        </w:rPr>
        <w:t>v roku 2017</w:t>
      </w:r>
      <w:r w:rsidR="002F31E6">
        <w:rPr>
          <w:sz w:val="24"/>
          <w:szCs w:val="24"/>
        </w:rPr>
        <w:t xml:space="preserve"> a v</w:t>
      </w:r>
      <w:r w:rsidR="001908AB">
        <w:rPr>
          <w:sz w:val="24"/>
          <w:szCs w:val="24"/>
        </w:rPr>
        <w:t> roku 2018</w:t>
      </w:r>
      <w:r w:rsidR="002F31E6">
        <w:rPr>
          <w:sz w:val="24"/>
          <w:szCs w:val="24"/>
        </w:rPr>
        <w:t>.</w:t>
      </w:r>
    </w:p>
    <w:p w:rsidR="001466DC" w:rsidRDefault="001466DC" w:rsidP="001466DC">
      <w:pPr>
        <w:rPr>
          <w:sz w:val="24"/>
          <w:szCs w:val="24"/>
        </w:rPr>
      </w:pPr>
    </w:p>
    <w:p w:rsidR="001466DC" w:rsidRDefault="001466DC" w:rsidP="001466DC">
      <w:pPr>
        <w:rPr>
          <w:sz w:val="24"/>
          <w:szCs w:val="24"/>
        </w:rPr>
      </w:pPr>
    </w:p>
    <w:p w:rsidR="001466DC" w:rsidRDefault="001466DC" w:rsidP="001466DC">
      <w:pPr>
        <w:rPr>
          <w:sz w:val="24"/>
          <w:szCs w:val="24"/>
        </w:rPr>
      </w:pPr>
      <w:r>
        <w:rPr>
          <w:sz w:val="24"/>
          <w:szCs w:val="24"/>
        </w:rPr>
        <w:t xml:space="preserve"> 16. Informácie k časti F. písm. s) prílohy č. 3 o vekovej štruktúre pohľadávok</w:t>
      </w:r>
    </w:p>
    <w:tbl>
      <w:tblPr>
        <w:tblStyle w:val="Mriekatabuky"/>
        <w:tblW w:w="0" w:type="auto"/>
        <w:tblLook w:val="04A0"/>
      </w:tblPr>
      <w:tblGrid>
        <w:gridCol w:w="2660"/>
        <w:gridCol w:w="2268"/>
        <w:gridCol w:w="2268"/>
        <w:gridCol w:w="2016"/>
      </w:tblGrid>
      <w:tr w:rsidR="001466DC" w:rsidTr="00A10787">
        <w:tc>
          <w:tcPr>
            <w:tcW w:w="2660" w:type="dxa"/>
          </w:tcPr>
          <w:p w:rsidR="001466DC" w:rsidRPr="00BF7D67" w:rsidRDefault="001466DC" w:rsidP="00A10787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268" w:type="dxa"/>
          </w:tcPr>
          <w:p w:rsidR="001466DC" w:rsidRPr="00BF7D67" w:rsidRDefault="001466DC" w:rsidP="00A10787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V lehote splatnosti</w:t>
            </w:r>
          </w:p>
        </w:tc>
        <w:tc>
          <w:tcPr>
            <w:tcW w:w="2268" w:type="dxa"/>
          </w:tcPr>
          <w:p w:rsidR="001466DC" w:rsidRPr="00BF7D67" w:rsidRDefault="001466DC" w:rsidP="00A10787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Po lehote splatnosti</w:t>
            </w:r>
          </w:p>
        </w:tc>
        <w:tc>
          <w:tcPr>
            <w:tcW w:w="2016" w:type="dxa"/>
          </w:tcPr>
          <w:p w:rsidR="001466DC" w:rsidRPr="00BF7D67" w:rsidRDefault="001466DC" w:rsidP="00A10787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Pohľadávky spolu</w:t>
            </w:r>
          </w:p>
        </w:tc>
      </w:tr>
      <w:tr w:rsidR="001466DC" w:rsidTr="00A10787">
        <w:tc>
          <w:tcPr>
            <w:tcW w:w="2660" w:type="dxa"/>
          </w:tcPr>
          <w:p w:rsidR="001466DC" w:rsidRDefault="000C0B23" w:rsidP="00A107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2268" w:type="dxa"/>
          </w:tcPr>
          <w:p w:rsidR="001466DC" w:rsidRDefault="001466DC" w:rsidP="00A107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</w:p>
        </w:tc>
        <w:tc>
          <w:tcPr>
            <w:tcW w:w="2268" w:type="dxa"/>
          </w:tcPr>
          <w:p w:rsidR="001466DC" w:rsidRDefault="001466DC" w:rsidP="00A107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</w:p>
        </w:tc>
        <w:tc>
          <w:tcPr>
            <w:tcW w:w="2016" w:type="dxa"/>
          </w:tcPr>
          <w:p w:rsidR="001466DC" w:rsidRDefault="001466DC" w:rsidP="00A107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</w:p>
        </w:tc>
      </w:tr>
      <w:tr w:rsidR="001466DC" w:rsidTr="00A10787">
        <w:tc>
          <w:tcPr>
            <w:tcW w:w="2660" w:type="dxa"/>
          </w:tcPr>
          <w:p w:rsidR="001466DC" w:rsidRPr="00BF7D67" w:rsidRDefault="001466DC" w:rsidP="00A10787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Krátkodobé pohľadávky</w:t>
            </w:r>
          </w:p>
        </w:tc>
        <w:tc>
          <w:tcPr>
            <w:tcW w:w="6552" w:type="dxa"/>
            <w:gridSpan w:val="3"/>
          </w:tcPr>
          <w:p w:rsidR="001466DC" w:rsidRDefault="001466DC" w:rsidP="00A10787">
            <w:pPr>
              <w:rPr>
                <w:sz w:val="24"/>
                <w:szCs w:val="24"/>
              </w:rPr>
            </w:pPr>
          </w:p>
        </w:tc>
      </w:tr>
      <w:tr w:rsidR="001466DC" w:rsidTr="00A10787">
        <w:tc>
          <w:tcPr>
            <w:tcW w:w="2660" w:type="dxa"/>
          </w:tcPr>
          <w:p w:rsidR="001466DC" w:rsidRPr="00BF7D67" w:rsidRDefault="001466DC" w:rsidP="004A58BB">
            <w:pPr>
              <w:jc w:val="right"/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Pohľadávky z obchodného styku</w:t>
            </w:r>
          </w:p>
        </w:tc>
        <w:tc>
          <w:tcPr>
            <w:tcW w:w="2268" w:type="dxa"/>
          </w:tcPr>
          <w:p w:rsidR="001466DC" w:rsidRDefault="00344B36" w:rsidP="00344B3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B26AAA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806,08</w:t>
            </w:r>
          </w:p>
        </w:tc>
        <w:tc>
          <w:tcPr>
            <w:tcW w:w="2268" w:type="dxa"/>
          </w:tcPr>
          <w:p w:rsidR="001466DC" w:rsidRDefault="001466DC" w:rsidP="004A58BB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1466DC" w:rsidRDefault="00344B36" w:rsidP="00344B3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0C0B23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806</w:t>
            </w:r>
            <w:r w:rsidR="000C0B23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08</w:t>
            </w:r>
          </w:p>
        </w:tc>
      </w:tr>
      <w:tr w:rsidR="001466DC" w:rsidTr="00A10787">
        <w:tc>
          <w:tcPr>
            <w:tcW w:w="2660" w:type="dxa"/>
          </w:tcPr>
          <w:p w:rsidR="001466DC" w:rsidRPr="00BF7D67" w:rsidRDefault="001466DC" w:rsidP="004A58BB">
            <w:pPr>
              <w:jc w:val="right"/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Pohľadávky voči spoločníkom, členom a združeniu</w:t>
            </w:r>
          </w:p>
        </w:tc>
        <w:tc>
          <w:tcPr>
            <w:tcW w:w="2268" w:type="dxa"/>
          </w:tcPr>
          <w:p w:rsidR="001466DC" w:rsidRDefault="00344B36" w:rsidP="004A58B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9.559,42</w:t>
            </w:r>
          </w:p>
          <w:p w:rsidR="00B33DEF" w:rsidRDefault="00B33DEF" w:rsidP="004A58BB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1466DC" w:rsidRDefault="001466DC" w:rsidP="004A58BB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1466DC" w:rsidRDefault="00344B36" w:rsidP="004A58B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9.559,42</w:t>
            </w:r>
          </w:p>
          <w:p w:rsidR="00B33DEF" w:rsidRDefault="00B33DEF" w:rsidP="004A58BB">
            <w:pPr>
              <w:jc w:val="right"/>
              <w:rPr>
                <w:sz w:val="24"/>
                <w:szCs w:val="24"/>
              </w:rPr>
            </w:pPr>
          </w:p>
        </w:tc>
      </w:tr>
      <w:tr w:rsidR="001466DC" w:rsidTr="00A10787">
        <w:tc>
          <w:tcPr>
            <w:tcW w:w="2660" w:type="dxa"/>
          </w:tcPr>
          <w:p w:rsidR="001466DC" w:rsidRPr="00BF7D67" w:rsidRDefault="001466DC" w:rsidP="004A58BB">
            <w:pPr>
              <w:jc w:val="right"/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Daňové pohľadávky</w:t>
            </w:r>
          </w:p>
        </w:tc>
        <w:tc>
          <w:tcPr>
            <w:tcW w:w="2268" w:type="dxa"/>
          </w:tcPr>
          <w:p w:rsidR="001466DC" w:rsidRDefault="001466DC" w:rsidP="004A58BB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1466DC" w:rsidRDefault="001466DC" w:rsidP="004A58BB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1466DC" w:rsidRDefault="001466DC" w:rsidP="004A58BB">
            <w:pPr>
              <w:jc w:val="right"/>
              <w:rPr>
                <w:sz w:val="24"/>
                <w:szCs w:val="24"/>
              </w:rPr>
            </w:pPr>
          </w:p>
        </w:tc>
      </w:tr>
      <w:tr w:rsidR="001466DC" w:rsidTr="00A10787">
        <w:tc>
          <w:tcPr>
            <w:tcW w:w="2660" w:type="dxa"/>
          </w:tcPr>
          <w:p w:rsidR="001466DC" w:rsidRPr="00BF7D67" w:rsidRDefault="001466DC" w:rsidP="004A58BB">
            <w:pPr>
              <w:jc w:val="right"/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Krátkodobé pohľadávky spolu</w:t>
            </w:r>
          </w:p>
        </w:tc>
        <w:tc>
          <w:tcPr>
            <w:tcW w:w="2268" w:type="dxa"/>
          </w:tcPr>
          <w:p w:rsidR="001466DC" w:rsidRDefault="00344B36" w:rsidP="00344B3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B26AAA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365,50</w:t>
            </w:r>
          </w:p>
        </w:tc>
        <w:tc>
          <w:tcPr>
            <w:tcW w:w="2268" w:type="dxa"/>
          </w:tcPr>
          <w:p w:rsidR="001466DC" w:rsidRDefault="001466DC" w:rsidP="004A58BB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1466DC" w:rsidRDefault="000C0B23" w:rsidP="00344B3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344B3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.</w:t>
            </w:r>
            <w:r w:rsidR="00344B36">
              <w:rPr>
                <w:sz w:val="24"/>
                <w:szCs w:val="24"/>
              </w:rPr>
              <w:t>365,50</w:t>
            </w:r>
          </w:p>
        </w:tc>
      </w:tr>
    </w:tbl>
    <w:p w:rsidR="001466DC" w:rsidRDefault="001466DC" w:rsidP="004A58BB">
      <w:pPr>
        <w:jc w:val="right"/>
        <w:rPr>
          <w:sz w:val="24"/>
          <w:szCs w:val="24"/>
        </w:rPr>
      </w:pPr>
    </w:p>
    <w:p w:rsidR="001466DC" w:rsidRDefault="001466DC" w:rsidP="001466DC">
      <w:pPr>
        <w:rPr>
          <w:sz w:val="24"/>
          <w:szCs w:val="24"/>
        </w:rPr>
      </w:pPr>
      <w:r>
        <w:rPr>
          <w:sz w:val="24"/>
          <w:szCs w:val="24"/>
        </w:rPr>
        <w:t>18. Informácie k časti F. písm. W) prílohy č. 3 o krátkodobom finančnom majetku</w:t>
      </w:r>
    </w:p>
    <w:tbl>
      <w:tblPr>
        <w:tblStyle w:val="Mriekatabuky"/>
        <w:tblW w:w="0" w:type="auto"/>
        <w:tblLook w:val="04A0"/>
      </w:tblPr>
      <w:tblGrid>
        <w:gridCol w:w="4503"/>
        <w:gridCol w:w="2551"/>
        <w:gridCol w:w="2158"/>
      </w:tblGrid>
      <w:tr w:rsidR="001466DC" w:rsidTr="00A10787">
        <w:tc>
          <w:tcPr>
            <w:tcW w:w="4503" w:type="dxa"/>
          </w:tcPr>
          <w:p w:rsidR="001466DC" w:rsidRPr="00C4070C" w:rsidRDefault="001466DC" w:rsidP="00A10787">
            <w:pPr>
              <w:jc w:val="center"/>
              <w:rPr>
                <w:b/>
                <w:sz w:val="24"/>
                <w:szCs w:val="24"/>
              </w:rPr>
            </w:pPr>
            <w:r w:rsidRPr="00C4070C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</w:tcPr>
          <w:p w:rsidR="001466DC" w:rsidRPr="00C4070C" w:rsidRDefault="001466DC" w:rsidP="00A10787">
            <w:pPr>
              <w:jc w:val="center"/>
              <w:rPr>
                <w:b/>
                <w:sz w:val="24"/>
                <w:szCs w:val="24"/>
              </w:rPr>
            </w:pPr>
            <w:r w:rsidRPr="00C4070C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158" w:type="dxa"/>
          </w:tcPr>
          <w:p w:rsidR="001466DC" w:rsidRPr="00C4070C" w:rsidRDefault="001466DC" w:rsidP="00A10787">
            <w:pPr>
              <w:jc w:val="center"/>
              <w:rPr>
                <w:b/>
                <w:sz w:val="24"/>
                <w:szCs w:val="24"/>
              </w:rPr>
            </w:pPr>
            <w:r w:rsidRPr="00C4070C"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466DC" w:rsidTr="00A10787">
        <w:tc>
          <w:tcPr>
            <w:tcW w:w="4503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Pokladnica, ceniny</w:t>
            </w:r>
          </w:p>
        </w:tc>
        <w:tc>
          <w:tcPr>
            <w:tcW w:w="2551" w:type="dxa"/>
          </w:tcPr>
          <w:p w:rsidR="001466DC" w:rsidRDefault="00344B36" w:rsidP="00344B3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0C0B23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361,60</w:t>
            </w:r>
          </w:p>
        </w:tc>
        <w:tc>
          <w:tcPr>
            <w:tcW w:w="2158" w:type="dxa"/>
          </w:tcPr>
          <w:p w:rsidR="001466DC" w:rsidRDefault="00344B36" w:rsidP="00344B3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="000C0B23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546,75</w:t>
            </w:r>
          </w:p>
        </w:tc>
      </w:tr>
      <w:tr w:rsidR="001466DC" w:rsidTr="00A10787">
        <w:tc>
          <w:tcPr>
            <w:tcW w:w="4503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Bežné bankové účty</w:t>
            </w:r>
          </w:p>
        </w:tc>
        <w:tc>
          <w:tcPr>
            <w:tcW w:w="2551" w:type="dxa"/>
          </w:tcPr>
          <w:p w:rsidR="001466DC" w:rsidRDefault="00344B36" w:rsidP="00344B3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49.207,26</w:t>
            </w:r>
          </w:p>
        </w:tc>
        <w:tc>
          <w:tcPr>
            <w:tcW w:w="2158" w:type="dxa"/>
          </w:tcPr>
          <w:p w:rsidR="001466DC" w:rsidRDefault="000C0B23" w:rsidP="00344B3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344B36">
              <w:rPr>
                <w:sz w:val="24"/>
                <w:szCs w:val="24"/>
              </w:rPr>
              <w:t>6</w:t>
            </w:r>
            <w:r w:rsidR="00B26AAA">
              <w:rPr>
                <w:sz w:val="24"/>
                <w:szCs w:val="24"/>
              </w:rPr>
              <w:t>.</w:t>
            </w:r>
            <w:r w:rsidR="00344B36">
              <w:rPr>
                <w:sz w:val="24"/>
                <w:szCs w:val="24"/>
              </w:rPr>
              <w:t>678,06</w:t>
            </w:r>
          </w:p>
        </w:tc>
      </w:tr>
      <w:tr w:rsidR="001466DC" w:rsidTr="00A10787">
        <w:tc>
          <w:tcPr>
            <w:tcW w:w="4503" w:type="dxa"/>
          </w:tcPr>
          <w:p w:rsidR="001466DC" w:rsidRPr="00C4070C" w:rsidRDefault="001466DC" w:rsidP="00A10787">
            <w:pPr>
              <w:rPr>
                <w:b/>
                <w:sz w:val="24"/>
                <w:szCs w:val="24"/>
              </w:rPr>
            </w:pPr>
            <w:r w:rsidRPr="00C4070C">
              <w:rPr>
                <w:b/>
                <w:sz w:val="24"/>
                <w:szCs w:val="24"/>
              </w:rPr>
              <w:t>Spolu:</w:t>
            </w:r>
          </w:p>
        </w:tc>
        <w:tc>
          <w:tcPr>
            <w:tcW w:w="2551" w:type="dxa"/>
          </w:tcPr>
          <w:p w:rsidR="001466DC" w:rsidRDefault="00344B36" w:rsidP="00344B3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59.568,86</w:t>
            </w:r>
          </w:p>
        </w:tc>
        <w:tc>
          <w:tcPr>
            <w:tcW w:w="2158" w:type="dxa"/>
          </w:tcPr>
          <w:p w:rsidR="001466DC" w:rsidRDefault="00344B36" w:rsidP="00344B3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  <w:r w:rsidR="00B26AAA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224,81</w:t>
            </w:r>
          </w:p>
        </w:tc>
      </w:tr>
    </w:tbl>
    <w:p w:rsidR="001466DC" w:rsidRDefault="001466DC" w:rsidP="001466DC">
      <w:pPr>
        <w:rPr>
          <w:sz w:val="24"/>
          <w:szCs w:val="24"/>
        </w:rPr>
      </w:pPr>
    </w:p>
    <w:p w:rsidR="001466DC" w:rsidRDefault="001466DC" w:rsidP="001466DC">
      <w:pPr>
        <w:rPr>
          <w:sz w:val="24"/>
          <w:szCs w:val="24"/>
        </w:rPr>
      </w:pPr>
      <w:r>
        <w:rPr>
          <w:sz w:val="24"/>
          <w:szCs w:val="24"/>
        </w:rPr>
        <w:t>26. Informácie k časti G. písm. c) a d) prílohy č. 3 o záväzkoch</w:t>
      </w:r>
    </w:p>
    <w:tbl>
      <w:tblPr>
        <w:tblStyle w:val="Mriekatabuky"/>
        <w:tblW w:w="0" w:type="auto"/>
        <w:tblLook w:val="04A0"/>
      </w:tblPr>
      <w:tblGrid>
        <w:gridCol w:w="3794"/>
        <w:gridCol w:w="2835"/>
        <w:gridCol w:w="2583"/>
      </w:tblGrid>
      <w:tr w:rsidR="001466DC" w:rsidTr="00A10787">
        <w:tc>
          <w:tcPr>
            <w:tcW w:w="3794" w:type="dxa"/>
          </w:tcPr>
          <w:p w:rsidR="001466DC" w:rsidRPr="00C4070C" w:rsidRDefault="001466DC" w:rsidP="00A10787">
            <w:pPr>
              <w:rPr>
                <w:b/>
                <w:sz w:val="24"/>
                <w:szCs w:val="24"/>
              </w:rPr>
            </w:pPr>
          </w:p>
          <w:p w:rsidR="001466DC" w:rsidRPr="00C4070C" w:rsidRDefault="001466DC" w:rsidP="00A10787">
            <w:pPr>
              <w:jc w:val="center"/>
              <w:rPr>
                <w:b/>
                <w:sz w:val="24"/>
                <w:szCs w:val="24"/>
              </w:rPr>
            </w:pPr>
            <w:r w:rsidRPr="00C4070C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</w:tcPr>
          <w:p w:rsidR="001466DC" w:rsidRPr="00C4070C" w:rsidRDefault="001466DC" w:rsidP="00A10787">
            <w:pPr>
              <w:jc w:val="center"/>
              <w:rPr>
                <w:b/>
                <w:sz w:val="24"/>
                <w:szCs w:val="24"/>
              </w:rPr>
            </w:pPr>
            <w:r w:rsidRPr="00C4070C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83" w:type="dxa"/>
          </w:tcPr>
          <w:p w:rsidR="001466DC" w:rsidRPr="00C4070C" w:rsidRDefault="001466DC" w:rsidP="00A10787">
            <w:pPr>
              <w:jc w:val="center"/>
              <w:rPr>
                <w:b/>
                <w:sz w:val="24"/>
                <w:szCs w:val="24"/>
              </w:rPr>
            </w:pPr>
            <w:r w:rsidRPr="00C4070C"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466DC" w:rsidTr="00A10787">
        <w:tc>
          <w:tcPr>
            <w:tcW w:w="3794" w:type="dxa"/>
          </w:tcPr>
          <w:p w:rsidR="001466DC" w:rsidRDefault="001466DC" w:rsidP="00B26A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s</w:t>
            </w:r>
            <w:r w:rsidR="00B26AAA">
              <w:rPr>
                <w:sz w:val="24"/>
                <w:szCs w:val="24"/>
              </w:rPr>
              <w:t>polu s</w:t>
            </w:r>
            <w:r>
              <w:rPr>
                <w:sz w:val="24"/>
                <w:szCs w:val="24"/>
              </w:rPr>
              <w:t xml:space="preserve"> dobou splatnosti do </w:t>
            </w:r>
            <w:r>
              <w:rPr>
                <w:sz w:val="24"/>
                <w:szCs w:val="24"/>
              </w:rPr>
              <w:lastRenderedPageBreak/>
              <w:t>jedného roka vrátane</w:t>
            </w:r>
          </w:p>
        </w:tc>
        <w:tc>
          <w:tcPr>
            <w:tcW w:w="2835" w:type="dxa"/>
          </w:tcPr>
          <w:p w:rsidR="001466DC" w:rsidRDefault="00344B36" w:rsidP="00344B3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3.456,64</w:t>
            </w:r>
          </w:p>
        </w:tc>
        <w:tc>
          <w:tcPr>
            <w:tcW w:w="2583" w:type="dxa"/>
          </w:tcPr>
          <w:p w:rsidR="001466DC" w:rsidRDefault="00344B36" w:rsidP="00344B3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0C0B23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023,58</w:t>
            </w:r>
          </w:p>
        </w:tc>
      </w:tr>
      <w:tr w:rsidR="001466DC" w:rsidTr="00A10787">
        <w:tc>
          <w:tcPr>
            <w:tcW w:w="3794" w:type="dxa"/>
          </w:tcPr>
          <w:p w:rsidR="001466DC" w:rsidRPr="00C4070C" w:rsidRDefault="001466DC" w:rsidP="00A10787">
            <w:pPr>
              <w:rPr>
                <w:b/>
                <w:sz w:val="24"/>
                <w:szCs w:val="24"/>
              </w:rPr>
            </w:pPr>
            <w:r w:rsidRPr="00C4070C">
              <w:rPr>
                <w:b/>
                <w:sz w:val="24"/>
                <w:szCs w:val="24"/>
              </w:rPr>
              <w:lastRenderedPageBreak/>
              <w:t>Krátkodobé záväzky spolu</w:t>
            </w:r>
          </w:p>
        </w:tc>
        <w:tc>
          <w:tcPr>
            <w:tcW w:w="2835" w:type="dxa"/>
          </w:tcPr>
          <w:p w:rsidR="001466DC" w:rsidRDefault="00344B36" w:rsidP="00344B3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0C0B23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456,64</w:t>
            </w:r>
          </w:p>
        </w:tc>
        <w:tc>
          <w:tcPr>
            <w:tcW w:w="2583" w:type="dxa"/>
          </w:tcPr>
          <w:p w:rsidR="001466DC" w:rsidRDefault="00344B36" w:rsidP="00344B3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7.023</w:t>
            </w:r>
            <w:r w:rsidR="004A58BB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58</w:t>
            </w:r>
          </w:p>
        </w:tc>
      </w:tr>
    </w:tbl>
    <w:p w:rsidR="001466DC" w:rsidRDefault="001466DC" w:rsidP="001466DC">
      <w:pPr>
        <w:rPr>
          <w:sz w:val="24"/>
          <w:szCs w:val="24"/>
        </w:rPr>
      </w:pPr>
    </w:p>
    <w:p w:rsidR="001466DC" w:rsidRDefault="001466DC" w:rsidP="001466DC">
      <w:pPr>
        <w:rPr>
          <w:b/>
          <w:sz w:val="28"/>
          <w:szCs w:val="28"/>
        </w:rPr>
      </w:pPr>
      <w:r w:rsidRPr="00E344A1">
        <w:rPr>
          <w:b/>
          <w:sz w:val="28"/>
          <w:szCs w:val="28"/>
        </w:rPr>
        <w:t>H. Informácie o</w:t>
      </w:r>
      <w:r>
        <w:rPr>
          <w:b/>
          <w:sz w:val="28"/>
          <w:szCs w:val="28"/>
        </w:rPr>
        <w:t> </w:t>
      </w:r>
      <w:r w:rsidRPr="00E344A1">
        <w:rPr>
          <w:b/>
          <w:sz w:val="28"/>
          <w:szCs w:val="28"/>
        </w:rPr>
        <w:t>výnosoch</w:t>
      </w:r>
    </w:p>
    <w:p w:rsidR="001466DC" w:rsidRDefault="001466DC" w:rsidP="001466DC">
      <w:pPr>
        <w:rPr>
          <w:sz w:val="24"/>
          <w:szCs w:val="24"/>
        </w:rPr>
      </w:pPr>
      <w:r>
        <w:rPr>
          <w:sz w:val="24"/>
          <w:szCs w:val="24"/>
        </w:rPr>
        <w:t>35. Informácie k časti H. písm. a) prílohy č. 3 o tržbách</w:t>
      </w:r>
    </w:p>
    <w:tbl>
      <w:tblPr>
        <w:tblStyle w:val="Mriekatabuky"/>
        <w:tblW w:w="0" w:type="auto"/>
        <w:tblLook w:val="04A0"/>
      </w:tblPr>
      <w:tblGrid>
        <w:gridCol w:w="3510"/>
        <w:gridCol w:w="2694"/>
        <w:gridCol w:w="3008"/>
      </w:tblGrid>
      <w:tr w:rsidR="001466DC" w:rsidTr="00A10787">
        <w:trPr>
          <w:trHeight w:val="615"/>
        </w:trPr>
        <w:tc>
          <w:tcPr>
            <w:tcW w:w="3510" w:type="dxa"/>
            <w:vMerge w:val="restart"/>
          </w:tcPr>
          <w:p w:rsidR="001466DC" w:rsidRDefault="001466DC" w:rsidP="00A10787">
            <w:pPr>
              <w:rPr>
                <w:sz w:val="24"/>
                <w:szCs w:val="24"/>
              </w:rPr>
            </w:pPr>
          </w:p>
          <w:p w:rsidR="001466DC" w:rsidRDefault="001466DC" w:rsidP="00A10787">
            <w:pPr>
              <w:rPr>
                <w:sz w:val="24"/>
                <w:szCs w:val="24"/>
              </w:rPr>
            </w:pPr>
          </w:p>
          <w:p w:rsidR="001466DC" w:rsidRPr="00E344A1" w:rsidRDefault="001466DC" w:rsidP="00A10787">
            <w:pPr>
              <w:jc w:val="center"/>
              <w:rPr>
                <w:b/>
                <w:sz w:val="24"/>
                <w:szCs w:val="24"/>
              </w:rPr>
            </w:pPr>
            <w:r w:rsidRPr="00E344A1">
              <w:rPr>
                <w:b/>
                <w:sz w:val="24"/>
                <w:szCs w:val="24"/>
              </w:rPr>
              <w:t>Oblasť odbytu</w:t>
            </w:r>
          </w:p>
        </w:tc>
        <w:tc>
          <w:tcPr>
            <w:tcW w:w="5702" w:type="dxa"/>
            <w:gridSpan w:val="2"/>
          </w:tcPr>
          <w:p w:rsidR="001466DC" w:rsidRPr="00E344A1" w:rsidRDefault="001466DC" w:rsidP="00A10787">
            <w:pPr>
              <w:jc w:val="center"/>
              <w:rPr>
                <w:b/>
                <w:sz w:val="24"/>
                <w:szCs w:val="24"/>
              </w:rPr>
            </w:pPr>
            <w:r w:rsidRPr="00E344A1">
              <w:rPr>
                <w:b/>
                <w:sz w:val="24"/>
                <w:szCs w:val="24"/>
              </w:rPr>
              <w:t>Typ výrobkov, tovarov, služieb, predaj zdravotníckeho materiálu</w:t>
            </w:r>
          </w:p>
        </w:tc>
      </w:tr>
      <w:tr w:rsidR="001466DC" w:rsidTr="00A10787">
        <w:trPr>
          <w:trHeight w:val="270"/>
        </w:trPr>
        <w:tc>
          <w:tcPr>
            <w:tcW w:w="3510" w:type="dxa"/>
            <w:vMerge/>
          </w:tcPr>
          <w:p w:rsidR="001466DC" w:rsidRDefault="001466DC" w:rsidP="00A10787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1466DC" w:rsidRPr="00E344A1" w:rsidRDefault="001466DC" w:rsidP="00A10787">
            <w:pPr>
              <w:jc w:val="center"/>
              <w:rPr>
                <w:b/>
                <w:sz w:val="24"/>
                <w:szCs w:val="24"/>
              </w:rPr>
            </w:pPr>
            <w:r w:rsidRPr="00E344A1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3008" w:type="dxa"/>
          </w:tcPr>
          <w:p w:rsidR="001466DC" w:rsidRPr="00E344A1" w:rsidRDefault="001466DC" w:rsidP="00A10787">
            <w:pPr>
              <w:jc w:val="center"/>
              <w:rPr>
                <w:b/>
                <w:sz w:val="24"/>
                <w:szCs w:val="24"/>
              </w:rPr>
            </w:pPr>
            <w:r w:rsidRPr="00E344A1"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466DC" w:rsidTr="00A10787">
        <w:tc>
          <w:tcPr>
            <w:tcW w:w="3510" w:type="dxa"/>
          </w:tcPr>
          <w:p w:rsidR="001466DC" w:rsidRDefault="001466DC" w:rsidP="00A107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2694" w:type="dxa"/>
          </w:tcPr>
          <w:p w:rsidR="001466DC" w:rsidRDefault="001466DC" w:rsidP="00A107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</w:p>
        </w:tc>
        <w:tc>
          <w:tcPr>
            <w:tcW w:w="3008" w:type="dxa"/>
          </w:tcPr>
          <w:p w:rsidR="001466DC" w:rsidRDefault="001466DC" w:rsidP="00A107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</w:p>
        </w:tc>
      </w:tr>
      <w:tr w:rsidR="001466DC" w:rsidTr="00A10787">
        <w:tc>
          <w:tcPr>
            <w:tcW w:w="3510" w:type="dxa"/>
          </w:tcPr>
          <w:p w:rsidR="001466DC" w:rsidRDefault="00B33DEF" w:rsidP="00A10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Služby zdravotnej starostlivosti</w:t>
            </w:r>
          </w:p>
        </w:tc>
        <w:tc>
          <w:tcPr>
            <w:tcW w:w="2694" w:type="dxa"/>
          </w:tcPr>
          <w:p w:rsidR="001466DC" w:rsidRDefault="00344B36" w:rsidP="00344B3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  <w:r w:rsidR="000C0B23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791,67</w:t>
            </w:r>
          </w:p>
        </w:tc>
        <w:tc>
          <w:tcPr>
            <w:tcW w:w="3008" w:type="dxa"/>
          </w:tcPr>
          <w:p w:rsidR="001466DC" w:rsidRDefault="00344B36" w:rsidP="00344B3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57.489,31</w:t>
            </w:r>
          </w:p>
        </w:tc>
      </w:tr>
      <w:tr w:rsidR="00B33DEF" w:rsidTr="00A10787">
        <w:tc>
          <w:tcPr>
            <w:tcW w:w="3510" w:type="dxa"/>
          </w:tcPr>
          <w:p w:rsidR="00B33DEF" w:rsidRDefault="00B33DEF" w:rsidP="00A10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Predaj tovaru</w:t>
            </w:r>
          </w:p>
        </w:tc>
        <w:tc>
          <w:tcPr>
            <w:tcW w:w="2694" w:type="dxa"/>
          </w:tcPr>
          <w:p w:rsidR="00B33DEF" w:rsidRDefault="00B33DEF" w:rsidP="00B544CE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3008" w:type="dxa"/>
          </w:tcPr>
          <w:p w:rsidR="00B33DEF" w:rsidRDefault="00B33DEF" w:rsidP="000C0B23">
            <w:pPr>
              <w:jc w:val="right"/>
              <w:rPr>
                <w:sz w:val="24"/>
                <w:szCs w:val="24"/>
              </w:rPr>
            </w:pPr>
          </w:p>
        </w:tc>
      </w:tr>
      <w:tr w:rsidR="00B33DEF" w:rsidTr="00A10787">
        <w:tc>
          <w:tcPr>
            <w:tcW w:w="3510" w:type="dxa"/>
          </w:tcPr>
          <w:p w:rsidR="00B33DEF" w:rsidRDefault="00B33DEF" w:rsidP="00DF33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výnosy</w:t>
            </w:r>
          </w:p>
        </w:tc>
        <w:tc>
          <w:tcPr>
            <w:tcW w:w="2694" w:type="dxa"/>
          </w:tcPr>
          <w:p w:rsidR="00B33DEF" w:rsidRDefault="00344B36" w:rsidP="00B544C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445,38</w:t>
            </w:r>
          </w:p>
        </w:tc>
        <w:tc>
          <w:tcPr>
            <w:tcW w:w="3008" w:type="dxa"/>
          </w:tcPr>
          <w:p w:rsidR="00B33DEF" w:rsidRDefault="00B33DEF" w:rsidP="000C0B23">
            <w:pPr>
              <w:jc w:val="right"/>
              <w:rPr>
                <w:sz w:val="24"/>
                <w:szCs w:val="24"/>
              </w:rPr>
            </w:pPr>
          </w:p>
        </w:tc>
      </w:tr>
      <w:tr w:rsidR="001466DC" w:rsidTr="00A10787">
        <w:tc>
          <w:tcPr>
            <w:tcW w:w="3510" w:type="dxa"/>
          </w:tcPr>
          <w:p w:rsidR="001466DC" w:rsidRPr="00E344A1" w:rsidRDefault="001466DC" w:rsidP="00A10787">
            <w:pPr>
              <w:rPr>
                <w:b/>
                <w:sz w:val="24"/>
                <w:szCs w:val="24"/>
              </w:rPr>
            </w:pPr>
            <w:r w:rsidRPr="00E344A1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694" w:type="dxa"/>
          </w:tcPr>
          <w:p w:rsidR="001466DC" w:rsidRDefault="00344B36" w:rsidP="00344B3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69.237,05</w:t>
            </w:r>
            <w:r w:rsidR="000C0B23">
              <w:rPr>
                <w:sz w:val="24"/>
                <w:szCs w:val="24"/>
              </w:rPr>
              <w:t>1</w:t>
            </w:r>
          </w:p>
        </w:tc>
        <w:tc>
          <w:tcPr>
            <w:tcW w:w="3008" w:type="dxa"/>
          </w:tcPr>
          <w:p w:rsidR="001466DC" w:rsidRDefault="00DF3314" w:rsidP="00344B3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344B36">
              <w:rPr>
                <w:sz w:val="24"/>
                <w:szCs w:val="24"/>
              </w:rPr>
              <w:t>7</w:t>
            </w:r>
            <w:r w:rsidR="004A58BB">
              <w:rPr>
                <w:sz w:val="24"/>
                <w:szCs w:val="24"/>
              </w:rPr>
              <w:t>.</w:t>
            </w:r>
            <w:r w:rsidR="00344B36">
              <w:rPr>
                <w:sz w:val="24"/>
                <w:szCs w:val="24"/>
              </w:rPr>
              <w:t>489,31</w:t>
            </w:r>
          </w:p>
        </w:tc>
      </w:tr>
    </w:tbl>
    <w:p w:rsidR="001466DC" w:rsidRPr="00E344A1" w:rsidRDefault="001466DC" w:rsidP="001466DC">
      <w:pPr>
        <w:rPr>
          <w:sz w:val="24"/>
          <w:szCs w:val="24"/>
        </w:rPr>
      </w:pPr>
    </w:p>
    <w:p w:rsidR="001466DC" w:rsidRDefault="001466DC" w:rsidP="001466DC">
      <w:pPr>
        <w:rPr>
          <w:sz w:val="24"/>
          <w:szCs w:val="24"/>
        </w:rPr>
      </w:pPr>
    </w:p>
    <w:p w:rsidR="001466DC" w:rsidRDefault="001466DC" w:rsidP="001466DC">
      <w:pPr>
        <w:rPr>
          <w:sz w:val="24"/>
          <w:szCs w:val="24"/>
        </w:rPr>
      </w:pPr>
      <w:r>
        <w:rPr>
          <w:sz w:val="24"/>
          <w:szCs w:val="24"/>
        </w:rPr>
        <w:t>38. Informácia k časti H. písm. g) prílohy č. 3 o čistom obrate</w:t>
      </w:r>
    </w:p>
    <w:tbl>
      <w:tblPr>
        <w:tblStyle w:val="Mriekatabuky"/>
        <w:tblW w:w="0" w:type="auto"/>
        <w:tblLook w:val="04A0"/>
      </w:tblPr>
      <w:tblGrid>
        <w:gridCol w:w="4503"/>
        <w:gridCol w:w="2268"/>
        <w:gridCol w:w="2441"/>
      </w:tblGrid>
      <w:tr w:rsidR="001466DC" w:rsidTr="00A10787">
        <w:tc>
          <w:tcPr>
            <w:tcW w:w="4503" w:type="dxa"/>
          </w:tcPr>
          <w:p w:rsidR="001466DC" w:rsidRPr="00A913C9" w:rsidRDefault="001466DC" w:rsidP="00A10787">
            <w:pPr>
              <w:rPr>
                <w:b/>
                <w:sz w:val="24"/>
                <w:szCs w:val="24"/>
              </w:rPr>
            </w:pPr>
          </w:p>
          <w:p w:rsidR="001466DC" w:rsidRPr="00A913C9" w:rsidRDefault="001466DC" w:rsidP="00A10787">
            <w:pPr>
              <w:jc w:val="center"/>
              <w:rPr>
                <w:b/>
                <w:sz w:val="24"/>
                <w:szCs w:val="24"/>
              </w:rPr>
            </w:pPr>
            <w:r w:rsidRPr="00A913C9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268" w:type="dxa"/>
          </w:tcPr>
          <w:p w:rsidR="001466DC" w:rsidRPr="00A913C9" w:rsidRDefault="001466DC" w:rsidP="00A10787">
            <w:pPr>
              <w:jc w:val="center"/>
              <w:rPr>
                <w:b/>
                <w:sz w:val="24"/>
                <w:szCs w:val="24"/>
              </w:rPr>
            </w:pPr>
            <w:r w:rsidRPr="00A913C9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441" w:type="dxa"/>
          </w:tcPr>
          <w:p w:rsidR="001466DC" w:rsidRPr="00A913C9" w:rsidRDefault="001466DC" w:rsidP="00A10787">
            <w:pPr>
              <w:jc w:val="center"/>
              <w:rPr>
                <w:b/>
                <w:sz w:val="24"/>
                <w:szCs w:val="24"/>
              </w:rPr>
            </w:pPr>
            <w:r w:rsidRPr="00A913C9"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466DC" w:rsidTr="00A10787">
        <w:tc>
          <w:tcPr>
            <w:tcW w:w="4503" w:type="dxa"/>
          </w:tcPr>
          <w:p w:rsidR="001466DC" w:rsidRDefault="001466DC" w:rsidP="00B33D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Tržby za </w:t>
            </w:r>
            <w:r w:rsidR="00B33DEF">
              <w:rPr>
                <w:sz w:val="24"/>
                <w:szCs w:val="24"/>
              </w:rPr>
              <w:t>služby</w:t>
            </w:r>
          </w:p>
        </w:tc>
        <w:tc>
          <w:tcPr>
            <w:tcW w:w="2268" w:type="dxa"/>
          </w:tcPr>
          <w:p w:rsidR="001466DC" w:rsidRDefault="00344B36" w:rsidP="00344B3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68.791,67</w:t>
            </w:r>
          </w:p>
        </w:tc>
        <w:tc>
          <w:tcPr>
            <w:tcW w:w="2441" w:type="dxa"/>
          </w:tcPr>
          <w:p w:rsidR="001466DC" w:rsidRDefault="00344B36" w:rsidP="00344B3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57.489,31</w:t>
            </w:r>
          </w:p>
        </w:tc>
      </w:tr>
      <w:tr w:rsidR="001466DC" w:rsidTr="00A10787">
        <w:tc>
          <w:tcPr>
            <w:tcW w:w="4503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Čistý obrat celkom</w:t>
            </w:r>
          </w:p>
        </w:tc>
        <w:tc>
          <w:tcPr>
            <w:tcW w:w="2268" w:type="dxa"/>
          </w:tcPr>
          <w:p w:rsidR="001466DC" w:rsidRDefault="00344B36" w:rsidP="00344B3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68.791,67</w:t>
            </w:r>
          </w:p>
        </w:tc>
        <w:tc>
          <w:tcPr>
            <w:tcW w:w="2441" w:type="dxa"/>
          </w:tcPr>
          <w:p w:rsidR="001466DC" w:rsidRDefault="00DF3314" w:rsidP="00344B3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344B36">
              <w:rPr>
                <w:sz w:val="24"/>
                <w:szCs w:val="24"/>
              </w:rPr>
              <w:t>7.489,31</w:t>
            </w:r>
          </w:p>
        </w:tc>
      </w:tr>
    </w:tbl>
    <w:p w:rsidR="001466DC" w:rsidRDefault="001466DC" w:rsidP="001466DC">
      <w:pPr>
        <w:rPr>
          <w:sz w:val="24"/>
          <w:szCs w:val="24"/>
        </w:rPr>
      </w:pPr>
    </w:p>
    <w:p w:rsidR="001466DC" w:rsidRPr="00A913C9" w:rsidRDefault="001466DC" w:rsidP="001466D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I. </w:t>
      </w:r>
      <w:r w:rsidRPr="00A913C9">
        <w:rPr>
          <w:b/>
          <w:sz w:val="28"/>
          <w:szCs w:val="28"/>
        </w:rPr>
        <w:t>Informácie o nákladoch</w:t>
      </w:r>
    </w:p>
    <w:p w:rsidR="001466DC" w:rsidRDefault="001466DC" w:rsidP="001466DC">
      <w:pPr>
        <w:rPr>
          <w:sz w:val="24"/>
          <w:szCs w:val="24"/>
        </w:rPr>
      </w:pPr>
      <w:r>
        <w:rPr>
          <w:sz w:val="24"/>
          <w:szCs w:val="24"/>
        </w:rPr>
        <w:t>39. Informácie k časti I. prílohy č. 3 o nákladoch</w:t>
      </w:r>
    </w:p>
    <w:tbl>
      <w:tblPr>
        <w:tblStyle w:val="Mriekatabuky"/>
        <w:tblW w:w="0" w:type="auto"/>
        <w:tblLook w:val="04A0"/>
      </w:tblPr>
      <w:tblGrid>
        <w:gridCol w:w="4786"/>
        <w:gridCol w:w="2268"/>
        <w:gridCol w:w="2162"/>
      </w:tblGrid>
      <w:tr w:rsidR="001466DC" w:rsidTr="00A10787">
        <w:tc>
          <w:tcPr>
            <w:tcW w:w="4786" w:type="dxa"/>
          </w:tcPr>
          <w:p w:rsidR="001466DC" w:rsidRPr="00A913C9" w:rsidRDefault="001466DC" w:rsidP="00A10787">
            <w:pPr>
              <w:rPr>
                <w:b/>
                <w:sz w:val="24"/>
                <w:szCs w:val="24"/>
              </w:rPr>
            </w:pPr>
          </w:p>
          <w:p w:rsidR="001466DC" w:rsidRPr="00A913C9" w:rsidRDefault="001466DC" w:rsidP="00A10787">
            <w:pPr>
              <w:jc w:val="center"/>
              <w:rPr>
                <w:b/>
                <w:sz w:val="24"/>
                <w:szCs w:val="24"/>
              </w:rPr>
            </w:pPr>
            <w:r w:rsidRPr="00A913C9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268" w:type="dxa"/>
          </w:tcPr>
          <w:p w:rsidR="001466DC" w:rsidRPr="00A913C9" w:rsidRDefault="001466DC" w:rsidP="00A10787">
            <w:pPr>
              <w:jc w:val="center"/>
              <w:rPr>
                <w:b/>
                <w:sz w:val="24"/>
                <w:szCs w:val="24"/>
              </w:rPr>
            </w:pPr>
            <w:r w:rsidRPr="00A913C9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159" w:type="dxa"/>
          </w:tcPr>
          <w:p w:rsidR="001466DC" w:rsidRPr="00A913C9" w:rsidRDefault="001466DC" w:rsidP="00A10787">
            <w:pPr>
              <w:jc w:val="center"/>
              <w:rPr>
                <w:b/>
                <w:sz w:val="24"/>
                <w:szCs w:val="24"/>
              </w:rPr>
            </w:pPr>
            <w:r w:rsidRPr="00A913C9"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466DC" w:rsidTr="00A10787">
        <w:tc>
          <w:tcPr>
            <w:tcW w:w="4786" w:type="dxa"/>
          </w:tcPr>
          <w:p w:rsidR="001466DC" w:rsidRPr="00A913C9" w:rsidRDefault="001466DC" w:rsidP="00A10787">
            <w:pPr>
              <w:rPr>
                <w:b/>
                <w:sz w:val="24"/>
                <w:szCs w:val="24"/>
              </w:rPr>
            </w:pPr>
            <w:r w:rsidRPr="00A913C9">
              <w:rPr>
                <w:b/>
                <w:sz w:val="24"/>
                <w:szCs w:val="24"/>
              </w:rPr>
              <w:t>Náklady za poskytnuté služby, z toho:</w:t>
            </w:r>
          </w:p>
        </w:tc>
        <w:tc>
          <w:tcPr>
            <w:tcW w:w="2268" w:type="dxa"/>
          </w:tcPr>
          <w:p w:rsidR="001466DC" w:rsidRDefault="006D2AFB" w:rsidP="006D2AF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31739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716</w:t>
            </w:r>
            <w:r w:rsidR="000C0B23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49</w:t>
            </w:r>
          </w:p>
        </w:tc>
        <w:tc>
          <w:tcPr>
            <w:tcW w:w="2159" w:type="dxa"/>
          </w:tcPr>
          <w:p w:rsidR="001466DC" w:rsidRDefault="00344B36" w:rsidP="00344B3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6.792,89</w:t>
            </w:r>
          </w:p>
        </w:tc>
      </w:tr>
      <w:tr w:rsidR="001466DC" w:rsidTr="00A10787">
        <w:tc>
          <w:tcPr>
            <w:tcW w:w="4786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Daňové poradenstvo</w:t>
            </w:r>
          </w:p>
        </w:tc>
        <w:tc>
          <w:tcPr>
            <w:tcW w:w="2268" w:type="dxa"/>
          </w:tcPr>
          <w:p w:rsidR="001466DC" w:rsidRDefault="001466DC" w:rsidP="000C0B23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59" w:type="dxa"/>
          </w:tcPr>
          <w:p w:rsidR="001466DC" w:rsidRDefault="001466DC" w:rsidP="000C0B23">
            <w:pPr>
              <w:jc w:val="right"/>
              <w:rPr>
                <w:sz w:val="24"/>
                <w:szCs w:val="24"/>
              </w:rPr>
            </w:pPr>
          </w:p>
        </w:tc>
      </w:tr>
      <w:tr w:rsidR="001466DC" w:rsidTr="00A10787">
        <w:tc>
          <w:tcPr>
            <w:tcW w:w="4786" w:type="dxa"/>
          </w:tcPr>
          <w:p w:rsidR="001466DC" w:rsidRPr="00B61DE1" w:rsidRDefault="001466DC" w:rsidP="00A10787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Ostatné významné položky nákladov za poskytnuté služby, z toho:</w:t>
            </w:r>
          </w:p>
        </w:tc>
        <w:tc>
          <w:tcPr>
            <w:tcW w:w="2268" w:type="dxa"/>
          </w:tcPr>
          <w:p w:rsidR="001466DC" w:rsidRDefault="001466DC" w:rsidP="0031739D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59" w:type="dxa"/>
          </w:tcPr>
          <w:p w:rsidR="001466DC" w:rsidRDefault="001466DC" w:rsidP="0031739D">
            <w:pPr>
              <w:jc w:val="right"/>
              <w:rPr>
                <w:sz w:val="24"/>
                <w:szCs w:val="24"/>
              </w:rPr>
            </w:pPr>
          </w:p>
        </w:tc>
      </w:tr>
      <w:tr w:rsidR="001466DC" w:rsidTr="00A10787">
        <w:tc>
          <w:tcPr>
            <w:tcW w:w="4786" w:type="dxa"/>
          </w:tcPr>
          <w:p w:rsidR="001466DC" w:rsidRPr="00822D83" w:rsidRDefault="001466DC" w:rsidP="00A10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Oprava a údržba</w:t>
            </w:r>
          </w:p>
        </w:tc>
        <w:tc>
          <w:tcPr>
            <w:tcW w:w="2268" w:type="dxa"/>
          </w:tcPr>
          <w:p w:rsidR="001466DC" w:rsidRDefault="006D2AFB" w:rsidP="006D2AF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1908AB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500,38</w:t>
            </w:r>
          </w:p>
        </w:tc>
        <w:tc>
          <w:tcPr>
            <w:tcW w:w="2159" w:type="dxa"/>
          </w:tcPr>
          <w:p w:rsidR="001466DC" w:rsidRDefault="00344B36" w:rsidP="00344B3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3.755,42</w:t>
            </w:r>
          </w:p>
        </w:tc>
      </w:tr>
      <w:tr w:rsidR="001466DC" w:rsidTr="00A10787">
        <w:tc>
          <w:tcPr>
            <w:tcW w:w="4786" w:type="dxa"/>
          </w:tcPr>
          <w:p w:rsidR="001466DC" w:rsidRPr="00822D83" w:rsidRDefault="001466DC" w:rsidP="00A10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Cestovné</w:t>
            </w:r>
          </w:p>
        </w:tc>
        <w:tc>
          <w:tcPr>
            <w:tcW w:w="2268" w:type="dxa"/>
          </w:tcPr>
          <w:p w:rsidR="001466DC" w:rsidRDefault="001466DC" w:rsidP="0031739D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59" w:type="dxa"/>
          </w:tcPr>
          <w:p w:rsidR="001466DC" w:rsidRDefault="001466DC" w:rsidP="00B26AAA">
            <w:pPr>
              <w:jc w:val="right"/>
              <w:rPr>
                <w:sz w:val="24"/>
                <w:szCs w:val="24"/>
              </w:rPr>
            </w:pPr>
          </w:p>
        </w:tc>
      </w:tr>
      <w:tr w:rsidR="001466DC" w:rsidTr="00A10787">
        <w:tblPrEx>
          <w:tblCellMar>
            <w:left w:w="70" w:type="dxa"/>
            <w:right w:w="70" w:type="dxa"/>
          </w:tblCellMar>
          <w:tblLook w:val="0000"/>
        </w:tblPrEx>
        <w:trPr>
          <w:trHeight w:val="405"/>
        </w:trPr>
        <w:tc>
          <w:tcPr>
            <w:tcW w:w="4786" w:type="dxa"/>
          </w:tcPr>
          <w:p w:rsidR="001466DC" w:rsidRDefault="001466DC" w:rsidP="00A10787">
            <w:pPr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Likvidácia odpadu</w:t>
            </w:r>
          </w:p>
        </w:tc>
        <w:tc>
          <w:tcPr>
            <w:tcW w:w="2265" w:type="dxa"/>
          </w:tcPr>
          <w:p w:rsidR="001466DC" w:rsidRDefault="001908AB" w:rsidP="006D2AFB">
            <w:pPr>
              <w:ind w:left="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6D2AFB">
              <w:rPr>
                <w:sz w:val="24"/>
                <w:szCs w:val="24"/>
              </w:rPr>
              <w:t>44,72</w:t>
            </w:r>
          </w:p>
        </w:tc>
        <w:tc>
          <w:tcPr>
            <w:tcW w:w="2162" w:type="dxa"/>
          </w:tcPr>
          <w:p w:rsidR="001466DC" w:rsidRDefault="00344B36" w:rsidP="00344B36">
            <w:pPr>
              <w:ind w:left="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179,08</w:t>
            </w:r>
          </w:p>
        </w:tc>
      </w:tr>
      <w:tr w:rsidR="001466DC" w:rsidTr="00A10787">
        <w:tblPrEx>
          <w:tblCellMar>
            <w:left w:w="70" w:type="dxa"/>
            <w:right w:w="70" w:type="dxa"/>
          </w:tblCellMar>
          <w:tblLook w:val="0000"/>
        </w:tblPrEx>
        <w:trPr>
          <w:trHeight w:val="375"/>
        </w:trPr>
        <w:tc>
          <w:tcPr>
            <w:tcW w:w="4786" w:type="dxa"/>
          </w:tcPr>
          <w:p w:rsidR="001466DC" w:rsidRDefault="001466DC" w:rsidP="00A10787">
            <w:pPr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Telefón</w:t>
            </w:r>
          </w:p>
        </w:tc>
        <w:tc>
          <w:tcPr>
            <w:tcW w:w="2265" w:type="dxa"/>
          </w:tcPr>
          <w:p w:rsidR="001466DC" w:rsidRDefault="006D2AFB" w:rsidP="006D2AFB">
            <w:pPr>
              <w:ind w:left="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31739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917,50</w:t>
            </w:r>
          </w:p>
        </w:tc>
        <w:tc>
          <w:tcPr>
            <w:tcW w:w="2162" w:type="dxa"/>
          </w:tcPr>
          <w:p w:rsidR="001466DC" w:rsidRDefault="001908AB" w:rsidP="00344B36">
            <w:pPr>
              <w:ind w:left="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31739D">
              <w:rPr>
                <w:sz w:val="24"/>
                <w:szCs w:val="24"/>
              </w:rPr>
              <w:t>.</w:t>
            </w:r>
            <w:r w:rsidR="00344B36">
              <w:rPr>
                <w:sz w:val="24"/>
                <w:szCs w:val="24"/>
              </w:rPr>
              <w:t>125,73</w:t>
            </w:r>
          </w:p>
        </w:tc>
      </w:tr>
    </w:tbl>
    <w:p w:rsidR="001466DC" w:rsidRDefault="001466DC" w:rsidP="001466DC">
      <w:pPr>
        <w:rPr>
          <w:sz w:val="24"/>
          <w:szCs w:val="24"/>
        </w:rPr>
      </w:pPr>
    </w:p>
    <w:p w:rsidR="001466DC" w:rsidRDefault="001466DC" w:rsidP="001466DC">
      <w:pPr>
        <w:rPr>
          <w:sz w:val="24"/>
          <w:szCs w:val="24"/>
        </w:rPr>
      </w:pPr>
      <w:r>
        <w:rPr>
          <w:sz w:val="24"/>
          <w:szCs w:val="24"/>
        </w:rPr>
        <w:lastRenderedPageBreak/>
        <w:t>41. Informácie k časti J. písm. f) a g) prílohy č. 3 o daniach z príjmov</w:t>
      </w:r>
    </w:p>
    <w:tbl>
      <w:tblPr>
        <w:tblStyle w:val="Mriekatabuky"/>
        <w:tblW w:w="0" w:type="auto"/>
        <w:tblLook w:val="04A0"/>
      </w:tblPr>
      <w:tblGrid>
        <w:gridCol w:w="2093"/>
        <w:gridCol w:w="1134"/>
        <w:gridCol w:w="6"/>
        <w:gridCol w:w="1275"/>
        <w:gridCol w:w="761"/>
        <w:gridCol w:w="1650"/>
        <w:gridCol w:w="1418"/>
        <w:gridCol w:w="7"/>
        <w:gridCol w:w="875"/>
      </w:tblGrid>
      <w:tr w:rsidR="00344B36" w:rsidTr="00A10787">
        <w:trPr>
          <w:trHeight w:val="465"/>
        </w:trPr>
        <w:tc>
          <w:tcPr>
            <w:tcW w:w="2093" w:type="dxa"/>
            <w:vMerge w:val="restart"/>
          </w:tcPr>
          <w:p w:rsidR="001466DC" w:rsidRDefault="001466DC" w:rsidP="00A10787">
            <w:pPr>
              <w:rPr>
                <w:sz w:val="24"/>
                <w:szCs w:val="24"/>
              </w:rPr>
            </w:pPr>
          </w:p>
          <w:p w:rsidR="001466DC" w:rsidRDefault="001466DC" w:rsidP="00A10787">
            <w:pPr>
              <w:rPr>
                <w:sz w:val="24"/>
                <w:szCs w:val="24"/>
              </w:rPr>
            </w:pPr>
          </w:p>
          <w:p w:rsidR="001466DC" w:rsidRPr="005F6690" w:rsidRDefault="001466DC" w:rsidP="00A10787">
            <w:pPr>
              <w:jc w:val="center"/>
              <w:rPr>
                <w:b/>
                <w:sz w:val="24"/>
                <w:szCs w:val="24"/>
              </w:rPr>
            </w:pPr>
            <w:r w:rsidRPr="005F6690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3176" w:type="dxa"/>
            <w:gridSpan w:val="4"/>
          </w:tcPr>
          <w:p w:rsidR="001466DC" w:rsidRPr="005F6690" w:rsidRDefault="001466DC" w:rsidP="00A10787">
            <w:pPr>
              <w:jc w:val="center"/>
              <w:rPr>
                <w:b/>
                <w:sz w:val="24"/>
                <w:szCs w:val="24"/>
              </w:rPr>
            </w:pPr>
            <w:r w:rsidRPr="005F6690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3950" w:type="dxa"/>
            <w:gridSpan w:val="4"/>
          </w:tcPr>
          <w:p w:rsidR="001466DC" w:rsidRPr="005F6690" w:rsidRDefault="001466DC" w:rsidP="00A10787">
            <w:pPr>
              <w:jc w:val="center"/>
              <w:rPr>
                <w:b/>
                <w:sz w:val="24"/>
                <w:szCs w:val="24"/>
              </w:rPr>
            </w:pPr>
            <w:r w:rsidRPr="005F6690"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344B36" w:rsidTr="00A10787">
        <w:trPr>
          <w:trHeight w:val="405"/>
        </w:trPr>
        <w:tc>
          <w:tcPr>
            <w:tcW w:w="2093" w:type="dxa"/>
            <w:vMerge/>
          </w:tcPr>
          <w:p w:rsidR="001466DC" w:rsidRDefault="001466DC" w:rsidP="00A10787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gridSpan w:val="2"/>
          </w:tcPr>
          <w:p w:rsidR="001466DC" w:rsidRPr="005F6690" w:rsidRDefault="001466DC" w:rsidP="00A10787">
            <w:pPr>
              <w:rPr>
                <w:b/>
                <w:sz w:val="24"/>
                <w:szCs w:val="24"/>
              </w:rPr>
            </w:pPr>
            <w:r w:rsidRPr="005F6690">
              <w:rPr>
                <w:b/>
                <w:sz w:val="24"/>
                <w:szCs w:val="24"/>
              </w:rPr>
              <w:t>Základ dane</w:t>
            </w:r>
          </w:p>
          <w:p w:rsidR="001466DC" w:rsidRPr="005F6690" w:rsidRDefault="001466DC" w:rsidP="00A10787">
            <w:pPr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1466DC" w:rsidRPr="005F6690" w:rsidRDefault="001466DC" w:rsidP="00A10787">
            <w:pPr>
              <w:rPr>
                <w:b/>
                <w:sz w:val="24"/>
                <w:szCs w:val="24"/>
              </w:rPr>
            </w:pPr>
            <w:r w:rsidRPr="005F6690">
              <w:rPr>
                <w:b/>
                <w:sz w:val="24"/>
                <w:szCs w:val="24"/>
              </w:rPr>
              <w:t>Daň</w:t>
            </w:r>
          </w:p>
        </w:tc>
        <w:tc>
          <w:tcPr>
            <w:tcW w:w="761" w:type="dxa"/>
          </w:tcPr>
          <w:p w:rsidR="001466DC" w:rsidRPr="005F6690" w:rsidRDefault="001466DC" w:rsidP="00A10787">
            <w:pPr>
              <w:rPr>
                <w:b/>
                <w:sz w:val="24"/>
                <w:szCs w:val="24"/>
              </w:rPr>
            </w:pPr>
            <w:r w:rsidRPr="005F6690">
              <w:rPr>
                <w:b/>
                <w:sz w:val="24"/>
                <w:szCs w:val="24"/>
              </w:rPr>
              <w:t>Daň v %</w:t>
            </w:r>
          </w:p>
        </w:tc>
        <w:tc>
          <w:tcPr>
            <w:tcW w:w="1650" w:type="dxa"/>
          </w:tcPr>
          <w:p w:rsidR="001466DC" w:rsidRPr="005F6690" w:rsidRDefault="001466DC" w:rsidP="00A10787">
            <w:pPr>
              <w:rPr>
                <w:b/>
                <w:sz w:val="24"/>
                <w:szCs w:val="24"/>
              </w:rPr>
            </w:pPr>
            <w:r w:rsidRPr="005F6690">
              <w:rPr>
                <w:b/>
                <w:sz w:val="24"/>
                <w:szCs w:val="24"/>
              </w:rPr>
              <w:t>Základ dane</w:t>
            </w:r>
          </w:p>
        </w:tc>
        <w:tc>
          <w:tcPr>
            <w:tcW w:w="1425" w:type="dxa"/>
            <w:gridSpan w:val="2"/>
          </w:tcPr>
          <w:p w:rsidR="001466DC" w:rsidRPr="005F6690" w:rsidRDefault="001466DC" w:rsidP="00A10787">
            <w:pPr>
              <w:rPr>
                <w:b/>
                <w:sz w:val="24"/>
                <w:szCs w:val="24"/>
              </w:rPr>
            </w:pPr>
            <w:r w:rsidRPr="005F6690">
              <w:rPr>
                <w:b/>
                <w:sz w:val="24"/>
                <w:szCs w:val="24"/>
              </w:rPr>
              <w:t>Daň</w:t>
            </w:r>
          </w:p>
        </w:tc>
        <w:tc>
          <w:tcPr>
            <w:tcW w:w="875" w:type="dxa"/>
          </w:tcPr>
          <w:p w:rsidR="001466DC" w:rsidRPr="005F6690" w:rsidRDefault="001466DC" w:rsidP="00A10787">
            <w:pPr>
              <w:rPr>
                <w:b/>
                <w:sz w:val="24"/>
                <w:szCs w:val="24"/>
              </w:rPr>
            </w:pPr>
            <w:r w:rsidRPr="005F6690">
              <w:rPr>
                <w:b/>
                <w:sz w:val="24"/>
                <w:szCs w:val="24"/>
              </w:rPr>
              <w:t>Daň v %</w:t>
            </w:r>
          </w:p>
        </w:tc>
      </w:tr>
      <w:tr w:rsidR="00344B36" w:rsidTr="00A10787">
        <w:tc>
          <w:tcPr>
            <w:tcW w:w="2093" w:type="dxa"/>
          </w:tcPr>
          <w:p w:rsidR="001466DC" w:rsidRDefault="001466DC" w:rsidP="00A107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:rsidR="001466DC" w:rsidRDefault="001466DC" w:rsidP="00A107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</w:p>
        </w:tc>
        <w:tc>
          <w:tcPr>
            <w:tcW w:w="1281" w:type="dxa"/>
            <w:gridSpan w:val="2"/>
          </w:tcPr>
          <w:p w:rsidR="001466DC" w:rsidRDefault="001466DC" w:rsidP="00A107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</w:p>
        </w:tc>
        <w:tc>
          <w:tcPr>
            <w:tcW w:w="761" w:type="dxa"/>
          </w:tcPr>
          <w:p w:rsidR="001466DC" w:rsidRDefault="001466DC" w:rsidP="00A107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</w:p>
        </w:tc>
        <w:tc>
          <w:tcPr>
            <w:tcW w:w="1650" w:type="dxa"/>
          </w:tcPr>
          <w:p w:rsidR="001466DC" w:rsidRDefault="001466DC" w:rsidP="00A107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</w:p>
        </w:tc>
        <w:tc>
          <w:tcPr>
            <w:tcW w:w="1418" w:type="dxa"/>
          </w:tcPr>
          <w:p w:rsidR="001466DC" w:rsidRDefault="001466DC" w:rsidP="00A107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  <w:tc>
          <w:tcPr>
            <w:tcW w:w="882" w:type="dxa"/>
            <w:gridSpan w:val="2"/>
          </w:tcPr>
          <w:p w:rsidR="001466DC" w:rsidRDefault="001466DC" w:rsidP="00A107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</w:t>
            </w:r>
          </w:p>
        </w:tc>
      </w:tr>
      <w:tr w:rsidR="00344B36" w:rsidTr="00A10787">
        <w:tc>
          <w:tcPr>
            <w:tcW w:w="2093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Výsledok hospodárenia pred zdanením, z toho</w:t>
            </w:r>
          </w:p>
        </w:tc>
        <w:tc>
          <w:tcPr>
            <w:tcW w:w="1134" w:type="dxa"/>
          </w:tcPr>
          <w:p w:rsidR="001466DC" w:rsidRDefault="00344B36" w:rsidP="00344B3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0C0B23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223,30</w:t>
            </w:r>
          </w:p>
        </w:tc>
        <w:tc>
          <w:tcPr>
            <w:tcW w:w="1281" w:type="dxa"/>
            <w:gridSpan w:val="2"/>
          </w:tcPr>
          <w:p w:rsidR="001466DC" w:rsidRDefault="001466DC" w:rsidP="0031739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761" w:type="dxa"/>
          </w:tcPr>
          <w:p w:rsidR="001466DC" w:rsidRDefault="001466DC" w:rsidP="0031739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650" w:type="dxa"/>
          </w:tcPr>
          <w:p w:rsidR="001466DC" w:rsidRDefault="00344B36" w:rsidP="00344B3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31739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315</w:t>
            </w:r>
            <w:r w:rsidR="0031739D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88</w:t>
            </w:r>
          </w:p>
        </w:tc>
        <w:tc>
          <w:tcPr>
            <w:tcW w:w="1418" w:type="dxa"/>
          </w:tcPr>
          <w:p w:rsidR="001466DC" w:rsidRDefault="001466DC" w:rsidP="0031739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882" w:type="dxa"/>
            <w:gridSpan w:val="2"/>
          </w:tcPr>
          <w:p w:rsidR="001466DC" w:rsidRDefault="001466DC" w:rsidP="0031739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</w:tr>
      <w:tr w:rsidR="00344B36" w:rsidTr="00A10787">
        <w:tc>
          <w:tcPr>
            <w:tcW w:w="2093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Teoretická daň</w:t>
            </w:r>
          </w:p>
        </w:tc>
        <w:tc>
          <w:tcPr>
            <w:tcW w:w="1134" w:type="dxa"/>
          </w:tcPr>
          <w:p w:rsidR="001466DC" w:rsidRDefault="001466DC" w:rsidP="0031739D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281" w:type="dxa"/>
            <w:gridSpan w:val="2"/>
          </w:tcPr>
          <w:p w:rsidR="001466DC" w:rsidRDefault="00344B36" w:rsidP="00344B3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1.096,89</w:t>
            </w:r>
          </w:p>
        </w:tc>
        <w:tc>
          <w:tcPr>
            <w:tcW w:w="761" w:type="dxa"/>
          </w:tcPr>
          <w:p w:rsidR="001466DC" w:rsidRDefault="001466DC" w:rsidP="00B26AA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B26AAA">
              <w:rPr>
                <w:sz w:val="24"/>
                <w:szCs w:val="24"/>
              </w:rPr>
              <w:t>1</w:t>
            </w:r>
          </w:p>
        </w:tc>
        <w:tc>
          <w:tcPr>
            <w:tcW w:w="1650" w:type="dxa"/>
          </w:tcPr>
          <w:p w:rsidR="001466DC" w:rsidRDefault="001466DC" w:rsidP="0031739D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1466DC" w:rsidRDefault="00344B36" w:rsidP="00344B3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276,33</w:t>
            </w:r>
          </w:p>
        </w:tc>
        <w:tc>
          <w:tcPr>
            <w:tcW w:w="882" w:type="dxa"/>
            <w:gridSpan w:val="2"/>
          </w:tcPr>
          <w:p w:rsidR="001466DC" w:rsidRDefault="003539D8" w:rsidP="00B26AA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B26AAA">
              <w:rPr>
                <w:sz w:val="24"/>
                <w:szCs w:val="24"/>
              </w:rPr>
              <w:t>1</w:t>
            </w:r>
          </w:p>
        </w:tc>
      </w:tr>
      <w:tr w:rsidR="00344B36" w:rsidTr="00A10787">
        <w:tc>
          <w:tcPr>
            <w:tcW w:w="2093" w:type="dxa"/>
          </w:tcPr>
          <w:p w:rsidR="001466DC" w:rsidRDefault="001466DC" w:rsidP="006275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Spl</w:t>
            </w:r>
            <w:r w:rsidR="00627573">
              <w:rPr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tn</w:t>
            </w:r>
            <w:r w:rsidR="00627573">
              <w:rPr>
                <w:sz w:val="24"/>
                <w:szCs w:val="24"/>
              </w:rPr>
              <w:t>á</w:t>
            </w:r>
            <w:r>
              <w:rPr>
                <w:sz w:val="24"/>
                <w:szCs w:val="24"/>
              </w:rPr>
              <w:t xml:space="preserve"> daň z príjmov</w:t>
            </w:r>
          </w:p>
        </w:tc>
        <w:tc>
          <w:tcPr>
            <w:tcW w:w="1134" w:type="dxa"/>
          </w:tcPr>
          <w:p w:rsidR="001466DC" w:rsidRDefault="001466DC" w:rsidP="0031739D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281" w:type="dxa"/>
            <w:gridSpan w:val="2"/>
          </w:tcPr>
          <w:p w:rsidR="001466DC" w:rsidRDefault="00344B36" w:rsidP="00344B3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1.096,89</w:t>
            </w:r>
          </w:p>
        </w:tc>
        <w:tc>
          <w:tcPr>
            <w:tcW w:w="761" w:type="dxa"/>
          </w:tcPr>
          <w:p w:rsidR="001466DC" w:rsidRDefault="003539D8" w:rsidP="00B26AA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B26AAA">
              <w:rPr>
                <w:sz w:val="24"/>
                <w:szCs w:val="24"/>
              </w:rPr>
              <w:t>1</w:t>
            </w:r>
          </w:p>
        </w:tc>
        <w:tc>
          <w:tcPr>
            <w:tcW w:w="1650" w:type="dxa"/>
          </w:tcPr>
          <w:p w:rsidR="001466DC" w:rsidRDefault="001466DC" w:rsidP="0031739D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1466DC" w:rsidRDefault="00344B36" w:rsidP="00344B3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276,33</w:t>
            </w:r>
          </w:p>
        </w:tc>
        <w:tc>
          <w:tcPr>
            <w:tcW w:w="882" w:type="dxa"/>
            <w:gridSpan w:val="2"/>
          </w:tcPr>
          <w:p w:rsidR="001466DC" w:rsidRDefault="003539D8" w:rsidP="00B26AA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B26AAA">
              <w:rPr>
                <w:sz w:val="24"/>
                <w:szCs w:val="24"/>
              </w:rPr>
              <w:t>1</w:t>
            </w:r>
          </w:p>
        </w:tc>
      </w:tr>
      <w:tr w:rsidR="00344B36" w:rsidTr="00A10787">
        <w:tc>
          <w:tcPr>
            <w:tcW w:w="2093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Celková daň z príjmov</w:t>
            </w:r>
          </w:p>
        </w:tc>
        <w:tc>
          <w:tcPr>
            <w:tcW w:w="1134" w:type="dxa"/>
          </w:tcPr>
          <w:p w:rsidR="001466DC" w:rsidRDefault="001466DC" w:rsidP="0031739D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281" w:type="dxa"/>
            <w:gridSpan w:val="2"/>
          </w:tcPr>
          <w:p w:rsidR="001466DC" w:rsidRDefault="00344B36" w:rsidP="00344B3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1.096,89</w:t>
            </w:r>
          </w:p>
        </w:tc>
        <w:tc>
          <w:tcPr>
            <w:tcW w:w="761" w:type="dxa"/>
          </w:tcPr>
          <w:p w:rsidR="001466DC" w:rsidRDefault="003539D8" w:rsidP="00B26AA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B26AAA">
              <w:rPr>
                <w:sz w:val="24"/>
                <w:szCs w:val="24"/>
              </w:rPr>
              <w:t>1</w:t>
            </w:r>
          </w:p>
        </w:tc>
        <w:tc>
          <w:tcPr>
            <w:tcW w:w="1650" w:type="dxa"/>
          </w:tcPr>
          <w:p w:rsidR="001466DC" w:rsidRDefault="001466DC" w:rsidP="0031739D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1466DC" w:rsidRDefault="00344B36" w:rsidP="00344B3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276,33</w:t>
            </w:r>
          </w:p>
        </w:tc>
        <w:tc>
          <w:tcPr>
            <w:tcW w:w="882" w:type="dxa"/>
            <w:gridSpan w:val="2"/>
          </w:tcPr>
          <w:p w:rsidR="001466DC" w:rsidRDefault="003539D8" w:rsidP="00B26AA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B26AAA">
              <w:rPr>
                <w:sz w:val="24"/>
                <w:szCs w:val="24"/>
              </w:rPr>
              <w:t>1</w:t>
            </w:r>
          </w:p>
        </w:tc>
      </w:tr>
    </w:tbl>
    <w:p w:rsidR="001466DC" w:rsidRPr="00A913C9" w:rsidRDefault="001466DC" w:rsidP="001466DC">
      <w:pPr>
        <w:rPr>
          <w:sz w:val="24"/>
          <w:szCs w:val="24"/>
        </w:rPr>
      </w:pPr>
    </w:p>
    <w:p w:rsidR="001466DC" w:rsidRDefault="001466DC" w:rsidP="001466DC">
      <w:pPr>
        <w:rPr>
          <w:sz w:val="24"/>
          <w:szCs w:val="24"/>
        </w:rPr>
      </w:pPr>
    </w:p>
    <w:p w:rsidR="001466DC" w:rsidRDefault="001466DC" w:rsidP="001466DC">
      <w:pPr>
        <w:rPr>
          <w:b/>
          <w:sz w:val="28"/>
          <w:szCs w:val="28"/>
        </w:rPr>
      </w:pPr>
      <w:r w:rsidRPr="005F6690">
        <w:rPr>
          <w:b/>
          <w:sz w:val="28"/>
          <w:szCs w:val="28"/>
        </w:rPr>
        <w:t>P. Prehľad zmien vlastného imania</w:t>
      </w:r>
    </w:p>
    <w:p w:rsidR="001466DC" w:rsidRDefault="001466DC" w:rsidP="001466DC">
      <w:pPr>
        <w:rPr>
          <w:sz w:val="24"/>
          <w:szCs w:val="24"/>
        </w:rPr>
      </w:pPr>
    </w:p>
    <w:p w:rsidR="001466DC" w:rsidRDefault="001466DC" w:rsidP="001466DC">
      <w:pPr>
        <w:rPr>
          <w:b/>
          <w:sz w:val="28"/>
          <w:szCs w:val="28"/>
        </w:rPr>
      </w:pPr>
      <w:r w:rsidRPr="00477FC8">
        <w:rPr>
          <w:b/>
          <w:sz w:val="28"/>
          <w:szCs w:val="28"/>
        </w:rPr>
        <w:t>S. Prehľad peňažných tokov</w:t>
      </w:r>
    </w:p>
    <w:p w:rsidR="001466DC" w:rsidRDefault="001466DC" w:rsidP="001466DC">
      <w:pPr>
        <w:rPr>
          <w:sz w:val="24"/>
          <w:szCs w:val="24"/>
        </w:rPr>
      </w:pPr>
      <w:r>
        <w:rPr>
          <w:sz w:val="24"/>
          <w:szCs w:val="24"/>
        </w:rPr>
        <w:t>48. Informácie k časti S. prílohy č. 3 o prehľade peňažných tokov pri použití priamej metódy</w:t>
      </w:r>
    </w:p>
    <w:tbl>
      <w:tblPr>
        <w:tblStyle w:val="Mriekatabuky"/>
        <w:tblW w:w="0" w:type="auto"/>
        <w:tblLook w:val="04A0"/>
      </w:tblPr>
      <w:tblGrid>
        <w:gridCol w:w="1526"/>
        <w:gridCol w:w="3685"/>
        <w:gridCol w:w="1985"/>
        <w:gridCol w:w="2016"/>
      </w:tblGrid>
      <w:tr w:rsidR="001466DC" w:rsidTr="00A10787">
        <w:tc>
          <w:tcPr>
            <w:tcW w:w="1526" w:type="dxa"/>
          </w:tcPr>
          <w:p w:rsidR="001466DC" w:rsidRPr="00477FC8" w:rsidRDefault="001466DC" w:rsidP="00A10787">
            <w:pPr>
              <w:rPr>
                <w:b/>
                <w:sz w:val="24"/>
                <w:szCs w:val="24"/>
              </w:rPr>
            </w:pPr>
          </w:p>
          <w:p w:rsidR="001466DC" w:rsidRPr="00477FC8" w:rsidRDefault="001466DC" w:rsidP="00A10787">
            <w:pPr>
              <w:rPr>
                <w:b/>
                <w:sz w:val="24"/>
                <w:szCs w:val="24"/>
              </w:rPr>
            </w:pPr>
          </w:p>
          <w:p w:rsidR="001466DC" w:rsidRPr="00477FC8" w:rsidRDefault="001466DC" w:rsidP="00A10787">
            <w:pPr>
              <w:jc w:val="center"/>
              <w:rPr>
                <w:b/>
                <w:sz w:val="24"/>
                <w:szCs w:val="24"/>
              </w:rPr>
            </w:pPr>
            <w:r w:rsidRPr="00477FC8">
              <w:rPr>
                <w:b/>
                <w:sz w:val="24"/>
                <w:szCs w:val="24"/>
              </w:rPr>
              <w:t>Označenie položky</w:t>
            </w:r>
          </w:p>
        </w:tc>
        <w:tc>
          <w:tcPr>
            <w:tcW w:w="3685" w:type="dxa"/>
          </w:tcPr>
          <w:p w:rsidR="001466DC" w:rsidRPr="00477FC8" w:rsidRDefault="001466DC" w:rsidP="00A10787">
            <w:pPr>
              <w:jc w:val="center"/>
              <w:rPr>
                <w:b/>
                <w:sz w:val="24"/>
                <w:szCs w:val="24"/>
              </w:rPr>
            </w:pPr>
            <w:r w:rsidRPr="00477FC8">
              <w:rPr>
                <w:b/>
                <w:sz w:val="24"/>
                <w:szCs w:val="24"/>
              </w:rPr>
              <w:t>Obsah položky</w:t>
            </w:r>
          </w:p>
        </w:tc>
        <w:tc>
          <w:tcPr>
            <w:tcW w:w="1985" w:type="dxa"/>
          </w:tcPr>
          <w:p w:rsidR="001466DC" w:rsidRPr="00477FC8" w:rsidRDefault="001466DC" w:rsidP="00A10787">
            <w:pPr>
              <w:jc w:val="center"/>
              <w:rPr>
                <w:b/>
                <w:sz w:val="24"/>
                <w:szCs w:val="24"/>
              </w:rPr>
            </w:pPr>
            <w:r w:rsidRPr="00477FC8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016" w:type="dxa"/>
          </w:tcPr>
          <w:p w:rsidR="001466DC" w:rsidRPr="00477FC8" w:rsidRDefault="001466DC" w:rsidP="00A10787">
            <w:pPr>
              <w:jc w:val="center"/>
              <w:rPr>
                <w:b/>
                <w:sz w:val="24"/>
                <w:szCs w:val="24"/>
              </w:rPr>
            </w:pPr>
            <w:r w:rsidRPr="00477FC8"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466DC" w:rsidTr="00A10787">
        <w:trPr>
          <w:trHeight w:val="630"/>
        </w:trPr>
        <w:tc>
          <w:tcPr>
            <w:tcW w:w="1526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1466DC" w:rsidRPr="00477FC8" w:rsidRDefault="001466DC" w:rsidP="00A10787">
            <w:pPr>
              <w:rPr>
                <w:b/>
                <w:sz w:val="24"/>
                <w:szCs w:val="24"/>
              </w:rPr>
            </w:pPr>
            <w:r w:rsidRPr="00477FC8">
              <w:rPr>
                <w:b/>
                <w:sz w:val="24"/>
                <w:szCs w:val="24"/>
              </w:rPr>
              <w:t>Peňažné toky z prevádzkovej činnosti</w:t>
            </w:r>
          </w:p>
        </w:tc>
        <w:tc>
          <w:tcPr>
            <w:tcW w:w="1985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</w:p>
        </w:tc>
      </w:tr>
      <w:tr w:rsidR="003539D8" w:rsidTr="00A10787">
        <w:tc>
          <w:tcPr>
            <w:tcW w:w="1526" w:type="dxa"/>
          </w:tcPr>
          <w:p w:rsidR="003539D8" w:rsidRDefault="003539D8" w:rsidP="001466DC">
            <w:pPr>
              <w:pStyle w:val="Odsekzoznamu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3685" w:type="dxa"/>
          </w:tcPr>
          <w:p w:rsidR="003539D8" w:rsidRDefault="003539D8" w:rsidP="00A10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Predaj tovaru</w:t>
            </w:r>
          </w:p>
        </w:tc>
        <w:tc>
          <w:tcPr>
            <w:tcW w:w="1985" w:type="dxa"/>
          </w:tcPr>
          <w:p w:rsidR="003539D8" w:rsidRDefault="003539D8" w:rsidP="00627573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3539D8" w:rsidRDefault="003539D8" w:rsidP="00581622">
            <w:pPr>
              <w:jc w:val="right"/>
              <w:rPr>
                <w:sz w:val="24"/>
                <w:szCs w:val="24"/>
              </w:rPr>
            </w:pPr>
          </w:p>
        </w:tc>
      </w:tr>
      <w:tr w:rsidR="001466DC" w:rsidTr="00A10787">
        <w:tc>
          <w:tcPr>
            <w:tcW w:w="1526" w:type="dxa"/>
          </w:tcPr>
          <w:p w:rsidR="001466DC" w:rsidRPr="003539D8" w:rsidRDefault="003539D8" w:rsidP="003539D8">
            <w:p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     </w:t>
            </w:r>
            <w:r w:rsidR="001466DC" w:rsidRPr="003539D8">
              <w:rPr>
                <w:sz w:val="24"/>
                <w:szCs w:val="24"/>
              </w:rPr>
              <w:t>4.</w:t>
            </w:r>
          </w:p>
        </w:tc>
        <w:tc>
          <w:tcPr>
            <w:tcW w:w="3685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Príjmy z predaja služieb (+)</w:t>
            </w:r>
          </w:p>
        </w:tc>
        <w:tc>
          <w:tcPr>
            <w:tcW w:w="1985" w:type="dxa"/>
          </w:tcPr>
          <w:p w:rsidR="001466DC" w:rsidRDefault="006D2AFB" w:rsidP="006D2AF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68.791,67</w:t>
            </w:r>
          </w:p>
        </w:tc>
        <w:tc>
          <w:tcPr>
            <w:tcW w:w="2016" w:type="dxa"/>
          </w:tcPr>
          <w:p w:rsidR="001466DC" w:rsidRDefault="006D2AFB" w:rsidP="006D2AF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57.489</w:t>
            </w:r>
            <w:r w:rsidR="0031739D">
              <w:rPr>
                <w:sz w:val="24"/>
                <w:szCs w:val="24"/>
              </w:rPr>
              <w:t>,-</w:t>
            </w:r>
          </w:p>
        </w:tc>
      </w:tr>
      <w:tr w:rsidR="001466DC" w:rsidTr="00A10787">
        <w:tc>
          <w:tcPr>
            <w:tcW w:w="1526" w:type="dxa"/>
          </w:tcPr>
          <w:p w:rsidR="001466DC" w:rsidRPr="00477FC8" w:rsidRDefault="001466DC" w:rsidP="001466DC">
            <w:pPr>
              <w:pStyle w:val="Odsekzoznamu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3685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Výdavky na obstaranie materiálu, energie a ostatných neskladovateľných dodávok (-)</w:t>
            </w:r>
          </w:p>
        </w:tc>
        <w:tc>
          <w:tcPr>
            <w:tcW w:w="1985" w:type="dxa"/>
          </w:tcPr>
          <w:p w:rsidR="001466DC" w:rsidRDefault="001466DC" w:rsidP="006D2AF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1908AB">
              <w:rPr>
                <w:sz w:val="24"/>
                <w:szCs w:val="24"/>
              </w:rPr>
              <w:t>1</w:t>
            </w:r>
            <w:r w:rsidR="006D2AFB">
              <w:rPr>
                <w:sz w:val="24"/>
                <w:szCs w:val="24"/>
              </w:rPr>
              <w:t>4</w:t>
            </w:r>
            <w:r w:rsidR="001908AB">
              <w:rPr>
                <w:sz w:val="24"/>
                <w:szCs w:val="24"/>
              </w:rPr>
              <w:t>.</w:t>
            </w:r>
            <w:r w:rsidR="006D2AFB">
              <w:rPr>
                <w:sz w:val="24"/>
                <w:szCs w:val="24"/>
              </w:rPr>
              <w:t>012,42</w:t>
            </w:r>
          </w:p>
        </w:tc>
        <w:tc>
          <w:tcPr>
            <w:tcW w:w="2016" w:type="dxa"/>
          </w:tcPr>
          <w:p w:rsidR="001466DC" w:rsidRDefault="001466DC" w:rsidP="006D2AF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6D2AFB">
              <w:rPr>
                <w:sz w:val="24"/>
                <w:szCs w:val="24"/>
              </w:rPr>
              <w:t>17.584</w:t>
            </w:r>
            <w:r w:rsidR="001908AB">
              <w:rPr>
                <w:sz w:val="24"/>
                <w:szCs w:val="24"/>
              </w:rPr>
              <w:t>,</w:t>
            </w:r>
            <w:r w:rsidR="0031739D">
              <w:rPr>
                <w:sz w:val="24"/>
                <w:szCs w:val="24"/>
              </w:rPr>
              <w:t>-</w:t>
            </w:r>
          </w:p>
        </w:tc>
      </w:tr>
      <w:tr w:rsidR="001466DC" w:rsidTr="00A10787">
        <w:tc>
          <w:tcPr>
            <w:tcW w:w="1526" w:type="dxa"/>
          </w:tcPr>
          <w:p w:rsidR="001466DC" w:rsidRPr="00477FC8" w:rsidRDefault="001466DC" w:rsidP="001466DC">
            <w:pPr>
              <w:pStyle w:val="Odsekzoznamu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3685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Výdavky na služby (-)</w:t>
            </w:r>
          </w:p>
        </w:tc>
        <w:tc>
          <w:tcPr>
            <w:tcW w:w="1985" w:type="dxa"/>
          </w:tcPr>
          <w:p w:rsidR="001466DC" w:rsidRDefault="001466DC" w:rsidP="002F31E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581622">
              <w:rPr>
                <w:sz w:val="24"/>
                <w:szCs w:val="24"/>
              </w:rPr>
              <w:t>1</w:t>
            </w:r>
            <w:r w:rsidR="001908AB">
              <w:rPr>
                <w:sz w:val="24"/>
                <w:szCs w:val="24"/>
              </w:rPr>
              <w:t>0</w:t>
            </w:r>
            <w:r w:rsidR="00B53A5E">
              <w:rPr>
                <w:sz w:val="24"/>
                <w:szCs w:val="24"/>
              </w:rPr>
              <w:t>.</w:t>
            </w:r>
            <w:r w:rsidR="002F31E6">
              <w:rPr>
                <w:sz w:val="24"/>
                <w:szCs w:val="24"/>
              </w:rPr>
              <w:t>895,20</w:t>
            </w:r>
          </w:p>
        </w:tc>
        <w:tc>
          <w:tcPr>
            <w:tcW w:w="2016" w:type="dxa"/>
          </w:tcPr>
          <w:p w:rsidR="001466DC" w:rsidRDefault="001466DC" w:rsidP="006D2AF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1908AB">
              <w:rPr>
                <w:sz w:val="24"/>
                <w:szCs w:val="24"/>
              </w:rPr>
              <w:t>1</w:t>
            </w:r>
            <w:r w:rsidR="006D2AFB">
              <w:rPr>
                <w:sz w:val="24"/>
                <w:szCs w:val="24"/>
              </w:rPr>
              <w:t>0</w:t>
            </w:r>
            <w:r w:rsidR="001908AB">
              <w:rPr>
                <w:sz w:val="24"/>
                <w:szCs w:val="24"/>
              </w:rPr>
              <w:t>.</w:t>
            </w:r>
            <w:r w:rsidR="006D2AFB">
              <w:rPr>
                <w:sz w:val="24"/>
                <w:szCs w:val="24"/>
              </w:rPr>
              <w:t>548</w:t>
            </w:r>
            <w:r w:rsidR="0031739D">
              <w:rPr>
                <w:sz w:val="24"/>
                <w:szCs w:val="24"/>
              </w:rPr>
              <w:t>,-</w:t>
            </w:r>
          </w:p>
        </w:tc>
      </w:tr>
      <w:tr w:rsidR="001466DC" w:rsidTr="00A10787">
        <w:tc>
          <w:tcPr>
            <w:tcW w:w="1526" w:type="dxa"/>
          </w:tcPr>
          <w:p w:rsidR="001466DC" w:rsidRPr="00477FC8" w:rsidRDefault="001466DC" w:rsidP="001466DC">
            <w:pPr>
              <w:pStyle w:val="Odsekzoznamu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3685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Výdavky na osobné náklady (-)</w:t>
            </w:r>
          </w:p>
        </w:tc>
        <w:tc>
          <w:tcPr>
            <w:tcW w:w="1985" w:type="dxa"/>
          </w:tcPr>
          <w:p w:rsidR="001466DC" w:rsidRDefault="002F31E6" w:rsidP="002F31E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-21</w:t>
            </w:r>
            <w:r w:rsidR="001908AB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793,98</w:t>
            </w:r>
          </w:p>
        </w:tc>
        <w:tc>
          <w:tcPr>
            <w:tcW w:w="2016" w:type="dxa"/>
          </w:tcPr>
          <w:p w:rsidR="001466DC" w:rsidRDefault="001466DC" w:rsidP="006D2AF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6D2AFB">
              <w:rPr>
                <w:sz w:val="24"/>
                <w:szCs w:val="24"/>
              </w:rPr>
              <w:t>17</w:t>
            </w:r>
            <w:r w:rsidR="001908AB">
              <w:rPr>
                <w:sz w:val="24"/>
                <w:szCs w:val="24"/>
              </w:rPr>
              <w:t>.</w:t>
            </w:r>
            <w:r w:rsidR="006D2AFB">
              <w:rPr>
                <w:sz w:val="24"/>
                <w:szCs w:val="24"/>
              </w:rPr>
              <w:t>203</w:t>
            </w:r>
            <w:r w:rsidR="0031739D">
              <w:rPr>
                <w:sz w:val="24"/>
                <w:szCs w:val="24"/>
              </w:rPr>
              <w:t>,-</w:t>
            </w:r>
          </w:p>
        </w:tc>
      </w:tr>
      <w:tr w:rsidR="001466DC" w:rsidTr="00A10787">
        <w:tc>
          <w:tcPr>
            <w:tcW w:w="1526" w:type="dxa"/>
          </w:tcPr>
          <w:p w:rsidR="001466DC" w:rsidRPr="00477FC8" w:rsidRDefault="001466DC" w:rsidP="001466DC">
            <w:pPr>
              <w:pStyle w:val="Odsekzoznamu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3685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Výdavky na dane a poplatky, s výnimkou výdavkov na daň z príjmov účtovnej jednotky</w:t>
            </w:r>
          </w:p>
        </w:tc>
        <w:tc>
          <w:tcPr>
            <w:tcW w:w="1985" w:type="dxa"/>
          </w:tcPr>
          <w:p w:rsidR="001466DC" w:rsidRDefault="001466DC" w:rsidP="002F31E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2F31E6">
              <w:rPr>
                <w:sz w:val="24"/>
                <w:szCs w:val="24"/>
              </w:rPr>
              <w:t>3.548,52</w:t>
            </w:r>
          </w:p>
        </w:tc>
        <w:tc>
          <w:tcPr>
            <w:tcW w:w="2016" w:type="dxa"/>
          </w:tcPr>
          <w:p w:rsidR="001466DC" w:rsidRDefault="001466DC" w:rsidP="006D2AF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6D2AFB">
              <w:rPr>
                <w:sz w:val="24"/>
                <w:szCs w:val="24"/>
              </w:rPr>
              <w:t>327</w:t>
            </w:r>
            <w:r w:rsidR="0031739D">
              <w:rPr>
                <w:sz w:val="24"/>
                <w:szCs w:val="24"/>
              </w:rPr>
              <w:t>,-</w:t>
            </w:r>
          </w:p>
        </w:tc>
      </w:tr>
      <w:tr w:rsidR="001466DC" w:rsidTr="00A10787">
        <w:tc>
          <w:tcPr>
            <w:tcW w:w="1526" w:type="dxa"/>
          </w:tcPr>
          <w:p w:rsidR="001466DC" w:rsidRPr="00477FC8" w:rsidRDefault="003539D8" w:rsidP="001466DC">
            <w:pPr>
              <w:pStyle w:val="Odsekzoznamu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685" w:type="dxa"/>
          </w:tcPr>
          <w:p w:rsidR="001466DC" w:rsidRDefault="003539D8" w:rsidP="00A10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Výdavky na nákup tovaru -</w:t>
            </w:r>
          </w:p>
        </w:tc>
        <w:tc>
          <w:tcPr>
            <w:tcW w:w="1985" w:type="dxa"/>
          </w:tcPr>
          <w:p w:rsidR="001466DC" w:rsidRDefault="001466DC" w:rsidP="00FD5B8B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1466DC" w:rsidRDefault="001466DC" w:rsidP="00581622">
            <w:pPr>
              <w:jc w:val="right"/>
              <w:rPr>
                <w:sz w:val="24"/>
                <w:szCs w:val="24"/>
              </w:rPr>
            </w:pPr>
          </w:p>
        </w:tc>
      </w:tr>
    </w:tbl>
    <w:p w:rsidR="001466DC" w:rsidRPr="00477FC8" w:rsidRDefault="001466DC" w:rsidP="001466DC">
      <w:pPr>
        <w:rPr>
          <w:sz w:val="24"/>
          <w:szCs w:val="24"/>
        </w:rPr>
      </w:pPr>
    </w:p>
    <w:p w:rsidR="001466DC" w:rsidRPr="00733A57" w:rsidRDefault="001466DC" w:rsidP="001466DC">
      <w:pPr>
        <w:rPr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1600"/>
        <w:gridCol w:w="3685"/>
        <w:gridCol w:w="1985"/>
        <w:gridCol w:w="2016"/>
      </w:tblGrid>
      <w:tr w:rsidR="001466DC" w:rsidTr="00A10787">
        <w:tc>
          <w:tcPr>
            <w:tcW w:w="1526" w:type="dxa"/>
          </w:tcPr>
          <w:p w:rsidR="001466DC" w:rsidRPr="00477FC8" w:rsidRDefault="001466DC" w:rsidP="00A10787">
            <w:pPr>
              <w:rPr>
                <w:b/>
                <w:sz w:val="24"/>
                <w:szCs w:val="24"/>
              </w:rPr>
            </w:pPr>
          </w:p>
          <w:p w:rsidR="001466DC" w:rsidRPr="00477FC8" w:rsidRDefault="001466DC" w:rsidP="00A10787">
            <w:pPr>
              <w:rPr>
                <w:b/>
                <w:sz w:val="24"/>
                <w:szCs w:val="24"/>
              </w:rPr>
            </w:pPr>
          </w:p>
          <w:p w:rsidR="001466DC" w:rsidRPr="00477FC8" w:rsidRDefault="001466DC" w:rsidP="00A10787">
            <w:pPr>
              <w:jc w:val="center"/>
              <w:rPr>
                <w:b/>
                <w:sz w:val="24"/>
                <w:szCs w:val="24"/>
              </w:rPr>
            </w:pPr>
            <w:r w:rsidRPr="00477FC8">
              <w:rPr>
                <w:b/>
                <w:sz w:val="24"/>
                <w:szCs w:val="24"/>
              </w:rPr>
              <w:t>Označenie položky</w:t>
            </w:r>
          </w:p>
        </w:tc>
        <w:tc>
          <w:tcPr>
            <w:tcW w:w="3685" w:type="dxa"/>
          </w:tcPr>
          <w:p w:rsidR="001466DC" w:rsidRPr="00477FC8" w:rsidRDefault="001466DC" w:rsidP="00A10787">
            <w:pPr>
              <w:jc w:val="center"/>
              <w:rPr>
                <w:b/>
                <w:sz w:val="24"/>
                <w:szCs w:val="24"/>
              </w:rPr>
            </w:pPr>
            <w:r w:rsidRPr="00477FC8">
              <w:rPr>
                <w:b/>
                <w:sz w:val="24"/>
                <w:szCs w:val="24"/>
              </w:rPr>
              <w:t>Obsah položky</w:t>
            </w:r>
          </w:p>
        </w:tc>
        <w:tc>
          <w:tcPr>
            <w:tcW w:w="1985" w:type="dxa"/>
          </w:tcPr>
          <w:p w:rsidR="001466DC" w:rsidRPr="00477FC8" w:rsidRDefault="001466DC" w:rsidP="00A10787">
            <w:pPr>
              <w:jc w:val="center"/>
              <w:rPr>
                <w:b/>
                <w:sz w:val="24"/>
                <w:szCs w:val="24"/>
              </w:rPr>
            </w:pPr>
            <w:r w:rsidRPr="00477FC8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016" w:type="dxa"/>
          </w:tcPr>
          <w:p w:rsidR="001466DC" w:rsidRPr="00477FC8" w:rsidRDefault="001466DC" w:rsidP="00A10787">
            <w:pPr>
              <w:jc w:val="center"/>
              <w:rPr>
                <w:b/>
                <w:sz w:val="24"/>
                <w:szCs w:val="24"/>
              </w:rPr>
            </w:pPr>
            <w:r w:rsidRPr="00477FC8"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466DC" w:rsidTr="00A10787">
        <w:trPr>
          <w:trHeight w:val="630"/>
        </w:trPr>
        <w:tc>
          <w:tcPr>
            <w:tcW w:w="1526" w:type="dxa"/>
          </w:tcPr>
          <w:p w:rsidR="001466DC" w:rsidRPr="00A97776" w:rsidRDefault="001466DC" w:rsidP="001466DC">
            <w:pPr>
              <w:pStyle w:val="Odsekzoznamu"/>
              <w:numPr>
                <w:ilvl w:val="0"/>
                <w:numId w:val="9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</w:p>
        </w:tc>
        <w:tc>
          <w:tcPr>
            <w:tcW w:w="3685" w:type="dxa"/>
          </w:tcPr>
          <w:p w:rsidR="001466DC" w:rsidRPr="00A97776" w:rsidRDefault="001466DC" w:rsidP="00A10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príjmy z prevádzkových činnosti, s výnimkou tých, ktoré sa uvádzajú osobitne v iných častiach prehľadu peňažných tokov (+)</w:t>
            </w:r>
          </w:p>
        </w:tc>
        <w:tc>
          <w:tcPr>
            <w:tcW w:w="1985" w:type="dxa"/>
          </w:tcPr>
          <w:p w:rsidR="001466DC" w:rsidRDefault="001466DC" w:rsidP="00581622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1466DC" w:rsidRDefault="001466DC" w:rsidP="001908AB">
            <w:pPr>
              <w:jc w:val="right"/>
              <w:rPr>
                <w:sz w:val="24"/>
                <w:szCs w:val="24"/>
              </w:rPr>
            </w:pPr>
          </w:p>
        </w:tc>
      </w:tr>
      <w:tr w:rsidR="001466DC" w:rsidTr="00A10787">
        <w:tc>
          <w:tcPr>
            <w:tcW w:w="1526" w:type="dxa"/>
          </w:tcPr>
          <w:p w:rsidR="001466DC" w:rsidRPr="00A97776" w:rsidRDefault="001466DC" w:rsidP="001466DC">
            <w:pPr>
              <w:pStyle w:val="Odsekzoznamu"/>
              <w:numPr>
                <w:ilvl w:val="0"/>
                <w:numId w:val="10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</w:t>
            </w:r>
          </w:p>
        </w:tc>
        <w:tc>
          <w:tcPr>
            <w:tcW w:w="3685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výdavky na prevádzkové činnosti, s výnimkou tých, ktoré sa uvádzajú osobitne v iných častiach prehľadu peňažných tokov (-)</w:t>
            </w:r>
          </w:p>
        </w:tc>
        <w:tc>
          <w:tcPr>
            <w:tcW w:w="1985" w:type="dxa"/>
          </w:tcPr>
          <w:p w:rsidR="001466DC" w:rsidRDefault="001466DC" w:rsidP="002F31E6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1466DC" w:rsidRDefault="001466DC" w:rsidP="006D2AF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1908AB">
              <w:rPr>
                <w:sz w:val="24"/>
                <w:szCs w:val="24"/>
              </w:rPr>
              <w:t>2</w:t>
            </w:r>
            <w:r w:rsidR="00581622">
              <w:rPr>
                <w:sz w:val="24"/>
                <w:szCs w:val="24"/>
              </w:rPr>
              <w:t>.</w:t>
            </w:r>
            <w:r w:rsidR="001908AB">
              <w:rPr>
                <w:sz w:val="24"/>
                <w:szCs w:val="24"/>
              </w:rPr>
              <w:t>1</w:t>
            </w:r>
            <w:r w:rsidR="006D2AFB">
              <w:rPr>
                <w:sz w:val="24"/>
                <w:szCs w:val="24"/>
              </w:rPr>
              <w:t>10</w:t>
            </w:r>
            <w:r w:rsidR="0031739D">
              <w:rPr>
                <w:sz w:val="24"/>
                <w:szCs w:val="24"/>
              </w:rPr>
              <w:t>,-</w:t>
            </w:r>
          </w:p>
        </w:tc>
      </w:tr>
      <w:tr w:rsidR="001466DC" w:rsidTr="00A10787">
        <w:tc>
          <w:tcPr>
            <w:tcW w:w="1526" w:type="dxa"/>
          </w:tcPr>
          <w:p w:rsidR="001466DC" w:rsidRPr="00A97776" w:rsidRDefault="001466DC" w:rsidP="00A10787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1466DC" w:rsidRPr="00A97776" w:rsidRDefault="001466DC" w:rsidP="00A10787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Peňažné toky z prevádzkovej činnosti okrem príjmov a výdavkov, ktoré sa uvádzajú osobitne v iných častiach prehľadu peňažných tokov (+/-), (súčet A.1 až A.16)</w:t>
            </w:r>
          </w:p>
        </w:tc>
        <w:tc>
          <w:tcPr>
            <w:tcW w:w="1985" w:type="dxa"/>
          </w:tcPr>
          <w:p w:rsidR="001466DC" w:rsidRDefault="002F31E6" w:rsidP="002F31E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="00B53A5E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541,55</w:t>
            </w:r>
          </w:p>
        </w:tc>
        <w:tc>
          <w:tcPr>
            <w:tcW w:w="2016" w:type="dxa"/>
          </w:tcPr>
          <w:p w:rsidR="001466DC" w:rsidRDefault="006D2AFB" w:rsidP="006D2AF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1908AB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717</w:t>
            </w:r>
            <w:r w:rsidR="0031739D">
              <w:rPr>
                <w:sz w:val="24"/>
                <w:szCs w:val="24"/>
              </w:rPr>
              <w:t>,-</w:t>
            </w:r>
          </w:p>
        </w:tc>
      </w:tr>
      <w:tr w:rsidR="001466DC" w:rsidTr="00A10787">
        <w:tc>
          <w:tcPr>
            <w:tcW w:w="1526" w:type="dxa"/>
          </w:tcPr>
          <w:p w:rsidR="001466DC" w:rsidRPr="00A97776" w:rsidRDefault="001466DC" w:rsidP="00A10787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1466DC" w:rsidRPr="00A97776" w:rsidRDefault="001466DC" w:rsidP="00A10787">
            <w:pPr>
              <w:rPr>
                <w:b/>
                <w:i/>
                <w:sz w:val="24"/>
                <w:szCs w:val="24"/>
              </w:rPr>
            </w:pPr>
            <w:r w:rsidRPr="00A97776">
              <w:rPr>
                <w:b/>
                <w:i/>
                <w:sz w:val="24"/>
                <w:szCs w:val="24"/>
              </w:rPr>
              <w:t>Peňažné toky z prevádzkovej činnosti (+/-) (súčet A. 1 až A. 20)</w:t>
            </w:r>
          </w:p>
        </w:tc>
        <w:tc>
          <w:tcPr>
            <w:tcW w:w="1985" w:type="dxa"/>
          </w:tcPr>
          <w:p w:rsidR="001466DC" w:rsidRDefault="002F31E6" w:rsidP="002F31E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18.541,55</w:t>
            </w:r>
          </w:p>
        </w:tc>
        <w:tc>
          <w:tcPr>
            <w:tcW w:w="2016" w:type="dxa"/>
          </w:tcPr>
          <w:p w:rsidR="001466DC" w:rsidRDefault="006D2AFB" w:rsidP="006D2AF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31739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717</w:t>
            </w:r>
            <w:r w:rsidR="0031739D">
              <w:rPr>
                <w:sz w:val="24"/>
                <w:szCs w:val="24"/>
              </w:rPr>
              <w:t>,-</w:t>
            </w:r>
          </w:p>
        </w:tc>
      </w:tr>
      <w:tr w:rsidR="001466DC" w:rsidTr="00A10787">
        <w:tc>
          <w:tcPr>
            <w:tcW w:w="1526" w:type="dxa"/>
          </w:tcPr>
          <w:p w:rsidR="001466DC" w:rsidRPr="00A97776" w:rsidRDefault="001466DC" w:rsidP="00A10787">
            <w:pPr>
              <w:rPr>
                <w:b/>
                <w:i/>
                <w:sz w:val="24"/>
                <w:szCs w:val="24"/>
              </w:rPr>
            </w:pPr>
            <w:r w:rsidRPr="00A97776">
              <w:rPr>
                <w:b/>
                <w:i/>
                <w:sz w:val="24"/>
                <w:szCs w:val="24"/>
              </w:rPr>
              <w:t>A.</w:t>
            </w:r>
          </w:p>
        </w:tc>
        <w:tc>
          <w:tcPr>
            <w:tcW w:w="3685" w:type="dxa"/>
          </w:tcPr>
          <w:p w:rsidR="001466DC" w:rsidRPr="00A97776" w:rsidRDefault="001466DC" w:rsidP="00A10787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Čisté peňažné toky z prevádzkovej činnosti (súčet A. 1 až A. 23)</w:t>
            </w:r>
          </w:p>
        </w:tc>
        <w:tc>
          <w:tcPr>
            <w:tcW w:w="1985" w:type="dxa"/>
          </w:tcPr>
          <w:p w:rsidR="001466DC" w:rsidRDefault="002F31E6" w:rsidP="002F31E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18.541,55</w:t>
            </w:r>
          </w:p>
        </w:tc>
        <w:tc>
          <w:tcPr>
            <w:tcW w:w="2016" w:type="dxa"/>
          </w:tcPr>
          <w:p w:rsidR="001466DC" w:rsidRDefault="006D2AFB" w:rsidP="006D2AF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581622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717</w:t>
            </w:r>
            <w:r w:rsidR="0031739D">
              <w:rPr>
                <w:sz w:val="24"/>
                <w:szCs w:val="24"/>
              </w:rPr>
              <w:t>,-</w:t>
            </w:r>
          </w:p>
        </w:tc>
      </w:tr>
      <w:tr w:rsidR="001466DC" w:rsidTr="00A10787">
        <w:tc>
          <w:tcPr>
            <w:tcW w:w="1526" w:type="dxa"/>
          </w:tcPr>
          <w:p w:rsidR="001466DC" w:rsidRPr="002947B4" w:rsidRDefault="001466DC" w:rsidP="00A10787">
            <w:pPr>
              <w:rPr>
                <w:b/>
                <w:i/>
                <w:sz w:val="24"/>
                <w:szCs w:val="24"/>
              </w:rPr>
            </w:pPr>
            <w:r w:rsidRPr="002947B4">
              <w:rPr>
                <w:b/>
                <w:i/>
                <w:sz w:val="24"/>
                <w:szCs w:val="24"/>
              </w:rPr>
              <w:t>D.</w:t>
            </w:r>
          </w:p>
        </w:tc>
        <w:tc>
          <w:tcPr>
            <w:tcW w:w="3685" w:type="dxa"/>
          </w:tcPr>
          <w:p w:rsidR="001466DC" w:rsidRPr="002947B4" w:rsidRDefault="001466DC" w:rsidP="00A10787">
            <w:pPr>
              <w:rPr>
                <w:b/>
                <w:i/>
                <w:sz w:val="24"/>
                <w:szCs w:val="24"/>
              </w:rPr>
            </w:pPr>
            <w:r w:rsidRPr="002947B4">
              <w:rPr>
                <w:b/>
                <w:i/>
                <w:sz w:val="24"/>
                <w:szCs w:val="24"/>
              </w:rPr>
              <w:t>Čisté zvýšenie alebo zníženie peňažných prostriedkov (+/-), (súčet A+B+C)</w:t>
            </w:r>
          </w:p>
        </w:tc>
        <w:tc>
          <w:tcPr>
            <w:tcW w:w="1985" w:type="dxa"/>
          </w:tcPr>
          <w:p w:rsidR="001466DC" w:rsidRDefault="002F31E6" w:rsidP="002F31E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18.541,55</w:t>
            </w:r>
          </w:p>
        </w:tc>
        <w:tc>
          <w:tcPr>
            <w:tcW w:w="2016" w:type="dxa"/>
          </w:tcPr>
          <w:p w:rsidR="001466DC" w:rsidRDefault="006D2AFB" w:rsidP="006D2AF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581622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717</w:t>
            </w:r>
            <w:r w:rsidR="0031739D">
              <w:rPr>
                <w:sz w:val="24"/>
                <w:szCs w:val="24"/>
              </w:rPr>
              <w:t>,-</w:t>
            </w:r>
          </w:p>
        </w:tc>
      </w:tr>
      <w:tr w:rsidR="001466DC" w:rsidTr="00A10787">
        <w:tc>
          <w:tcPr>
            <w:tcW w:w="1526" w:type="dxa"/>
          </w:tcPr>
          <w:p w:rsidR="001466DC" w:rsidRPr="002947B4" w:rsidRDefault="001466DC" w:rsidP="00A10787">
            <w:pPr>
              <w:rPr>
                <w:b/>
                <w:i/>
                <w:sz w:val="24"/>
                <w:szCs w:val="24"/>
              </w:rPr>
            </w:pPr>
            <w:r w:rsidRPr="002947B4">
              <w:rPr>
                <w:b/>
                <w:i/>
                <w:sz w:val="24"/>
                <w:szCs w:val="24"/>
              </w:rPr>
              <w:t>E.</w:t>
            </w:r>
          </w:p>
        </w:tc>
        <w:tc>
          <w:tcPr>
            <w:tcW w:w="3685" w:type="dxa"/>
          </w:tcPr>
          <w:p w:rsidR="001466DC" w:rsidRPr="002947B4" w:rsidRDefault="001466DC" w:rsidP="00627573">
            <w:pPr>
              <w:rPr>
                <w:b/>
                <w:i/>
                <w:sz w:val="24"/>
                <w:szCs w:val="24"/>
              </w:rPr>
            </w:pPr>
            <w:r w:rsidRPr="002947B4">
              <w:rPr>
                <w:b/>
                <w:i/>
                <w:sz w:val="24"/>
                <w:szCs w:val="24"/>
              </w:rPr>
              <w:t xml:space="preserve">Stav peňažných prostriedkov a peňažných ekvivalentov na </w:t>
            </w:r>
            <w:r w:rsidR="00627573">
              <w:rPr>
                <w:b/>
                <w:i/>
                <w:sz w:val="24"/>
                <w:szCs w:val="24"/>
              </w:rPr>
              <w:t>konci</w:t>
            </w:r>
            <w:r w:rsidRPr="002947B4">
              <w:rPr>
                <w:b/>
                <w:i/>
                <w:sz w:val="24"/>
                <w:szCs w:val="24"/>
              </w:rPr>
              <w:t xml:space="preserve"> účtovného obdobia (+/-)</w:t>
            </w:r>
          </w:p>
        </w:tc>
        <w:tc>
          <w:tcPr>
            <w:tcW w:w="1985" w:type="dxa"/>
          </w:tcPr>
          <w:p w:rsidR="001466DC" w:rsidRDefault="002F31E6" w:rsidP="002F31E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59.568,86</w:t>
            </w:r>
          </w:p>
        </w:tc>
        <w:tc>
          <w:tcPr>
            <w:tcW w:w="2016" w:type="dxa"/>
          </w:tcPr>
          <w:p w:rsidR="001466DC" w:rsidRDefault="006D2AFB" w:rsidP="006D2AF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  <w:r w:rsidR="0031739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225</w:t>
            </w:r>
            <w:r w:rsidR="0031739D">
              <w:rPr>
                <w:sz w:val="24"/>
                <w:szCs w:val="24"/>
              </w:rPr>
              <w:t>,-</w:t>
            </w:r>
          </w:p>
        </w:tc>
      </w:tr>
    </w:tbl>
    <w:p w:rsidR="001466DC" w:rsidRPr="00477FC8" w:rsidRDefault="001466DC" w:rsidP="001466DC">
      <w:pPr>
        <w:rPr>
          <w:sz w:val="24"/>
          <w:szCs w:val="24"/>
        </w:rPr>
      </w:pPr>
    </w:p>
    <w:p w:rsidR="001466DC" w:rsidRPr="001C20F4" w:rsidRDefault="00636542" w:rsidP="001466DC">
      <w:pPr>
        <w:rPr>
          <w:sz w:val="24"/>
          <w:szCs w:val="24"/>
        </w:rPr>
      </w:pPr>
      <w:r>
        <w:rPr>
          <w:sz w:val="24"/>
          <w:szCs w:val="24"/>
        </w:rPr>
        <w:t xml:space="preserve">Snina, dňa </w:t>
      </w:r>
      <w:r w:rsidR="002F31E6">
        <w:rPr>
          <w:sz w:val="24"/>
          <w:szCs w:val="24"/>
        </w:rPr>
        <w:t>22</w:t>
      </w:r>
      <w:r>
        <w:rPr>
          <w:sz w:val="24"/>
          <w:szCs w:val="24"/>
        </w:rPr>
        <w:t>.</w:t>
      </w:r>
      <w:r w:rsidR="00581622">
        <w:rPr>
          <w:sz w:val="24"/>
          <w:szCs w:val="24"/>
        </w:rPr>
        <w:t>0</w:t>
      </w:r>
      <w:r>
        <w:rPr>
          <w:sz w:val="24"/>
          <w:szCs w:val="24"/>
        </w:rPr>
        <w:t>6.20</w:t>
      </w:r>
      <w:r w:rsidR="002F31E6">
        <w:rPr>
          <w:sz w:val="24"/>
          <w:szCs w:val="24"/>
        </w:rPr>
        <w:t>20</w:t>
      </w:r>
    </w:p>
    <w:p w:rsidR="001466DC" w:rsidRPr="001C20F4" w:rsidRDefault="001466DC" w:rsidP="001466DC">
      <w:pPr>
        <w:ind w:left="360"/>
        <w:rPr>
          <w:sz w:val="24"/>
          <w:szCs w:val="24"/>
        </w:rPr>
      </w:pPr>
    </w:p>
    <w:p w:rsidR="001466DC" w:rsidRDefault="001466DC" w:rsidP="001466DC"/>
    <w:p w:rsidR="009E35F4" w:rsidRDefault="009E35F4"/>
    <w:sectPr w:rsidR="009E35F4" w:rsidSect="00B059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DA41FE"/>
    <w:multiLevelType w:val="hybridMultilevel"/>
    <w:tmpl w:val="1E3C428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CB1475"/>
    <w:multiLevelType w:val="hybridMultilevel"/>
    <w:tmpl w:val="03726904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CE1E3D"/>
    <w:multiLevelType w:val="hybridMultilevel"/>
    <w:tmpl w:val="6B086A8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6F0C7F"/>
    <w:multiLevelType w:val="hybridMultilevel"/>
    <w:tmpl w:val="873EC95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DA15C3"/>
    <w:multiLevelType w:val="hybridMultilevel"/>
    <w:tmpl w:val="A8EA81D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1E3A1E"/>
    <w:multiLevelType w:val="hybridMultilevel"/>
    <w:tmpl w:val="398C068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DF66860"/>
    <w:multiLevelType w:val="hybridMultilevel"/>
    <w:tmpl w:val="ABBA6D0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C4267D"/>
    <w:multiLevelType w:val="hybridMultilevel"/>
    <w:tmpl w:val="9806A0F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BA72EF3"/>
    <w:multiLevelType w:val="hybridMultilevel"/>
    <w:tmpl w:val="D3B8E9E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17F6739"/>
    <w:multiLevelType w:val="hybridMultilevel"/>
    <w:tmpl w:val="8ED03736"/>
    <w:lvl w:ilvl="0" w:tplc="041B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B73385A"/>
    <w:multiLevelType w:val="hybridMultilevel"/>
    <w:tmpl w:val="C18CA30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8"/>
  </w:num>
  <w:num w:numId="4">
    <w:abstractNumId w:val="3"/>
  </w:num>
  <w:num w:numId="5">
    <w:abstractNumId w:val="5"/>
  </w:num>
  <w:num w:numId="6">
    <w:abstractNumId w:val="0"/>
  </w:num>
  <w:num w:numId="7">
    <w:abstractNumId w:val="7"/>
  </w:num>
  <w:num w:numId="8">
    <w:abstractNumId w:val="2"/>
  </w:num>
  <w:num w:numId="9">
    <w:abstractNumId w:val="1"/>
  </w:num>
  <w:num w:numId="10">
    <w:abstractNumId w:val="10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466DC"/>
    <w:rsid w:val="00054E87"/>
    <w:rsid w:val="000C0B23"/>
    <w:rsid w:val="001466DC"/>
    <w:rsid w:val="001707C7"/>
    <w:rsid w:val="001908AB"/>
    <w:rsid w:val="002B71F2"/>
    <w:rsid w:val="002F31E6"/>
    <w:rsid w:val="0031739D"/>
    <w:rsid w:val="00344B36"/>
    <w:rsid w:val="003539D8"/>
    <w:rsid w:val="00382F45"/>
    <w:rsid w:val="004A58BB"/>
    <w:rsid w:val="00581622"/>
    <w:rsid w:val="00627573"/>
    <w:rsid w:val="00636542"/>
    <w:rsid w:val="006D2AFB"/>
    <w:rsid w:val="00704FB5"/>
    <w:rsid w:val="00953B79"/>
    <w:rsid w:val="009E35F4"/>
    <w:rsid w:val="00AF58F2"/>
    <w:rsid w:val="00B26AAA"/>
    <w:rsid w:val="00B33DEF"/>
    <w:rsid w:val="00B52952"/>
    <w:rsid w:val="00B53A5E"/>
    <w:rsid w:val="00B544CE"/>
    <w:rsid w:val="00D145E3"/>
    <w:rsid w:val="00DF3314"/>
    <w:rsid w:val="00F05CF9"/>
    <w:rsid w:val="00F674E0"/>
    <w:rsid w:val="00FD5B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466D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466DC"/>
    <w:pPr>
      <w:ind w:left="720"/>
      <w:contextualSpacing/>
    </w:pPr>
  </w:style>
  <w:style w:type="table" w:styleId="Mriekatabuky">
    <w:name w:val="Table Grid"/>
    <w:basedOn w:val="Normlnatabuka"/>
    <w:uiPriority w:val="59"/>
    <w:rsid w:val="001466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912</Words>
  <Characters>5204</Characters>
  <Application>Microsoft Office Word</Application>
  <DocSecurity>0</DocSecurity>
  <Lines>43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Anna</cp:lastModifiedBy>
  <cp:revision>2</cp:revision>
  <cp:lastPrinted>2017-06-15T10:21:00Z</cp:lastPrinted>
  <dcterms:created xsi:type="dcterms:W3CDTF">2020-06-22T11:35:00Z</dcterms:created>
  <dcterms:modified xsi:type="dcterms:W3CDTF">2020-06-22T11:35:00Z</dcterms:modified>
</cp:coreProperties>
</file>