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76F8A" w:rsidRPr="00EB3A62" w:rsidRDefault="00776F8A" w:rsidP="00776F8A">
      <w:pPr>
        <w:pStyle w:val="Nadpis3"/>
        <w:jc w:val="both"/>
        <w:rPr>
          <w:rFonts w:ascii="Arial Narrow" w:hAnsi="Arial Narrow" w:cs="Arial"/>
          <w:sz w:val="22"/>
          <w:szCs w:val="22"/>
        </w:rPr>
      </w:pPr>
      <w:r w:rsidRPr="00EB3A62">
        <w:rPr>
          <w:rFonts w:ascii="Arial Narrow" w:hAnsi="Arial Narrow" w:cs="Arial"/>
          <w:sz w:val="22"/>
          <w:szCs w:val="22"/>
        </w:rPr>
        <w:t> A. INFORMÁCIE O ÚČTOVNEJ JEDNOTKE</w:t>
      </w:r>
    </w:p>
    <w:p w:rsidR="00776F8A" w:rsidRPr="00EB3A62" w:rsidRDefault="00776F8A" w:rsidP="00776F8A">
      <w:pPr>
        <w:pStyle w:val="Nadpis3"/>
        <w:spacing w:before="100" w:after="100"/>
        <w:ind w:left="-57"/>
        <w:jc w:val="both"/>
        <w:rPr>
          <w:rFonts w:ascii="Arial Narrow" w:hAnsi="Arial Narrow"/>
          <w:sz w:val="22"/>
          <w:szCs w:val="22"/>
        </w:rPr>
      </w:pPr>
      <w:r w:rsidRPr="00EB3A62">
        <w:rPr>
          <w:rFonts w:ascii="Arial Narrow" w:hAnsi="Arial Narrow"/>
          <w:sz w:val="22"/>
          <w:szCs w:val="22"/>
        </w:rPr>
        <w:t xml:space="preserve">   </w:t>
      </w:r>
    </w:p>
    <w:p w:rsidR="00776F8A" w:rsidRPr="00EB3A62" w:rsidRDefault="00776F8A" w:rsidP="00776F8A">
      <w:pPr>
        <w:pStyle w:val="Nadpis3"/>
        <w:spacing w:before="100" w:after="100"/>
        <w:ind w:left="-57"/>
        <w:jc w:val="both"/>
        <w:rPr>
          <w:rFonts w:ascii="Arial Narrow" w:hAnsi="Arial Narrow" w:cs="Arial"/>
          <w:sz w:val="22"/>
          <w:szCs w:val="22"/>
        </w:rPr>
      </w:pPr>
      <w:r w:rsidRPr="00EB3A62">
        <w:rPr>
          <w:rFonts w:ascii="Arial Narrow" w:hAnsi="Arial Narrow" w:cs="Arial"/>
          <w:sz w:val="22"/>
          <w:szCs w:val="22"/>
        </w:rPr>
        <w:t xml:space="preserve"> a) Obchodné meno a sídlo spoločnosti:</w:t>
      </w:r>
    </w:p>
    <w:p w:rsidR="00776F8A" w:rsidRPr="00EB3A62" w:rsidRDefault="00776F8A" w:rsidP="00776F8A">
      <w:pPr>
        <w:jc w:val="both"/>
        <w:rPr>
          <w:rFonts w:cs="Arial"/>
          <w:szCs w:val="22"/>
        </w:rPr>
      </w:pPr>
      <w:r w:rsidRPr="00EB3A62">
        <w:rPr>
          <w:szCs w:val="22"/>
        </w:rPr>
        <w:t xml:space="preserve">     </w:t>
      </w:r>
      <w:r w:rsidRPr="00EB3A62">
        <w:rPr>
          <w:rFonts w:cs="Arial"/>
          <w:szCs w:val="22"/>
        </w:rPr>
        <w:t>PROTETIKA, a.s.</w:t>
      </w:r>
    </w:p>
    <w:p w:rsidR="00776F8A" w:rsidRPr="00EB3A62" w:rsidRDefault="00776F8A" w:rsidP="00776F8A">
      <w:pPr>
        <w:jc w:val="both"/>
        <w:rPr>
          <w:rFonts w:cs="Arial"/>
          <w:szCs w:val="22"/>
        </w:rPr>
      </w:pPr>
      <w:r w:rsidRPr="00EB3A62">
        <w:rPr>
          <w:rFonts w:cs="Arial"/>
          <w:szCs w:val="22"/>
        </w:rPr>
        <w:t xml:space="preserve">     Bojnická 10, 823 65 Bratislava</w:t>
      </w:r>
    </w:p>
    <w:p w:rsidR="00776F8A" w:rsidRPr="00EB3A62" w:rsidRDefault="00776F8A" w:rsidP="00776F8A">
      <w:pPr>
        <w:jc w:val="both"/>
        <w:rPr>
          <w:rFonts w:cs="Arial"/>
          <w:b/>
          <w:bCs/>
          <w:szCs w:val="22"/>
        </w:rPr>
      </w:pPr>
    </w:p>
    <w:p w:rsidR="00776F8A" w:rsidRPr="00EB3A62" w:rsidRDefault="00776F8A" w:rsidP="00776F8A">
      <w:pPr>
        <w:jc w:val="both"/>
        <w:rPr>
          <w:rFonts w:cs="Arial"/>
          <w:szCs w:val="22"/>
        </w:rPr>
      </w:pPr>
      <w:r w:rsidRPr="00EB3A62">
        <w:rPr>
          <w:rFonts w:cs="Arial"/>
          <w:szCs w:val="22"/>
        </w:rPr>
        <w:t xml:space="preserve">     Dátum založenia:   01.05.1992</w:t>
      </w:r>
    </w:p>
    <w:p w:rsidR="00776F8A" w:rsidRPr="00EB3A62" w:rsidRDefault="00776F8A" w:rsidP="00776F8A">
      <w:pPr>
        <w:jc w:val="both"/>
        <w:rPr>
          <w:rFonts w:cs="Arial"/>
          <w:szCs w:val="22"/>
        </w:rPr>
      </w:pPr>
    </w:p>
    <w:p w:rsidR="00776F8A" w:rsidRPr="00EB3A62" w:rsidRDefault="00776F8A" w:rsidP="00776F8A">
      <w:pPr>
        <w:jc w:val="both"/>
        <w:rPr>
          <w:rFonts w:cs="Arial"/>
          <w:szCs w:val="22"/>
        </w:rPr>
      </w:pPr>
      <w:r w:rsidRPr="00EB3A62">
        <w:rPr>
          <w:rFonts w:cs="Arial"/>
          <w:b/>
          <w:bCs/>
          <w:szCs w:val="22"/>
        </w:rPr>
        <w:t xml:space="preserve">     </w:t>
      </w:r>
      <w:r w:rsidRPr="00EB3A62">
        <w:rPr>
          <w:rFonts w:cs="Arial"/>
          <w:szCs w:val="22"/>
        </w:rPr>
        <w:t xml:space="preserve">IČO:  31322859     </w:t>
      </w:r>
    </w:p>
    <w:p w:rsidR="00776F8A" w:rsidRPr="00EB3A62" w:rsidRDefault="00776F8A" w:rsidP="00776F8A">
      <w:pPr>
        <w:jc w:val="both"/>
        <w:rPr>
          <w:rFonts w:cs="Arial"/>
          <w:b/>
          <w:bCs/>
          <w:szCs w:val="22"/>
        </w:rPr>
      </w:pPr>
      <w:r w:rsidRPr="00EB3A62">
        <w:rPr>
          <w:rFonts w:cs="Arial"/>
          <w:b/>
          <w:bCs/>
          <w:szCs w:val="22"/>
        </w:rPr>
        <w:tab/>
      </w:r>
    </w:p>
    <w:p w:rsidR="00776F8A" w:rsidRPr="00EB3A62" w:rsidRDefault="00776F8A" w:rsidP="00776F8A">
      <w:pPr>
        <w:jc w:val="both"/>
        <w:rPr>
          <w:rFonts w:cs="Arial"/>
          <w:szCs w:val="22"/>
        </w:rPr>
      </w:pPr>
      <w:r w:rsidRPr="00EB3A62">
        <w:rPr>
          <w:rFonts w:cs="Arial"/>
          <w:szCs w:val="22"/>
        </w:rPr>
        <w:t>Obchodná spoločnosť je zapísaná v ob</w:t>
      </w:r>
      <w:r>
        <w:rPr>
          <w:rFonts w:cs="Arial"/>
          <w:szCs w:val="22"/>
        </w:rPr>
        <w:t xml:space="preserve">chodnom registri Okresného súdu </w:t>
      </w:r>
      <w:r w:rsidRPr="00EB3A62">
        <w:rPr>
          <w:rFonts w:cs="Arial"/>
          <w:szCs w:val="22"/>
        </w:rPr>
        <w:t xml:space="preserve">Bratislava 1 v </w:t>
      </w:r>
      <w:proofErr w:type="spellStart"/>
      <w:r w:rsidRPr="00EB3A62">
        <w:rPr>
          <w:rFonts w:cs="Arial"/>
          <w:szCs w:val="22"/>
        </w:rPr>
        <w:t>oddieli</w:t>
      </w:r>
      <w:proofErr w:type="spellEnd"/>
      <w:r w:rsidRPr="00EB3A62">
        <w:rPr>
          <w:rFonts w:cs="Arial"/>
          <w:szCs w:val="22"/>
        </w:rPr>
        <w:t xml:space="preserve"> Sa, vo vložke číslo 428/B.</w:t>
      </w:r>
    </w:p>
    <w:p w:rsidR="00776F8A" w:rsidRPr="00EB3A62" w:rsidRDefault="00776F8A" w:rsidP="00776F8A">
      <w:pPr>
        <w:pStyle w:val="Zkladntext"/>
        <w:ind w:left="57"/>
        <w:rPr>
          <w:rFonts w:ascii="Arial Narrow" w:hAnsi="Arial Narrow"/>
          <w:b w:val="0"/>
          <w:bCs w:val="0"/>
          <w:sz w:val="22"/>
          <w:szCs w:val="22"/>
        </w:rPr>
      </w:pPr>
      <w:r w:rsidRPr="00EB3A62">
        <w:rPr>
          <w:rFonts w:ascii="Arial Narrow" w:hAnsi="Arial Narrow"/>
          <w:b w:val="0"/>
          <w:bCs w:val="0"/>
          <w:sz w:val="22"/>
          <w:szCs w:val="22"/>
        </w:rPr>
        <w:t xml:space="preserve">   </w:t>
      </w:r>
    </w:p>
    <w:p w:rsidR="00776F8A" w:rsidRPr="00EB3A62" w:rsidRDefault="00776F8A" w:rsidP="00776F8A">
      <w:pPr>
        <w:pStyle w:val="Zkladntext"/>
        <w:rPr>
          <w:rFonts w:ascii="Arial Narrow" w:hAnsi="Arial Narrow" w:cs="Arial"/>
          <w:sz w:val="22"/>
          <w:szCs w:val="22"/>
        </w:rPr>
      </w:pPr>
      <w:r w:rsidRPr="00EB3A62">
        <w:rPr>
          <w:rFonts w:ascii="Arial Narrow" w:hAnsi="Arial Narrow"/>
          <w:sz w:val="22"/>
          <w:szCs w:val="22"/>
        </w:rPr>
        <w:t xml:space="preserve">b) </w:t>
      </w:r>
      <w:r w:rsidRPr="00EB3A62">
        <w:rPr>
          <w:rFonts w:ascii="Arial Narrow" w:hAnsi="Arial Narrow" w:cs="Arial"/>
          <w:sz w:val="22"/>
          <w:szCs w:val="22"/>
        </w:rPr>
        <w:t>Opis hospodárskej činnosti účtovnej jednotky:</w:t>
      </w:r>
    </w:p>
    <w:p w:rsidR="00776F8A" w:rsidRPr="00EB3A62" w:rsidRDefault="00776F8A" w:rsidP="00776F8A">
      <w:pPr>
        <w:pStyle w:val="Zoznamsodrkami"/>
        <w:rPr>
          <w:rFonts w:ascii="Arial Narrow" w:hAnsi="Arial Narrow"/>
          <w:sz w:val="22"/>
          <w:szCs w:val="22"/>
        </w:rPr>
      </w:pPr>
      <w:r w:rsidRPr="00EB3A62">
        <w:rPr>
          <w:rFonts w:ascii="Arial Narrow" w:hAnsi="Arial Narrow"/>
          <w:sz w:val="22"/>
          <w:szCs w:val="22"/>
        </w:rPr>
        <w:t>výroba, vývoj a opravy ortopedických a terapeutických pomôcok, obalov pre farmaceutický priemysel, výroba zdravotníckych prístrojov a potrieb</w:t>
      </w:r>
    </w:p>
    <w:p w:rsidR="00776F8A" w:rsidRPr="00EB3A62" w:rsidRDefault="00776F8A" w:rsidP="00776F8A">
      <w:pPr>
        <w:pStyle w:val="Zoznamsodrkami"/>
        <w:rPr>
          <w:rFonts w:ascii="Arial Narrow" w:hAnsi="Arial Narrow"/>
          <w:sz w:val="22"/>
          <w:szCs w:val="22"/>
        </w:rPr>
      </w:pPr>
      <w:r w:rsidRPr="00EB3A62">
        <w:rPr>
          <w:rFonts w:ascii="Arial Narrow" w:hAnsi="Arial Narrow"/>
          <w:sz w:val="22"/>
          <w:szCs w:val="22"/>
        </w:rPr>
        <w:t xml:space="preserve">výkon iných činností súvisiacich so zabezpečením základného predmetu činnosti alebo ho podmieňujúce            </w:t>
      </w:r>
    </w:p>
    <w:p w:rsidR="00776F8A" w:rsidRPr="00EB3A62" w:rsidRDefault="00776F8A" w:rsidP="00776F8A">
      <w:pPr>
        <w:pStyle w:val="Zoznamsodrkami"/>
        <w:rPr>
          <w:rFonts w:ascii="Arial Narrow" w:hAnsi="Arial Narrow"/>
          <w:sz w:val="22"/>
          <w:szCs w:val="22"/>
        </w:rPr>
      </w:pPr>
      <w:r w:rsidRPr="00EB3A62">
        <w:rPr>
          <w:rFonts w:ascii="Arial Narrow" w:hAnsi="Arial Narrow"/>
          <w:sz w:val="22"/>
          <w:szCs w:val="22"/>
        </w:rPr>
        <w:t>predaj výrobkov vlastnej produkcie a doplnkového sortimentu</w:t>
      </w:r>
    </w:p>
    <w:p w:rsidR="00776F8A" w:rsidRPr="00EB3A62" w:rsidRDefault="00776F8A" w:rsidP="00776F8A">
      <w:pPr>
        <w:pStyle w:val="Zoznamsodrkami"/>
        <w:rPr>
          <w:rFonts w:ascii="Arial Narrow" w:hAnsi="Arial Narrow"/>
          <w:sz w:val="22"/>
          <w:szCs w:val="22"/>
        </w:rPr>
      </w:pPr>
      <w:r w:rsidRPr="00EB3A62">
        <w:rPr>
          <w:rFonts w:ascii="Arial Narrow" w:hAnsi="Arial Narrow"/>
          <w:sz w:val="22"/>
          <w:szCs w:val="22"/>
        </w:rPr>
        <w:t xml:space="preserve">vývoz a dovoz tovaru a materiálu vrátane zabezpečenia dovozu </w:t>
      </w:r>
      <w:proofErr w:type="spellStart"/>
      <w:r w:rsidRPr="00EB3A62">
        <w:rPr>
          <w:rFonts w:ascii="Arial Narrow" w:hAnsi="Arial Narrow"/>
          <w:sz w:val="22"/>
          <w:szCs w:val="22"/>
        </w:rPr>
        <w:t>ortopedicko</w:t>
      </w:r>
      <w:proofErr w:type="spellEnd"/>
      <w:r w:rsidRPr="00EB3A62">
        <w:rPr>
          <w:rFonts w:ascii="Arial Narrow" w:hAnsi="Arial Narrow"/>
          <w:sz w:val="22"/>
          <w:szCs w:val="22"/>
        </w:rPr>
        <w:t xml:space="preserve"> - protetických  výrobkov, materiálu, nástrojov, prístrojov a strojov pre potreby zdravotníctva</w:t>
      </w:r>
    </w:p>
    <w:p w:rsidR="00776F8A" w:rsidRPr="00EB3A62" w:rsidRDefault="00776F8A" w:rsidP="00776F8A">
      <w:pPr>
        <w:pStyle w:val="Zoznamsodrkami"/>
        <w:rPr>
          <w:rFonts w:ascii="Arial Narrow" w:hAnsi="Arial Narrow"/>
          <w:sz w:val="22"/>
          <w:szCs w:val="22"/>
        </w:rPr>
      </w:pPr>
      <w:r w:rsidRPr="00EB3A62">
        <w:rPr>
          <w:rFonts w:ascii="Arial Narrow" w:hAnsi="Arial Narrow"/>
          <w:sz w:val="22"/>
          <w:szCs w:val="22"/>
        </w:rPr>
        <w:t>výroba zdravotníckych prístrojov a potrieb a ochranných pomôcok</w:t>
      </w:r>
    </w:p>
    <w:p w:rsidR="00776F8A" w:rsidRPr="00EB3A62" w:rsidRDefault="00776F8A" w:rsidP="00776F8A">
      <w:pPr>
        <w:pStyle w:val="Zoznamsodrkami"/>
        <w:rPr>
          <w:rFonts w:ascii="Arial Narrow" w:hAnsi="Arial Narrow"/>
          <w:sz w:val="22"/>
          <w:szCs w:val="22"/>
        </w:rPr>
      </w:pPr>
      <w:r w:rsidRPr="00EB3A62">
        <w:rPr>
          <w:rFonts w:ascii="Arial Narrow" w:hAnsi="Arial Narrow"/>
          <w:sz w:val="22"/>
          <w:szCs w:val="22"/>
        </w:rPr>
        <w:t>poskytovanie prechodného ubytovania</w:t>
      </w:r>
    </w:p>
    <w:p w:rsidR="00776F8A" w:rsidRPr="00EB3A62" w:rsidRDefault="00776F8A" w:rsidP="00776F8A">
      <w:pPr>
        <w:pStyle w:val="Zoznamsodrkami"/>
        <w:rPr>
          <w:rFonts w:ascii="Arial Narrow" w:hAnsi="Arial Narrow"/>
          <w:sz w:val="22"/>
          <w:szCs w:val="22"/>
        </w:rPr>
      </w:pPr>
      <w:r w:rsidRPr="00EB3A62">
        <w:rPr>
          <w:rFonts w:ascii="Arial Narrow" w:hAnsi="Arial Narrow"/>
          <w:sz w:val="22"/>
          <w:szCs w:val="22"/>
        </w:rPr>
        <w:t>pohostinská činnosť -  prevádzkovanie bufetu  a závodného stravovania</w:t>
      </w:r>
    </w:p>
    <w:p w:rsidR="00776F8A" w:rsidRPr="00EB3A62" w:rsidRDefault="00776F8A" w:rsidP="00776F8A">
      <w:pPr>
        <w:pStyle w:val="Zoznamsodrkami"/>
        <w:rPr>
          <w:rFonts w:ascii="Arial Narrow" w:hAnsi="Arial Narrow"/>
          <w:sz w:val="22"/>
          <w:szCs w:val="22"/>
        </w:rPr>
      </w:pPr>
      <w:r w:rsidRPr="00EB3A62">
        <w:rPr>
          <w:rFonts w:ascii="Arial Narrow" w:hAnsi="Arial Narrow"/>
          <w:sz w:val="22"/>
          <w:szCs w:val="22"/>
        </w:rPr>
        <w:t>zásobovanie zdravotníckymi pomôckami a zdravotníckymi potrebami</w:t>
      </w:r>
    </w:p>
    <w:p w:rsidR="00776F8A" w:rsidRPr="00EB3A62" w:rsidRDefault="00776F8A" w:rsidP="00776F8A">
      <w:pPr>
        <w:pStyle w:val="Zoznamsodrkami"/>
        <w:rPr>
          <w:rFonts w:ascii="Arial Narrow" w:hAnsi="Arial Narrow"/>
          <w:sz w:val="22"/>
          <w:szCs w:val="22"/>
        </w:rPr>
      </w:pPr>
      <w:r w:rsidRPr="00EB3A62">
        <w:rPr>
          <w:rFonts w:ascii="Arial Narrow" w:hAnsi="Arial Narrow"/>
          <w:sz w:val="22"/>
          <w:szCs w:val="22"/>
        </w:rPr>
        <w:t>výdajňa zdravotníckych potrieb</w:t>
      </w:r>
    </w:p>
    <w:p w:rsidR="00776F8A" w:rsidRPr="00EB3A62" w:rsidRDefault="00776F8A" w:rsidP="00776F8A">
      <w:pPr>
        <w:pStyle w:val="Zoznamsodrkami"/>
        <w:rPr>
          <w:rFonts w:ascii="Arial Narrow" w:hAnsi="Arial Narrow"/>
          <w:sz w:val="22"/>
          <w:szCs w:val="22"/>
        </w:rPr>
      </w:pPr>
      <w:r w:rsidRPr="00EB3A62">
        <w:rPr>
          <w:rFonts w:ascii="Arial Narrow" w:hAnsi="Arial Narrow"/>
          <w:sz w:val="22"/>
          <w:szCs w:val="22"/>
        </w:rPr>
        <w:t>sprostredkovanie nákupu, predaja a prenájmu nehnuteľností</w:t>
      </w:r>
    </w:p>
    <w:p w:rsidR="00776F8A" w:rsidRPr="00EB3A62" w:rsidRDefault="00776F8A" w:rsidP="00776F8A">
      <w:pPr>
        <w:pStyle w:val="Zoznamsodrkami"/>
        <w:rPr>
          <w:rFonts w:ascii="Arial Narrow" w:hAnsi="Arial Narrow"/>
          <w:sz w:val="22"/>
          <w:szCs w:val="22"/>
        </w:rPr>
      </w:pPr>
      <w:r w:rsidRPr="00EB3A62">
        <w:rPr>
          <w:rFonts w:ascii="Arial Narrow" w:hAnsi="Arial Narrow"/>
          <w:sz w:val="22"/>
          <w:szCs w:val="22"/>
        </w:rPr>
        <w:t xml:space="preserve">prenájom hnuteľných vecí   </w:t>
      </w:r>
    </w:p>
    <w:p w:rsidR="00776F8A" w:rsidRPr="00EB3A62" w:rsidRDefault="00776F8A" w:rsidP="00776F8A">
      <w:pPr>
        <w:pStyle w:val="Zoznamsodrkami"/>
        <w:rPr>
          <w:rFonts w:ascii="Arial Narrow" w:hAnsi="Arial Narrow"/>
          <w:sz w:val="22"/>
          <w:szCs w:val="22"/>
        </w:rPr>
      </w:pPr>
      <w:r w:rsidRPr="00EB3A62">
        <w:rPr>
          <w:rStyle w:val="ra"/>
          <w:rFonts w:ascii="Arial Narrow" w:hAnsi="Arial Narrow" w:cs="Arial"/>
          <w:sz w:val="22"/>
          <w:szCs w:val="22"/>
        </w:rPr>
        <w:t>výroba, vývoj a opravy obuvi</w:t>
      </w:r>
    </w:p>
    <w:p w:rsidR="00776F8A" w:rsidRPr="00EB3A62" w:rsidRDefault="00776F8A" w:rsidP="00776F8A">
      <w:pPr>
        <w:pStyle w:val="Zoznamsodrkami"/>
        <w:rPr>
          <w:rFonts w:ascii="Arial Narrow" w:hAnsi="Arial Narrow"/>
          <w:sz w:val="22"/>
          <w:szCs w:val="22"/>
        </w:rPr>
      </w:pPr>
      <w:r w:rsidRPr="00EB3A62">
        <w:rPr>
          <w:rStyle w:val="ra"/>
          <w:rFonts w:ascii="Arial Narrow" w:hAnsi="Arial Narrow" w:cs="Arial"/>
          <w:sz w:val="22"/>
          <w:szCs w:val="22"/>
        </w:rPr>
        <w:t>počítačové služby</w:t>
      </w:r>
      <w:r w:rsidRPr="00EB3A62">
        <w:rPr>
          <w:rFonts w:ascii="Arial Narrow" w:hAnsi="Arial Narrow"/>
          <w:sz w:val="22"/>
          <w:szCs w:val="22"/>
        </w:rPr>
        <w:t xml:space="preserve">   </w:t>
      </w:r>
    </w:p>
    <w:p w:rsidR="00776F8A" w:rsidRPr="00EB3A62" w:rsidRDefault="00776F8A" w:rsidP="00776F8A">
      <w:pPr>
        <w:jc w:val="both"/>
        <w:rPr>
          <w:b/>
          <w:bCs/>
          <w:szCs w:val="22"/>
        </w:rPr>
      </w:pPr>
    </w:p>
    <w:p w:rsidR="00776F8A" w:rsidRPr="00EB3A62" w:rsidRDefault="00776F8A" w:rsidP="00776F8A">
      <w:pPr>
        <w:jc w:val="both"/>
        <w:rPr>
          <w:b/>
          <w:bCs/>
          <w:szCs w:val="22"/>
        </w:rPr>
      </w:pPr>
      <w:r w:rsidRPr="00EB3A62">
        <w:rPr>
          <w:b/>
          <w:bCs/>
          <w:szCs w:val="22"/>
        </w:rPr>
        <w:t>c) Počet zamestnancov :</w:t>
      </w:r>
    </w:p>
    <w:p w:rsidR="00776F8A" w:rsidRPr="00EB3A62" w:rsidRDefault="00776F8A" w:rsidP="00776F8A">
      <w:pPr>
        <w:jc w:val="both"/>
        <w:rPr>
          <w:rFonts w:cs="Arial"/>
          <w:b/>
          <w:bCs/>
          <w:szCs w:val="22"/>
        </w:rPr>
      </w:pPr>
      <w:r w:rsidRPr="00EB3A62">
        <w:rPr>
          <w:szCs w:val="22"/>
        </w:rPr>
        <w:t xml:space="preserve">    </w:t>
      </w:r>
      <w:r w:rsidRPr="00EB3A62">
        <w:rPr>
          <w:rFonts w:cs="Arial"/>
          <w:szCs w:val="22"/>
        </w:rPr>
        <w:t xml:space="preserve">Údaje o počte zamestnancov sú uvedené v nasledujúcom prehľade:    </w:t>
      </w:r>
      <w:r w:rsidRPr="00EB3A62">
        <w:rPr>
          <w:rFonts w:cs="Arial"/>
          <w:szCs w:val="22"/>
        </w:rPr>
        <w:tab/>
      </w:r>
      <w:r w:rsidRPr="00EB3A62">
        <w:rPr>
          <w:rFonts w:cs="Arial"/>
          <w:b/>
          <w:bCs/>
          <w:szCs w:val="22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74"/>
        <w:gridCol w:w="2633"/>
        <w:gridCol w:w="2860"/>
      </w:tblGrid>
      <w:tr w:rsidR="00776F8A" w:rsidRPr="000F0551" w:rsidTr="006963B1">
        <w:trPr>
          <w:trHeight w:val="553"/>
          <w:jc w:val="center"/>
        </w:trPr>
        <w:tc>
          <w:tcPr>
            <w:tcW w:w="360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6F8A" w:rsidRPr="001825E3" w:rsidRDefault="00776F8A" w:rsidP="006963B1">
            <w:pPr>
              <w:pStyle w:val="TopHeader"/>
              <w:jc w:val="both"/>
              <w:rPr>
                <w:color w:val="000000"/>
              </w:rPr>
            </w:pPr>
            <w:r w:rsidRPr="001825E3">
              <w:rPr>
                <w:color w:val="000000"/>
              </w:rPr>
              <w:t>Názov položky</w:t>
            </w:r>
          </w:p>
        </w:tc>
        <w:tc>
          <w:tcPr>
            <w:tcW w:w="25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6F8A" w:rsidRPr="001825E3" w:rsidRDefault="00776F8A" w:rsidP="006963B1">
            <w:pPr>
              <w:pStyle w:val="TopHeader"/>
              <w:jc w:val="right"/>
              <w:rPr>
                <w:color w:val="000000"/>
              </w:rPr>
            </w:pPr>
            <w:r w:rsidRPr="001825E3">
              <w:rPr>
                <w:color w:val="000000"/>
              </w:rPr>
              <w:t>201</w:t>
            </w:r>
            <w:r w:rsidR="001C5CD4">
              <w:rPr>
                <w:color w:val="000000"/>
              </w:rPr>
              <w:t>9</w:t>
            </w:r>
          </w:p>
        </w:tc>
        <w:tc>
          <w:tcPr>
            <w:tcW w:w="280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776F8A" w:rsidRPr="000F0551" w:rsidRDefault="00776F8A" w:rsidP="006963B1">
            <w:pPr>
              <w:pStyle w:val="TopHeader"/>
              <w:jc w:val="right"/>
              <w:rPr>
                <w:color w:val="000000"/>
              </w:rPr>
            </w:pPr>
          </w:p>
          <w:p w:rsidR="00776F8A" w:rsidRPr="000F0551" w:rsidRDefault="00776F8A" w:rsidP="006963B1">
            <w:pPr>
              <w:pStyle w:val="TopHeader"/>
              <w:jc w:val="right"/>
              <w:rPr>
                <w:color w:val="000000"/>
              </w:rPr>
            </w:pPr>
            <w:r w:rsidRPr="000F0551">
              <w:rPr>
                <w:color w:val="000000"/>
              </w:rPr>
              <w:t>201</w:t>
            </w:r>
            <w:r w:rsidR="001C5CD4">
              <w:rPr>
                <w:color w:val="000000"/>
              </w:rPr>
              <w:t>8</w:t>
            </w:r>
          </w:p>
          <w:p w:rsidR="00776F8A" w:rsidRPr="000F0551" w:rsidRDefault="00776F8A" w:rsidP="006963B1">
            <w:pPr>
              <w:pStyle w:val="TopHeader"/>
              <w:jc w:val="right"/>
              <w:rPr>
                <w:color w:val="000000"/>
              </w:rPr>
            </w:pPr>
          </w:p>
        </w:tc>
      </w:tr>
      <w:tr w:rsidR="00776F8A" w:rsidRPr="000F0551" w:rsidTr="006963B1">
        <w:trPr>
          <w:jc w:val="center"/>
        </w:trPr>
        <w:tc>
          <w:tcPr>
            <w:tcW w:w="360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76F8A" w:rsidRPr="001825E3" w:rsidRDefault="00776F8A" w:rsidP="006963B1">
            <w:pPr>
              <w:jc w:val="both"/>
              <w:rPr>
                <w:rFonts w:cs="Arial"/>
                <w:color w:val="000000"/>
                <w:szCs w:val="22"/>
              </w:rPr>
            </w:pPr>
            <w:r w:rsidRPr="001825E3">
              <w:rPr>
                <w:rFonts w:cs="Arial"/>
                <w:color w:val="000000"/>
                <w:szCs w:val="22"/>
              </w:rPr>
              <w:t>Priemerný prepočítaný počet zamestnancov</w:t>
            </w:r>
          </w:p>
        </w:tc>
        <w:tc>
          <w:tcPr>
            <w:tcW w:w="25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76F8A" w:rsidRPr="001825E3" w:rsidRDefault="00A20B26" w:rsidP="006963B1">
            <w:pPr>
              <w:jc w:val="right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213</w:t>
            </w:r>
          </w:p>
        </w:tc>
        <w:tc>
          <w:tcPr>
            <w:tcW w:w="28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76F8A" w:rsidRPr="000F0551" w:rsidRDefault="001C5CD4" w:rsidP="006963B1">
            <w:pPr>
              <w:jc w:val="right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215</w:t>
            </w:r>
          </w:p>
        </w:tc>
      </w:tr>
      <w:tr w:rsidR="00776F8A" w:rsidRPr="000F0551" w:rsidTr="006963B1">
        <w:trPr>
          <w:trHeight w:val="285"/>
          <w:jc w:val="center"/>
        </w:trPr>
        <w:tc>
          <w:tcPr>
            <w:tcW w:w="3606" w:type="dxa"/>
            <w:tcBorders>
              <w:right w:val="single" w:sz="12" w:space="0" w:color="auto"/>
            </w:tcBorders>
            <w:vAlign w:val="center"/>
          </w:tcPr>
          <w:p w:rsidR="00776F8A" w:rsidRPr="001825E3" w:rsidRDefault="00776F8A" w:rsidP="006963B1">
            <w:pPr>
              <w:jc w:val="both"/>
              <w:rPr>
                <w:rFonts w:cs="Arial"/>
                <w:color w:val="000000"/>
                <w:szCs w:val="22"/>
              </w:rPr>
            </w:pPr>
            <w:r w:rsidRPr="001825E3">
              <w:rPr>
                <w:rFonts w:cs="Arial"/>
                <w:color w:val="000000"/>
                <w:szCs w:val="22"/>
              </w:rPr>
              <w:t>Stav zamestnancov ku dňu, ku ktorému sa zostavuje účtovná závierka:</w:t>
            </w:r>
          </w:p>
        </w:tc>
        <w:tc>
          <w:tcPr>
            <w:tcW w:w="25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776F8A" w:rsidRPr="001825E3" w:rsidRDefault="00A20B26" w:rsidP="006963B1">
            <w:pPr>
              <w:jc w:val="right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223</w:t>
            </w:r>
          </w:p>
        </w:tc>
        <w:tc>
          <w:tcPr>
            <w:tcW w:w="2807" w:type="dxa"/>
            <w:tcBorders>
              <w:left w:val="single" w:sz="12" w:space="0" w:color="auto"/>
            </w:tcBorders>
            <w:vAlign w:val="center"/>
          </w:tcPr>
          <w:p w:rsidR="00776F8A" w:rsidRPr="000F0551" w:rsidRDefault="00776F8A" w:rsidP="006963B1">
            <w:pPr>
              <w:jc w:val="right"/>
              <w:rPr>
                <w:rFonts w:cs="Arial"/>
                <w:color w:val="000000"/>
                <w:szCs w:val="22"/>
              </w:rPr>
            </w:pPr>
            <w:r w:rsidRPr="000F0551">
              <w:rPr>
                <w:rFonts w:cs="Arial"/>
                <w:color w:val="000000"/>
                <w:szCs w:val="22"/>
              </w:rPr>
              <w:t>2</w:t>
            </w:r>
            <w:r w:rsidR="001C5CD4">
              <w:rPr>
                <w:rFonts w:cs="Arial"/>
                <w:color w:val="000000"/>
                <w:szCs w:val="22"/>
              </w:rPr>
              <w:t>16</w:t>
            </w:r>
          </w:p>
        </w:tc>
      </w:tr>
    </w:tbl>
    <w:p w:rsidR="00776F8A" w:rsidRDefault="00776F8A" w:rsidP="00776F8A">
      <w:pPr>
        <w:pStyle w:val="Zkladntext"/>
        <w:rPr>
          <w:rFonts w:ascii="Arial Narrow" w:hAnsi="Arial Narrow"/>
          <w:b w:val="0"/>
          <w:bCs w:val="0"/>
          <w:sz w:val="22"/>
          <w:szCs w:val="22"/>
        </w:rPr>
      </w:pPr>
    </w:p>
    <w:p w:rsidR="00776F8A" w:rsidRPr="00EB3A62" w:rsidRDefault="00776F8A" w:rsidP="00776F8A">
      <w:pPr>
        <w:pStyle w:val="Zkladntext"/>
        <w:rPr>
          <w:rFonts w:ascii="Arial Narrow" w:hAnsi="Arial Narrow"/>
          <w:b w:val="0"/>
          <w:bCs w:val="0"/>
          <w:sz w:val="22"/>
          <w:szCs w:val="22"/>
        </w:rPr>
      </w:pPr>
    </w:p>
    <w:p w:rsidR="00776F8A" w:rsidRPr="00EB3A62" w:rsidRDefault="00776F8A" w:rsidP="00776F8A">
      <w:pPr>
        <w:pStyle w:val="Zkladntext"/>
        <w:rPr>
          <w:rFonts w:ascii="Arial Narrow" w:hAnsi="Arial Narrow" w:cs="Arial"/>
          <w:sz w:val="22"/>
          <w:szCs w:val="22"/>
        </w:rPr>
      </w:pPr>
      <w:r w:rsidRPr="00EB3A62">
        <w:rPr>
          <w:rFonts w:ascii="Arial Narrow" w:hAnsi="Arial Narrow" w:cs="Arial"/>
          <w:sz w:val="22"/>
          <w:szCs w:val="22"/>
        </w:rPr>
        <w:t xml:space="preserve">e) Právny dôvod na zostavenie účtovnej závierky          </w:t>
      </w:r>
    </w:p>
    <w:p w:rsidR="00776F8A" w:rsidRPr="00EB3A62" w:rsidRDefault="00776F8A" w:rsidP="00776F8A">
      <w:pPr>
        <w:pStyle w:val="Zkladntext"/>
        <w:rPr>
          <w:rFonts w:ascii="Arial Narrow" w:hAnsi="Arial Narrow" w:cs="Arial"/>
          <w:b w:val="0"/>
          <w:bCs w:val="0"/>
          <w:sz w:val="22"/>
          <w:szCs w:val="22"/>
        </w:rPr>
      </w:pPr>
      <w:r w:rsidRPr="00EB3A62">
        <w:rPr>
          <w:rFonts w:ascii="Arial Narrow" w:hAnsi="Arial Narrow" w:cs="Arial"/>
          <w:b w:val="0"/>
          <w:bCs w:val="0"/>
          <w:sz w:val="22"/>
          <w:szCs w:val="22"/>
        </w:rPr>
        <w:t>Účtovná závierka spoločnosti k 31.12.201</w:t>
      </w:r>
      <w:r w:rsidR="001C5CD4">
        <w:rPr>
          <w:rFonts w:ascii="Arial Narrow" w:hAnsi="Arial Narrow" w:cs="Arial"/>
          <w:b w:val="0"/>
          <w:bCs w:val="0"/>
          <w:sz w:val="22"/>
          <w:szCs w:val="22"/>
        </w:rPr>
        <w:t>9</w:t>
      </w:r>
      <w:r w:rsidRPr="00EB3A62">
        <w:rPr>
          <w:rFonts w:ascii="Arial Narrow" w:hAnsi="Arial Narrow" w:cs="Arial"/>
          <w:b w:val="0"/>
          <w:bCs w:val="0"/>
          <w:sz w:val="22"/>
          <w:szCs w:val="22"/>
        </w:rPr>
        <w:t xml:space="preserve"> je zostavená podľa  Zákona č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.431/2002 </w:t>
      </w:r>
      <w:proofErr w:type="spellStart"/>
      <w:r>
        <w:rPr>
          <w:rFonts w:ascii="Arial Narrow" w:hAnsi="Arial Narrow" w:cs="Arial"/>
          <w:b w:val="0"/>
          <w:bCs w:val="0"/>
          <w:sz w:val="22"/>
          <w:szCs w:val="22"/>
        </w:rPr>
        <w:t>Z.z</w:t>
      </w:r>
      <w:proofErr w:type="spellEnd"/>
      <w:r>
        <w:rPr>
          <w:rFonts w:ascii="Arial Narrow" w:hAnsi="Arial Narrow" w:cs="Arial"/>
          <w:b w:val="0"/>
          <w:bCs w:val="0"/>
          <w:sz w:val="22"/>
          <w:szCs w:val="22"/>
        </w:rPr>
        <w:t xml:space="preserve"> </w:t>
      </w:r>
      <w:r w:rsidRPr="00EB3A62">
        <w:rPr>
          <w:rFonts w:ascii="Arial Narrow" w:hAnsi="Arial Narrow" w:cs="Arial"/>
          <w:b w:val="0"/>
          <w:bCs w:val="0"/>
          <w:sz w:val="22"/>
          <w:szCs w:val="22"/>
        </w:rPr>
        <w:t>o  účtovníctve za účtovné obdobie od 1. januára do 31. decembra 201</w:t>
      </w:r>
      <w:r w:rsidR="001C5CD4">
        <w:rPr>
          <w:rFonts w:ascii="Arial Narrow" w:hAnsi="Arial Narrow" w:cs="Arial"/>
          <w:b w:val="0"/>
          <w:bCs w:val="0"/>
          <w:sz w:val="22"/>
          <w:szCs w:val="22"/>
        </w:rPr>
        <w:t>9</w:t>
      </w:r>
      <w:r w:rsidRPr="00EB3A62">
        <w:rPr>
          <w:rFonts w:ascii="Arial Narrow" w:hAnsi="Arial Narrow" w:cs="Arial"/>
          <w:b w:val="0"/>
          <w:bCs w:val="0"/>
          <w:sz w:val="22"/>
          <w:szCs w:val="22"/>
        </w:rPr>
        <w:t>.</w:t>
      </w:r>
    </w:p>
    <w:p w:rsidR="00776F8A" w:rsidRPr="00EB3A62" w:rsidRDefault="00776F8A" w:rsidP="00776F8A">
      <w:pPr>
        <w:pStyle w:val="Zkladntext"/>
        <w:rPr>
          <w:rFonts w:ascii="Arial Narrow" w:hAnsi="Arial Narrow" w:cs="Arial"/>
          <w:b w:val="0"/>
          <w:bCs w:val="0"/>
          <w:sz w:val="22"/>
          <w:szCs w:val="22"/>
        </w:rPr>
      </w:pPr>
    </w:p>
    <w:p w:rsidR="00776F8A" w:rsidRPr="00EB3A62" w:rsidRDefault="00776F8A" w:rsidP="00776F8A">
      <w:pPr>
        <w:pStyle w:val="Zkladntext"/>
        <w:rPr>
          <w:rFonts w:ascii="Arial Narrow" w:hAnsi="Arial Narrow" w:cs="Arial"/>
          <w:sz w:val="22"/>
          <w:szCs w:val="22"/>
        </w:rPr>
      </w:pPr>
      <w:r w:rsidRPr="00EB3A62">
        <w:rPr>
          <w:rFonts w:ascii="Arial Narrow" w:hAnsi="Arial Narrow" w:cs="Arial"/>
          <w:sz w:val="22"/>
          <w:szCs w:val="22"/>
        </w:rPr>
        <w:t xml:space="preserve"> f) Dátum schválenia účtovnej závierky za predchádzajúce účtovné obdobie</w:t>
      </w:r>
    </w:p>
    <w:p w:rsidR="00776F8A" w:rsidRPr="00EB3A62" w:rsidRDefault="00776F8A" w:rsidP="00776F8A">
      <w:pPr>
        <w:pStyle w:val="Zkladntext"/>
        <w:rPr>
          <w:rFonts w:ascii="Arial Narrow" w:hAnsi="Arial Narrow" w:cs="Arial"/>
          <w:b w:val="0"/>
          <w:bCs w:val="0"/>
          <w:sz w:val="22"/>
          <w:szCs w:val="22"/>
        </w:rPr>
      </w:pPr>
      <w:r w:rsidRPr="00EB3A62">
        <w:rPr>
          <w:rFonts w:ascii="Arial Narrow" w:hAnsi="Arial Narrow" w:cs="Arial"/>
          <w:b w:val="0"/>
          <w:bCs w:val="0"/>
          <w:sz w:val="22"/>
          <w:szCs w:val="22"/>
        </w:rPr>
        <w:t>Účtovná závierka  a.</w:t>
      </w:r>
      <w:r w:rsidR="00A438D6">
        <w:rPr>
          <w:rFonts w:ascii="Arial Narrow" w:hAnsi="Arial Narrow" w:cs="Arial"/>
          <w:b w:val="0"/>
          <w:bCs w:val="0"/>
          <w:sz w:val="22"/>
          <w:szCs w:val="22"/>
        </w:rPr>
        <w:t xml:space="preserve"> </w:t>
      </w:r>
      <w:r w:rsidRPr="00EB3A62">
        <w:rPr>
          <w:rFonts w:ascii="Arial Narrow" w:hAnsi="Arial Narrow" w:cs="Arial"/>
          <w:b w:val="0"/>
          <w:bCs w:val="0"/>
          <w:sz w:val="22"/>
          <w:szCs w:val="22"/>
        </w:rPr>
        <w:t>s.  k 31.decembru 201</w:t>
      </w:r>
      <w:r w:rsidR="001C5CD4">
        <w:rPr>
          <w:rFonts w:ascii="Arial Narrow" w:hAnsi="Arial Narrow" w:cs="Arial"/>
          <w:b w:val="0"/>
          <w:bCs w:val="0"/>
          <w:sz w:val="22"/>
          <w:szCs w:val="22"/>
        </w:rPr>
        <w:t>8</w:t>
      </w:r>
      <w:r w:rsidRPr="00EB3A62">
        <w:rPr>
          <w:rFonts w:ascii="Arial Narrow" w:hAnsi="Arial Narrow" w:cs="Arial"/>
          <w:b w:val="0"/>
          <w:bCs w:val="0"/>
          <w:sz w:val="22"/>
          <w:szCs w:val="22"/>
        </w:rPr>
        <w:t>, za predchád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zajúce účtovné obdobie - rok </w:t>
      </w:r>
      <w:r w:rsidRPr="00EB3A62">
        <w:rPr>
          <w:rFonts w:ascii="Arial Narrow" w:hAnsi="Arial Narrow" w:cs="Arial"/>
          <w:b w:val="0"/>
          <w:bCs w:val="0"/>
          <w:sz w:val="22"/>
          <w:szCs w:val="22"/>
        </w:rPr>
        <w:t>201</w:t>
      </w:r>
      <w:r w:rsidR="001C5CD4">
        <w:rPr>
          <w:rFonts w:ascii="Arial Narrow" w:hAnsi="Arial Narrow" w:cs="Arial"/>
          <w:b w:val="0"/>
          <w:bCs w:val="0"/>
          <w:sz w:val="22"/>
          <w:szCs w:val="22"/>
        </w:rPr>
        <w:t>8</w:t>
      </w:r>
      <w:r w:rsidRPr="00EB3A62">
        <w:rPr>
          <w:rFonts w:ascii="Arial Narrow" w:hAnsi="Arial Narrow" w:cs="Arial"/>
          <w:b w:val="0"/>
          <w:bCs w:val="0"/>
          <w:sz w:val="22"/>
          <w:szCs w:val="22"/>
        </w:rPr>
        <w:t xml:space="preserve">, bola schválená valným zhromaždením dňa </w:t>
      </w:r>
      <w:r w:rsidR="001C5CD4">
        <w:rPr>
          <w:rFonts w:ascii="Arial Narrow" w:hAnsi="Arial Narrow" w:cs="Arial"/>
          <w:b w:val="0"/>
          <w:bCs w:val="0"/>
          <w:sz w:val="22"/>
          <w:szCs w:val="22"/>
        </w:rPr>
        <w:t>29</w:t>
      </w:r>
      <w:r w:rsidRPr="007A0016">
        <w:rPr>
          <w:rFonts w:ascii="Arial Narrow" w:hAnsi="Arial Narrow" w:cs="Arial"/>
          <w:b w:val="0"/>
          <w:bCs w:val="0"/>
          <w:sz w:val="22"/>
          <w:szCs w:val="22"/>
        </w:rPr>
        <w:t>. 5. 201</w:t>
      </w:r>
      <w:r w:rsidR="001C5CD4">
        <w:rPr>
          <w:rFonts w:ascii="Arial Narrow" w:hAnsi="Arial Narrow" w:cs="Arial"/>
          <w:b w:val="0"/>
          <w:bCs w:val="0"/>
          <w:sz w:val="22"/>
          <w:szCs w:val="22"/>
        </w:rPr>
        <w:t>9</w:t>
      </w:r>
      <w:r w:rsidRPr="007A0016">
        <w:rPr>
          <w:rFonts w:ascii="Arial Narrow" w:hAnsi="Arial Narrow" w:cs="Arial"/>
          <w:b w:val="0"/>
          <w:bCs w:val="0"/>
          <w:sz w:val="22"/>
          <w:szCs w:val="22"/>
        </w:rPr>
        <w:t>.</w:t>
      </w:r>
      <w:r w:rsidRPr="00EB3A62">
        <w:rPr>
          <w:rFonts w:ascii="Arial Narrow" w:hAnsi="Arial Narrow" w:cs="Arial"/>
          <w:b w:val="0"/>
          <w:bCs w:val="0"/>
          <w:sz w:val="22"/>
          <w:szCs w:val="22"/>
        </w:rPr>
        <w:t xml:space="preserve">  </w:t>
      </w:r>
    </w:p>
    <w:p w:rsidR="00776F8A" w:rsidRPr="00EB3A62" w:rsidRDefault="00776F8A" w:rsidP="00776F8A">
      <w:pPr>
        <w:jc w:val="both"/>
        <w:rPr>
          <w:szCs w:val="22"/>
        </w:rPr>
      </w:pPr>
    </w:p>
    <w:p w:rsidR="00776F8A" w:rsidRDefault="00776F8A" w:rsidP="00776F8A">
      <w:pPr>
        <w:jc w:val="both"/>
        <w:rPr>
          <w:b/>
          <w:bCs/>
          <w:szCs w:val="22"/>
        </w:rPr>
      </w:pPr>
    </w:p>
    <w:p w:rsidR="00776F8A" w:rsidRDefault="00776F8A" w:rsidP="00776F8A">
      <w:pPr>
        <w:jc w:val="both"/>
        <w:rPr>
          <w:b/>
          <w:bCs/>
          <w:szCs w:val="22"/>
        </w:rPr>
      </w:pPr>
    </w:p>
    <w:p w:rsidR="00776F8A" w:rsidRDefault="00776F8A" w:rsidP="00776F8A">
      <w:pPr>
        <w:jc w:val="both"/>
        <w:rPr>
          <w:b/>
          <w:bCs/>
          <w:szCs w:val="22"/>
        </w:rPr>
      </w:pPr>
      <w:r w:rsidRPr="00EB3A62">
        <w:rPr>
          <w:b/>
          <w:bCs/>
          <w:szCs w:val="22"/>
        </w:rPr>
        <w:lastRenderedPageBreak/>
        <w:t>C. INFORMÁCIE O KONSOLIDOVANOM CELKU</w:t>
      </w:r>
    </w:p>
    <w:p w:rsidR="00776F8A" w:rsidRPr="000A5E99" w:rsidRDefault="00776F8A" w:rsidP="00776F8A">
      <w:pPr>
        <w:jc w:val="both"/>
        <w:rPr>
          <w:b/>
          <w:bCs/>
          <w:szCs w:val="22"/>
        </w:rPr>
      </w:pPr>
      <w:r w:rsidRPr="00EB3A62">
        <w:rPr>
          <w:rFonts w:cs="Arial"/>
          <w:szCs w:val="22"/>
        </w:rPr>
        <w:t xml:space="preserve">Spoločnosť sa zahrňuje do konsolidovanej účtovnej závierky spoločnosti </w:t>
      </w:r>
      <w:proofErr w:type="spellStart"/>
      <w:r w:rsidRPr="00EB3A62">
        <w:rPr>
          <w:rFonts w:cs="Arial"/>
          <w:szCs w:val="22"/>
        </w:rPr>
        <w:t>United</w:t>
      </w:r>
      <w:proofErr w:type="spellEnd"/>
      <w:r w:rsidRPr="00EB3A62">
        <w:rPr>
          <w:rFonts w:cs="Arial"/>
          <w:szCs w:val="22"/>
        </w:rPr>
        <w:t xml:space="preserve"> </w:t>
      </w:r>
      <w:proofErr w:type="spellStart"/>
      <w:r w:rsidRPr="00EB3A62">
        <w:rPr>
          <w:rFonts w:cs="Arial"/>
          <w:szCs w:val="22"/>
        </w:rPr>
        <w:t>Industries</w:t>
      </w:r>
      <w:proofErr w:type="spellEnd"/>
      <w:r w:rsidRPr="00EB3A62">
        <w:rPr>
          <w:rFonts w:cs="Arial"/>
          <w:szCs w:val="22"/>
        </w:rPr>
        <w:t xml:space="preserve">, a.s., Šafárikovo </w:t>
      </w:r>
      <w:proofErr w:type="spellStart"/>
      <w:r w:rsidRPr="00EB3A62">
        <w:rPr>
          <w:rFonts w:cs="Arial"/>
          <w:szCs w:val="22"/>
        </w:rPr>
        <w:t>nám.č</w:t>
      </w:r>
      <w:proofErr w:type="spellEnd"/>
      <w:r w:rsidRPr="00EB3A62">
        <w:rPr>
          <w:rFonts w:cs="Arial"/>
          <w:szCs w:val="22"/>
        </w:rPr>
        <w:t xml:space="preserve">. 4, Bratislava, ktorá bude uložená v Zbierke listín </w:t>
      </w:r>
      <w:proofErr w:type="spellStart"/>
      <w:r w:rsidRPr="00EB3A62">
        <w:rPr>
          <w:rFonts w:cs="Arial"/>
          <w:szCs w:val="22"/>
        </w:rPr>
        <w:t>Okr.súd</w:t>
      </w:r>
      <w:proofErr w:type="spellEnd"/>
      <w:r w:rsidRPr="00EB3A62">
        <w:rPr>
          <w:rFonts w:cs="Arial"/>
          <w:szCs w:val="22"/>
        </w:rPr>
        <w:t xml:space="preserve"> Bratislava I. vložka 1035/B.    </w:t>
      </w:r>
    </w:p>
    <w:p w:rsidR="00776F8A" w:rsidRPr="00EB3A62" w:rsidRDefault="00776F8A" w:rsidP="00776F8A">
      <w:pPr>
        <w:pStyle w:val="Zkladntext"/>
        <w:rPr>
          <w:rFonts w:ascii="Arial Narrow" w:hAnsi="Arial Narrow"/>
          <w:b w:val="0"/>
          <w:bCs w:val="0"/>
          <w:sz w:val="22"/>
          <w:szCs w:val="22"/>
        </w:rPr>
      </w:pPr>
    </w:p>
    <w:p w:rsidR="00776F8A" w:rsidRPr="00EB3A62" w:rsidRDefault="00776F8A" w:rsidP="00776F8A">
      <w:pPr>
        <w:jc w:val="both"/>
        <w:rPr>
          <w:b/>
          <w:bCs/>
          <w:szCs w:val="22"/>
        </w:rPr>
      </w:pPr>
      <w:r w:rsidRPr="00EB3A62">
        <w:rPr>
          <w:b/>
          <w:bCs/>
          <w:szCs w:val="22"/>
        </w:rPr>
        <w:t>E. INFORMÁCIE O ÚČTOVNÝCH ZÁSADÁCH, ÚČTOVNÝCH METÓDACH </w:t>
      </w:r>
    </w:p>
    <w:p w:rsidR="00776F8A" w:rsidRPr="00EB3A62" w:rsidRDefault="00776F8A" w:rsidP="00776F8A">
      <w:pPr>
        <w:pStyle w:val="Zkladntext"/>
        <w:rPr>
          <w:rFonts w:ascii="Arial Narrow" w:hAnsi="Arial Narrow"/>
          <w:sz w:val="22"/>
          <w:szCs w:val="22"/>
          <w:lang w:eastAsia="en-US"/>
        </w:rPr>
      </w:pPr>
    </w:p>
    <w:p w:rsidR="00776F8A" w:rsidRPr="00EB3A62" w:rsidRDefault="00776F8A" w:rsidP="00776F8A">
      <w:pPr>
        <w:pStyle w:val="Zkladntext"/>
        <w:rPr>
          <w:rFonts w:ascii="Arial Narrow" w:hAnsi="Arial Narrow" w:cs="Arial"/>
          <w:sz w:val="22"/>
          <w:szCs w:val="22"/>
        </w:rPr>
      </w:pPr>
      <w:r w:rsidRPr="00EB3A62">
        <w:rPr>
          <w:rFonts w:ascii="Arial Narrow" w:hAnsi="Arial Narrow" w:cs="Arial"/>
          <w:sz w:val="22"/>
          <w:szCs w:val="22"/>
        </w:rPr>
        <w:t>a) Východiská pre zostavenie účtovnej závierky</w:t>
      </w:r>
    </w:p>
    <w:p w:rsidR="00776F8A" w:rsidRPr="00EB3A62" w:rsidRDefault="00776F8A" w:rsidP="00776F8A">
      <w:pPr>
        <w:pStyle w:val="Zkladntext"/>
        <w:tabs>
          <w:tab w:val="num" w:pos="142"/>
        </w:tabs>
        <w:rPr>
          <w:rFonts w:ascii="Arial Narrow" w:hAnsi="Arial Narrow" w:cs="Arial"/>
          <w:b w:val="0"/>
          <w:bCs w:val="0"/>
          <w:sz w:val="22"/>
          <w:szCs w:val="22"/>
        </w:rPr>
      </w:pPr>
      <w:r w:rsidRPr="00EB3A62">
        <w:rPr>
          <w:rFonts w:ascii="Arial Narrow" w:hAnsi="Arial Narrow" w:cs="Arial"/>
          <w:b w:val="0"/>
          <w:bCs w:val="0"/>
          <w:sz w:val="22"/>
          <w:szCs w:val="22"/>
        </w:rPr>
        <w:t>Účtovná závierka bola zostavená za predpokladu nepretržitého trvania spoločnosti a.s.</w:t>
      </w:r>
    </w:p>
    <w:p w:rsidR="00776F8A" w:rsidRPr="00EB3A62" w:rsidRDefault="00776F8A" w:rsidP="00776F8A">
      <w:pPr>
        <w:pStyle w:val="Zkladntext"/>
        <w:tabs>
          <w:tab w:val="num" w:pos="284"/>
        </w:tabs>
        <w:rPr>
          <w:rFonts w:ascii="Arial Narrow" w:hAnsi="Arial Narrow" w:cs="Arial"/>
          <w:b w:val="0"/>
          <w:bCs w:val="0"/>
          <w:color w:val="FF0000"/>
          <w:sz w:val="22"/>
          <w:szCs w:val="22"/>
        </w:rPr>
      </w:pPr>
      <w:r w:rsidRPr="00EB3A62">
        <w:rPr>
          <w:rFonts w:ascii="Arial Narrow" w:hAnsi="Arial Narrow" w:cs="Arial"/>
          <w:b w:val="0"/>
          <w:bCs w:val="0"/>
          <w:sz w:val="22"/>
          <w:szCs w:val="22"/>
        </w:rPr>
        <w:t>Účtovné metódy a všeobecné účtovné zásady boli účtovnou jednotkou aplikované konzistentne.</w:t>
      </w:r>
      <w:r w:rsidRPr="00EB3A62">
        <w:rPr>
          <w:rFonts w:ascii="Arial Narrow" w:hAnsi="Arial Narrow" w:cs="Arial"/>
          <w:b w:val="0"/>
          <w:bCs w:val="0"/>
          <w:color w:val="FF0000"/>
          <w:sz w:val="22"/>
          <w:szCs w:val="22"/>
        </w:rPr>
        <w:t xml:space="preserve"> </w:t>
      </w:r>
    </w:p>
    <w:p w:rsidR="00776F8A" w:rsidRPr="00EB3A62" w:rsidRDefault="00776F8A" w:rsidP="00776F8A">
      <w:pPr>
        <w:pStyle w:val="Zkladntext"/>
        <w:tabs>
          <w:tab w:val="num" w:pos="284"/>
        </w:tabs>
        <w:rPr>
          <w:rFonts w:ascii="Arial Narrow" w:hAnsi="Arial Narrow" w:cs="Arial"/>
          <w:b w:val="0"/>
          <w:bCs w:val="0"/>
          <w:sz w:val="22"/>
          <w:szCs w:val="22"/>
        </w:rPr>
      </w:pPr>
    </w:p>
    <w:p w:rsidR="00776F8A" w:rsidRPr="00EB3A62" w:rsidRDefault="00776F8A" w:rsidP="00776F8A">
      <w:pPr>
        <w:pStyle w:val="Zkladntext"/>
        <w:rPr>
          <w:rFonts w:ascii="Arial Narrow" w:hAnsi="Arial Narrow" w:cs="Arial"/>
          <w:sz w:val="22"/>
          <w:szCs w:val="22"/>
        </w:rPr>
      </w:pPr>
      <w:r w:rsidRPr="00EB3A62">
        <w:rPr>
          <w:rFonts w:ascii="Arial Narrow" w:hAnsi="Arial Narrow" w:cs="Arial"/>
          <w:sz w:val="22"/>
          <w:szCs w:val="22"/>
        </w:rPr>
        <w:t>b) Dlhodobý nehmotný a dlhodobý hmotný majetok</w:t>
      </w:r>
    </w:p>
    <w:p w:rsidR="00776F8A" w:rsidRPr="00EB3A62" w:rsidRDefault="00776F8A" w:rsidP="00776F8A">
      <w:pPr>
        <w:pStyle w:val="Zkladntext"/>
        <w:rPr>
          <w:rFonts w:ascii="Arial Narrow" w:hAnsi="Arial Narrow" w:cs="Arial"/>
          <w:b w:val="0"/>
          <w:bCs w:val="0"/>
          <w:sz w:val="22"/>
          <w:szCs w:val="22"/>
        </w:rPr>
      </w:pPr>
      <w:r w:rsidRPr="00EB3A62">
        <w:rPr>
          <w:rFonts w:ascii="Arial Narrow" w:hAnsi="Arial Narrow" w:cs="Arial"/>
          <w:b w:val="0"/>
          <w:bCs w:val="0"/>
          <w:sz w:val="22"/>
          <w:szCs w:val="22"/>
        </w:rPr>
        <w:t>Dlhodobý majetok nakupovaný sa oceňoval obstarávacou cenou, ktor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á zahrňovala cenu obstarania </w:t>
      </w:r>
      <w:r w:rsidRPr="00EB3A62">
        <w:rPr>
          <w:rFonts w:ascii="Arial Narrow" w:hAnsi="Arial Narrow" w:cs="Arial"/>
          <w:b w:val="0"/>
          <w:bCs w:val="0"/>
          <w:sz w:val="22"/>
          <w:szCs w:val="22"/>
        </w:rPr>
        <w:t>a náklady súvisiace s obstaraním (clo, prepravu, montáž, poistné a pod.)</w:t>
      </w:r>
    </w:p>
    <w:p w:rsidR="00776F8A" w:rsidRPr="00EB3A62" w:rsidRDefault="00776F8A" w:rsidP="00776F8A">
      <w:pPr>
        <w:pStyle w:val="Zkladntext"/>
        <w:rPr>
          <w:rFonts w:ascii="Arial Narrow" w:hAnsi="Arial Narrow" w:cs="Arial"/>
          <w:b w:val="0"/>
          <w:bCs w:val="0"/>
          <w:sz w:val="22"/>
          <w:szCs w:val="22"/>
        </w:rPr>
      </w:pPr>
      <w:r w:rsidRPr="00EB3A62">
        <w:rPr>
          <w:rFonts w:ascii="Arial Narrow" w:hAnsi="Arial Narrow" w:cs="Arial"/>
          <w:b w:val="0"/>
          <w:bCs w:val="0"/>
          <w:sz w:val="22"/>
          <w:szCs w:val="22"/>
        </w:rPr>
        <w:t>Odpisový plán dlhodobého majetku a spôsob jeho zostavenia :</w:t>
      </w:r>
    </w:p>
    <w:p w:rsidR="00776F8A" w:rsidRPr="00EB3A62" w:rsidRDefault="00776F8A" w:rsidP="00776F8A">
      <w:pPr>
        <w:pStyle w:val="Zkladntext"/>
        <w:rPr>
          <w:rFonts w:ascii="Arial Narrow" w:hAnsi="Arial Narrow" w:cs="Arial"/>
          <w:b w:val="0"/>
          <w:bCs w:val="0"/>
          <w:sz w:val="22"/>
          <w:szCs w:val="22"/>
        </w:rPr>
      </w:pPr>
      <w:r w:rsidRPr="00EB3A62">
        <w:rPr>
          <w:rFonts w:ascii="Arial Narrow" w:hAnsi="Arial Narrow" w:cs="Arial"/>
          <w:b w:val="0"/>
          <w:bCs w:val="0"/>
          <w:sz w:val="22"/>
          <w:szCs w:val="22"/>
        </w:rPr>
        <w:t xml:space="preserve">Odpisový plán dlhodobého nehmotného majetku a.s. stanovila tak, že odpis dlhodobého nehmotného  majetku bude 24 mesiacov v OS 1, podobne aktivované náklady na vývoj, 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ktoré presiahnu 2 400 € </w:t>
      </w:r>
      <w:r w:rsidRPr="00EB3A62">
        <w:rPr>
          <w:rFonts w:ascii="Arial Narrow" w:hAnsi="Arial Narrow" w:cs="Arial"/>
          <w:b w:val="0"/>
          <w:bCs w:val="0"/>
          <w:sz w:val="22"/>
          <w:szCs w:val="22"/>
        </w:rPr>
        <w:t xml:space="preserve">sa odpisujú 24 mesiacov. Odpisový plán účtovných odpisov dlhodobého hmotného majetku(DHM) akciová spoločnosť zostavila tak, že za základ vzala metódy používané pri vyčísľovaní daňových odpisov. </w:t>
      </w:r>
      <w:r w:rsidRPr="0050363C">
        <w:rPr>
          <w:rFonts w:ascii="Arial Narrow" w:hAnsi="Arial Narrow" w:cs="Arial"/>
          <w:b w:val="0"/>
          <w:bCs w:val="0"/>
          <w:sz w:val="22"/>
          <w:szCs w:val="22"/>
        </w:rPr>
        <w:t xml:space="preserve">Protetika a.s. si zvolila spôsob odpisovania pre každý druh majetku, ktorý nie je možné v priebehu odpisovania meniť. </w:t>
      </w:r>
      <w:proofErr w:type="spellStart"/>
      <w:r w:rsidRPr="0050363C">
        <w:rPr>
          <w:rFonts w:ascii="Arial Narrow" w:hAnsi="Arial Narrow" w:cs="Arial"/>
          <w:b w:val="0"/>
          <w:bCs w:val="0"/>
          <w:sz w:val="22"/>
          <w:szCs w:val="22"/>
        </w:rPr>
        <w:t>Novonakúpený</w:t>
      </w:r>
      <w:proofErr w:type="spellEnd"/>
      <w:r w:rsidRPr="0050363C">
        <w:rPr>
          <w:rFonts w:ascii="Arial Narrow" w:hAnsi="Arial Narrow" w:cs="Arial"/>
          <w:b w:val="0"/>
          <w:bCs w:val="0"/>
          <w:sz w:val="22"/>
          <w:szCs w:val="22"/>
        </w:rPr>
        <w:t xml:space="preserve"> majetok v r. 201</w:t>
      </w:r>
      <w:r w:rsidR="002C7655">
        <w:rPr>
          <w:rFonts w:ascii="Arial Narrow" w:hAnsi="Arial Narrow" w:cs="Arial"/>
          <w:b w:val="0"/>
          <w:bCs w:val="0"/>
          <w:sz w:val="22"/>
          <w:szCs w:val="22"/>
        </w:rPr>
        <w:t>9</w:t>
      </w:r>
      <w:r w:rsidRPr="0050363C">
        <w:rPr>
          <w:rFonts w:ascii="Arial Narrow" w:hAnsi="Arial Narrow" w:cs="Arial"/>
          <w:b w:val="0"/>
          <w:bCs w:val="0"/>
          <w:sz w:val="22"/>
          <w:szCs w:val="22"/>
        </w:rPr>
        <w:t xml:space="preserve"> s nižšou vstupnou cenou   do 1 700 € DM a s nižšou vstupnou cenou  do 2 400 € DNHM spoločnosť považovala za zásoby a tieto v roku obstarania zahrnula v plnej výške do výdavkov a zaevidovala do operatívnej evidencie. DHM – špeciálne nástroje, formy boli odpisované podľa vyrobenej produkcie v príslušnom roku.</w:t>
      </w:r>
      <w:r w:rsidRPr="00EB3A62">
        <w:rPr>
          <w:rFonts w:ascii="Arial Narrow" w:hAnsi="Arial Narrow" w:cs="Arial"/>
          <w:b w:val="0"/>
          <w:bCs w:val="0"/>
          <w:sz w:val="22"/>
          <w:szCs w:val="22"/>
        </w:rPr>
        <w:t xml:space="preserve"> </w:t>
      </w:r>
    </w:p>
    <w:p w:rsidR="00776F8A" w:rsidRPr="00EB3A62" w:rsidRDefault="00776F8A" w:rsidP="00776F8A">
      <w:pPr>
        <w:pStyle w:val="Zkladntext"/>
        <w:rPr>
          <w:rFonts w:ascii="Arial Narrow" w:hAnsi="Arial Narrow" w:cs="Arial"/>
          <w:sz w:val="22"/>
          <w:szCs w:val="22"/>
        </w:rPr>
      </w:pPr>
    </w:p>
    <w:p w:rsidR="00776F8A" w:rsidRPr="00EB3A62" w:rsidRDefault="00776F8A" w:rsidP="00776F8A">
      <w:pPr>
        <w:pStyle w:val="Zkladntext"/>
        <w:rPr>
          <w:rFonts w:ascii="Arial Narrow" w:hAnsi="Arial Narrow" w:cs="Arial"/>
          <w:sz w:val="22"/>
          <w:szCs w:val="22"/>
        </w:rPr>
      </w:pPr>
      <w:r w:rsidRPr="00EB3A62">
        <w:rPr>
          <w:rFonts w:ascii="Arial Narrow" w:hAnsi="Arial Narrow" w:cs="Arial"/>
          <w:sz w:val="22"/>
          <w:szCs w:val="22"/>
        </w:rPr>
        <w:t>c) Dlhodobý finančný majetok</w:t>
      </w:r>
    </w:p>
    <w:p w:rsidR="00776F8A" w:rsidRPr="00EB3A62" w:rsidRDefault="00776F8A" w:rsidP="00776F8A">
      <w:pPr>
        <w:pStyle w:val="Zkladntext"/>
        <w:rPr>
          <w:rFonts w:ascii="Arial Narrow" w:hAnsi="Arial Narrow" w:cs="Arial"/>
          <w:b w:val="0"/>
          <w:bCs w:val="0"/>
          <w:sz w:val="22"/>
          <w:szCs w:val="22"/>
        </w:rPr>
      </w:pPr>
      <w:r w:rsidRPr="00EB3A62">
        <w:rPr>
          <w:rFonts w:ascii="Arial Narrow" w:hAnsi="Arial Narrow" w:cs="Arial"/>
          <w:b w:val="0"/>
          <w:bCs w:val="0"/>
          <w:sz w:val="22"/>
          <w:szCs w:val="22"/>
        </w:rPr>
        <w:t>Spoločnosť vlastnila finančný majetok v dcérskych spoločnostiach, bol ocenený obstarávacími cenami, vrátane nákladov súvisiacich s obstaraním. Zníženie ich hodnoty vo výške rozdielu medzi základným a vlastným imaním (VI je nižšie ako ZI) sa vyjadruje u spoločnosti s rozhodujúcim vplyvom zúčtovaním s účtom 414-Oceňovacie rozdiely z precenenia majetku a záväzkov. U realizovateľných cenných papierov účtovaných na účte 063 sa zníženie reálnej hodnoty účtuje na účet 096-Opravné položky k dlhodobému finančnému majetku</w:t>
      </w:r>
    </w:p>
    <w:p w:rsidR="00776F8A" w:rsidRPr="00EB3A62" w:rsidRDefault="00776F8A" w:rsidP="00776F8A">
      <w:pPr>
        <w:pStyle w:val="Zkladntext2"/>
        <w:rPr>
          <w:rFonts w:ascii="Arial Narrow" w:hAnsi="Arial Narrow"/>
          <w:b/>
          <w:bCs/>
          <w:color w:val="000000"/>
          <w:sz w:val="22"/>
          <w:szCs w:val="22"/>
        </w:rPr>
      </w:pPr>
    </w:p>
    <w:p w:rsidR="00776F8A" w:rsidRPr="00EB3A62" w:rsidRDefault="00776F8A" w:rsidP="00776F8A">
      <w:pPr>
        <w:pStyle w:val="Zkladntext"/>
        <w:rPr>
          <w:rFonts w:ascii="Arial Narrow" w:hAnsi="Arial Narrow" w:cs="Arial"/>
          <w:color w:val="000000"/>
          <w:sz w:val="22"/>
          <w:szCs w:val="22"/>
        </w:rPr>
      </w:pPr>
      <w:r w:rsidRPr="00EB3A62">
        <w:rPr>
          <w:rFonts w:ascii="Arial Narrow" w:hAnsi="Arial Narrow" w:cs="Arial"/>
          <w:color w:val="000000"/>
          <w:sz w:val="22"/>
          <w:szCs w:val="22"/>
        </w:rPr>
        <w:t>d) Zásoby</w:t>
      </w:r>
    </w:p>
    <w:p w:rsidR="00776F8A" w:rsidRPr="00EB3A62" w:rsidRDefault="00776F8A" w:rsidP="00776F8A">
      <w:pPr>
        <w:pStyle w:val="Zkladntext"/>
        <w:rPr>
          <w:rFonts w:ascii="Arial Narrow" w:hAnsi="Arial Narrow" w:cs="Arial"/>
          <w:b w:val="0"/>
          <w:bCs w:val="0"/>
          <w:sz w:val="22"/>
          <w:szCs w:val="22"/>
        </w:rPr>
      </w:pPr>
      <w:r w:rsidRPr="00EB3A62">
        <w:rPr>
          <w:rFonts w:ascii="Arial Narrow" w:hAnsi="Arial Narrow" w:cs="Arial"/>
          <w:b w:val="0"/>
          <w:bCs w:val="0"/>
          <w:sz w:val="22"/>
          <w:szCs w:val="22"/>
        </w:rPr>
        <w:t>Zásoby materiálu a obchodného tovaru boli oc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enené obstarávacou cenou podľa </w:t>
      </w:r>
      <w:r w:rsidRPr="00EB3A62">
        <w:rPr>
          <w:rFonts w:ascii="Arial Narrow" w:hAnsi="Arial Narrow" w:cs="Arial"/>
          <w:b w:val="0"/>
          <w:bCs w:val="0"/>
          <w:sz w:val="22"/>
          <w:szCs w:val="22"/>
        </w:rPr>
        <w:t>dodávateľských faktúr. Obstarávacia cena obsahovala všetky náklady  súvisiace s obstaraním /dopravné, clo, poistné atď./ V prípade, ak cena neobsahovala všetky súvisiace náklady, sledovali sa na analytických účtoch a mesačne sa rozpúšťali do spotreby podľa stanoveného vzorca pomerom oceňovacích rozdielov k zásobám vo väzbe na úbytok zásob na sklade.</w:t>
      </w:r>
    </w:p>
    <w:p w:rsidR="00776F8A" w:rsidRPr="00EB3A62" w:rsidRDefault="00776F8A" w:rsidP="00776F8A">
      <w:pPr>
        <w:pStyle w:val="Zkladntext"/>
        <w:rPr>
          <w:rFonts w:ascii="Arial Narrow" w:hAnsi="Arial Narrow" w:cs="Arial"/>
          <w:b w:val="0"/>
          <w:bCs w:val="0"/>
          <w:sz w:val="22"/>
          <w:szCs w:val="22"/>
        </w:rPr>
      </w:pPr>
      <w:r w:rsidRPr="00EB3A62">
        <w:rPr>
          <w:rFonts w:ascii="Arial Narrow" w:hAnsi="Arial Narrow" w:cs="Arial"/>
          <w:b w:val="0"/>
          <w:bCs w:val="0"/>
          <w:sz w:val="22"/>
          <w:szCs w:val="22"/>
        </w:rPr>
        <w:t>Pri vyskladňovaní zásob sa používal vážený aritmetický priemer z obstarávacích cien. Účtovná jednotka tvorila v roku 201</w:t>
      </w:r>
      <w:r w:rsidR="002C7655">
        <w:rPr>
          <w:rFonts w:ascii="Arial Narrow" w:hAnsi="Arial Narrow" w:cs="Arial"/>
          <w:b w:val="0"/>
          <w:bCs w:val="0"/>
          <w:sz w:val="22"/>
          <w:szCs w:val="22"/>
        </w:rPr>
        <w:t>9</w:t>
      </w:r>
      <w:r w:rsidRPr="00EB3A62">
        <w:rPr>
          <w:rFonts w:ascii="Arial Narrow" w:hAnsi="Arial Narrow" w:cs="Arial"/>
          <w:b w:val="0"/>
          <w:bCs w:val="0"/>
          <w:sz w:val="22"/>
          <w:szCs w:val="22"/>
        </w:rPr>
        <w:t xml:space="preserve"> zásoby vlastnej výroby a oceňovala ich vlastnými nákladmi podľa platného vnútropodnikového cenníka rozpracovanej výroby (priamy materiál, osobné náklady, výrobná a prev</w:t>
      </w:r>
      <w:r>
        <w:rPr>
          <w:rFonts w:ascii="Arial Narrow" w:hAnsi="Arial Narrow" w:cs="Arial"/>
          <w:b w:val="0"/>
          <w:bCs w:val="0"/>
          <w:sz w:val="22"/>
          <w:szCs w:val="22"/>
        </w:rPr>
        <w:t>ádzková réžia = vlastné náklady</w:t>
      </w:r>
      <w:r w:rsidRPr="00EB3A62">
        <w:rPr>
          <w:rFonts w:ascii="Arial Narrow" w:hAnsi="Arial Narrow" w:cs="Arial"/>
          <w:b w:val="0"/>
          <w:bCs w:val="0"/>
          <w:sz w:val="22"/>
          <w:szCs w:val="22"/>
        </w:rPr>
        <w:t>).  Na zásoby staršie ako 1 rok boli vytvorené opravné položky viď časť F bod 3. </w:t>
      </w:r>
    </w:p>
    <w:p w:rsidR="00776F8A" w:rsidRPr="00EB3A62" w:rsidRDefault="00776F8A" w:rsidP="00776F8A">
      <w:pPr>
        <w:jc w:val="both"/>
        <w:rPr>
          <w:szCs w:val="22"/>
        </w:rPr>
      </w:pPr>
    </w:p>
    <w:p w:rsidR="00776F8A" w:rsidRPr="00EB3A62" w:rsidRDefault="00776F8A" w:rsidP="00776F8A">
      <w:pPr>
        <w:pStyle w:val="Zkladntext"/>
        <w:rPr>
          <w:rFonts w:ascii="Arial Narrow" w:hAnsi="Arial Narrow" w:cs="Arial"/>
          <w:sz w:val="22"/>
          <w:szCs w:val="22"/>
        </w:rPr>
      </w:pPr>
      <w:r w:rsidRPr="00EB3A62">
        <w:rPr>
          <w:rFonts w:ascii="Arial Narrow" w:hAnsi="Arial Narrow" w:cs="Arial"/>
          <w:sz w:val="22"/>
          <w:szCs w:val="22"/>
        </w:rPr>
        <w:t>e)  Pohľadávky</w:t>
      </w:r>
    </w:p>
    <w:p w:rsidR="00776F8A" w:rsidRPr="00EB3A62" w:rsidRDefault="00776F8A" w:rsidP="00776F8A">
      <w:pPr>
        <w:pStyle w:val="Zkladntext"/>
        <w:rPr>
          <w:rFonts w:ascii="Arial Narrow" w:hAnsi="Arial Narrow" w:cs="Arial"/>
          <w:b w:val="0"/>
          <w:bCs w:val="0"/>
          <w:sz w:val="22"/>
          <w:szCs w:val="22"/>
        </w:rPr>
      </w:pPr>
      <w:r w:rsidRPr="00EB3A62">
        <w:rPr>
          <w:rFonts w:ascii="Arial Narrow" w:hAnsi="Arial Narrow" w:cs="Arial"/>
          <w:b w:val="0"/>
          <w:bCs w:val="0"/>
          <w:sz w:val="22"/>
          <w:szCs w:val="22"/>
        </w:rPr>
        <w:t>Pohľadávky sa pri ich vzniku oceňovali ich menovitou hodnotou, postúpené pohľadávky boli ocenené obstarávacou cenou, vrátane nákladov súvisiacich s obstaraním. Na pohľadávky staršie ako 1 rok boli tvorené opravné položky. Viď časť F bod 4.</w:t>
      </w:r>
    </w:p>
    <w:p w:rsidR="00776F8A" w:rsidRPr="00EB3A62" w:rsidRDefault="00776F8A" w:rsidP="00776F8A">
      <w:pPr>
        <w:pStyle w:val="Zkladntext"/>
        <w:rPr>
          <w:rFonts w:ascii="Arial Narrow" w:hAnsi="Arial Narrow"/>
          <w:sz w:val="22"/>
          <w:szCs w:val="22"/>
        </w:rPr>
      </w:pPr>
    </w:p>
    <w:p w:rsidR="00776F8A" w:rsidRPr="00EB3A62" w:rsidRDefault="00776F8A" w:rsidP="00776F8A">
      <w:pPr>
        <w:pStyle w:val="Zkladntext"/>
        <w:rPr>
          <w:rFonts w:ascii="Arial Narrow" w:hAnsi="Arial Narrow" w:cs="Arial"/>
          <w:sz w:val="22"/>
          <w:szCs w:val="22"/>
        </w:rPr>
      </w:pPr>
      <w:r w:rsidRPr="00EB3A62">
        <w:rPr>
          <w:rFonts w:ascii="Arial Narrow" w:hAnsi="Arial Narrow" w:cs="Arial"/>
          <w:sz w:val="22"/>
          <w:szCs w:val="22"/>
        </w:rPr>
        <w:t>f)  Peňažné prostriedky a ceniny</w:t>
      </w:r>
    </w:p>
    <w:p w:rsidR="00776F8A" w:rsidRPr="00EB3A62" w:rsidRDefault="00776F8A" w:rsidP="00776F8A">
      <w:pPr>
        <w:pStyle w:val="Zkladntext"/>
        <w:rPr>
          <w:rFonts w:ascii="Arial Narrow" w:hAnsi="Arial Narrow" w:cs="Arial"/>
          <w:b w:val="0"/>
          <w:bCs w:val="0"/>
          <w:sz w:val="22"/>
          <w:szCs w:val="22"/>
        </w:rPr>
      </w:pPr>
      <w:r w:rsidRPr="00EB3A62">
        <w:rPr>
          <w:rFonts w:ascii="Arial Narrow" w:hAnsi="Arial Narrow" w:cs="Arial"/>
          <w:b w:val="0"/>
          <w:bCs w:val="0"/>
          <w:sz w:val="22"/>
          <w:szCs w:val="22"/>
        </w:rPr>
        <w:t>Peňažné prostriedky a ceniny boli ocenené ich menovitou hodnotou. </w:t>
      </w:r>
    </w:p>
    <w:p w:rsidR="00776F8A" w:rsidRPr="00EB3A62" w:rsidRDefault="00776F8A" w:rsidP="00776F8A">
      <w:pPr>
        <w:pStyle w:val="Zkladntext"/>
        <w:rPr>
          <w:rFonts w:ascii="Arial Narrow" w:hAnsi="Arial Narrow"/>
          <w:sz w:val="22"/>
          <w:szCs w:val="22"/>
        </w:rPr>
      </w:pPr>
    </w:p>
    <w:p w:rsidR="00776F8A" w:rsidRPr="00EB3A62" w:rsidRDefault="00776F8A" w:rsidP="00776F8A">
      <w:pPr>
        <w:pStyle w:val="Zkladntext"/>
        <w:rPr>
          <w:rFonts w:ascii="Arial Narrow" w:hAnsi="Arial Narrow" w:cs="Arial"/>
          <w:sz w:val="22"/>
          <w:szCs w:val="22"/>
        </w:rPr>
      </w:pPr>
      <w:r w:rsidRPr="00EB3A62">
        <w:rPr>
          <w:rFonts w:ascii="Arial Narrow" w:hAnsi="Arial Narrow" w:cs="Arial"/>
          <w:sz w:val="22"/>
          <w:szCs w:val="22"/>
        </w:rPr>
        <w:t>g) Náklady  budúcich období a príjmy budúcich období</w:t>
      </w:r>
    </w:p>
    <w:p w:rsidR="00776F8A" w:rsidRPr="00EB3A62" w:rsidRDefault="00776F8A" w:rsidP="00776F8A">
      <w:pPr>
        <w:pStyle w:val="Zkladntext"/>
        <w:rPr>
          <w:rFonts w:ascii="Arial Narrow" w:hAnsi="Arial Narrow" w:cs="Arial"/>
          <w:b w:val="0"/>
          <w:bCs w:val="0"/>
          <w:sz w:val="22"/>
          <w:szCs w:val="22"/>
        </w:rPr>
      </w:pPr>
      <w:r w:rsidRPr="00EB3A62">
        <w:rPr>
          <w:rFonts w:ascii="Arial Narrow" w:hAnsi="Arial Narrow" w:cs="Arial"/>
          <w:b w:val="0"/>
          <w:bCs w:val="0"/>
          <w:sz w:val="22"/>
          <w:szCs w:val="22"/>
        </w:rPr>
        <w:t>Náklady budúcich období a príjmy budúcich období boli vo výške, ktorá je potrebná na dodržanie zásady vecnej a časovej súvislosti s účtovným obdobím. </w:t>
      </w:r>
    </w:p>
    <w:p w:rsidR="00776F8A" w:rsidRPr="00EB3A62" w:rsidRDefault="00776F8A" w:rsidP="00776F8A">
      <w:pPr>
        <w:pStyle w:val="Zkladntext"/>
        <w:rPr>
          <w:rFonts w:ascii="Arial Narrow" w:hAnsi="Arial Narrow" w:cs="Arial"/>
          <w:b w:val="0"/>
          <w:bCs w:val="0"/>
          <w:sz w:val="22"/>
          <w:szCs w:val="22"/>
        </w:rPr>
      </w:pPr>
    </w:p>
    <w:p w:rsidR="00776F8A" w:rsidRDefault="00776F8A" w:rsidP="00776F8A">
      <w:pPr>
        <w:pStyle w:val="Zkladntext"/>
        <w:rPr>
          <w:rFonts w:ascii="Arial Narrow" w:hAnsi="Arial Narrow" w:cs="Arial"/>
          <w:sz w:val="22"/>
          <w:szCs w:val="22"/>
        </w:rPr>
      </w:pPr>
    </w:p>
    <w:p w:rsidR="00776F8A" w:rsidRDefault="00776F8A" w:rsidP="00776F8A">
      <w:pPr>
        <w:pStyle w:val="Zkladntext"/>
        <w:rPr>
          <w:rFonts w:ascii="Arial Narrow" w:hAnsi="Arial Narrow" w:cs="Arial"/>
          <w:sz w:val="22"/>
          <w:szCs w:val="22"/>
        </w:rPr>
      </w:pPr>
    </w:p>
    <w:p w:rsidR="00776F8A" w:rsidRPr="00EB3A62" w:rsidRDefault="00776F8A" w:rsidP="00776F8A">
      <w:pPr>
        <w:pStyle w:val="Zkladntext"/>
        <w:rPr>
          <w:rFonts w:ascii="Arial Narrow" w:hAnsi="Arial Narrow" w:cs="Arial"/>
          <w:sz w:val="22"/>
          <w:szCs w:val="22"/>
        </w:rPr>
      </w:pPr>
      <w:r w:rsidRPr="00EB3A62">
        <w:rPr>
          <w:rFonts w:ascii="Arial Narrow" w:hAnsi="Arial Narrow" w:cs="Arial"/>
          <w:sz w:val="22"/>
          <w:szCs w:val="22"/>
        </w:rPr>
        <w:lastRenderedPageBreak/>
        <w:t>h)  Rezervy</w:t>
      </w:r>
    </w:p>
    <w:p w:rsidR="00776F8A" w:rsidRPr="00EB3A62" w:rsidRDefault="00776F8A" w:rsidP="00776F8A">
      <w:pPr>
        <w:pStyle w:val="Zkladntext"/>
        <w:rPr>
          <w:rFonts w:ascii="Arial Narrow" w:hAnsi="Arial Narrow" w:cs="Arial"/>
          <w:b w:val="0"/>
          <w:bCs w:val="0"/>
          <w:sz w:val="22"/>
          <w:szCs w:val="22"/>
        </w:rPr>
      </w:pPr>
      <w:r w:rsidRPr="00EB3A62">
        <w:rPr>
          <w:rFonts w:ascii="Arial Narrow" w:hAnsi="Arial Narrow" w:cs="Arial"/>
          <w:b w:val="0"/>
          <w:bCs w:val="0"/>
          <w:sz w:val="22"/>
          <w:szCs w:val="22"/>
        </w:rPr>
        <w:t>Rezervy sú záväzky s neurčitým časovým vymedzením, alebo výškou, tvorili sa na krytie známych rizík alebo strát z podnikania. Oceňovali sa v očakávanej výške záväzku. Viď časť G bod 3.</w:t>
      </w:r>
    </w:p>
    <w:p w:rsidR="00776F8A" w:rsidRPr="00EB3A62" w:rsidRDefault="00776F8A" w:rsidP="00776F8A">
      <w:pPr>
        <w:pStyle w:val="Zkladntext"/>
        <w:rPr>
          <w:rFonts w:ascii="Arial Narrow" w:hAnsi="Arial Narrow"/>
          <w:b w:val="0"/>
          <w:bCs w:val="0"/>
          <w:sz w:val="22"/>
          <w:szCs w:val="22"/>
        </w:rPr>
      </w:pPr>
      <w:r w:rsidRPr="00EB3A62">
        <w:rPr>
          <w:rFonts w:ascii="Arial Narrow" w:hAnsi="Arial Narrow"/>
          <w:sz w:val="22"/>
          <w:szCs w:val="22"/>
        </w:rPr>
        <w:t>  </w:t>
      </w:r>
    </w:p>
    <w:p w:rsidR="00776F8A" w:rsidRPr="00EB3A62" w:rsidRDefault="00776F8A" w:rsidP="00776F8A">
      <w:pPr>
        <w:pStyle w:val="Zkladntext"/>
        <w:rPr>
          <w:rFonts w:ascii="Arial Narrow" w:hAnsi="Arial Narrow" w:cs="Arial"/>
          <w:sz w:val="22"/>
          <w:szCs w:val="22"/>
        </w:rPr>
      </w:pPr>
      <w:r w:rsidRPr="00EB3A62">
        <w:rPr>
          <w:rFonts w:ascii="Arial Narrow" w:hAnsi="Arial Narrow" w:cs="Arial"/>
          <w:sz w:val="22"/>
          <w:szCs w:val="22"/>
        </w:rPr>
        <w:t>i)  Záväzky</w:t>
      </w:r>
    </w:p>
    <w:p w:rsidR="00776F8A" w:rsidRPr="00EB3A62" w:rsidRDefault="00776F8A" w:rsidP="00776F8A">
      <w:pPr>
        <w:pStyle w:val="Zkladntext"/>
        <w:rPr>
          <w:rFonts w:ascii="Arial Narrow" w:hAnsi="Arial Narrow" w:cs="Arial"/>
          <w:b w:val="0"/>
          <w:bCs w:val="0"/>
          <w:sz w:val="22"/>
          <w:szCs w:val="22"/>
        </w:rPr>
      </w:pPr>
      <w:r w:rsidRPr="00EB3A62">
        <w:rPr>
          <w:rFonts w:ascii="Arial Narrow" w:hAnsi="Arial Narrow" w:cs="Arial"/>
          <w:b w:val="0"/>
          <w:bCs w:val="0"/>
          <w:sz w:val="22"/>
          <w:szCs w:val="22"/>
        </w:rPr>
        <w:t>Záväzky boli ocenené menovitou hodnotou. Ak sa pri inventúre zistilo, že záväzky sú iné ako ich výška v účtovníctve, uviedli sa záväzky v účtovníctve a v účtovnej závierke v tomto zistenom ocenení.</w:t>
      </w:r>
    </w:p>
    <w:p w:rsidR="00776F8A" w:rsidRPr="00EB3A62" w:rsidRDefault="00776F8A" w:rsidP="00776F8A">
      <w:pPr>
        <w:pStyle w:val="Zkladntext"/>
        <w:rPr>
          <w:rFonts w:ascii="Arial Narrow" w:hAnsi="Arial Narrow" w:cs="Arial"/>
          <w:b w:val="0"/>
          <w:bCs w:val="0"/>
          <w:sz w:val="22"/>
          <w:szCs w:val="22"/>
        </w:rPr>
      </w:pPr>
    </w:p>
    <w:p w:rsidR="00776F8A" w:rsidRPr="00EB3A62" w:rsidRDefault="00776F8A" w:rsidP="00776F8A">
      <w:pPr>
        <w:pStyle w:val="Zkladntext"/>
        <w:rPr>
          <w:rFonts w:ascii="Arial Narrow" w:hAnsi="Arial Narrow" w:cs="Arial"/>
          <w:sz w:val="22"/>
          <w:szCs w:val="22"/>
        </w:rPr>
      </w:pPr>
      <w:r w:rsidRPr="00EB3A62">
        <w:rPr>
          <w:rFonts w:ascii="Arial Narrow" w:hAnsi="Arial Narrow" w:cs="Arial"/>
          <w:sz w:val="22"/>
          <w:szCs w:val="22"/>
        </w:rPr>
        <w:t>j)  Odložené dane</w:t>
      </w:r>
    </w:p>
    <w:p w:rsidR="00776F8A" w:rsidRPr="00EB3A62" w:rsidRDefault="00776F8A" w:rsidP="00776F8A">
      <w:pPr>
        <w:pStyle w:val="Zkladntext"/>
        <w:rPr>
          <w:rFonts w:ascii="Arial Narrow" w:hAnsi="Arial Narrow" w:cs="Arial"/>
          <w:b w:val="0"/>
          <w:bCs w:val="0"/>
          <w:sz w:val="22"/>
          <w:szCs w:val="22"/>
        </w:rPr>
      </w:pPr>
      <w:r w:rsidRPr="00EB3A62">
        <w:rPr>
          <w:rFonts w:ascii="Arial Narrow" w:hAnsi="Arial Narrow" w:cs="Arial"/>
          <w:b w:val="0"/>
          <w:bCs w:val="0"/>
          <w:sz w:val="22"/>
          <w:szCs w:val="22"/>
        </w:rPr>
        <w:t>Odložené dane (odložená daňová pohľadávka a odložený daňový záväzok) sa vzťahujú na: </w:t>
      </w:r>
    </w:p>
    <w:p w:rsidR="00776F8A" w:rsidRPr="0050363C" w:rsidRDefault="00776F8A" w:rsidP="00776F8A">
      <w:pPr>
        <w:pStyle w:val="Zkladntext"/>
        <w:rPr>
          <w:rFonts w:ascii="Arial Narrow" w:hAnsi="Arial Narrow" w:cs="Arial"/>
          <w:b w:val="0"/>
          <w:bCs w:val="0"/>
          <w:color w:val="000000"/>
          <w:sz w:val="22"/>
          <w:szCs w:val="22"/>
        </w:rPr>
      </w:pPr>
      <w:r w:rsidRPr="00EB3A62">
        <w:rPr>
          <w:rFonts w:ascii="Arial Narrow" w:hAnsi="Arial Narrow" w:cs="Arial"/>
          <w:b w:val="0"/>
          <w:bCs w:val="0"/>
          <w:color w:val="000000"/>
          <w:sz w:val="22"/>
          <w:szCs w:val="22"/>
        </w:rPr>
        <w:t>dočasné rozdiely medzi účtovnou hodnotou majetku a účtovnou hodnotou záväzkov a pohľadávok  vykázanou v súvahe a ich daňovou základňou,</w:t>
      </w:r>
      <w:r>
        <w:rPr>
          <w:rFonts w:ascii="Arial Narrow" w:hAnsi="Arial Narrow" w:cs="Arial"/>
          <w:b w:val="0"/>
          <w:bCs w:val="0"/>
          <w:color w:val="000000"/>
          <w:sz w:val="22"/>
          <w:szCs w:val="22"/>
        </w:rPr>
        <w:t xml:space="preserve"> </w:t>
      </w:r>
      <w:r w:rsidRPr="00EB3A62">
        <w:rPr>
          <w:rFonts w:ascii="Arial Narrow" w:hAnsi="Arial Narrow" w:cs="Arial"/>
          <w:b w:val="0"/>
          <w:bCs w:val="0"/>
          <w:sz w:val="22"/>
          <w:szCs w:val="22"/>
        </w:rPr>
        <w:t>možnosti umorovať daňovú stratu v budúcnosti,  ktorou sa rozumie možnosť odpočítať daňovú stratu od základu dane v budúcnosti,</w:t>
      </w:r>
      <w:r>
        <w:rPr>
          <w:rFonts w:ascii="Arial Narrow" w:hAnsi="Arial Narrow" w:cs="Arial"/>
          <w:b w:val="0"/>
          <w:bCs w:val="0"/>
          <w:color w:val="000000"/>
          <w:sz w:val="22"/>
          <w:szCs w:val="22"/>
        </w:rPr>
        <w:t xml:space="preserve"> </w:t>
      </w:r>
      <w:r w:rsidRPr="00EB3A62">
        <w:rPr>
          <w:rFonts w:ascii="Arial Narrow" w:hAnsi="Arial Narrow" w:cs="Arial"/>
          <w:b w:val="0"/>
          <w:bCs w:val="0"/>
          <w:sz w:val="22"/>
          <w:szCs w:val="22"/>
        </w:rPr>
        <w:t>možnosti previesť nevyužité daňové odpočty a iné daňové nároky do budúcich období.</w:t>
      </w:r>
    </w:p>
    <w:p w:rsidR="00776F8A" w:rsidRPr="00EB3A62" w:rsidRDefault="00776F8A" w:rsidP="00776F8A">
      <w:pPr>
        <w:pStyle w:val="Zkladntext"/>
        <w:rPr>
          <w:rFonts w:ascii="Arial Narrow" w:hAnsi="Arial Narrow" w:cs="Arial"/>
          <w:b w:val="0"/>
          <w:bCs w:val="0"/>
          <w:sz w:val="22"/>
          <w:szCs w:val="22"/>
        </w:rPr>
      </w:pPr>
      <w:r w:rsidRPr="00EB3A62">
        <w:rPr>
          <w:rFonts w:ascii="Arial Narrow" w:hAnsi="Arial Narrow" w:cs="Arial"/>
          <w:b w:val="0"/>
          <w:bCs w:val="0"/>
          <w:sz w:val="22"/>
          <w:szCs w:val="22"/>
        </w:rPr>
        <w:t> </w:t>
      </w:r>
    </w:p>
    <w:p w:rsidR="00776F8A" w:rsidRPr="00EB3A62" w:rsidRDefault="00776F8A" w:rsidP="00776F8A">
      <w:pPr>
        <w:pStyle w:val="Zkladntext"/>
        <w:rPr>
          <w:rFonts w:ascii="Arial Narrow" w:hAnsi="Arial Narrow" w:cs="Arial"/>
          <w:b w:val="0"/>
          <w:bCs w:val="0"/>
          <w:sz w:val="22"/>
          <w:szCs w:val="22"/>
        </w:rPr>
      </w:pPr>
      <w:r w:rsidRPr="00EB3A62">
        <w:rPr>
          <w:rFonts w:ascii="Arial Narrow" w:hAnsi="Arial Narrow" w:cs="Arial"/>
          <w:b w:val="0"/>
          <w:bCs w:val="0"/>
          <w:sz w:val="22"/>
          <w:szCs w:val="22"/>
        </w:rPr>
        <w:t>O odloženej daňovej pohľadávke je možné účtovať iba v prípade, ak možno v budúcnosti predpokladať dosiahnutie dostatočného základu dane, resp. dostatočné zdaniteľné rozdiely. Odložený daňový záväzok sa musí účtovať vždy. Výpočet odloženej dane za r.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</w:t>
      </w:r>
      <w:r w:rsidRPr="00EB3A62">
        <w:rPr>
          <w:rFonts w:ascii="Arial Narrow" w:hAnsi="Arial Narrow" w:cs="Arial"/>
          <w:b w:val="0"/>
          <w:bCs w:val="0"/>
          <w:sz w:val="22"/>
          <w:szCs w:val="22"/>
        </w:rPr>
        <w:t>201</w:t>
      </w:r>
      <w:r w:rsidR="002C7655">
        <w:rPr>
          <w:rFonts w:ascii="Arial Narrow" w:hAnsi="Arial Narrow" w:cs="Arial"/>
          <w:b w:val="0"/>
          <w:bCs w:val="0"/>
          <w:sz w:val="22"/>
          <w:szCs w:val="22"/>
        </w:rPr>
        <w:t>9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viď </w:t>
      </w:r>
      <w:r w:rsidRPr="00EB3A62">
        <w:rPr>
          <w:rFonts w:ascii="Arial Narrow" w:hAnsi="Arial Narrow" w:cs="Arial"/>
          <w:b w:val="0"/>
          <w:bCs w:val="0"/>
          <w:sz w:val="22"/>
          <w:szCs w:val="22"/>
        </w:rPr>
        <w:t xml:space="preserve">časť G bod 5. </w:t>
      </w:r>
    </w:p>
    <w:p w:rsidR="00776F8A" w:rsidRPr="00EB3A62" w:rsidRDefault="00776F8A" w:rsidP="00776F8A">
      <w:pPr>
        <w:jc w:val="both"/>
        <w:rPr>
          <w:szCs w:val="22"/>
        </w:rPr>
      </w:pPr>
    </w:p>
    <w:p w:rsidR="00776F8A" w:rsidRPr="00EB3A62" w:rsidRDefault="00776F8A" w:rsidP="00776F8A">
      <w:pPr>
        <w:pStyle w:val="Zkladntext"/>
        <w:rPr>
          <w:rFonts w:ascii="Arial Narrow" w:hAnsi="Arial Narrow" w:cs="Arial"/>
          <w:sz w:val="22"/>
          <w:szCs w:val="22"/>
        </w:rPr>
      </w:pPr>
      <w:r w:rsidRPr="00EB3A62">
        <w:rPr>
          <w:rFonts w:ascii="Arial Narrow" w:hAnsi="Arial Narrow" w:cs="Arial"/>
          <w:sz w:val="22"/>
          <w:szCs w:val="22"/>
        </w:rPr>
        <w:t>k)  Výdavky budúcich období a výnosy budúcich období</w:t>
      </w:r>
    </w:p>
    <w:p w:rsidR="00776F8A" w:rsidRPr="00EB3A62" w:rsidRDefault="00776F8A" w:rsidP="00776F8A">
      <w:pPr>
        <w:pStyle w:val="Zkladntext"/>
        <w:rPr>
          <w:rFonts w:ascii="Arial Narrow" w:hAnsi="Arial Narrow" w:cs="Arial"/>
          <w:b w:val="0"/>
          <w:bCs w:val="0"/>
          <w:sz w:val="22"/>
          <w:szCs w:val="22"/>
        </w:rPr>
      </w:pPr>
      <w:r w:rsidRPr="00EB3A62">
        <w:rPr>
          <w:rFonts w:ascii="Arial Narrow" w:hAnsi="Arial Narrow" w:cs="Arial"/>
          <w:b w:val="0"/>
          <w:bCs w:val="0"/>
          <w:sz w:val="22"/>
          <w:szCs w:val="22"/>
        </w:rPr>
        <w:t>Výdavky budúcich období a príjmy budúcich období sa vykazovali vo výške, ktorá je potrebná na dodržanie zásady vecnej a časovej súvislosti s účtovným obdobím.</w:t>
      </w:r>
    </w:p>
    <w:p w:rsidR="00776F8A" w:rsidRPr="00EB3A62" w:rsidRDefault="00776F8A" w:rsidP="00776F8A">
      <w:pPr>
        <w:pStyle w:val="Zkladntext"/>
        <w:rPr>
          <w:rFonts w:ascii="Arial Narrow" w:hAnsi="Arial Narrow" w:cs="Arial"/>
          <w:b w:val="0"/>
          <w:bCs w:val="0"/>
          <w:sz w:val="22"/>
          <w:szCs w:val="22"/>
        </w:rPr>
      </w:pPr>
    </w:p>
    <w:p w:rsidR="00776F8A" w:rsidRPr="00EB3A62" w:rsidRDefault="00776F8A" w:rsidP="00776F8A">
      <w:pPr>
        <w:pStyle w:val="Zkladntext"/>
        <w:rPr>
          <w:rFonts w:ascii="Arial Narrow" w:hAnsi="Arial Narrow" w:cs="Arial"/>
          <w:sz w:val="22"/>
          <w:szCs w:val="22"/>
        </w:rPr>
      </w:pPr>
      <w:r w:rsidRPr="00EB3A62">
        <w:rPr>
          <w:rFonts w:ascii="Arial Narrow" w:hAnsi="Arial Narrow" w:cs="Arial"/>
          <w:sz w:val="22"/>
          <w:szCs w:val="22"/>
        </w:rPr>
        <w:t xml:space="preserve">l)  Leasing    </w:t>
      </w:r>
    </w:p>
    <w:p w:rsidR="00776F8A" w:rsidRPr="00EB3A62" w:rsidRDefault="00776F8A" w:rsidP="00776F8A">
      <w:pPr>
        <w:pStyle w:val="Zkladntext"/>
        <w:rPr>
          <w:rFonts w:ascii="Arial Narrow" w:hAnsi="Arial Narrow" w:cs="Arial"/>
          <w:b w:val="0"/>
          <w:bCs w:val="0"/>
          <w:sz w:val="22"/>
          <w:szCs w:val="22"/>
        </w:rPr>
      </w:pPr>
      <w:r w:rsidRPr="00EB3A62">
        <w:rPr>
          <w:rFonts w:ascii="Arial Narrow" w:hAnsi="Arial Narrow" w:cs="Arial"/>
          <w:b w:val="0"/>
          <w:bCs w:val="0"/>
          <w:sz w:val="22"/>
          <w:szCs w:val="22"/>
        </w:rPr>
        <w:t>Od roku 2004 majetok prenajatý na základe finančného a operatívneho leasingu vykazuje ako svoj majetok nájomník, účtuje ho v triede 0 a odpisuje ako vlastný.</w:t>
      </w:r>
    </w:p>
    <w:p w:rsidR="00776F8A" w:rsidRPr="00EB3A62" w:rsidRDefault="00776F8A" w:rsidP="00776F8A">
      <w:pPr>
        <w:pStyle w:val="Zkladntext"/>
        <w:rPr>
          <w:rFonts w:ascii="Arial Narrow" w:hAnsi="Arial Narrow" w:cs="Arial"/>
          <w:b w:val="0"/>
          <w:bCs w:val="0"/>
          <w:sz w:val="22"/>
          <w:szCs w:val="22"/>
        </w:rPr>
      </w:pPr>
    </w:p>
    <w:p w:rsidR="00776F8A" w:rsidRPr="00EB3A62" w:rsidRDefault="00776F8A" w:rsidP="00776F8A">
      <w:pPr>
        <w:pStyle w:val="Zkladntext"/>
        <w:rPr>
          <w:rFonts w:ascii="Arial Narrow" w:hAnsi="Arial Narrow" w:cs="Arial"/>
          <w:sz w:val="22"/>
          <w:szCs w:val="22"/>
        </w:rPr>
      </w:pPr>
      <w:r w:rsidRPr="00EB3A62">
        <w:rPr>
          <w:rFonts w:ascii="Arial Narrow" w:hAnsi="Arial Narrow" w:cs="Arial"/>
          <w:sz w:val="22"/>
          <w:szCs w:val="22"/>
        </w:rPr>
        <w:t>m)  Cudzia mena</w:t>
      </w:r>
    </w:p>
    <w:p w:rsidR="00776F8A" w:rsidRPr="00EB3A62" w:rsidRDefault="00776F8A" w:rsidP="00776F8A">
      <w:pPr>
        <w:pStyle w:val="Zkladntext"/>
        <w:rPr>
          <w:rFonts w:ascii="Arial Narrow" w:hAnsi="Arial Narrow" w:cs="Arial"/>
          <w:b w:val="0"/>
          <w:bCs w:val="0"/>
          <w:sz w:val="22"/>
          <w:szCs w:val="22"/>
        </w:rPr>
      </w:pPr>
      <w:r w:rsidRPr="00EB3A62">
        <w:rPr>
          <w:rFonts w:ascii="Arial Narrow" w:hAnsi="Arial Narrow" w:cs="Arial"/>
          <w:b w:val="0"/>
          <w:bCs w:val="0"/>
          <w:sz w:val="22"/>
          <w:szCs w:val="22"/>
        </w:rPr>
        <w:t>Majetok a záväzky v cudzej mene sa prepočítavajú na eurá referenčným výmenným kurzom určeným a vyhláseným Európskou centrálnou bankou alebo Národnou bankou Slovenska:</w:t>
      </w:r>
    </w:p>
    <w:p w:rsidR="00776F8A" w:rsidRPr="00EB3A62" w:rsidRDefault="00776F8A" w:rsidP="00776F8A">
      <w:pPr>
        <w:pStyle w:val="Zkladntext"/>
        <w:rPr>
          <w:rFonts w:ascii="Arial Narrow" w:hAnsi="Arial Narrow" w:cs="Arial"/>
          <w:b w:val="0"/>
          <w:bCs w:val="0"/>
          <w:sz w:val="22"/>
          <w:szCs w:val="22"/>
        </w:rPr>
      </w:pPr>
      <w:r w:rsidRPr="00EB3A62">
        <w:rPr>
          <w:rFonts w:ascii="Arial Narrow" w:hAnsi="Arial Narrow" w:cs="Arial"/>
          <w:b w:val="0"/>
          <w:bCs w:val="0"/>
          <w:sz w:val="22"/>
          <w:szCs w:val="22"/>
        </w:rPr>
        <w:t>-v deň predchádzajúci dňu uskutočnenia účtovného prípadu</w:t>
      </w:r>
    </w:p>
    <w:p w:rsidR="00776F8A" w:rsidRPr="00EB3A62" w:rsidRDefault="00776F8A" w:rsidP="00776F8A">
      <w:pPr>
        <w:pStyle w:val="Zkladntext"/>
        <w:rPr>
          <w:rFonts w:ascii="Arial Narrow" w:hAnsi="Arial Narrow" w:cs="Arial"/>
          <w:b w:val="0"/>
          <w:bCs w:val="0"/>
          <w:sz w:val="22"/>
          <w:szCs w:val="22"/>
        </w:rPr>
      </w:pPr>
      <w:r w:rsidRPr="00EB3A62">
        <w:rPr>
          <w:rFonts w:ascii="Arial Narrow" w:hAnsi="Arial Narrow" w:cs="Arial"/>
          <w:b w:val="0"/>
          <w:bCs w:val="0"/>
          <w:sz w:val="22"/>
          <w:szCs w:val="22"/>
        </w:rPr>
        <w:t>-v deň, ku ktorému sa zostavuje účtovná závierka</w:t>
      </w:r>
    </w:p>
    <w:p w:rsidR="00776F8A" w:rsidRPr="00EB3A62" w:rsidRDefault="00776F8A" w:rsidP="00776F8A">
      <w:pPr>
        <w:pStyle w:val="Zkladntext"/>
        <w:rPr>
          <w:rFonts w:ascii="Arial Narrow" w:hAnsi="Arial Narrow" w:cs="Arial"/>
          <w:b w:val="0"/>
          <w:bCs w:val="0"/>
          <w:sz w:val="22"/>
          <w:szCs w:val="22"/>
        </w:rPr>
      </w:pPr>
    </w:p>
    <w:p w:rsidR="00776F8A" w:rsidRPr="00EB3A62" w:rsidRDefault="00776F8A" w:rsidP="00776F8A">
      <w:pPr>
        <w:pStyle w:val="Zkladntext"/>
        <w:rPr>
          <w:rFonts w:ascii="Arial Narrow" w:hAnsi="Arial Narrow" w:cs="Arial"/>
          <w:sz w:val="22"/>
          <w:szCs w:val="22"/>
        </w:rPr>
      </w:pPr>
      <w:r w:rsidRPr="00EB3A62">
        <w:rPr>
          <w:rFonts w:ascii="Arial Narrow" w:hAnsi="Arial Narrow" w:cs="Arial"/>
          <w:sz w:val="22"/>
          <w:szCs w:val="22"/>
        </w:rPr>
        <w:t>n)  Výnosy</w:t>
      </w:r>
    </w:p>
    <w:p w:rsidR="00776F8A" w:rsidRPr="00EB3A62" w:rsidRDefault="00776F8A" w:rsidP="00776F8A">
      <w:pPr>
        <w:pStyle w:val="Zkladntext"/>
        <w:rPr>
          <w:rFonts w:ascii="Arial Narrow" w:hAnsi="Arial Narrow" w:cs="Arial"/>
          <w:b w:val="0"/>
          <w:bCs w:val="0"/>
          <w:sz w:val="22"/>
          <w:szCs w:val="22"/>
        </w:rPr>
      </w:pPr>
      <w:r w:rsidRPr="00EB3A62">
        <w:rPr>
          <w:rFonts w:ascii="Arial Narrow" w:hAnsi="Arial Narrow" w:cs="Arial"/>
          <w:b w:val="0"/>
          <w:bCs w:val="0"/>
          <w:sz w:val="22"/>
          <w:szCs w:val="22"/>
        </w:rPr>
        <w:t>Tržby za vlastné výkony a tovar neobsahovali daň z pridanej hodnoty. Boli tiež znížené o zľavy a zrážky(skontá, dobropisy a pod.) bez ohľadu na to, či zákazník mal vopred na zľavu nárok, alebo či ide o dodatočne uznanú zľavu.</w:t>
      </w:r>
    </w:p>
    <w:p w:rsidR="00776F8A" w:rsidRDefault="00776F8A" w:rsidP="00776F8A">
      <w:pPr>
        <w:pStyle w:val="Zkladntext"/>
        <w:rPr>
          <w:rFonts w:ascii="Arial Narrow" w:hAnsi="Arial Narrow"/>
          <w:sz w:val="22"/>
          <w:szCs w:val="22"/>
        </w:rPr>
      </w:pPr>
    </w:p>
    <w:p w:rsidR="00776F8A" w:rsidRDefault="00776F8A" w:rsidP="00776F8A">
      <w:pPr>
        <w:pStyle w:val="Zkladntext"/>
        <w:rPr>
          <w:rFonts w:ascii="Arial Narrow" w:hAnsi="Arial Narrow"/>
          <w:sz w:val="22"/>
          <w:szCs w:val="22"/>
        </w:rPr>
      </w:pPr>
    </w:p>
    <w:p w:rsidR="00776F8A" w:rsidRDefault="00776F8A" w:rsidP="00776F8A">
      <w:pPr>
        <w:pStyle w:val="Zkladntext"/>
        <w:rPr>
          <w:rFonts w:ascii="Arial Narrow" w:hAnsi="Arial Narrow"/>
          <w:sz w:val="22"/>
          <w:szCs w:val="22"/>
        </w:rPr>
      </w:pPr>
    </w:p>
    <w:p w:rsidR="00776F8A" w:rsidRDefault="00776F8A" w:rsidP="00776F8A">
      <w:pPr>
        <w:pStyle w:val="Zkladntext"/>
        <w:rPr>
          <w:rFonts w:ascii="Arial Narrow" w:hAnsi="Arial Narrow"/>
          <w:sz w:val="22"/>
          <w:szCs w:val="22"/>
        </w:rPr>
      </w:pPr>
    </w:p>
    <w:p w:rsidR="00776F8A" w:rsidRDefault="00776F8A" w:rsidP="00776F8A">
      <w:pPr>
        <w:pStyle w:val="Zkladntext"/>
        <w:rPr>
          <w:rFonts w:ascii="Arial Narrow" w:hAnsi="Arial Narrow"/>
          <w:sz w:val="22"/>
          <w:szCs w:val="22"/>
        </w:rPr>
      </w:pPr>
    </w:p>
    <w:p w:rsidR="00776F8A" w:rsidRDefault="00776F8A" w:rsidP="00776F8A">
      <w:pPr>
        <w:pStyle w:val="Zkladntext"/>
        <w:rPr>
          <w:rFonts w:ascii="Arial Narrow" w:hAnsi="Arial Narrow"/>
          <w:sz w:val="22"/>
          <w:szCs w:val="22"/>
        </w:rPr>
      </w:pPr>
    </w:p>
    <w:p w:rsidR="00776F8A" w:rsidRDefault="00776F8A" w:rsidP="00776F8A">
      <w:pPr>
        <w:pStyle w:val="Zkladntext"/>
        <w:rPr>
          <w:rFonts w:ascii="Arial Narrow" w:hAnsi="Arial Narrow"/>
          <w:sz w:val="22"/>
          <w:szCs w:val="22"/>
        </w:rPr>
      </w:pPr>
    </w:p>
    <w:p w:rsidR="00776F8A" w:rsidRDefault="00776F8A" w:rsidP="00776F8A">
      <w:pPr>
        <w:pStyle w:val="Zkladntext"/>
        <w:rPr>
          <w:rFonts w:ascii="Arial Narrow" w:hAnsi="Arial Narrow"/>
          <w:sz w:val="22"/>
          <w:szCs w:val="22"/>
        </w:rPr>
      </w:pPr>
    </w:p>
    <w:p w:rsidR="00776F8A" w:rsidRDefault="00776F8A" w:rsidP="00776F8A">
      <w:pPr>
        <w:pStyle w:val="Zkladntext"/>
        <w:rPr>
          <w:rFonts w:ascii="Arial Narrow" w:hAnsi="Arial Narrow"/>
          <w:sz w:val="22"/>
          <w:szCs w:val="22"/>
        </w:rPr>
      </w:pPr>
    </w:p>
    <w:p w:rsidR="00776F8A" w:rsidRDefault="00776F8A" w:rsidP="00776F8A">
      <w:pPr>
        <w:pStyle w:val="Zkladntext"/>
        <w:rPr>
          <w:rFonts w:ascii="Arial Narrow" w:hAnsi="Arial Narrow"/>
          <w:sz w:val="22"/>
          <w:szCs w:val="22"/>
        </w:rPr>
      </w:pPr>
    </w:p>
    <w:p w:rsidR="00776F8A" w:rsidRDefault="00776F8A" w:rsidP="00776F8A">
      <w:pPr>
        <w:pStyle w:val="Zkladntext"/>
        <w:rPr>
          <w:rFonts w:ascii="Arial Narrow" w:hAnsi="Arial Narrow"/>
          <w:sz w:val="22"/>
          <w:szCs w:val="22"/>
        </w:rPr>
      </w:pPr>
    </w:p>
    <w:p w:rsidR="00776F8A" w:rsidRDefault="00776F8A" w:rsidP="00776F8A">
      <w:pPr>
        <w:pStyle w:val="Zkladntext"/>
        <w:rPr>
          <w:rFonts w:ascii="Arial Narrow" w:hAnsi="Arial Narrow"/>
          <w:sz w:val="22"/>
          <w:szCs w:val="22"/>
        </w:rPr>
      </w:pPr>
    </w:p>
    <w:p w:rsidR="00776F8A" w:rsidRDefault="00776F8A" w:rsidP="00776F8A">
      <w:pPr>
        <w:pStyle w:val="Zkladntext"/>
        <w:rPr>
          <w:rFonts w:ascii="Arial Narrow" w:hAnsi="Arial Narrow"/>
          <w:sz w:val="22"/>
          <w:szCs w:val="22"/>
        </w:rPr>
      </w:pPr>
    </w:p>
    <w:p w:rsidR="00776F8A" w:rsidRDefault="00776F8A" w:rsidP="00776F8A">
      <w:pPr>
        <w:pStyle w:val="Zkladntext"/>
        <w:rPr>
          <w:rFonts w:ascii="Arial Narrow" w:hAnsi="Arial Narrow"/>
          <w:sz w:val="22"/>
          <w:szCs w:val="22"/>
        </w:rPr>
      </w:pPr>
    </w:p>
    <w:p w:rsidR="00776F8A" w:rsidRDefault="00776F8A" w:rsidP="00776F8A">
      <w:pPr>
        <w:pStyle w:val="Zkladntext"/>
        <w:rPr>
          <w:rFonts w:ascii="Arial Narrow" w:hAnsi="Arial Narrow"/>
          <w:sz w:val="22"/>
          <w:szCs w:val="22"/>
        </w:rPr>
      </w:pPr>
    </w:p>
    <w:p w:rsidR="00776F8A" w:rsidRDefault="00776F8A" w:rsidP="00776F8A">
      <w:pPr>
        <w:pStyle w:val="Zkladntext"/>
        <w:rPr>
          <w:rFonts w:ascii="Arial Narrow" w:hAnsi="Arial Narrow"/>
          <w:sz w:val="22"/>
          <w:szCs w:val="22"/>
        </w:rPr>
      </w:pPr>
    </w:p>
    <w:p w:rsidR="00776F8A" w:rsidRDefault="00776F8A" w:rsidP="00776F8A">
      <w:pPr>
        <w:pStyle w:val="Zkladntext"/>
        <w:rPr>
          <w:rFonts w:ascii="Arial Narrow" w:hAnsi="Arial Narrow"/>
          <w:sz w:val="22"/>
          <w:szCs w:val="22"/>
        </w:rPr>
      </w:pPr>
    </w:p>
    <w:p w:rsidR="00776F8A" w:rsidRDefault="00776F8A" w:rsidP="00776F8A">
      <w:pPr>
        <w:pStyle w:val="Zkladntext"/>
        <w:rPr>
          <w:rFonts w:ascii="Arial Narrow" w:hAnsi="Arial Narrow"/>
          <w:sz w:val="22"/>
          <w:szCs w:val="22"/>
        </w:rPr>
      </w:pPr>
    </w:p>
    <w:p w:rsidR="00776F8A" w:rsidRDefault="00776F8A" w:rsidP="00776F8A">
      <w:pPr>
        <w:pStyle w:val="Zkladntext"/>
        <w:rPr>
          <w:rFonts w:ascii="Arial Narrow" w:hAnsi="Arial Narrow"/>
          <w:sz w:val="22"/>
          <w:szCs w:val="22"/>
        </w:rPr>
      </w:pPr>
    </w:p>
    <w:p w:rsidR="00776F8A" w:rsidRPr="00EB3A62" w:rsidRDefault="00776F8A" w:rsidP="00776F8A">
      <w:pPr>
        <w:pStyle w:val="Zkladntext"/>
        <w:rPr>
          <w:rFonts w:ascii="Arial Narrow" w:hAnsi="Arial Narrow"/>
          <w:sz w:val="22"/>
          <w:szCs w:val="22"/>
        </w:rPr>
      </w:pPr>
      <w:r w:rsidRPr="00EB3A62">
        <w:rPr>
          <w:rFonts w:ascii="Arial Narrow" w:hAnsi="Arial Narrow"/>
          <w:sz w:val="22"/>
          <w:szCs w:val="22"/>
        </w:rPr>
        <w:t>F. INFORMÁCIE  O ÚDAJOCH NA STRANE AKTÍV SÚVAHY</w:t>
      </w:r>
    </w:p>
    <w:p w:rsidR="00776F8A" w:rsidRPr="00EB3A62" w:rsidRDefault="00776F8A" w:rsidP="00776F8A">
      <w:pPr>
        <w:jc w:val="both"/>
        <w:rPr>
          <w:szCs w:val="22"/>
        </w:rPr>
      </w:pPr>
    </w:p>
    <w:p w:rsidR="00776F8A" w:rsidRDefault="00776F8A" w:rsidP="00776F8A">
      <w:pPr>
        <w:pStyle w:val="Zkladntext"/>
        <w:rPr>
          <w:rFonts w:ascii="Arial Narrow" w:hAnsi="Arial Narrow" w:cs="Arial"/>
          <w:b w:val="0"/>
          <w:bCs w:val="0"/>
          <w:sz w:val="22"/>
          <w:szCs w:val="22"/>
        </w:rPr>
      </w:pPr>
      <w:r w:rsidRPr="00EB3A62">
        <w:rPr>
          <w:rFonts w:ascii="Arial Narrow" w:hAnsi="Arial Narrow" w:cs="Arial"/>
          <w:b w:val="0"/>
          <w:bCs w:val="0"/>
          <w:sz w:val="22"/>
          <w:szCs w:val="22"/>
        </w:rPr>
        <w:t>1.Prehľad o pohybe  dlhodobého nehmotného majetku a dlhodobého hmotného  majetku je uvedený v nasledujúcich tabuľkách :</w:t>
      </w:r>
    </w:p>
    <w:tbl>
      <w:tblPr>
        <w:tblW w:w="5505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51"/>
        <w:gridCol w:w="893"/>
        <w:gridCol w:w="846"/>
        <w:gridCol w:w="990"/>
        <w:gridCol w:w="567"/>
        <w:gridCol w:w="719"/>
        <w:gridCol w:w="28"/>
        <w:gridCol w:w="30"/>
        <w:gridCol w:w="37"/>
        <w:gridCol w:w="14"/>
        <w:gridCol w:w="736"/>
        <w:gridCol w:w="1122"/>
        <w:gridCol w:w="1279"/>
        <w:gridCol w:w="6"/>
        <w:gridCol w:w="887"/>
      </w:tblGrid>
      <w:tr w:rsidR="002C7655" w:rsidRPr="00EB3A62" w:rsidTr="002C7655">
        <w:trPr>
          <w:gridAfter w:val="1"/>
          <w:wAfter w:w="878" w:type="dxa"/>
          <w:cantSplit/>
          <w:trHeight w:val="334"/>
          <w:jc w:val="center"/>
        </w:trPr>
        <w:tc>
          <w:tcPr>
            <w:tcW w:w="183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C7655" w:rsidRPr="00EB3A62" w:rsidRDefault="002C7655" w:rsidP="002C7655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Dlhodobý nehmotný majetok</w:t>
            </w:r>
          </w:p>
        </w:tc>
        <w:tc>
          <w:tcPr>
            <w:tcW w:w="7196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C7655" w:rsidRPr="00EB3A62" w:rsidRDefault="002C7655" w:rsidP="002C7655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 xml:space="preserve"> 201</w:t>
            </w:r>
            <w:r>
              <w:rPr>
                <w:rFonts w:cs="Arial Narrow"/>
                <w:b/>
                <w:bCs/>
                <w:szCs w:val="22"/>
              </w:rPr>
              <w:t>9</w:t>
            </w:r>
          </w:p>
        </w:tc>
      </w:tr>
      <w:tr w:rsidR="002C7655" w:rsidRPr="00EB3A62" w:rsidTr="002C7655">
        <w:trPr>
          <w:gridAfter w:val="1"/>
          <w:wAfter w:w="878" w:type="dxa"/>
          <w:cantSplit/>
          <w:trHeight w:val="1124"/>
          <w:jc w:val="center"/>
        </w:trPr>
        <w:tc>
          <w:tcPr>
            <w:tcW w:w="183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2C7655" w:rsidRPr="00EB3A62" w:rsidRDefault="002C7655" w:rsidP="002C7655">
            <w:pPr>
              <w:autoSpaceDE w:val="0"/>
              <w:autoSpaceDN w:val="0"/>
              <w:adjustRightInd w:val="0"/>
              <w:jc w:val="both"/>
              <w:rPr>
                <w:rFonts w:cs="Calibri"/>
                <w:szCs w:val="22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C7655" w:rsidRPr="00EB3A62" w:rsidRDefault="002C7655" w:rsidP="002C7655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proofErr w:type="spellStart"/>
            <w:r w:rsidRPr="00EB3A62">
              <w:rPr>
                <w:rFonts w:cs="Arial Narrow"/>
                <w:b/>
                <w:bCs/>
                <w:szCs w:val="22"/>
              </w:rPr>
              <w:t>Aktivova-né</w:t>
            </w:r>
            <w:proofErr w:type="spellEnd"/>
            <w:r w:rsidRPr="00EB3A62">
              <w:rPr>
                <w:rFonts w:cs="Arial Narrow"/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3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C7655" w:rsidRPr="00EB3A62" w:rsidRDefault="002C7655" w:rsidP="002C7655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Softvér</w:t>
            </w:r>
          </w:p>
        </w:tc>
        <w:tc>
          <w:tcPr>
            <w:tcW w:w="9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C7655" w:rsidRPr="00EB3A62" w:rsidRDefault="002C7655" w:rsidP="002C7655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proofErr w:type="spellStart"/>
            <w:r w:rsidRPr="00EB3A62">
              <w:rPr>
                <w:rFonts w:cs="Arial Narrow"/>
                <w:b/>
                <w:bCs/>
                <w:szCs w:val="22"/>
              </w:rPr>
              <w:t>Oceniteľ-né</w:t>
            </w:r>
            <w:proofErr w:type="spellEnd"/>
            <w:r w:rsidRPr="00EB3A62">
              <w:rPr>
                <w:rFonts w:cs="Arial Narrow"/>
                <w:b/>
                <w:bCs/>
                <w:szCs w:val="22"/>
              </w:rPr>
              <w:t xml:space="preserve"> práva</w:t>
            </w:r>
          </w:p>
        </w:tc>
        <w:tc>
          <w:tcPr>
            <w:tcW w:w="5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C7655" w:rsidRPr="00EB3A62" w:rsidRDefault="002C7655" w:rsidP="002C7655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proofErr w:type="spellStart"/>
            <w:r w:rsidRPr="00EB3A62">
              <w:rPr>
                <w:rFonts w:cs="Arial Narrow"/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C7655" w:rsidRPr="00EB3A62" w:rsidRDefault="002C7655" w:rsidP="002C7655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Ostatný DNM</w:t>
            </w:r>
          </w:p>
        </w:tc>
        <w:tc>
          <w:tcPr>
            <w:tcW w:w="8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C7655" w:rsidRPr="00EB3A62" w:rsidRDefault="002C7655" w:rsidP="002C7655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proofErr w:type="spellStart"/>
            <w:r w:rsidRPr="00EB3A62">
              <w:rPr>
                <w:rFonts w:cs="Arial Narrow"/>
                <w:b/>
                <w:bCs/>
                <w:szCs w:val="22"/>
              </w:rPr>
              <w:t>Obsta-rávaný</w:t>
            </w:r>
            <w:proofErr w:type="spellEnd"/>
            <w:r w:rsidRPr="00EB3A62">
              <w:rPr>
                <w:rFonts w:cs="Arial Narrow"/>
                <w:b/>
                <w:bCs/>
                <w:szCs w:val="22"/>
              </w:rPr>
              <w:t xml:space="preserve"> DNM</w:t>
            </w:r>
          </w:p>
        </w:tc>
        <w:tc>
          <w:tcPr>
            <w:tcW w:w="11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C7655" w:rsidRPr="00EB3A62" w:rsidRDefault="002C7655" w:rsidP="002C7655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Poskytnuté preddavky na DNM</w:t>
            </w:r>
          </w:p>
        </w:tc>
        <w:tc>
          <w:tcPr>
            <w:tcW w:w="1272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C7655" w:rsidRPr="00EB3A62" w:rsidRDefault="002C7655" w:rsidP="002C7655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2C7655" w:rsidRPr="00EB3A62" w:rsidTr="002C7655">
        <w:trPr>
          <w:gridAfter w:val="2"/>
          <w:wAfter w:w="884" w:type="dxa"/>
          <w:trHeight w:val="80"/>
          <w:jc w:val="center"/>
        </w:trPr>
        <w:tc>
          <w:tcPr>
            <w:tcW w:w="18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C7655" w:rsidRPr="00EB3A62" w:rsidRDefault="002C7655" w:rsidP="002C7655">
            <w:pPr>
              <w:autoSpaceDE w:val="0"/>
              <w:autoSpaceDN w:val="0"/>
              <w:adjustRightInd w:val="0"/>
              <w:jc w:val="both"/>
              <w:rPr>
                <w:rFonts w:cs="Arial Narrow"/>
                <w:bCs/>
                <w:szCs w:val="22"/>
              </w:rPr>
            </w:pPr>
            <w:r w:rsidRPr="00EB3A62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C7655" w:rsidRPr="00EB3A62" w:rsidRDefault="002C7655" w:rsidP="002C7655">
            <w:pPr>
              <w:autoSpaceDE w:val="0"/>
              <w:autoSpaceDN w:val="0"/>
              <w:adjustRightInd w:val="0"/>
              <w:jc w:val="both"/>
              <w:rPr>
                <w:rFonts w:cs="Arial Narrow"/>
                <w:bCs/>
                <w:szCs w:val="22"/>
              </w:rPr>
            </w:pPr>
            <w:r w:rsidRPr="00EB3A62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83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C7655" w:rsidRPr="00EB3A62" w:rsidRDefault="002C7655" w:rsidP="002C7655">
            <w:pPr>
              <w:autoSpaceDE w:val="0"/>
              <w:autoSpaceDN w:val="0"/>
              <w:adjustRightInd w:val="0"/>
              <w:jc w:val="both"/>
              <w:rPr>
                <w:rFonts w:cs="Arial Narrow"/>
                <w:bCs/>
                <w:szCs w:val="22"/>
              </w:rPr>
            </w:pPr>
            <w:r w:rsidRPr="00EB3A62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9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C7655" w:rsidRPr="00EB3A62" w:rsidRDefault="002C7655" w:rsidP="002C7655">
            <w:pPr>
              <w:autoSpaceDE w:val="0"/>
              <w:autoSpaceDN w:val="0"/>
              <w:adjustRightInd w:val="0"/>
              <w:jc w:val="both"/>
              <w:rPr>
                <w:rFonts w:cs="Arial Narrow"/>
                <w:bCs/>
                <w:szCs w:val="22"/>
              </w:rPr>
            </w:pPr>
            <w:r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5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C7655" w:rsidRPr="00EB3A62" w:rsidRDefault="002C7655" w:rsidP="002C7655">
            <w:pPr>
              <w:autoSpaceDE w:val="0"/>
              <w:autoSpaceDN w:val="0"/>
              <w:adjustRightInd w:val="0"/>
              <w:jc w:val="both"/>
              <w:rPr>
                <w:rFonts w:cs="Arial Narrow"/>
                <w:bCs/>
                <w:szCs w:val="22"/>
              </w:rPr>
            </w:pPr>
            <w:r w:rsidRPr="00EB3A62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74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C7655" w:rsidRPr="00EB3A62" w:rsidRDefault="002C7655" w:rsidP="002C7655">
            <w:pPr>
              <w:autoSpaceDE w:val="0"/>
              <w:autoSpaceDN w:val="0"/>
              <w:adjustRightInd w:val="0"/>
              <w:jc w:val="both"/>
              <w:rPr>
                <w:rFonts w:cs="Arial Narrow"/>
                <w:bCs/>
                <w:szCs w:val="22"/>
              </w:rPr>
            </w:pPr>
            <w:r w:rsidRPr="00EB3A62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8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C7655" w:rsidRPr="00EB3A62" w:rsidRDefault="002C7655" w:rsidP="002C7655">
            <w:pPr>
              <w:autoSpaceDE w:val="0"/>
              <w:autoSpaceDN w:val="0"/>
              <w:adjustRightInd w:val="0"/>
              <w:jc w:val="both"/>
              <w:rPr>
                <w:rFonts w:cs="Arial Narrow"/>
                <w:bCs/>
                <w:szCs w:val="22"/>
              </w:rPr>
            </w:pPr>
            <w:r w:rsidRPr="00EB3A62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111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C7655" w:rsidRPr="00EB3A62" w:rsidRDefault="002C7655" w:rsidP="002C7655">
            <w:pPr>
              <w:autoSpaceDE w:val="0"/>
              <w:autoSpaceDN w:val="0"/>
              <w:adjustRightInd w:val="0"/>
              <w:jc w:val="both"/>
              <w:rPr>
                <w:rFonts w:cs="Arial Narrow"/>
                <w:bCs/>
                <w:szCs w:val="22"/>
              </w:rPr>
            </w:pPr>
            <w:r w:rsidRPr="00EB3A62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26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C7655" w:rsidRPr="00EB3A62" w:rsidRDefault="002C7655" w:rsidP="002C7655">
            <w:pPr>
              <w:autoSpaceDE w:val="0"/>
              <w:autoSpaceDN w:val="0"/>
              <w:adjustRightInd w:val="0"/>
              <w:jc w:val="both"/>
              <w:rPr>
                <w:rFonts w:cs="Arial Narrow"/>
                <w:bCs/>
                <w:szCs w:val="22"/>
              </w:rPr>
            </w:pPr>
            <w:r w:rsidRPr="00EB3A62">
              <w:rPr>
                <w:rFonts w:cs="Arial Narrow"/>
                <w:bCs/>
                <w:szCs w:val="22"/>
              </w:rPr>
              <w:t>i</w:t>
            </w:r>
          </w:p>
        </w:tc>
      </w:tr>
      <w:tr w:rsidR="002C7655" w:rsidRPr="00EB3A62" w:rsidTr="002C7655">
        <w:trPr>
          <w:gridAfter w:val="2"/>
          <w:wAfter w:w="884" w:type="dxa"/>
          <w:trHeight w:val="266"/>
          <w:jc w:val="center"/>
        </w:trPr>
        <w:tc>
          <w:tcPr>
            <w:tcW w:w="902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C7655" w:rsidRPr="00EB3A62" w:rsidRDefault="002C7655" w:rsidP="002C7655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Prvotné ocenenie</w:t>
            </w:r>
          </w:p>
        </w:tc>
      </w:tr>
      <w:tr w:rsidR="00142CE2" w:rsidRPr="00EB3A62" w:rsidTr="002C7655">
        <w:trPr>
          <w:gridAfter w:val="2"/>
          <w:wAfter w:w="884" w:type="dxa"/>
          <w:trHeight w:val="278"/>
          <w:jc w:val="center"/>
        </w:trPr>
        <w:tc>
          <w:tcPr>
            <w:tcW w:w="183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42CE2" w:rsidRPr="00EB3A62" w:rsidRDefault="00142CE2" w:rsidP="00142CE2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2CE2" w:rsidRPr="00EB3A62" w:rsidRDefault="00142CE2" w:rsidP="00142CE2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143 973</w:t>
            </w:r>
          </w:p>
        </w:tc>
        <w:tc>
          <w:tcPr>
            <w:tcW w:w="8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2CE2" w:rsidRPr="00EB3A62" w:rsidRDefault="00142CE2" w:rsidP="00142CE2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123 307</w:t>
            </w:r>
          </w:p>
        </w:tc>
        <w:tc>
          <w:tcPr>
            <w:tcW w:w="9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2CE2" w:rsidRPr="00EB3A62" w:rsidRDefault="00142CE2" w:rsidP="00142CE2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5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2CE2" w:rsidRPr="00EB3A62" w:rsidRDefault="00142CE2" w:rsidP="00142CE2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2CE2" w:rsidRPr="00EB3A62" w:rsidRDefault="00142CE2" w:rsidP="00142CE2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38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2CE2" w:rsidRPr="00EB3A62" w:rsidRDefault="00142CE2" w:rsidP="00142CE2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11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2CE2" w:rsidRPr="00EB3A62" w:rsidRDefault="00142CE2" w:rsidP="00142CE2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2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42CE2" w:rsidRPr="00EB3A62" w:rsidRDefault="00142CE2" w:rsidP="00142CE2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267 280</w:t>
            </w:r>
          </w:p>
        </w:tc>
      </w:tr>
      <w:tr w:rsidR="00142CE2" w:rsidRPr="00EB3A62" w:rsidTr="002C7655">
        <w:trPr>
          <w:gridAfter w:val="2"/>
          <w:wAfter w:w="884" w:type="dxa"/>
          <w:trHeight w:val="278"/>
          <w:jc w:val="center"/>
        </w:trPr>
        <w:tc>
          <w:tcPr>
            <w:tcW w:w="183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42CE2" w:rsidRPr="00EB3A62" w:rsidRDefault="00142CE2" w:rsidP="00142CE2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2CE2" w:rsidRPr="00EB3A62" w:rsidRDefault="00142CE2" w:rsidP="00142CE2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2CE2" w:rsidRPr="00EB3A62" w:rsidRDefault="00142CE2" w:rsidP="00142CE2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2CE2" w:rsidRPr="00EB3A62" w:rsidRDefault="00142CE2" w:rsidP="00142CE2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2CE2" w:rsidRPr="00EB3A62" w:rsidRDefault="00142CE2" w:rsidP="00142CE2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2CE2" w:rsidRPr="00EB3A62" w:rsidRDefault="00142CE2" w:rsidP="00142CE2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38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2CE2" w:rsidRPr="00EB3A62" w:rsidRDefault="00142CE2" w:rsidP="00142CE2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2CE2" w:rsidRPr="00EB3A62" w:rsidRDefault="00142CE2" w:rsidP="00142CE2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2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42CE2" w:rsidRPr="00EB3A62" w:rsidRDefault="00142CE2" w:rsidP="00142CE2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</w:tr>
      <w:tr w:rsidR="00142CE2" w:rsidRPr="00EB3A62" w:rsidTr="002C7655">
        <w:trPr>
          <w:gridAfter w:val="2"/>
          <w:wAfter w:w="884" w:type="dxa"/>
          <w:trHeight w:val="278"/>
          <w:jc w:val="center"/>
        </w:trPr>
        <w:tc>
          <w:tcPr>
            <w:tcW w:w="183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42CE2" w:rsidRPr="00EB3A62" w:rsidRDefault="00142CE2" w:rsidP="00142CE2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Úbytky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2CE2" w:rsidRPr="00EB3A62" w:rsidRDefault="00142CE2" w:rsidP="00142CE2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2CE2" w:rsidRPr="00EB3A62" w:rsidRDefault="00142CE2" w:rsidP="00142CE2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2CE2" w:rsidRPr="00EB3A62" w:rsidRDefault="00142CE2" w:rsidP="00142CE2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2CE2" w:rsidRPr="00EB3A62" w:rsidRDefault="00142CE2" w:rsidP="00142CE2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2CE2" w:rsidRPr="00EB3A62" w:rsidRDefault="00142CE2" w:rsidP="00142CE2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38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2CE2" w:rsidRPr="00EB3A62" w:rsidRDefault="00142CE2" w:rsidP="00142CE2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2CE2" w:rsidRPr="00EB3A62" w:rsidRDefault="00142CE2" w:rsidP="00142CE2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2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42CE2" w:rsidRPr="00EB3A62" w:rsidRDefault="00142CE2" w:rsidP="00142CE2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</w:tr>
      <w:tr w:rsidR="00142CE2" w:rsidRPr="00EB3A62" w:rsidTr="002C7655">
        <w:trPr>
          <w:gridAfter w:val="2"/>
          <w:wAfter w:w="884" w:type="dxa"/>
          <w:trHeight w:val="278"/>
          <w:jc w:val="center"/>
        </w:trPr>
        <w:tc>
          <w:tcPr>
            <w:tcW w:w="183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42CE2" w:rsidRPr="00EB3A62" w:rsidRDefault="00142CE2" w:rsidP="00142CE2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Presuny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2CE2" w:rsidRPr="00EB3A62" w:rsidRDefault="00142CE2" w:rsidP="00142CE2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2CE2" w:rsidRPr="00EB3A62" w:rsidRDefault="00142CE2" w:rsidP="00142CE2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2CE2" w:rsidRPr="00EB3A62" w:rsidRDefault="00142CE2" w:rsidP="00142CE2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2CE2" w:rsidRPr="00EB3A62" w:rsidRDefault="00142CE2" w:rsidP="00142CE2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2CE2" w:rsidRPr="00EB3A62" w:rsidRDefault="00142CE2" w:rsidP="00142CE2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38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2CE2" w:rsidRPr="00EB3A62" w:rsidRDefault="00142CE2" w:rsidP="00142CE2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2CE2" w:rsidRPr="00EB3A62" w:rsidRDefault="00142CE2" w:rsidP="00142CE2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2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42CE2" w:rsidRPr="00EB3A62" w:rsidRDefault="00142CE2" w:rsidP="00142CE2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</w:tr>
      <w:tr w:rsidR="00355D50" w:rsidRPr="00EB3A62" w:rsidTr="002C7655">
        <w:trPr>
          <w:gridAfter w:val="2"/>
          <w:wAfter w:w="884" w:type="dxa"/>
          <w:trHeight w:val="278"/>
          <w:jc w:val="center"/>
        </w:trPr>
        <w:tc>
          <w:tcPr>
            <w:tcW w:w="183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55D50" w:rsidRPr="00EB3A62" w:rsidRDefault="00355D50" w:rsidP="00355D50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55D50" w:rsidRPr="00EB3A62" w:rsidRDefault="00355D50" w:rsidP="00355D5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143 973</w:t>
            </w:r>
          </w:p>
        </w:tc>
        <w:tc>
          <w:tcPr>
            <w:tcW w:w="8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55D50" w:rsidRPr="00EB3A62" w:rsidRDefault="00355D50" w:rsidP="00355D5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123 307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55D50" w:rsidRPr="00EB3A62" w:rsidRDefault="00355D50" w:rsidP="00355D5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5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55D50" w:rsidRPr="00EB3A62" w:rsidRDefault="00355D50" w:rsidP="00355D5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55D50" w:rsidRPr="00EB3A62" w:rsidRDefault="00355D50" w:rsidP="00355D5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38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55D50" w:rsidRPr="00EB3A62" w:rsidRDefault="00355D50" w:rsidP="00355D5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11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55D50" w:rsidRPr="00EB3A62" w:rsidRDefault="00355D50" w:rsidP="00355D5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2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55D50" w:rsidRPr="00EB3A62" w:rsidRDefault="00355D50" w:rsidP="00355D5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267 280</w:t>
            </w:r>
          </w:p>
        </w:tc>
      </w:tr>
      <w:tr w:rsidR="00355D50" w:rsidRPr="00EB3A62" w:rsidTr="002C7655">
        <w:trPr>
          <w:gridAfter w:val="2"/>
          <w:wAfter w:w="884" w:type="dxa"/>
          <w:trHeight w:val="278"/>
          <w:jc w:val="center"/>
        </w:trPr>
        <w:tc>
          <w:tcPr>
            <w:tcW w:w="902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55D50" w:rsidRPr="00EB3A62" w:rsidRDefault="00355D50" w:rsidP="00355D50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Oprávky</w:t>
            </w:r>
          </w:p>
        </w:tc>
      </w:tr>
      <w:tr w:rsidR="00355D50" w:rsidRPr="00EB3A62" w:rsidTr="002C7655">
        <w:trPr>
          <w:gridAfter w:val="2"/>
          <w:wAfter w:w="884" w:type="dxa"/>
          <w:trHeight w:val="278"/>
          <w:jc w:val="center"/>
        </w:trPr>
        <w:tc>
          <w:tcPr>
            <w:tcW w:w="183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55D50" w:rsidRPr="00EB3A62" w:rsidRDefault="00355D50" w:rsidP="00355D50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5D50" w:rsidRPr="00EB3A62" w:rsidRDefault="00355D50" w:rsidP="00355D5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143 973</w:t>
            </w:r>
          </w:p>
        </w:tc>
        <w:tc>
          <w:tcPr>
            <w:tcW w:w="8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5D50" w:rsidRPr="00EB3A62" w:rsidRDefault="00355D50" w:rsidP="00355D5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66 567</w:t>
            </w:r>
          </w:p>
        </w:tc>
        <w:tc>
          <w:tcPr>
            <w:tcW w:w="9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5D50" w:rsidRPr="00EB3A62" w:rsidRDefault="00355D50" w:rsidP="00355D5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5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5D50" w:rsidRPr="00EB3A62" w:rsidRDefault="00355D50" w:rsidP="00355D5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5D50" w:rsidRPr="00EB3A62" w:rsidRDefault="00355D50" w:rsidP="00355D5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5D50" w:rsidRPr="00EB3A62" w:rsidRDefault="00355D50" w:rsidP="00355D5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11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5D50" w:rsidRPr="00EB3A62" w:rsidRDefault="00355D50" w:rsidP="00355D5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2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55D50" w:rsidRPr="00EB3A62" w:rsidRDefault="00355D50" w:rsidP="00355D5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210 540</w:t>
            </w:r>
          </w:p>
        </w:tc>
      </w:tr>
      <w:tr w:rsidR="00355D50" w:rsidRPr="00EB3A62" w:rsidTr="002C7655">
        <w:trPr>
          <w:gridAfter w:val="2"/>
          <w:wAfter w:w="884" w:type="dxa"/>
          <w:trHeight w:val="278"/>
          <w:jc w:val="center"/>
        </w:trPr>
        <w:tc>
          <w:tcPr>
            <w:tcW w:w="183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55D50" w:rsidRPr="00EB3A62" w:rsidRDefault="00355D50" w:rsidP="00355D50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5D50" w:rsidRPr="00EB3A62" w:rsidRDefault="00355D50" w:rsidP="00355D5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5D50" w:rsidRPr="00EB3A62" w:rsidRDefault="00355D50" w:rsidP="00355D5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37 138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5D50" w:rsidRPr="00EB3A62" w:rsidRDefault="00355D50" w:rsidP="00355D5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5D50" w:rsidRPr="00EB3A62" w:rsidRDefault="00355D50" w:rsidP="00355D5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5D50" w:rsidRPr="00EB3A62" w:rsidRDefault="00355D50" w:rsidP="00355D5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5D50" w:rsidRPr="00EB3A62" w:rsidRDefault="00355D50" w:rsidP="00355D5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5D50" w:rsidRPr="00EB3A62" w:rsidRDefault="00355D50" w:rsidP="00355D5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2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55D50" w:rsidRPr="00EB3A62" w:rsidRDefault="00355D50" w:rsidP="00355D5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37 138</w:t>
            </w:r>
          </w:p>
        </w:tc>
      </w:tr>
      <w:tr w:rsidR="00355D50" w:rsidRPr="00EB3A62" w:rsidTr="002C7655">
        <w:trPr>
          <w:gridAfter w:val="2"/>
          <w:wAfter w:w="884" w:type="dxa"/>
          <w:trHeight w:val="278"/>
          <w:jc w:val="center"/>
        </w:trPr>
        <w:tc>
          <w:tcPr>
            <w:tcW w:w="183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55D50" w:rsidRPr="00EB3A62" w:rsidRDefault="00355D50" w:rsidP="00355D50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Úbytky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5D50" w:rsidRPr="00EB3A62" w:rsidRDefault="00355D50" w:rsidP="00355D5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5D50" w:rsidRPr="00EB3A62" w:rsidRDefault="00355D50" w:rsidP="00355D5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5D50" w:rsidRPr="00EB3A62" w:rsidRDefault="00355D50" w:rsidP="00355D5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5D50" w:rsidRPr="00EB3A62" w:rsidRDefault="00355D50" w:rsidP="00355D5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5D50" w:rsidRPr="00EB3A62" w:rsidRDefault="00355D50" w:rsidP="00355D5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5D50" w:rsidRPr="00EB3A62" w:rsidRDefault="00355D50" w:rsidP="00355D5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5D50" w:rsidRPr="00EB3A62" w:rsidRDefault="00355D50" w:rsidP="00355D5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2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55D50" w:rsidRPr="00EB3A62" w:rsidRDefault="00355D50" w:rsidP="00355D5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</w:tr>
      <w:tr w:rsidR="00355D50" w:rsidRPr="00EB3A62" w:rsidTr="002C7655">
        <w:trPr>
          <w:gridAfter w:val="2"/>
          <w:wAfter w:w="884" w:type="dxa"/>
          <w:trHeight w:val="278"/>
          <w:jc w:val="center"/>
        </w:trPr>
        <w:tc>
          <w:tcPr>
            <w:tcW w:w="183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55D50" w:rsidRPr="00EB3A62" w:rsidRDefault="00355D50" w:rsidP="00355D50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55D50" w:rsidRPr="00EB3A62" w:rsidRDefault="00355D50" w:rsidP="00355D5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143 973</w:t>
            </w:r>
          </w:p>
        </w:tc>
        <w:tc>
          <w:tcPr>
            <w:tcW w:w="8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55D50" w:rsidRPr="00EB3A62" w:rsidRDefault="00355D50" w:rsidP="00355D5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103 705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55D50" w:rsidRPr="00EB3A62" w:rsidRDefault="00355D50" w:rsidP="00355D5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5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55D50" w:rsidRPr="00EB3A62" w:rsidRDefault="00355D50" w:rsidP="00355D5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55D50" w:rsidRPr="00EB3A62" w:rsidRDefault="00355D50" w:rsidP="00355D5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55D50" w:rsidRPr="00EB3A62" w:rsidRDefault="00355D50" w:rsidP="00355D5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11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55D50" w:rsidRPr="00EB3A62" w:rsidRDefault="00355D50" w:rsidP="00355D5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2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55D50" w:rsidRPr="00EB3A62" w:rsidRDefault="00355D50" w:rsidP="00355D5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247 678</w:t>
            </w:r>
          </w:p>
        </w:tc>
      </w:tr>
      <w:tr w:rsidR="00355D50" w:rsidRPr="00EB3A62" w:rsidTr="002C7655">
        <w:trPr>
          <w:trHeight w:val="278"/>
          <w:jc w:val="center"/>
        </w:trPr>
        <w:tc>
          <w:tcPr>
            <w:tcW w:w="902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55D50" w:rsidRPr="00EB3A62" w:rsidRDefault="00355D50" w:rsidP="00355D50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Opravné položky</w:t>
            </w:r>
          </w:p>
        </w:tc>
        <w:tc>
          <w:tcPr>
            <w:tcW w:w="884" w:type="dxa"/>
            <w:gridSpan w:val="2"/>
            <w:vAlign w:val="center"/>
          </w:tcPr>
          <w:p w:rsidR="00355D50" w:rsidRPr="00EB3A62" w:rsidRDefault="00355D50" w:rsidP="00355D5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</w:tr>
      <w:tr w:rsidR="00355D50" w:rsidRPr="00EB3A62" w:rsidTr="002C7655">
        <w:trPr>
          <w:gridAfter w:val="2"/>
          <w:wAfter w:w="884" w:type="dxa"/>
          <w:trHeight w:val="278"/>
          <w:jc w:val="center"/>
        </w:trPr>
        <w:tc>
          <w:tcPr>
            <w:tcW w:w="183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55D50" w:rsidRPr="00EB3A62" w:rsidRDefault="00355D50" w:rsidP="00355D50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5D50" w:rsidRPr="00EB3A62" w:rsidRDefault="00355D50" w:rsidP="00355D5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5D50" w:rsidRPr="00EB3A62" w:rsidRDefault="00355D50" w:rsidP="00355D50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5D50" w:rsidRPr="00EB3A62" w:rsidRDefault="00355D50" w:rsidP="00355D50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5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5D50" w:rsidRPr="00EB3A62" w:rsidRDefault="00355D50" w:rsidP="00355D50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80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5D50" w:rsidRPr="00EB3A62" w:rsidRDefault="00355D50" w:rsidP="00355D50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5D50" w:rsidRPr="00EB3A62" w:rsidRDefault="00355D50" w:rsidP="00355D50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111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5D50" w:rsidRPr="00EB3A62" w:rsidRDefault="00355D50" w:rsidP="00355D50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12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55D50" w:rsidRPr="00EB3A62" w:rsidRDefault="00355D50" w:rsidP="00355D50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</w:tr>
      <w:tr w:rsidR="00355D50" w:rsidRPr="00EB3A62" w:rsidTr="002C7655">
        <w:trPr>
          <w:gridAfter w:val="2"/>
          <w:wAfter w:w="884" w:type="dxa"/>
          <w:trHeight w:val="278"/>
          <w:jc w:val="center"/>
        </w:trPr>
        <w:tc>
          <w:tcPr>
            <w:tcW w:w="183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55D50" w:rsidRPr="00EB3A62" w:rsidRDefault="00355D50" w:rsidP="00355D50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5D50" w:rsidRPr="00EB3A62" w:rsidRDefault="00355D50" w:rsidP="00355D5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5D50" w:rsidRPr="00EB3A62" w:rsidRDefault="00355D50" w:rsidP="00355D50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5D50" w:rsidRPr="00EB3A62" w:rsidRDefault="00355D50" w:rsidP="00355D50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5D50" w:rsidRPr="00EB3A62" w:rsidRDefault="00355D50" w:rsidP="00355D50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80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5D50" w:rsidRPr="00EB3A62" w:rsidRDefault="00355D50" w:rsidP="00355D50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7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5D50" w:rsidRPr="00EB3A62" w:rsidRDefault="00355D50" w:rsidP="00355D50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1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5D50" w:rsidRPr="00EB3A62" w:rsidRDefault="00355D50" w:rsidP="00355D50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12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55D50" w:rsidRPr="00EB3A62" w:rsidRDefault="00355D50" w:rsidP="00355D50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</w:tr>
      <w:tr w:rsidR="00355D50" w:rsidRPr="00EB3A62" w:rsidTr="002C7655">
        <w:trPr>
          <w:gridAfter w:val="2"/>
          <w:wAfter w:w="884" w:type="dxa"/>
          <w:trHeight w:val="278"/>
          <w:jc w:val="center"/>
        </w:trPr>
        <w:tc>
          <w:tcPr>
            <w:tcW w:w="183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55D50" w:rsidRPr="00EB3A62" w:rsidRDefault="00355D50" w:rsidP="00355D50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Úbytky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5D50" w:rsidRPr="00EB3A62" w:rsidRDefault="00355D50" w:rsidP="00355D5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5D50" w:rsidRPr="00EB3A62" w:rsidRDefault="00355D50" w:rsidP="00355D50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5D50" w:rsidRPr="00EB3A62" w:rsidRDefault="00355D50" w:rsidP="00355D50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5D50" w:rsidRPr="00EB3A62" w:rsidRDefault="00355D50" w:rsidP="00355D50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80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5D50" w:rsidRPr="00EB3A62" w:rsidRDefault="00355D50" w:rsidP="00355D50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7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5D50" w:rsidRPr="00EB3A62" w:rsidRDefault="00355D50" w:rsidP="00355D50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1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5D50" w:rsidRPr="00EB3A62" w:rsidRDefault="00355D50" w:rsidP="00355D50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12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55D50" w:rsidRPr="00EB3A62" w:rsidRDefault="00355D50" w:rsidP="00355D50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</w:tr>
      <w:tr w:rsidR="00355D50" w:rsidRPr="00EB3A62" w:rsidTr="002C7655">
        <w:trPr>
          <w:gridAfter w:val="2"/>
          <w:wAfter w:w="884" w:type="dxa"/>
          <w:trHeight w:val="278"/>
          <w:jc w:val="center"/>
        </w:trPr>
        <w:tc>
          <w:tcPr>
            <w:tcW w:w="183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55D50" w:rsidRPr="00EB3A62" w:rsidRDefault="00355D50" w:rsidP="00355D50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55D50" w:rsidRPr="00EB3A62" w:rsidRDefault="00355D50" w:rsidP="00355D50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8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55D50" w:rsidRPr="00EB3A62" w:rsidRDefault="00355D50" w:rsidP="00355D50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55D50" w:rsidRPr="00EB3A62" w:rsidRDefault="00355D50" w:rsidP="00355D50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5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55D50" w:rsidRPr="00EB3A62" w:rsidRDefault="00355D50" w:rsidP="00355D50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80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55D50" w:rsidRPr="00EB3A62" w:rsidRDefault="00355D50" w:rsidP="00355D50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74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55D50" w:rsidRPr="00EB3A62" w:rsidRDefault="00355D50" w:rsidP="00355D50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111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55D50" w:rsidRPr="00EB3A62" w:rsidRDefault="00355D50" w:rsidP="00355D50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12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55D50" w:rsidRPr="00EB3A62" w:rsidRDefault="00355D50" w:rsidP="00355D50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</w:tr>
      <w:tr w:rsidR="00355D50" w:rsidRPr="00EB3A62" w:rsidTr="002C7655">
        <w:trPr>
          <w:gridAfter w:val="2"/>
          <w:wAfter w:w="884" w:type="dxa"/>
          <w:trHeight w:val="278"/>
          <w:jc w:val="center"/>
        </w:trPr>
        <w:tc>
          <w:tcPr>
            <w:tcW w:w="902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55D50" w:rsidRPr="00EB3A62" w:rsidRDefault="00355D50" w:rsidP="00355D50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Zostatková hodnota </w:t>
            </w:r>
          </w:p>
        </w:tc>
      </w:tr>
      <w:tr w:rsidR="00355D50" w:rsidRPr="00EB3A62" w:rsidTr="002C7655">
        <w:trPr>
          <w:gridAfter w:val="2"/>
          <w:wAfter w:w="884" w:type="dxa"/>
          <w:trHeight w:val="278"/>
          <w:jc w:val="center"/>
        </w:trPr>
        <w:tc>
          <w:tcPr>
            <w:tcW w:w="183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55D50" w:rsidRPr="00EB3A62" w:rsidRDefault="00355D50" w:rsidP="00355D50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5D50" w:rsidRPr="00EB3A62" w:rsidRDefault="00355D50" w:rsidP="00355D5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8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5D50" w:rsidRPr="00EB3A62" w:rsidRDefault="00355D50" w:rsidP="00355D5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56 740</w:t>
            </w:r>
          </w:p>
        </w:tc>
        <w:tc>
          <w:tcPr>
            <w:tcW w:w="9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5D50" w:rsidRPr="00EB3A62" w:rsidRDefault="00355D50" w:rsidP="00355D5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5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5D50" w:rsidRPr="00EB3A62" w:rsidRDefault="00355D50" w:rsidP="00355D5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21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5D50" w:rsidRPr="00EB3A62" w:rsidRDefault="00355D50" w:rsidP="00355D5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2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5D50" w:rsidRPr="00EB3A62" w:rsidRDefault="00355D50" w:rsidP="00355D5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11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5D50" w:rsidRPr="00EB3A62" w:rsidRDefault="00355D50" w:rsidP="00355D5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2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55D50" w:rsidRPr="00EB3A62" w:rsidRDefault="00355D50" w:rsidP="00355D5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56 740</w:t>
            </w:r>
          </w:p>
        </w:tc>
      </w:tr>
      <w:tr w:rsidR="00355D50" w:rsidRPr="00EB3A62" w:rsidTr="002C7655">
        <w:trPr>
          <w:gridAfter w:val="2"/>
          <w:wAfter w:w="884" w:type="dxa"/>
          <w:trHeight w:val="290"/>
          <w:jc w:val="center"/>
        </w:trPr>
        <w:tc>
          <w:tcPr>
            <w:tcW w:w="183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55D50" w:rsidRPr="00EB3A62" w:rsidRDefault="00355D50" w:rsidP="00355D50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55D50" w:rsidRPr="00EB3A62" w:rsidRDefault="00355D50" w:rsidP="00355D5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8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55D50" w:rsidRPr="00EB3A62" w:rsidRDefault="00355D50" w:rsidP="00355D5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19 602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55D50" w:rsidRPr="00EB3A62" w:rsidRDefault="00355D50" w:rsidP="00355D5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5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55D50" w:rsidRPr="00EB3A62" w:rsidRDefault="00355D50" w:rsidP="00355D5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21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55D50" w:rsidRPr="00EB3A62" w:rsidRDefault="00355D50" w:rsidP="00355D5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2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55D50" w:rsidRPr="00EB3A62" w:rsidRDefault="00355D50" w:rsidP="00355D5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11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55D50" w:rsidRPr="00EB3A62" w:rsidRDefault="00355D50" w:rsidP="00355D5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2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55D50" w:rsidRPr="00EB3A62" w:rsidRDefault="00355D50" w:rsidP="00355D5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19 602</w:t>
            </w:r>
          </w:p>
        </w:tc>
      </w:tr>
    </w:tbl>
    <w:p w:rsidR="002C7655" w:rsidRPr="00EB3A62" w:rsidRDefault="002C7655" w:rsidP="00776F8A">
      <w:pPr>
        <w:pStyle w:val="Zkladntext"/>
        <w:rPr>
          <w:rFonts w:ascii="Arial Narrow" w:hAnsi="Arial Narrow" w:cs="Arial"/>
          <w:b w:val="0"/>
          <w:bCs w:val="0"/>
          <w:sz w:val="22"/>
          <w:szCs w:val="22"/>
        </w:rPr>
      </w:pPr>
    </w:p>
    <w:p w:rsidR="00776F8A" w:rsidRDefault="00776F8A" w:rsidP="00776F8A">
      <w:pPr>
        <w:jc w:val="both"/>
        <w:rPr>
          <w:szCs w:val="22"/>
        </w:rPr>
      </w:pPr>
    </w:p>
    <w:p w:rsidR="002C7655" w:rsidRDefault="002C7655" w:rsidP="00776F8A">
      <w:pPr>
        <w:jc w:val="both"/>
        <w:rPr>
          <w:szCs w:val="22"/>
        </w:rPr>
      </w:pPr>
    </w:p>
    <w:p w:rsidR="002C7655" w:rsidRDefault="002C7655" w:rsidP="00776F8A">
      <w:pPr>
        <w:jc w:val="both"/>
        <w:rPr>
          <w:szCs w:val="22"/>
        </w:rPr>
      </w:pPr>
    </w:p>
    <w:p w:rsidR="002C7655" w:rsidRDefault="002C7655" w:rsidP="00776F8A">
      <w:pPr>
        <w:jc w:val="both"/>
        <w:rPr>
          <w:szCs w:val="22"/>
        </w:rPr>
      </w:pPr>
    </w:p>
    <w:p w:rsidR="002C7655" w:rsidRDefault="002C7655" w:rsidP="00776F8A">
      <w:pPr>
        <w:jc w:val="both"/>
        <w:rPr>
          <w:szCs w:val="22"/>
        </w:rPr>
      </w:pPr>
    </w:p>
    <w:p w:rsidR="002C7655" w:rsidRDefault="002C7655" w:rsidP="00776F8A">
      <w:pPr>
        <w:jc w:val="both"/>
        <w:rPr>
          <w:szCs w:val="22"/>
        </w:rPr>
      </w:pPr>
    </w:p>
    <w:p w:rsidR="002C7655" w:rsidRDefault="002C7655" w:rsidP="00776F8A">
      <w:pPr>
        <w:jc w:val="both"/>
        <w:rPr>
          <w:szCs w:val="22"/>
        </w:rPr>
      </w:pPr>
    </w:p>
    <w:p w:rsidR="002C7655" w:rsidRDefault="002C7655" w:rsidP="00776F8A">
      <w:pPr>
        <w:jc w:val="both"/>
        <w:rPr>
          <w:szCs w:val="22"/>
        </w:rPr>
      </w:pPr>
    </w:p>
    <w:p w:rsidR="002C7655" w:rsidRDefault="002C7655" w:rsidP="00776F8A">
      <w:pPr>
        <w:jc w:val="both"/>
        <w:rPr>
          <w:szCs w:val="22"/>
        </w:rPr>
      </w:pPr>
    </w:p>
    <w:p w:rsidR="002C7655" w:rsidRDefault="002C7655" w:rsidP="00776F8A">
      <w:pPr>
        <w:jc w:val="both"/>
        <w:rPr>
          <w:szCs w:val="22"/>
        </w:rPr>
      </w:pPr>
    </w:p>
    <w:p w:rsidR="002C7655" w:rsidRDefault="002C7655" w:rsidP="00776F8A">
      <w:pPr>
        <w:jc w:val="both"/>
        <w:rPr>
          <w:szCs w:val="22"/>
        </w:rPr>
      </w:pPr>
    </w:p>
    <w:p w:rsidR="002C7655" w:rsidRDefault="002C7655" w:rsidP="00776F8A">
      <w:pPr>
        <w:jc w:val="both"/>
        <w:rPr>
          <w:szCs w:val="22"/>
        </w:rPr>
      </w:pPr>
    </w:p>
    <w:tbl>
      <w:tblPr>
        <w:tblW w:w="5505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51"/>
        <w:gridCol w:w="893"/>
        <w:gridCol w:w="846"/>
        <w:gridCol w:w="990"/>
        <w:gridCol w:w="567"/>
        <w:gridCol w:w="719"/>
        <w:gridCol w:w="28"/>
        <w:gridCol w:w="30"/>
        <w:gridCol w:w="37"/>
        <w:gridCol w:w="14"/>
        <w:gridCol w:w="736"/>
        <w:gridCol w:w="1122"/>
        <w:gridCol w:w="1279"/>
        <w:gridCol w:w="6"/>
        <w:gridCol w:w="887"/>
      </w:tblGrid>
      <w:tr w:rsidR="00776F8A" w:rsidRPr="00EB3A62" w:rsidTr="006E186F">
        <w:trPr>
          <w:gridAfter w:val="1"/>
          <w:wAfter w:w="878" w:type="dxa"/>
          <w:cantSplit/>
          <w:trHeight w:val="334"/>
          <w:jc w:val="center"/>
        </w:trPr>
        <w:tc>
          <w:tcPr>
            <w:tcW w:w="183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76F8A" w:rsidRPr="00EB3A62" w:rsidRDefault="00776F8A" w:rsidP="006963B1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lastRenderedPageBreak/>
              <w:t>Dlhodobý nehmotný majetok</w:t>
            </w:r>
          </w:p>
        </w:tc>
        <w:tc>
          <w:tcPr>
            <w:tcW w:w="7196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6F8A" w:rsidRPr="00EB3A62" w:rsidRDefault="00776F8A" w:rsidP="006963B1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 xml:space="preserve"> 201</w:t>
            </w:r>
            <w:r w:rsidR="00A438D6">
              <w:rPr>
                <w:rFonts w:cs="Arial Narrow"/>
                <w:b/>
                <w:bCs/>
                <w:szCs w:val="22"/>
              </w:rPr>
              <w:t>8</w:t>
            </w:r>
          </w:p>
        </w:tc>
      </w:tr>
      <w:tr w:rsidR="00776F8A" w:rsidRPr="00EB3A62" w:rsidTr="006E186F">
        <w:trPr>
          <w:gridAfter w:val="1"/>
          <w:wAfter w:w="878" w:type="dxa"/>
          <w:cantSplit/>
          <w:trHeight w:val="1124"/>
          <w:jc w:val="center"/>
        </w:trPr>
        <w:tc>
          <w:tcPr>
            <w:tcW w:w="183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776F8A" w:rsidRPr="00EB3A62" w:rsidRDefault="00776F8A" w:rsidP="006963B1">
            <w:pPr>
              <w:autoSpaceDE w:val="0"/>
              <w:autoSpaceDN w:val="0"/>
              <w:adjustRightInd w:val="0"/>
              <w:jc w:val="both"/>
              <w:rPr>
                <w:rFonts w:cs="Calibri"/>
                <w:szCs w:val="22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76F8A" w:rsidRPr="00EB3A62" w:rsidRDefault="00776F8A" w:rsidP="006963B1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proofErr w:type="spellStart"/>
            <w:r w:rsidRPr="00EB3A62">
              <w:rPr>
                <w:rFonts w:cs="Arial Narrow"/>
                <w:b/>
                <w:bCs/>
                <w:szCs w:val="22"/>
              </w:rPr>
              <w:t>Aktivova-né</w:t>
            </w:r>
            <w:proofErr w:type="spellEnd"/>
            <w:r w:rsidRPr="00EB3A62">
              <w:rPr>
                <w:rFonts w:cs="Arial Narrow"/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3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76F8A" w:rsidRPr="00EB3A62" w:rsidRDefault="00776F8A" w:rsidP="006963B1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Softvér</w:t>
            </w:r>
          </w:p>
        </w:tc>
        <w:tc>
          <w:tcPr>
            <w:tcW w:w="9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76F8A" w:rsidRPr="00EB3A62" w:rsidRDefault="00776F8A" w:rsidP="006963B1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proofErr w:type="spellStart"/>
            <w:r w:rsidRPr="00EB3A62">
              <w:rPr>
                <w:rFonts w:cs="Arial Narrow"/>
                <w:b/>
                <w:bCs/>
                <w:szCs w:val="22"/>
              </w:rPr>
              <w:t>Oceniteľ-né</w:t>
            </w:r>
            <w:proofErr w:type="spellEnd"/>
            <w:r w:rsidRPr="00EB3A62">
              <w:rPr>
                <w:rFonts w:cs="Arial Narrow"/>
                <w:b/>
                <w:bCs/>
                <w:szCs w:val="22"/>
              </w:rPr>
              <w:t xml:space="preserve"> práva</w:t>
            </w:r>
          </w:p>
        </w:tc>
        <w:tc>
          <w:tcPr>
            <w:tcW w:w="5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76F8A" w:rsidRPr="00EB3A62" w:rsidRDefault="00776F8A" w:rsidP="006963B1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proofErr w:type="spellStart"/>
            <w:r w:rsidRPr="00EB3A62">
              <w:rPr>
                <w:rFonts w:cs="Arial Narrow"/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76F8A" w:rsidRPr="00EB3A62" w:rsidRDefault="00776F8A" w:rsidP="006963B1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Ostatný DNM</w:t>
            </w:r>
          </w:p>
        </w:tc>
        <w:tc>
          <w:tcPr>
            <w:tcW w:w="8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76F8A" w:rsidRPr="00EB3A62" w:rsidRDefault="00776F8A" w:rsidP="006963B1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proofErr w:type="spellStart"/>
            <w:r w:rsidRPr="00EB3A62">
              <w:rPr>
                <w:rFonts w:cs="Arial Narrow"/>
                <w:b/>
                <w:bCs/>
                <w:szCs w:val="22"/>
              </w:rPr>
              <w:t>Obsta-rávaný</w:t>
            </w:r>
            <w:proofErr w:type="spellEnd"/>
            <w:r w:rsidRPr="00EB3A62">
              <w:rPr>
                <w:rFonts w:cs="Arial Narrow"/>
                <w:b/>
                <w:bCs/>
                <w:szCs w:val="22"/>
              </w:rPr>
              <w:t xml:space="preserve"> DNM</w:t>
            </w:r>
          </w:p>
        </w:tc>
        <w:tc>
          <w:tcPr>
            <w:tcW w:w="11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76F8A" w:rsidRPr="00EB3A62" w:rsidRDefault="00776F8A" w:rsidP="006963B1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Poskytnuté preddavky na DNM</w:t>
            </w:r>
          </w:p>
        </w:tc>
        <w:tc>
          <w:tcPr>
            <w:tcW w:w="1272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76F8A" w:rsidRPr="00EB3A62" w:rsidRDefault="00776F8A" w:rsidP="006963B1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776F8A" w:rsidRPr="00EB3A62" w:rsidTr="006E186F">
        <w:trPr>
          <w:gridAfter w:val="2"/>
          <w:wAfter w:w="884" w:type="dxa"/>
          <w:trHeight w:val="80"/>
          <w:jc w:val="center"/>
        </w:trPr>
        <w:tc>
          <w:tcPr>
            <w:tcW w:w="18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76F8A" w:rsidRPr="00EB3A62" w:rsidRDefault="00776F8A" w:rsidP="006963B1">
            <w:pPr>
              <w:autoSpaceDE w:val="0"/>
              <w:autoSpaceDN w:val="0"/>
              <w:adjustRightInd w:val="0"/>
              <w:jc w:val="both"/>
              <w:rPr>
                <w:rFonts w:cs="Arial Narrow"/>
                <w:bCs/>
                <w:szCs w:val="22"/>
              </w:rPr>
            </w:pPr>
            <w:r w:rsidRPr="00EB3A62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76F8A" w:rsidRPr="00EB3A62" w:rsidRDefault="00776F8A" w:rsidP="006963B1">
            <w:pPr>
              <w:autoSpaceDE w:val="0"/>
              <w:autoSpaceDN w:val="0"/>
              <w:adjustRightInd w:val="0"/>
              <w:jc w:val="both"/>
              <w:rPr>
                <w:rFonts w:cs="Arial Narrow"/>
                <w:bCs/>
                <w:szCs w:val="22"/>
              </w:rPr>
            </w:pPr>
            <w:r w:rsidRPr="00EB3A62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83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76F8A" w:rsidRPr="00EB3A62" w:rsidRDefault="00776F8A" w:rsidP="006963B1">
            <w:pPr>
              <w:autoSpaceDE w:val="0"/>
              <w:autoSpaceDN w:val="0"/>
              <w:adjustRightInd w:val="0"/>
              <w:jc w:val="both"/>
              <w:rPr>
                <w:rFonts w:cs="Arial Narrow"/>
                <w:bCs/>
                <w:szCs w:val="22"/>
              </w:rPr>
            </w:pPr>
            <w:r w:rsidRPr="00EB3A62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9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76F8A" w:rsidRPr="00EB3A62" w:rsidRDefault="00776F8A" w:rsidP="006963B1">
            <w:pPr>
              <w:autoSpaceDE w:val="0"/>
              <w:autoSpaceDN w:val="0"/>
              <w:adjustRightInd w:val="0"/>
              <w:jc w:val="both"/>
              <w:rPr>
                <w:rFonts w:cs="Arial Narrow"/>
                <w:bCs/>
                <w:szCs w:val="22"/>
              </w:rPr>
            </w:pPr>
            <w:r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5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76F8A" w:rsidRPr="00EB3A62" w:rsidRDefault="00776F8A" w:rsidP="006963B1">
            <w:pPr>
              <w:autoSpaceDE w:val="0"/>
              <w:autoSpaceDN w:val="0"/>
              <w:adjustRightInd w:val="0"/>
              <w:jc w:val="both"/>
              <w:rPr>
                <w:rFonts w:cs="Arial Narrow"/>
                <w:bCs/>
                <w:szCs w:val="22"/>
              </w:rPr>
            </w:pPr>
            <w:r w:rsidRPr="00EB3A62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74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76F8A" w:rsidRPr="00EB3A62" w:rsidRDefault="00776F8A" w:rsidP="006963B1">
            <w:pPr>
              <w:autoSpaceDE w:val="0"/>
              <w:autoSpaceDN w:val="0"/>
              <w:adjustRightInd w:val="0"/>
              <w:jc w:val="both"/>
              <w:rPr>
                <w:rFonts w:cs="Arial Narrow"/>
                <w:bCs/>
                <w:szCs w:val="22"/>
              </w:rPr>
            </w:pPr>
            <w:r w:rsidRPr="00EB3A62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8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76F8A" w:rsidRPr="00EB3A62" w:rsidRDefault="00776F8A" w:rsidP="006963B1">
            <w:pPr>
              <w:autoSpaceDE w:val="0"/>
              <w:autoSpaceDN w:val="0"/>
              <w:adjustRightInd w:val="0"/>
              <w:jc w:val="both"/>
              <w:rPr>
                <w:rFonts w:cs="Arial Narrow"/>
                <w:bCs/>
                <w:szCs w:val="22"/>
              </w:rPr>
            </w:pPr>
            <w:r w:rsidRPr="00EB3A62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111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76F8A" w:rsidRPr="00EB3A62" w:rsidRDefault="00776F8A" w:rsidP="006963B1">
            <w:pPr>
              <w:autoSpaceDE w:val="0"/>
              <w:autoSpaceDN w:val="0"/>
              <w:adjustRightInd w:val="0"/>
              <w:jc w:val="both"/>
              <w:rPr>
                <w:rFonts w:cs="Arial Narrow"/>
                <w:bCs/>
                <w:szCs w:val="22"/>
              </w:rPr>
            </w:pPr>
            <w:r w:rsidRPr="00EB3A62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26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76F8A" w:rsidRPr="00EB3A62" w:rsidRDefault="00776F8A" w:rsidP="006963B1">
            <w:pPr>
              <w:autoSpaceDE w:val="0"/>
              <w:autoSpaceDN w:val="0"/>
              <w:adjustRightInd w:val="0"/>
              <w:jc w:val="both"/>
              <w:rPr>
                <w:rFonts w:cs="Arial Narrow"/>
                <w:bCs/>
                <w:szCs w:val="22"/>
              </w:rPr>
            </w:pPr>
            <w:r w:rsidRPr="00EB3A62">
              <w:rPr>
                <w:rFonts w:cs="Arial Narrow"/>
                <w:bCs/>
                <w:szCs w:val="22"/>
              </w:rPr>
              <w:t>i</w:t>
            </w:r>
          </w:p>
        </w:tc>
      </w:tr>
      <w:tr w:rsidR="00776F8A" w:rsidRPr="00EB3A62" w:rsidTr="006E186F">
        <w:trPr>
          <w:gridAfter w:val="2"/>
          <w:wAfter w:w="884" w:type="dxa"/>
          <w:trHeight w:val="266"/>
          <w:jc w:val="center"/>
        </w:trPr>
        <w:tc>
          <w:tcPr>
            <w:tcW w:w="902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6F8A" w:rsidRPr="00EB3A62" w:rsidRDefault="00776F8A" w:rsidP="006963B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Prvotné ocenenie</w:t>
            </w:r>
          </w:p>
        </w:tc>
      </w:tr>
      <w:tr w:rsidR="00776F8A" w:rsidRPr="00EB3A62" w:rsidTr="006E186F">
        <w:trPr>
          <w:gridAfter w:val="2"/>
          <w:wAfter w:w="884" w:type="dxa"/>
          <w:trHeight w:val="278"/>
          <w:jc w:val="center"/>
        </w:trPr>
        <w:tc>
          <w:tcPr>
            <w:tcW w:w="183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6F8A" w:rsidRPr="00EB3A62" w:rsidRDefault="00776F8A" w:rsidP="006963B1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6F8A" w:rsidRPr="00EB3A62" w:rsidRDefault="006E186F" w:rsidP="006963B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143 973</w:t>
            </w:r>
          </w:p>
        </w:tc>
        <w:tc>
          <w:tcPr>
            <w:tcW w:w="8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6F8A" w:rsidRPr="00E7334C" w:rsidRDefault="006E186F" w:rsidP="006963B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49 029</w:t>
            </w:r>
          </w:p>
        </w:tc>
        <w:tc>
          <w:tcPr>
            <w:tcW w:w="9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6F8A" w:rsidRPr="00EB3A62" w:rsidRDefault="00776F8A" w:rsidP="006963B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5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6F8A" w:rsidRPr="00EB3A62" w:rsidRDefault="00776F8A" w:rsidP="006963B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6F8A" w:rsidRPr="00EB3A62" w:rsidRDefault="00776F8A" w:rsidP="006963B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38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6F8A" w:rsidRPr="00EB3A62" w:rsidRDefault="006E186F" w:rsidP="006963B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37 687</w:t>
            </w:r>
          </w:p>
        </w:tc>
        <w:tc>
          <w:tcPr>
            <w:tcW w:w="111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6F8A" w:rsidRPr="00EB3A62" w:rsidRDefault="00776F8A" w:rsidP="006963B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2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6F8A" w:rsidRPr="00EB3A62" w:rsidRDefault="006E186F" w:rsidP="006963B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230 689</w:t>
            </w:r>
          </w:p>
        </w:tc>
      </w:tr>
      <w:tr w:rsidR="00776F8A" w:rsidRPr="00EB3A62" w:rsidTr="006E186F">
        <w:trPr>
          <w:gridAfter w:val="2"/>
          <w:wAfter w:w="884" w:type="dxa"/>
          <w:trHeight w:val="278"/>
          <w:jc w:val="center"/>
        </w:trPr>
        <w:tc>
          <w:tcPr>
            <w:tcW w:w="183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6F8A" w:rsidRPr="00EB3A62" w:rsidRDefault="00776F8A" w:rsidP="006963B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6F8A" w:rsidRPr="00EB3A62" w:rsidRDefault="00776F8A" w:rsidP="006963B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6F8A" w:rsidRPr="00EB3A62" w:rsidRDefault="006E186F" w:rsidP="006963B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74 278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6F8A" w:rsidRPr="00EB3A62" w:rsidRDefault="00776F8A" w:rsidP="006963B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6F8A" w:rsidRPr="00EB3A62" w:rsidRDefault="00776F8A" w:rsidP="006963B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6F8A" w:rsidRPr="00EB3A62" w:rsidRDefault="00776F8A" w:rsidP="006963B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38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6F8A" w:rsidRPr="00EB3A62" w:rsidRDefault="006E186F" w:rsidP="006963B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36 590</w:t>
            </w:r>
          </w:p>
        </w:tc>
        <w:tc>
          <w:tcPr>
            <w:tcW w:w="1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6F8A" w:rsidRPr="00EB3A62" w:rsidRDefault="00776F8A" w:rsidP="006963B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2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6F8A" w:rsidRPr="00EB3A62" w:rsidRDefault="006E186F" w:rsidP="006963B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110 868</w:t>
            </w:r>
          </w:p>
        </w:tc>
      </w:tr>
      <w:tr w:rsidR="00776F8A" w:rsidRPr="00EB3A62" w:rsidTr="006E186F">
        <w:trPr>
          <w:gridAfter w:val="2"/>
          <w:wAfter w:w="884" w:type="dxa"/>
          <w:trHeight w:val="278"/>
          <w:jc w:val="center"/>
        </w:trPr>
        <w:tc>
          <w:tcPr>
            <w:tcW w:w="183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6F8A" w:rsidRPr="00EB3A62" w:rsidRDefault="00776F8A" w:rsidP="006963B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Úbytky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6F8A" w:rsidRPr="00EB3A62" w:rsidRDefault="00776F8A" w:rsidP="006963B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6F8A" w:rsidRPr="00EB3A62" w:rsidRDefault="00776F8A" w:rsidP="006963B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6F8A" w:rsidRPr="00EB3A62" w:rsidRDefault="00776F8A" w:rsidP="006963B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6F8A" w:rsidRPr="00EB3A62" w:rsidRDefault="00776F8A" w:rsidP="006963B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6F8A" w:rsidRPr="00EB3A62" w:rsidRDefault="00776F8A" w:rsidP="006963B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38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6F8A" w:rsidRPr="00EB3A62" w:rsidRDefault="006E186F" w:rsidP="006963B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74 277</w:t>
            </w:r>
          </w:p>
        </w:tc>
        <w:tc>
          <w:tcPr>
            <w:tcW w:w="1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6F8A" w:rsidRPr="00EB3A62" w:rsidRDefault="00776F8A" w:rsidP="006963B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2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6F8A" w:rsidRPr="00EB3A62" w:rsidRDefault="006E186F" w:rsidP="006963B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74 277</w:t>
            </w:r>
          </w:p>
        </w:tc>
      </w:tr>
      <w:tr w:rsidR="00776F8A" w:rsidRPr="00EB3A62" w:rsidTr="006E186F">
        <w:trPr>
          <w:gridAfter w:val="2"/>
          <w:wAfter w:w="884" w:type="dxa"/>
          <w:trHeight w:val="278"/>
          <w:jc w:val="center"/>
        </w:trPr>
        <w:tc>
          <w:tcPr>
            <w:tcW w:w="183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6F8A" w:rsidRPr="00EB3A62" w:rsidRDefault="00776F8A" w:rsidP="006963B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Presuny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6F8A" w:rsidRPr="00EB3A62" w:rsidRDefault="00776F8A" w:rsidP="006963B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6F8A" w:rsidRPr="00EB3A62" w:rsidRDefault="00776F8A" w:rsidP="006963B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6F8A" w:rsidRPr="00EB3A62" w:rsidRDefault="00776F8A" w:rsidP="006963B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6F8A" w:rsidRPr="00EB3A62" w:rsidRDefault="00776F8A" w:rsidP="006963B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6F8A" w:rsidRPr="00EB3A62" w:rsidRDefault="00776F8A" w:rsidP="006963B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38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6F8A" w:rsidRPr="00EB3A62" w:rsidRDefault="00776F8A" w:rsidP="006963B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6F8A" w:rsidRPr="00EB3A62" w:rsidRDefault="00776F8A" w:rsidP="006963B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2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6F8A" w:rsidRPr="00EB3A62" w:rsidRDefault="00776F8A" w:rsidP="006963B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</w:tr>
      <w:tr w:rsidR="00776F8A" w:rsidRPr="00EB3A62" w:rsidTr="006E186F">
        <w:trPr>
          <w:gridAfter w:val="2"/>
          <w:wAfter w:w="884" w:type="dxa"/>
          <w:trHeight w:val="278"/>
          <w:jc w:val="center"/>
        </w:trPr>
        <w:tc>
          <w:tcPr>
            <w:tcW w:w="183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6F8A" w:rsidRPr="00EB3A62" w:rsidRDefault="00776F8A" w:rsidP="006963B1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6F8A" w:rsidRPr="00EB3A62" w:rsidRDefault="006E186F" w:rsidP="006963B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143 973</w:t>
            </w:r>
          </w:p>
        </w:tc>
        <w:tc>
          <w:tcPr>
            <w:tcW w:w="8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6F8A" w:rsidRPr="00EB3A62" w:rsidRDefault="006E186F" w:rsidP="006963B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123 307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6F8A" w:rsidRPr="00EB3A62" w:rsidRDefault="00776F8A" w:rsidP="006963B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5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6F8A" w:rsidRPr="00EB3A62" w:rsidRDefault="00776F8A" w:rsidP="006963B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6F8A" w:rsidRPr="00EB3A62" w:rsidRDefault="00776F8A" w:rsidP="006963B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38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6F8A" w:rsidRPr="00EB3A62" w:rsidRDefault="006E186F" w:rsidP="006963B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111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6F8A" w:rsidRPr="00EB3A62" w:rsidRDefault="00776F8A" w:rsidP="006963B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2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6F8A" w:rsidRPr="00EB3A62" w:rsidRDefault="006E186F" w:rsidP="006963B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267 280</w:t>
            </w:r>
          </w:p>
        </w:tc>
      </w:tr>
      <w:tr w:rsidR="00776F8A" w:rsidRPr="00EB3A62" w:rsidTr="006E186F">
        <w:trPr>
          <w:gridAfter w:val="2"/>
          <w:wAfter w:w="884" w:type="dxa"/>
          <w:trHeight w:val="278"/>
          <w:jc w:val="center"/>
        </w:trPr>
        <w:tc>
          <w:tcPr>
            <w:tcW w:w="902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6F8A" w:rsidRPr="00EB3A62" w:rsidRDefault="00776F8A" w:rsidP="006963B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Oprávky</w:t>
            </w:r>
          </w:p>
        </w:tc>
      </w:tr>
      <w:tr w:rsidR="006E186F" w:rsidRPr="00EB3A62" w:rsidTr="006E186F">
        <w:trPr>
          <w:gridAfter w:val="2"/>
          <w:wAfter w:w="884" w:type="dxa"/>
          <w:trHeight w:val="278"/>
          <w:jc w:val="center"/>
        </w:trPr>
        <w:tc>
          <w:tcPr>
            <w:tcW w:w="183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E186F" w:rsidRPr="00EB3A62" w:rsidRDefault="006E186F" w:rsidP="006E186F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E186F" w:rsidRPr="00EB3A62" w:rsidRDefault="006E186F" w:rsidP="006E186F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143 973</w:t>
            </w:r>
          </w:p>
        </w:tc>
        <w:tc>
          <w:tcPr>
            <w:tcW w:w="8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E186F" w:rsidRPr="00EB3A62" w:rsidRDefault="006E186F" w:rsidP="006E186F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49 029</w:t>
            </w:r>
          </w:p>
        </w:tc>
        <w:tc>
          <w:tcPr>
            <w:tcW w:w="9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E186F" w:rsidRPr="00EB3A62" w:rsidRDefault="006E186F" w:rsidP="006E186F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5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E186F" w:rsidRPr="00EB3A62" w:rsidRDefault="006E186F" w:rsidP="006E186F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E186F" w:rsidRPr="00EB3A62" w:rsidRDefault="006E186F" w:rsidP="006E186F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E186F" w:rsidRPr="00EB3A62" w:rsidRDefault="006E186F" w:rsidP="006E186F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11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E186F" w:rsidRPr="00EB3A62" w:rsidRDefault="006E186F" w:rsidP="006E186F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2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E186F" w:rsidRPr="00EB3A62" w:rsidRDefault="00167A0B" w:rsidP="006E186F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193 002</w:t>
            </w:r>
          </w:p>
        </w:tc>
      </w:tr>
      <w:tr w:rsidR="006E186F" w:rsidRPr="00EB3A62" w:rsidTr="006E186F">
        <w:trPr>
          <w:gridAfter w:val="2"/>
          <w:wAfter w:w="884" w:type="dxa"/>
          <w:trHeight w:val="278"/>
          <w:jc w:val="center"/>
        </w:trPr>
        <w:tc>
          <w:tcPr>
            <w:tcW w:w="183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E186F" w:rsidRPr="00EB3A62" w:rsidRDefault="006E186F" w:rsidP="006E186F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E186F" w:rsidRPr="00EB3A62" w:rsidRDefault="006E186F" w:rsidP="006E186F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E186F" w:rsidRPr="00EB3A62" w:rsidRDefault="00167A0B" w:rsidP="006E186F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17 538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E186F" w:rsidRPr="00EB3A62" w:rsidRDefault="006E186F" w:rsidP="006E186F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E186F" w:rsidRPr="00EB3A62" w:rsidRDefault="006E186F" w:rsidP="006E186F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E186F" w:rsidRPr="00EB3A62" w:rsidRDefault="006E186F" w:rsidP="006E186F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E186F" w:rsidRPr="00EB3A62" w:rsidRDefault="006E186F" w:rsidP="006E186F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E186F" w:rsidRPr="00EB3A62" w:rsidRDefault="006E186F" w:rsidP="006E186F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2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E186F" w:rsidRPr="00EB3A62" w:rsidRDefault="00167A0B" w:rsidP="006E186F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17 538</w:t>
            </w:r>
          </w:p>
        </w:tc>
      </w:tr>
      <w:tr w:rsidR="006E186F" w:rsidRPr="00EB3A62" w:rsidTr="006E186F">
        <w:trPr>
          <w:gridAfter w:val="2"/>
          <w:wAfter w:w="884" w:type="dxa"/>
          <w:trHeight w:val="278"/>
          <w:jc w:val="center"/>
        </w:trPr>
        <w:tc>
          <w:tcPr>
            <w:tcW w:w="183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E186F" w:rsidRPr="00EB3A62" w:rsidRDefault="006E186F" w:rsidP="006E186F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Úbytky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E186F" w:rsidRPr="00EB3A62" w:rsidRDefault="006E186F" w:rsidP="006E186F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E186F" w:rsidRPr="00EB3A62" w:rsidRDefault="006E186F" w:rsidP="006E186F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E186F" w:rsidRPr="00EB3A62" w:rsidRDefault="006E186F" w:rsidP="006E186F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E186F" w:rsidRPr="00EB3A62" w:rsidRDefault="006E186F" w:rsidP="006E186F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E186F" w:rsidRPr="00EB3A62" w:rsidRDefault="006E186F" w:rsidP="006E186F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E186F" w:rsidRPr="00EB3A62" w:rsidRDefault="006E186F" w:rsidP="006E186F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E186F" w:rsidRPr="00EB3A62" w:rsidRDefault="006E186F" w:rsidP="006E186F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2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E186F" w:rsidRPr="00EB3A62" w:rsidRDefault="006E186F" w:rsidP="006E186F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</w:tr>
      <w:tr w:rsidR="006E186F" w:rsidRPr="00EB3A62" w:rsidTr="006E186F">
        <w:trPr>
          <w:gridAfter w:val="2"/>
          <w:wAfter w:w="884" w:type="dxa"/>
          <w:trHeight w:val="278"/>
          <w:jc w:val="center"/>
        </w:trPr>
        <w:tc>
          <w:tcPr>
            <w:tcW w:w="183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E186F" w:rsidRPr="00EB3A62" w:rsidRDefault="006E186F" w:rsidP="006E186F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E186F" w:rsidRPr="00EB3A62" w:rsidRDefault="006E186F" w:rsidP="006E186F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143 973</w:t>
            </w:r>
          </w:p>
        </w:tc>
        <w:tc>
          <w:tcPr>
            <w:tcW w:w="8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E186F" w:rsidRPr="00EB3A62" w:rsidRDefault="00167A0B" w:rsidP="006E186F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66 567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E186F" w:rsidRPr="00EB3A62" w:rsidRDefault="006E186F" w:rsidP="006E186F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5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E186F" w:rsidRPr="00EB3A62" w:rsidRDefault="006E186F" w:rsidP="006E186F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E186F" w:rsidRPr="00EB3A62" w:rsidRDefault="006E186F" w:rsidP="006E186F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E186F" w:rsidRPr="00EB3A62" w:rsidRDefault="006E186F" w:rsidP="006E186F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11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E186F" w:rsidRPr="00EB3A62" w:rsidRDefault="006E186F" w:rsidP="006E186F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2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E186F" w:rsidRPr="00EB3A62" w:rsidRDefault="00167A0B" w:rsidP="006E186F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210 540</w:t>
            </w:r>
          </w:p>
        </w:tc>
      </w:tr>
      <w:tr w:rsidR="006E186F" w:rsidRPr="00EB3A62" w:rsidTr="006E186F">
        <w:trPr>
          <w:trHeight w:val="278"/>
          <w:jc w:val="center"/>
        </w:trPr>
        <w:tc>
          <w:tcPr>
            <w:tcW w:w="902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E186F" w:rsidRPr="00EB3A62" w:rsidRDefault="006E186F" w:rsidP="006E186F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Opravné položky</w:t>
            </w:r>
          </w:p>
        </w:tc>
        <w:tc>
          <w:tcPr>
            <w:tcW w:w="884" w:type="dxa"/>
            <w:gridSpan w:val="2"/>
            <w:vAlign w:val="center"/>
          </w:tcPr>
          <w:p w:rsidR="006E186F" w:rsidRPr="00EB3A62" w:rsidRDefault="006E186F" w:rsidP="006E186F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</w:tr>
      <w:tr w:rsidR="006E186F" w:rsidRPr="00EB3A62" w:rsidTr="006E186F">
        <w:trPr>
          <w:gridAfter w:val="2"/>
          <w:wAfter w:w="884" w:type="dxa"/>
          <w:trHeight w:val="278"/>
          <w:jc w:val="center"/>
        </w:trPr>
        <w:tc>
          <w:tcPr>
            <w:tcW w:w="183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E186F" w:rsidRPr="00EB3A62" w:rsidRDefault="006E186F" w:rsidP="006E186F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E186F" w:rsidRPr="00EB3A62" w:rsidRDefault="006E186F" w:rsidP="006E186F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E186F" w:rsidRPr="00EB3A62" w:rsidRDefault="006E186F" w:rsidP="006E186F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E186F" w:rsidRPr="00EB3A62" w:rsidRDefault="006E186F" w:rsidP="006E186F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5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E186F" w:rsidRPr="00EB3A62" w:rsidRDefault="006E186F" w:rsidP="006E186F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80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E186F" w:rsidRPr="00EB3A62" w:rsidRDefault="006E186F" w:rsidP="006E186F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E186F" w:rsidRPr="00EB3A62" w:rsidRDefault="006E186F" w:rsidP="006E186F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111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E186F" w:rsidRPr="00EB3A62" w:rsidRDefault="006E186F" w:rsidP="006E186F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12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E186F" w:rsidRPr="00EB3A62" w:rsidRDefault="006E186F" w:rsidP="006E186F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</w:tr>
      <w:tr w:rsidR="006E186F" w:rsidRPr="00EB3A62" w:rsidTr="006E186F">
        <w:trPr>
          <w:gridAfter w:val="2"/>
          <w:wAfter w:w="884" w:type="dxa"/>
          <w:trHeight w:val="278"/>
          <w:jc w:val="center"/>
        </w:trPr>
        <w:tc>
          <w:tcPr>
            <w:tcW w:w="183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E186F" w:rsidRPr="00EB3A62" w:rsidRDefault="006E186F" w:rsidP="006E186F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E186F" w:rsidRPr="00EB3A62" w:rsidRDefault="006E186F" w:rsidP="006E186F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E186F" w:rsidRPr="00EB3A62" w:rsidRDefault="006E186F" w:rsidP="006E186F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E186F" w:rsidRPr="00EB3A62" w:rsidRDefault="006E186F" w:rsidP="006E186F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E186F" w:rsidRPr="00EB3A62" w:rsidRDefault="006E186F" w:rsidP="006E186F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80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E186F" w:rsidRPr="00EB3A62" w:rsidRDefault="006E186F" w:rsidP="006E186F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7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E186F" w:rsidRPr="00EB3A62" w:rsidRDefault="006E186F" w:rsidP="006E186F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1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E186F" w:rsidRPr="00EB3A62" w:rsidRDefault="006E186F" w:rsidP="006E186F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12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E186F" w:rsidRPr="00EB3A62" w:rsidRDefault="006E186F" w:rsidP="006E186F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</w:tr>
      <w:tr w:rsidR="006E186F" w:rsidRPr="00EB3A62" w:rsidTr="006E186F">
        <w:trPr>
          <w:gridAfter w:val="2"/>
          <w:wAfter w:w="884" w:type="dxa"/>
          <w:trHeight w:val="278"/>
          <w:jc w:val="center"/>
        </w:trPr>
        <w:tc>
          <w:tcPr>
            <w:tcW w:w="183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E186F" w:rsidRPr="00EB3A62" w:rsidRDefault="006E186F" w:rsidP="006E186F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Úbytky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E186F" w:rsidRPr="00EB3A62" w:rsidRDefault="006E186F" w:rsidP="006E186F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E186F" w:rsidRPr="00EB3A62" w:rsidRDefault="006E186F" w:rsidP="006E186F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E186F" w:rsidRPr="00EB3A62" w:rsidRDefault="006E186F" w:rsidP="006E186F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E186F" w:rsidRPr="00EB3A62" w:rsidRDefault="006E186F" w:rsidP="006E186F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80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E186F" w:rsidRPr="00EB3A62" w:rsidRDefault="006E186F" w:rsidP="006E186F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7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E186F" w:rsidRPr="00EB3A62" w:rsidRDefault="006E186F" w:rsidP="006E186F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1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E186F" w:rsidRPr="00EB3A62" w:rsidRDefault="006E186F" w:rsidP="006E186F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12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E186F" w:rsidRPr="00EB3A62" w:rsidRDefault="006E186F" w:rsidP="006E186F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</w:tr>
      <w:tr w:rsidR="006E186F" w:rsidRPr="00EB3A62" w:rsidTr="006E186F">
        <w:trPr>
          <w:gridAfter w:val="2"/>
          <w:wAfter w:w="884" w:type="dxa"/>
          <w:trHeight w:val="278"/>
          <w:jc w:val="center"/>
        </w:trPr>
        <w:tc>
          <w:tcPr>
            <w:tcW w:w="183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E186F" w:rsidRPr="00EB3A62" w:rsidRDefault="006E186F" w:rsidP="006E186F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E186F" w:rsidRPr="00EB3A62" w:rsidRDefault="006E186F" w:rsidP="006E186F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8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E186F" w:rsidRPr="00EB3A62" w:rsidRDefault="006E186F" w:rsidP="006E186F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E186F" w:rsidRPr="00EB3A62" w:rsidRDefault="006E186F" w:rsidP="006E186F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5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E186F" w:rsidRPr="00EB3A62" w:rsidRDefault="006E186F" w:rsidP="006E186F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80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E186F" w:rsidRPr="00EB3A62" w:rsidRDefault="006E186F" w:rsidP="006E186F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74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E186F" w:rsidRPr="00EB3A62" w:rsidRDefault="006E186F" w:rsidP="006E186F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111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E186F" w:rsidRPr="00EB3A62" w:rsidRDefault="006E186F" w:rsidP="006E186F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12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E186F" w:rsidRPr="00EB3A62" w:rsidRDefault="006E186F" w:rsidP="006E186F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</w:tr>
      <w:tr w:rsidR="006E186F" w:rsidRPr="00EB3A62" w:rsidTr="006E186F">
        <w:trPr>
          <w:gridAfter w:val="2"/>
          <w:wAfter w:w="884" w:type="dxa"/>
          <w:trHeight w:val="278"/>
          <w:jc w:val="center"/>
        </w:trPr>
        <w:tc>
          <w:tcPr>
            <w:tcW w:w="902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E186F" w:rsidRPr="00EB3A62" w:rsidRDefault="006E186F" w:rsidP="006E186F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Zostatková hodnota </w:t>
            </w:r>
          </w:p>
        </w:tc>
      </w:tr>
      <w:tr w:rsidR="006E186F" w:rsidRPr="00EB3A62" w:rsidTr="006E186F">
        <w:trPr>
          <w:gridAfter w:val="2"/>
          <w:wAfter w:w="884" w:type="dxa"/>
          <w:trHeight w:val="278"/>
          <w:jc w:val="center"/>
        </w:trPr>
        <w:tc>
          <w:tcPr>
            <w:tcW w:w="183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E186F" w:rsidRPr="00EB3A62" w:rsidRDefault="006E186F" w:rsidP="006E186F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E186F" w:rsidRPr="00EB3A62" w:rsidRDefault="00167A0B" w:rsidP="006E186F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8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E186F" w:rsidRPr="00EB3A62" w:rsidRDefault="00167A0B" w:rsidP="006E186F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9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E186F" w:rsidRPr="00EB3A62" w:rsidRDefault="006E186F" w:rsidP="006E186F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5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E186F" w:rsidRPr="00EB3A62" w:rsidRDefault="006E186F" w:rsidP="006E186F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21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E186F" w:rsidRPr="00EB3A62" w:rsidRDefault="006E186F" w:rsidP="006E186F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2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E186F" w:rsidRPr="00EB3A62" w:rsidRDefault="00167A0B" w:rsidP="006E186F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37 678</w:t>
            </w:r>
          </w:p>
        </w:tc>
        <w:tc>
          <w:tcPr>
            <w:tcW w:w="111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E186F" w:rsidRPr="00EB3A62" w:rsidRDefault="006E186F" w:rsidP="006E186F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2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E186F" w:rsidRPr="00EB3A62" w:rsidRDefault="00167A0B" w:rsidP="006E186F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37 678</w:t>
            </w:r>
          </w:p>
        </w:tc>
      </w:tr>
      <w:tr w:rsidR="006E186F" w:rsidRPr="00EB3A62" w:rsidTr="006E186F">
        <w:trPr>
          <w:gridAfter w:val="2"/>
          <w:wAfter w:w="884" w:type="dxa"/>
          <w:trHeight w:val="290"/>
          <w:jc w:val="center"/>
        </w:trPr>
        <w:tc>
          <w:tcPr>
            <w:tcW w:w="183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E186F" w:rsidRPr="00EB3A62" w:rsidRDefault="006E186F" w:rsidP="006E186F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E186F" w:rsidRPr="00EB3A62" w:rsidRDefault="00167A0B" w:rsidP="006E186F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8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E186F" w:rsidRPr="00EB3A62" w:rsidRDefault="00167A0B" w:rsidP="006E186F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56 740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E186F" w:rsidRPr="00EB3A62" w:rsidRDefault="006E186F" w:rsidP="006E186F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5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E186F" w:rsidRPr="00EB3A62" w:rsidRDefault="006E186F" w:rsidP="006E186F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21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E186F" w:rsidRPr="00EB3A62" w:rsidRDefault="006E186F" w:rsidP="006E186F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2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E186F" w:rsidRPr="00EB3A62" w:rsidRDefault="00167A0B" w:rsidP="006E186F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111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E186F" w:rsidRPr="00EB3A62" w:rsidRDefault="006E186F" w:rsidP="006E186F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2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E186F" w:rsidRPr="00EB3A62" w:rsidRDefault="00167A0B" w:rsidP="006E186F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56 740</w:t>
            </w:r>
          </w:p>
        </w:tc>
      </w:tr>
    </w:tbl>
    <w:p w:rsidR="00776F8A" w:rsidRDefault="00776F8A" w:rsidP="00776F8A">
      <w:pPr>
        <w:jc w:val="both"/>
        <w:rPr>
          <w:szCs w:val="22"/>
        </w:rPr>
      </w:pPr>
    </w:p>
    <w:p w:rsidR="00776F8A" w:rsidRDefault="00776F8A" w:rsidP="00776F8A">
      <w:pPr>
        <w:jc w:val="both"/>
        <w:rPr>
          <w:szCs w:val="22"/>
        </w:rPr>
      </w:pPr>
    </w:p>
    <w:p w:rsidR="00776F8A" w:rsidRDefault="00776F8A" w:rsidP="00776F8A">
      <w:pPr>
        <w:jc w:val="both"/>
        <w:rPr>
          <w:szCs w:val="22"/>
        </w:rPr>
      </w:pPr>
    </w:p>
    <w:p w:rsidR="00776F8A" w:rsidRDefault="00776F8A" w:rsidP="00776F8A">
      <w:pPr>
        <w:jc w:val="both"/>
        <w:rPr>
          <w:szCs w:val="22"/>
        </w:rPr>
      </w:pPr>
    </w:p>
    <w:p w:rsidR="00776F8A" w:rsidRDefault="00776F8A" w:rsidP="00776F8A">
      <w:pPr>
        <w:jc w:val="both"/>
        <w:rPr>
          <w:szCs w:val="22"/>
        </w:rPr>
      </w:pPr>
    </w:p>
    <w:p w:rsidR="00776F8A" w:rsidRDefault="00776F8A" w:rsidP="00776F8A">
      <w:pPr>
        <w:jc w:val="both"/>
        <w:rPr>
          <w:szCs w:val="22"/>
        </w:rPr>
      </w:pPr>
    </w:p>
    <w:p w:rsidR="00776F8A" w:rsidRDefault="00776F8A" w:rsidP="00776F8A">
      <w:pPr>
        <w:jc w:val="both"/>
        <w:rPr>
          <w:szCs w:val="22"/>
        </w:rPr>
      </w:pPr>
    </w:p>
    <w:p w:rsidR="00776F8A" w:rsidRDefault="00776F8A" w:rsidP="00776F8A">
      <w:pPr>
        <w:jc w:val="both"/>
        <w:rPr>
          <w:szCs w:val="22"/>
        </w:rPr>
      </w:pPr>
    </w:p>
    <w:p w:rsidR="00776F8A" w:rsidRDefault="00776F8A" w:rsidP="00776F8A">
      <w:pPr>
        <w:jc w:val="both"/>
        <w:rPr>
          <w:szCs w:val="22"/>
        </w:rPr>
      </w:pPr>
    </w:p>
    <w:p w:rsidR="00776F8A" w:rsidRDefault="00776F8A" w:rsidP="00776F8A">
      <w:pPr>
        <w:jc w:val="both"/>
        <w:rPr>
          <w:szCs w:val="22"/>
        </w:rPr>
      </w:pPr>
    </w:p>
    <w:p w:rsidR="00776F8A" w:rsidRDefault="00776F8A" w:rsidP="00776F8A">
      <w:pPr>
        <w:jc w:val="both"/>
        <w:rPr>
          <w:szCs w:val="22"/>
        </w:rPr>
      </w:pPr>
    </w:p>
    <w:p w:rsidR="00776F8A" w:rsidRDefault="00776F8A" w:rsidP="00776F8A">
      <w:pPr>
        <w:jc w:val="both"/>
        <w:rPr>
          <w:szCs w:val="22"/>
        </w:rPr>
      </w:pPr>
    </w:p>
    <w:p w:rsidR="00776F8A" w:rsidRDefault="00776F8A" w:rsidP="00776F8A">
      <w:pPr>
        <w:jc w:val="both"/>
        <w:rPr>
          <w:szCs w:val="22"/>
        </w:rPr>
      </w:pPr>
    </w:p>
    <w:p w:rsidR="00776F8A" w:rsidRDefault="00776F8A" w:rsidP="00776F8A">
      <w:pPr>
        <w:jc w:val="both"/>
        <w:rPr>
          <w:szCs w:val="22"/>
        </w:rPr>
      </w:pPr>
    </w:p>
    <w:p w:rsidR="00776F8A" w:rsidRDefault="00776F8A" w:rsidP="00776F8A">
      <w:pPr>
        <w:jc w:val="both"/>
        <w:rPr>
          <w:szCs w:val="22"/>
        </w:rPr>
      </w:pPr>
    </w:p>
    <w:p w:rsidR="00776F8A" w:rsidRDefault="00776F8A" w:rsidP="00776F8A">
      <w:pPr>
        <w:jc w:val="both"/>
        <w:rPr>
          <w:szCs w:val="22"/>
        </w:rPr>
      </w:pPr>
    </w:p>
    <w:p w:rsidR="00776F8A" w:rsidRDefault="00776F8A" w:rsidP="00776F8A">
      <w:pPr>
        <w:jc w:val="both"/>
        <w:rPr>
          <w:szCs w:val="22"/>
        </w:rPr>
      </w:pPr>
    </w:p>
    <w:p w:rsidR="00776F8A" w:rsidRDefault="00776F8A" w:rsidP="00776F8A">
      <w:pPr>
        <w:jc w:val="both"/>
        <w:rPr>
          <w:szCs w:val="22"/>
        </w:rPr>
      </w:pPr>
    </w:p>
    <w:p w:rsidR="00776F8A" w:rsidRDefault="00776F8A" w:rsidP="00776F8A">
      <w:pPr>
        <w:jc w:val="both"/>
        <w:rPr>
          <w:szCs w:val="22"/>
        </w:rPr>
      </w:pP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28"/>
        <w:gridCol w:w="6"/>
        <w:gridCol w:w="903"/>
        <w:gridCol w:w="982"/>
        <w:gridCol w:w="7"/>
        <w:gridCol w:w="998"/>
        <w:gridCol w:w="518"/>
        <w:gridCol w:w="16"/>
        <w:gridCol w:w="35"/>
        <w:gridCol w:w="717"/>
        <w:gridCol w:w="860"/>
        <w:gridCol w:w="573"/>
        <w:gridCol w:w="859"/>
        <w:gridCol w:w="1085"/>
      </w:tblGrid>
      <w:tr w:rsidR="004424EE" w:rsidRPr="00EB3A62" w:rsidTr="00DF0F30">
        <w:trPr>
          <w:cantSplit/>
          <w:trHeight w:val="145"/>
          <w:tblHeader/>
          <w:jc w:val="center"/>
        </w:trPr>
        <w:tc>
          <w:tcPr>
            <w:tcW w:w="151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424EE" w:rsidRPr="00EB3A62" w:rsidRDefault="004424EE" w:rsidP="00DF0F30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Dlhodobý hmotný majetok</w:t>
            </w:r>
          </w:p>
        </w:tc>
        <w:tc>
          <w:tcPr>
            <w:tcW w:w="7483" w:type="dxa"/>
            <w:gridSpan w:val="1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424EE" w:rsidRPr="00EB3A62" w:rsidRDefault="004424EE" w:rsidP="00DF0F30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 xml:space="preserve">   2019</w:t>
            </w:r>
            <w:r w:rsidRPr="00EB3A62">
              <w:rPr>
                <w:rFonts w:cs="Arial Narrow"/>
                <w:b/>
                <w:bCs/>
                <w:szCs w:val="22"/>
              </w:rPr>
              <w:t xml:space="preserve">                                                                                                                    </w:t>
            </w:r>
          </w:p>
        </w:tc>
      </w:tr>
      <w:tr w:rsidR="004424EE" w:rsidRPr="00EB3A62" w:rsidTr="00DF0F30">
        <w:trPr>
          <w:cantSplit/>
          <w:trHeight w:val="1537"/>
          <w:tblHeader/>
          <w:jc w:val="center"/>
        </w:trPr>
        <w:tc>
          <w:tcPr>
            <w:tcW w:w="1514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424EE" w:rsidRPr="00EB3A62" w:rsidRDefault="004424EE" w:rsidP="00DF0F30">
            <w:pPr>
              <w:autoSpaceDE w:val="0"/>
              <w:autoSpaceDN w:val="0"/>
              <w:adjustRightInd w:val="0"/>
              <w:jc w:val="both"/>
              <w:rPr>
                <w:rFonts w:cs="Calibri"/>
                <w:szCs w:val="22"/>
              </w:rPr>
            </w:pPr>
          </w:p>
        </w:tc>
        <w:tc>
          <w:tcPr>
            <w:tcW w:w="90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424EE" w:rsidRPr="00EB3A62" w:rsidRDefault="004424EE" w:rsidP="00DF0F30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Pozemky</w:t>
            </w:r>
          </w:p>
        </w:tc>
        <w:tc>
          <w:tcPr>
            <w:tcW w:w="9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424EE" w:rsidRPr="00EB3A62" w:rsidRDefault="004424EE" w:rsidP="00DF0F30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Stavby</w:t>
            </w:r>
          </w:p>
        </w:tc>
        <w:tc>
          <w:tcPr>
            <w:tcW w:w="99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424EE" w:rsidRPr="00EB3A62" w:rsidRDefault="004424EE" w:rsidP="00DF0F30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Samostatné hnuteľné veci a súbory hnuteľných vecí</w:t>
            </w:r>
          </w:p>
        </w:tc>
        <w:tc>
          <w:tcPr>
            <w:tcW w:w="56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424EE" w:rsidRPr="00EB3A62" w:rsidRDefault="004424EE" w:rsidP="00DF0F30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Pesto</w:t>
            </w:r>
            <w:r w:rsidRPr="00EB3A62">
              <w:rPr>
                <w:rFonts w:cs="Arial Narrow"/>
                <w:b/>
                <w:bCs/>
                <w:szCs w:val="22"/>
              </w:rPr>
              <w:t>vateľské celky</w:t>
            </w:r>
            <w:r w:rsidRPr="00EB3A62">
              <w:rPr>
                <w:rFonts w:cs="Arial Narrow"/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7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424EE" w:rsidRPr="00EB3A62" w:rsidRDefault="004424EE" w:rsidP="00DF0F30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424EE" w:rsidRPr="00EB3A62" w:rsidRDefault="004424EE" w:rsidP="00DF0F30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Ostatný DHM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424EE" w:rsidRPr="00EB3A62" w:rsidRDefault="004424EE" w:rsidP="00DF0F30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proofErr w:type="spellStart"/>
            <w:r w:rsidRPr="00EB3A62">
              <w:rPr>
                <w:rFonts w:cs="Arial Narrow"/>
                <w:b/>
                <w:bCs/>
                <w:szCs w:val="22"/>
              </w:rPr>
              <w:t>Obsta-rávaný</w:t>
            </w:r>
            <w:proofErr w:type="spellEnd"/>
            <w:r w:rsidRPr="00EB3A62">
              <w:rPr>
                <w:rFonts w:cs="Arial Narrow"/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424EE" w:rsidRPr="00EB3A62" w:rsidRDefault="004424EE" w:rsidP="00DF0F30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Poskytnuté preddavky na DHM</w:t>
            </w:r>
          </w:p>
        </w:tc>
        <w:tc>
          <w:tcPr>
            <w:tcW w:w="107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424EE" w:rsidRPr="00EB3A62" w:rsidRDefault="004424EE" w:rsidP="00DF0F30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4424EE" w:rsidRPr="00EB3A62" w:rsidTr="00DF0F30">
        <w:trPr>
          <w:trHeight w:val="155"/>
          <w:tblHeader/>
          <w:jc w:val="center"/>
        </w:trPr>
        <w:tc>
          <w:tcPr>
            <w:tcW w:w="151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24EE" w:rsidRPr="00EB3A62" w:rsidRDefault="004424EE" w:rsidP="00DF0F30">
            <w:pPr>
              <w:autoSpaceDE w:val="0"/>
              <w:autoSpaceDN w:val="0"/>
              <w:adjustRightInd w:val="0"/>
              <w:jc w:val="both"/>
              <w:rPr>
                <w:rFonts w:cs="Arial Narrow"/>
                <w:bCs/>
                <w:szCs w:val="22"/>
              </w:rPr>
            </w:pPr>
            <w:r w:rsidRPr="00EB3A62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90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24EE" w:rsidRPr="00EB3A62" w:rsidRDefault="004424EE" w:rsidP="00DF0F30">
            <w:pPr>
              <w:autoSpaceDE w:val="0"/>
              <w:autoSpaceDN w:val="0"/>
              <w:adjustRightInd w:val="0"/>
              <w:jc w:val="both"/>
              <w:rPr>
                <w:rFonts w:cs="Arial Narrow"/>
                <w:bCs/>
                <w:szCs w:val="22"/>
              </w:rPr>
            </w:pPr>
            <w:r w:rsidRPr="00EB3A62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9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424EE" w:rsidRPr="00EB3A62" w:rsidRDefault="004424EE" w:rsidP="00DF0F30">
            <w:pPr>
              <w:autoSpaceDE w:val="0"/>
              <w:autoSpaceDN w:val="0"/>
              <w:adjustRightInd w:val="0"/>
              <w:jc w:val="both"/>
              <w:rPr>
                <w:rFonts w:cs="Arial Narrow"/>
                <w:bCs/>
                <w:szCs w:val="22"/>
              </w:rPr>
            </w:pPr>
            <w:r w:rsidRPr="00EB3A62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99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24EE" w:rsidRPr="00EB3A62" w:rsidRDefault="004424EE" w:rsidP="00DF0F30">
            <w:pPr>
              <w:autoSpaceDE w:val="0"/>
              <w:autoSpaceDN w:val="0"/>
              <w:adjustRightInd w:val="0"/>
              <w:jc w:val="both"/>
              <w:rPr>
                <w:rFonts w:cs="Arial Narrow"/>
                <w:bCs/>
                <w:szCs w:val="22"/>
              </w:rPr>
            </w:pPr>
            <w:r w:rsidRPr="00EB3A62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564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24EE" w:rsidRPr="00EB3A62" w:rsidRDefault="004424EE" w:rsidP="00DF0F30">
            <w:pPr>
              <w:autoSpaceDE w:val="0"/>
              <w:autoSpaceDN w:val="0"/>
              <w:adjustRightInd w:val="0"/>
              <w:jc w:val="both"/>
              <w:rPr>
                <w:rFonts w:cs="Arial Narrow"/>
                <w:bCs/>
                <w:szCs w:val="22"/>
              </w:rPr>
            </w:pPr>
            <w:r w:rsidRPr="00EB3A62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7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24EE" w:rsidRPr="00EB3A62" w:rsidRDefault="004424EE" w:rsidP="00DF0F30">
            <w:pPr>
              <w:autoSpaceDE w:val="0"/>
              <w:autoSpaceDN w:val="0"/>
              <w:adjustRightInd w:val="0"/>
              <w:jc w:val="both"/>
              <w:rPr>
                <w:rFonts w:cs="Arial Narrow"/>
                <w:bCs/>
                <w:szCs w:val="22"/>
              </w:rPr>
            </w:pPr>
            <w:r w:rsidRPr="00EB3A62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24EE" w:rsidRPr="00EB3A62" w:rsidRDefault="004424EE" w:rsidP="00DF0F30">
            <w:pPr>
              <w:autoSpaceDE w:val="0"/>
              <w:autoSpaceDN w:val="0"/>
              <w:adjustRightInd w:val="0"/>
              <w:jc w:val="both"/>
              <w:rPr>
                <w:rFonts w:cs="Arial Narrow"/>
                <w:bCs/>
                <w:szCs w:val="22"/>
              </w:rPr>
            </w:pPr>
            <w:r w:rsidRPr="00EB3A62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24EE" w:rsidRPr="00EB3A62" w:rsidRDefault="004424EE" w:rsidP="00DF0F30">
            <w:pPr>
              <w:autoSpaceDE w:val="0"/>
              <w:autoSpaceDN w:val="0"/>
              <w:adjustRightInd w:val="0"/>
              <w:jc w:val="both"/>
              <w:rPr>
                <w:rFonts w:cs="Arial Narrow"/>
                <w:bCs/>
                <w:szCs w:val="22"/>
              </w:rPr>
            </w:pPr>
            <w:r w:rsidRPr="00EB3A62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24EE" w:rsidRPr="00EB3A62" w:rsidRDefault="004424EE" w:rsidP="00DF0F30">
            <w:pPr>
              <w:autoSpaceDE w:val="0"/>
              <w:autoSpaceDN w:val="0"/>
              <w:adjustRightInd w:val="0"/>
              <w:jc w:val="both"/>
              <w:rPr>
                <w:rFonts w:cs="Arial Narrow"/>
                <w:bCs/>
                <w:szCs w:val="22"/>
              </w:rPr>
            </w:pPr>
            <w:r w:rsidRPr="00EB3A62">
              <w:rPr>
                <w:rFonts w:cs="Arial Narrow"/>
                <w:bCs/>
                <w:szCs w:val="22"/>
              </w:rPr>
              <w:t>i</w:t>
            </w:r>
          </w:p>
        </w:tc>
        <w:tc>
          <w:tcPr>
            <w:tcW w:w="107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424EE" w:rsidRPr="00EB3A62" w:rsidRDefault="004424EE" w:rsidP="00DF0F30">
            <w:pPr>
              <w:autoSpaceDE w:val="0"/>
              <w:autoSpaceDN w:val="0"/>
              <w:adjustRightInd w:val="0"/>
              <w:jc w:val="both"/>
              <w:rPr>
                <w:rFonts w:cs="Arial Narrow"/>
                <w:bCs/>
                <w:szCs w:val="22"/>
              </w:rPr>
            </w:pPr>
            <w:r w:rsidRPr="00EB3A62">
              <w:rPr>
                <w:rFonts w:cs="Arial Narrow"/>
                <w:bCs/>
                <w:szCs w:val="22"/>
              </w:rPr>
              <w:t>j</w:t>
            </w:r>
          </w:p>
        </w:tc>
      </w:tr>
      <w:tr w:rsidR="004424EE" w:rsidRPr="00EB3A62" w:rsidTr="00DF0F30">
        <w:trPr>
          <w:trHeight w:val="278"/>
          <w:tblHeader/>
          <w:jc w:val="center"/>
        </w:trPr>
        <w:tc>
          <w:tcPr>
            <w:tcW w:w="899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24EE" w:rsidRPr="00EB3A62" w:rsidRDefault="004424EE" w:rsidP="00DF0F30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Prvotné ocenenie</w:t>
            </w:r>
          </w:p>
        </w:tc>
      </w:tr>
      <w:tr w:rsidR="004424EE" w:rsidRPr="00EB3A62" w:rsidTr="00DF0F30">
        <w:trPr>
          <w:trHeight w:val="278"/>
          <w:tblHeader/>
          <w:jc w:val="center"/>
        </w:trPr>
        <w:tc>
          <w:tcPr>
            <w:tcW w:w="151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24EE" w:rsidRPr="00EB3A62" w:rsidRDefault="004424EE" w:rsidP="004424EE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0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4EE" w:rsidRPr="00EB3A62" w:rsidRDefault="004424EE" w:rsidP="004424EE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1 816 778</w:t>
            </w:r>
          </w:p>
        </w:tc>
        <w:tc>
          <w:tcPr>
            <w:tcW w:w="97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4EE" w:rsidRPr="00EB3A62" w:rsidRDefault="004424EE" w:rsidP="004424EE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1 754 713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4EE" w:rsidRPr="00EB3A62" w:rsidRDefault="004424EE" w:rsidP="004424EE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2 619 241</w:t>
            </w:r>
          </w:p>
        </w:tc>
        <w:tc>
          <w:tcPr>
            <w:tcW w:w="56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4EE" w:rsidRPr="00EB3A62" w:rsidRDefault="004424EE" w:rsidP="004424EE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4EE" w:rsidRPr="00EB3A62" w:rsidRDefault="004424EE" w:rsidP="004424EE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4EE" w:rsidRPr="00EB3A62" w:rsidRDefault="004424EE" w:rsidP="004424EE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 xml:space="preserve">239 084 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4EE" w:rsidRPr="00EB3A62" w:rsidRDefault="004424EE" w:rsidP="004424EE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4EE" w:rsidRPr="00EB3A62" w:rsidRDefault="004424EE" w:rsidP="004424EE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0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24EE" w:rsidRPr="00EB3A62" w:rsidRDefault="004424EE" w:rsidP="004424EE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6 429 816</w:t>
            </w:r>
          </w:p>
        </w:tc>
      </w:tr>
      <w:tr w:rsidR="004424EE" w:rsidRPr="00EB3A62" w:rsidTr="00DF0F30">
        <w:trPr>
          <w:trHeight w:val="278"/>
          <w:tblHeader/>
          <w:jc w:val="center"/>
        </w:trPr>
        <w:tc>
          <w:tcPr>
            <w:tcW w:w="151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24EE" w:rsidRPr="00EB3A62" w:rsidRDefault="004424EE" w:rsidP="004424EE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0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4EE" w:rsidRPr="00EB3A62" w:rsidRDefault="004424EE" w:rsidP="004424EE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7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24EE" w:rsidRPr="00EB3A62" w:rsidRDefault="00792C9D" w:rsidP="004424EE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5 410</w:t>
            </w:r>
          </w:p>
        </w:tc>
        <w:tc>
          <w:tcPr>
            <w:tcW w:w="9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4EE" w:rsidRPr="00EB3A62" w:rsidRDefault="00792C9D" w:rsidP="004424EE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77 747</w:t>
            </w:r>
          </w:p>
        </w:tc>
        <w:tc>
          <w:tcPr>
            <w:tcW w:w="56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4EE" w:rsidRPr="00EB3A62" w:rsidRDefault="004424EE" w:rsidP="004424EE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4EE" w:rsidRPr="00EB3A62" w:rsidRDefault="004424EE" w:rsidP="004424EE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4EE" w:rsidRPr="00EB3A62" w:rsidRDefault="004424EE" w:rsidP="004424EE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4EE" w:rsidRPr="00EB3A62" w:rsidRDefault="004424EE" w:rsidP="004424EE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4EE" w:rsidRPr="00EB3A62" w:rsidRDefault="004424EE" w:rsidP="004424EE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0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424EE" w:rsidRPr="00EB3A62" w:rsidRDefault="00792C9D" w:rsidP="004424EE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83 157</w:t>
            </w:r>
          </w:p>
        </w:tc>
      </w:tr>
      <w:tr w:rsidR="004424EE" w:rsidRPr="00EB3A62" w:rsidTr="00DF0F30">
        <w:trPr>
          <w:trHeight w:val="278"/>
          <w:tblHeader/>
          <w:jc w:val="center"/>
        </w:trPr>
        <w:tc>
          <w:tcPr>
            <w:tcW w:w="151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24EE" w:rsidRPr="00EB3A62" w:rsidRDefault="004424EE" w:rsidP="004424EE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Úbytky</w:t>
            </w:r>
          </w:p>
        </w:tc>
        <w:tc>
          <w:tcPr>
            <w:tcW w:w="90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4EE" w:rsidRPr="00EB3A62" w:rsidRDefault="004424EE" w:rsidP="004424EE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7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24EE" w:rsidRPr="00EB3A62" w:rsidRDefault="004424EE" w:rsidP="004424EE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4EE" w:rsidRPr="00EB3A62" w:rsidRDefault="00792C9D" w:rsidP="004424EE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21 023</w:t>
            </w:r>
          </w:p>
        </w:tc>
        <w:tc>
          <w:tcPr>
            <w:tcW w:w="56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4EE" w:rsidRPr="00EB3A62" w:rsidRDefault="004424EE" w:rsidP="004424EE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4EE" w:rsidRPr="00EB3A62" w:rsidRDefault="004424EE" w:rsidP="004424EE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4EE" w:rsidRPr="00EB3A62" w:rsidRDefault="004424EE" w:rsidP="004424EE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4EE" w:rsidRPr="00EB3A62" w:rsidRDefault="004424EE" w:rsidP="004424EE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4EE" w:rsidRPr="00EB3A62" w:rsidRDefault="004424EE" w:rsidP="004424EE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0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424EE" w:rsidRPr="00EB3A62" w:rsidRDefault="00792C9D" w:rsidP="004424EE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21 023</w:t>
            </w:r>
          </w:p>
        </w:tc>
      </w:tr>
      <w:tr w:rsidR="004424EE" w:rsidRPr="00EB3A62" w:rsidTr="00DF0F30">
        <w:trPr>
          <w:trHeight w:val="278"/>
          <w:tblHeader/>
          <w:jc w:val="center"/>
        </w:trPr>
        <w:tc>
          <w:tcPr>
            <w:tcW w:w="151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24EE" w:rsidRPr="00EB3A62" w:rsidRDefault="004424EE" w:rsidP="004424EE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Presuny</w:t>
            </w:r>
          </w:p>
        </w:tc>
        <w:tc>
          <w:tcPr>
            <w:tcW w:w="90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4EE" w:rsidRPr="00EB3A62" w:rsidRDefault="004424EE" w:rsidP="004424EE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7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24EE" w:rsidRPr="00EB3A62" w:rsidRDefault="004424EE" w:rsidP="004424EE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4EE" w:rsidRPr="00EB3A62" w:rsidRDefault="004424EE" w:rsidP="004424EE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56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4EE" w:rsidRPr="00EB3A62" w:rsidRDefault="004424EE" w:rsidP="004424EE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4EE" w:rsidRPr="00EB3A62" w:rsidRDefault="004424EE" w:rsidP="004424EE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4EE" w:rsidRPr="00EB3A62" w:rsidRDefault="004424EE" w:rsidP="004424EE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4EE" w:rsidRPr="00EB3A62" w:rsidRDefault="004424EE" w:rsidP="004424EE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4EE" w:rsidRPr="00EB3A62" w:rsidRDefault="004424EE" w:rsidP="004424EE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0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424EE" w:rsidRPr="00EB3A62" w:rsidRDefault="004424EE" w:rsidP="004424EE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</w:tr>
      <w:tr w:rsidR="004424EE" w:rsidRPr="00EB3A62" w:rsidTr="00DF0F30">
        <w:trPr>
          <w:trHeight w:val="278"/>
          <w:tblHeader/>
          <w:jc w:val="center"/>
        </w:trPr>
        <w:tc>
          <w:tcPr>
            <w:tcW w:w="151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24EE" w:rsidRPr="00EB3A62" w:rsidRDefault="004424EE" w:rsidP="004424EE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0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24EE" w:rsidRPr="00EB3A62" w:rsidRDefault="00792C9D" w:rsidP="004424EE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1 816 778</w:t>
            </w:r>
          </w:p>
        </w:tc>
        <w:tc>
          <w:tcPr>
            <w:tcW w:w="97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24EE" w:rsidRPr="00EB3A62" w:rsidRDefault="00792C9D" w:rsidP="004424EE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1 760 123</w:t>
            </w:r>
          </w:p>
        </w:tc>
        <w:tc>
          <w:tcPr>
            <w:tcW w:w="9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24EE" w:rsidRPr="00EB3A62" w:rsidRDefault="00792C9D" w:rsidP="004424EE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2 675 965</w:t>
            </w:r>
          </w:p>
        </w:tc>
        <w:tc>
          <w:tcPr>
            <w:tcW w:w="56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24EE" w:rsidRPr="00EB3A62" w:rsidRDefault="004424EE" w:rsidP="004424EE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24EE" w:rsidRPr="00EB3A62" w:rsidRDefault="004424EE" w:rsidP="004424EE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24EE" w:rsidRPr="00EB3A62" w:rsidRDefault="00792C9D" w:rsidP="004424EE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239 084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24EE" w:rsidRPr="00EB3A62" w:rsidRDefault="004424EE" w:rsidP="004424EE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24EE" w:rsidRPr="00EB3A62" w:rsidRDefault="004424EE" w:rsidP="004424EE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0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24EE" w:rsidRPr="00EB3A62" w:rsidRDefault="00792C9D" w:rsidP="004424EE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6 491 950</w:t>
            </w:r>
          </w:p>
        </w:tc>
      </w:tr>
      <w:tr w:rsidR="004424EE" w:rsidRPr="00EB3A62" w:rsidTr="00DF0F30">
        <w:trPr>
          <w:trHeight w:val="278"/>
          <w:tblHeader/>
          <w:jc w:val="center"/>
        </w:trPr>
        <w:tc>
          <w:tcPr>
            <w:tcW w:w="899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24EE" w:rsidRPr="00EB3A62" w:rsidRDefault="004424EE" w:rsidP="004424EE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Oprávky</w:t>
            </w:r>
          </w:p>
        </w:tc>
      </w:tr>
      <w:tr w:rsidR="004424EE" w:rsidRPr="00EB3A62" w:rsidTr="00DF0F30">
        <w:trPr>
          <w:trHeight w:val="278"/>
          <w:tblHeader/>
          <w:jc w:val="center"/>
        </w:trPr>
        <w:tc>
          <w:tcPr>
            <w:tcW w:w="151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24EE" w:rsidRPr="00EB3A62" w:rsidRDefault="004424EE" w:rsidP="004424EE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0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4EE" w:rsidRPr="00EB3A62" w:rsidRDefault="004424EE" w:rsidP="004424EE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4EE" w:rsidRPr="00EB3A62" w:rsidRDefault="004424EE" w:rsidP="004424EE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849 893</w:t>
            </w:r>
          </w:p>
        </w:tc>
        <w:tc>
          <w:tcPr>
            <w:tcW w:w="99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4EE" w:rsidRPr="00EB3A62" w:rsidRDefault="004424EE" w:rsidP="00792C9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2 169 59</w:t>
            </w:r>
            <w:r w:rsidR="00792C9D">
              <w:rPr>
                <w:rFonts w:cs="Arial Narrow"/>
                <w:szCs w:val="22"/>
              </w:rPr>
              <w:t>5</w:t>
            </w:r>
            <w:r>
              <w:rPr>
                <w:rFonts w:cs="Arial Narrow"/>
                <w:szCs w:val="22"/>
              </w:rPr>
              <w:t xml:space="preserve"> </w:t>
            </w:r>
          </w:p>
        </w:tc>
        <w:tc>
          <w:tcPr>
            <w:tcW w:w="5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4EE" w:rsidRPr="00EB3A62" w:rsidRDefault="004424EE" w:rsidP="004424EE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4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4EE" w:rsidRPr="00EB3A62" w:rsidRDefault="004424EE" w:rsidP="004424EE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4EE" w:rsidRPr="00EB3A62" w:rsidRDefault="004424EE" w:rsidP="004424EE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136 653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4EE" w:rsidRPr="00EB3A62" w:rsidRDefault="004424EE" w:rsidP="004424EE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4EE" w:rsidRPr="00EB3A62" w:rsidRDefault="004424EE" w:rsidP="004424EE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0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24EE" w:rsidRPr="00EB3A62" w:rsidRDefault="004424EE" w:rsidP="004424EE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3 156 141</w:t>
            </w:r>
          </w:p>
        </w:tc>
      </w:tr>
      <w:tr w:rsidR="004424EE" w:rsidRPr="00EB3A62" w:rsidTr="00DF0F30">
        <w:trPr>
          <w:trHeight w:val="278"/>
          <w:tblHeader/>
          <w:jc w:val="center"/>
        </w:trPr>
        <w:tc>
          <w:tcPr>
            <w:tcW w:w="151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24EE" w:rsidRPr="00EB3A62" w:rsidRDefault="004424EE" w:rsidP="004424EE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0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4EE" w:rsidRPr="00EB3A62" w:rsidRDefault="004424EE" w:rsidP="004424EE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4EE" w:rsidRPr="00EB3A62" w:rsidRDefault="0087470D" w:rsidP="004424EE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72 079</w:t>
            </w:r>
          </w:p>
        </w:tc>
        <w:tc>
          <w:tcPr>
            <w:tcW w:w="9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4EE" w:rsidRPr="00EB3A62" w:rsidRDefault="0087470D" w:rsidP="004424EE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152 079</w:t>
            </w:r>
          </w:p>
        </w:tc>
        <w:tc>
          <w:tcPr>
            <w:tcW w:w="5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4EE" w:rsidRPr="00EB3A62" w:rsidRDefault="004424EE" w:rsidP="004424EE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4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4EE" w:rsidRPr="00EB3A62" w:rsidRDefault="004424EE" w:rsidP="004424EE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4EE" w:rsidRPr="00EB3A62" w:rsidRDefault="0087470D" w:rsidP="004424EE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7 299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4EE" w:rsidRPr="00EB3A62" w:rsidRDefault="004424EE" w:rsidP="004424EE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4EE" w:rsidRPr="00EB3A62" w:rsidRDefault="004424EE" w:rsidP="004424EE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0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424EE" w:rsidRPr="00EB3A62" w:rsidRDefault="0087470D" w:rsidP="004424EE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231 457</w:t>
            </w:r>
          </w:p>
        </w:tc>
      </w:tr>
      <w:tr w:rsidR="004424EE" w:rsidRPr="00EB3A62" w:rsidTr="00DF0F30">
        <w:trPr>
          <w:trHeight w:val="278"/>
          <w:tblHeader/>
          <w:jc w:val="center"/>
        </w:trPr>
        <w:tc>
          <w:tcPr>
            <w:tcW w:w="151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24EE" w:rsidRPr="00EB3A62" w:rsidRDefault="004424EE" w:rsidP="004424EE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Úbytky</w:t>
            </w:r>
          </w:p>
        </w:tc>
        <w:tc>
          <w:tcPr>
            <w:tcW w:w="90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4EE" w:rsidRPr="00EB3A62" w:rsidRDefault="004424EE" w:rsidP="004424EE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4EE" w:rsidRPr="00EB3A62" w:rsidRDefault="004424EE" w:rsidP="004424EE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4EE" w:rsidRPr="00EB3A62" w:rsidRDefault="0087470D" w:rsidP="004424EE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21 023</w:t>
            </w:r>
          </w:p>
        </w:tc>
        <w:tc>
          <w:tcPr>
            <w:tcW w:w="5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4EE" w:rsidRPr="00EB3A62" w:rsidRDefault="004424EE" w:rsidP="004424EE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4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4EE" w:rsidRPr="00EB3A62" w:rsidRDefault="004424EE" w:rsidP="004424EE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4EE" w:rsidRPr="00EB3A62" w:rsidRDefault="004424EE" w:rsidP="004424EE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4EE" w:rsidRPr="00EB3A62" w:rsidRDefault="004424EE" w:rsidP="004424EE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4EE" w:rsidRPr="00EB3A62" w:rsidRDefault="004424EE" w:rsidP="004424EE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0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424EE" w:rsidRPr="00EB3A62" w:rsidRDefault="0087470D" w:rsidP="004424EE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21 023</w:t>
            </w:r>
          </w:p>
        </w:tc>
      </w:tr>
      <w:tr w:rsidR="004424EE" w:rsidRPr="00EB3A62" w:rsidTr="00DF0F30">
        <w:trPr>
          <w:trHeight w:val="278"/>
          <w:tblHeader/>
          <w:jc w:val="center"/>
        </w:trPr>
        <w:tc>
          <w:tcPr>
            <w:tcW w:w="151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24EE" w:rsidRPr="00EB3A62" w:rsidRDefault="004424EE" w:rsidP="004424EE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0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24EE" w:rsidRPr="00EB3A62" w:rsidRDefault="004424EE" w:rsidP="004424EE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24EE" w:rsidRPr="00EB3A62" w:rsidRDefault="0087470D" w:rsidP="004424EE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921 972</w:t>
            </w:r>
          </w:p>
        </w:tc>
        <w:tc>
          <w:tcPr>
            <w:tcW w:w="99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24EE" w:rsidRPr="00EB3A62" w:rsidRDefault="0087470D" w:rsidP="004424EE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2 300 651</w:t>
            </w:r>
          </w:p>
        </w:tc>
        <w:tc>
          <w:tcPr>
            <w:tcW w:w="5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24EE" w:rsidRPr="00EB3A62" w:rsidRDefault="004424EE" w:rsidP="004424EE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4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24EE" w:rsidRPr="00EB3A62" w:rsidRDefault="004424EE" w:rsidP="004424EE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24EE" w:rsidRPr="00EB3A62" w:rsidRDefault="0087470D" w:rsidP="004424EE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143 952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24EE" w:rsidRPr="00EB3A62" w:rsidRDefault="004424EE" w:rsidP="004424EE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24EE" w:rsidRPr="00EB3A62" w:rsidRDefault="004424EE" w:rsidP="004424EE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0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24EE" w:rsidRPr="00EB3A62" w:rsidRDefault="0087470D" w:rsidP="004424EE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3 366 575</w:t>
            </w:r>
          </w:p>
        </w:tc>
      </w:tr>
      <w:tr w:rsidR="004424EE" w:rsidRPr="00EB3A62" w:rsidTr="00DF0F30">
        <w:trPr>
          <w:trHeight w:val="278"/>
          <w:tblHeader/>
          <w:jc w:val="center"/>
        </w:trPr>
        <w:tc>
          <w:tcPr>
            <w:tcW w:w="899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24EE" w:rsidRPr="00EB3A62" w:rsidRDefault="004424EE" w:rsidP="004424EE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Opravné položky</w:t>
            </w:r>
          </w:p>
        </w:tc>
      </w:tr>
      <w:tr w:rsidR="004424EE" w:rsidRPr="00EB3A62" w:rsidTr="00DF0F30">
        <w:trPr>
          <w:trHeight w:val="278"/>
          <w:tblHeader/>
          <w:jc w:val="center"/>
        </w:trPr>
        <w:tc>
          <w:tcPr>
            <w:tcW w:w="151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24EE" w:rsidRPr="00EB3A62" w:rsidRDefault="004424EE" w:rsidP="004424EE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0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4EE" w:rsidRPr="00EB3A62" w:rsidRDefault="004424EE" w:rsidP="004424EE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9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24EE" w:rsidRPr="00EB3A62" w:rsidRDefault="004424EE" w:rsidP="004424EE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99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4EE" w:rsidRPr="00EB3A62" w:rsidRDefault="004424EE" w:rsidP="004424EE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56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4EE" w:rsidRPr="00EB3A62" w:rsidRDefault="004424EE" w:rsidP="004424EE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4EE" w:rsidRPr="00EB3A62" w:rsidRDefault="004424EE" w:rsidP="004424EE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4EE" w:rsidRPr="00EB3A62" w:rsidRDefault="004424EE" w:rsidP="004424EE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4EE" w:rsidRPr="00EB3A62" w:rsidRDefault="004424EE" w:rsidP="004424EE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4EE" w:rsidRPr="00EB3A62" w:rsidRDefault="004424EE" w:rsidP="004424EE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10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424EE" w:rsidRPr="00EB3A62" w:rsidRDefault="004424EE" w:rsidP="004424EE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</w:tr>
      <w:tr w:rsidR="004424EE" w:rsidRPr="00EB3A62" w:rsidTr="00DF0F30">
        <w:trPr>
          <w:trHeight w:val="278"/>
          <w:tblHeader/>
          <w:jc w:val="center"/>
        </w:trPr>
        <w:tc>
          <w:tcPr>
            <w:tcW w:w="151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24EE" w:rsidRPr="00EB3A62" w:rsidRDefault="004424EE" w:rsidP="004424EE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0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4EE" w:rsidRPr="00EB3A62" w:rsidRDefault="004424EE" w:rsidP="004424EE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9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24EE" w:rsidRPr="00EB3A62" w:rsidRDefault="004424EE" w:rsidP="004424EE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9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4EE" w:rsidRPr="00EB3A62" w:rsidRDefault="004424EE" w:rsidP="004424EE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56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4EE" w:rsidRPr="00EB3A62" w:rsidRDefault="004424EE" w:rsidP="004424EE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4EE" w:rsidRPr="00EB3A62" w:rsidRDefault="004424EE" w:rsidP="004424EE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4EE" w:rsidRPr="00EB3A62" w:rsidRDefault="004424EE" w:rsidP="004424EE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4EE" w:rsidRPr="00EB3A62" w:rsidRDefault="004424EE" w:rsidP="004424EE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4EE" w:rsidRPr="00EB3A62" w:rsidRDefault="004424EE" w:rsidP="004424EE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10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424EE" w:rsidRPr="00EB3A62" w:rsidRDefault="004424EE" w:rsidP="004424EE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</w:tr>
      <w:tr w:rsidR="004424EE" w:rsidRPr="00EB3A62" w:rsidTr="00DF0F30">
        <w:trPr>
          <w:trHeight w:val="278"/>
          <w:tblHeader/>
          <w:jc w:val="center"/>
        </w:trPr>
        <w:tc>
          <w:tcPr>
            <w:tcW w:w="151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24EE" w:rsidRPr="00EB3A62" w:rsidRDefault="004424EE" w:rsidP="004424EE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Úbytky</w:t>
            </w:r>
          </w:p>
        </w:tc>
        <w:tc>
          <w:tcPr>
            <w:tcW w:w="90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4EE" w:rsidRPr="00EB3A62" w:rsidRDefault="004424EE" w:rsidP="004424EE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9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24EE" w:rsidRPr="00EB3A62" w:rsidRDefault="004424EE" w:rsidP="004424EE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9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4EE" w:rsidRPr="00EB3A62" w:rsidRDefault="004424EE" w:rsidP="004424EE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56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4EE" w:rsidRPr="00EB3A62" w:rsidRDefault="004424EE" w:rsidP="004424EE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4EE" w:rsidRPr="00EB3A62" w:rsidRDefault="004424EE" w:rsidP="004424EE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4EE" w:rsidRPr="00EB3A62" w:rsidRDefault="004424EE" w:rsidP="004424EE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4EE" w:rsidRPr="00EB3A62" w:rsidRDefault="004424EE" w:rsidP="004424EE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4EE" w:rsidRPr="00EB3A62" w:rsidRDefault="004424EE" w:rsidP="004424EE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10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424EE" w:rsidRPr="00EB3A62" w:rsidRDefault="004424EE" w:rsidP="004424EE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</w:tr>
      <w:tr w:rsidR="004424EE" w:rsidRPr="00EB3A62" w:rsidTr="00DF0F30">
        <w:trPr>
          <w:trHeight w:val="278"/>
          <w:tblHeader/>
          <w:jc w:val="center"/>
        </w:trPr>
        <w:tc>
          <w:tcPr>
            <w:tcW w:w="151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24EE" w:rsidRPr="00EB3A62" w:rsidRDefault="004424EE" w:rsidP="004424EE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0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24EE" w:rsidRPr="00EB3A62" w:rsidRDefault="004424EE" w:rsidP="004424EE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9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424EE" w:rsidRPr="00EB3A62" w:rsidRDefault="004424EE" w:rsidP="004424EE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99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24EE" w:rsidRPr="00EB3A62" w:rsidRDefault="004424EE" w:rsidP="004424EE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56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24EE" w:rsidRPr="00EB3A62" w:rsidRDefault="004424EE" w:rsidP="004424EE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24EE" w:rsidRPr="00EB3A62" w:rsidRDefault="004424EE" w:rsidP="004424EE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24EE" w:rsidRPr="00EB3A62" w:rsidRDefault="004424EE" w:rsidP="004424EE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24EE" w:rsidRPr="00EB3A62" w:rsidRDefault="004424EE" w:rsidP="004424EE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24EE" w:rsidRPr="00EB3A62" w:rsidRDefault="004424EE" w:rsidP="004424EE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10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424EE" w:rsidRPr="00EB3A62" w:rsidRDefault="004424EE" w:rsidP="004424EE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</w:tr>
      <w:tr w:rsidR="004424EE" w:rsidRPr="00EB3A62" w:rsidTr="00DF0F30">
        <w:trPr>
          <w:trHeight w:val="278"/>
          <w:tblHeader/>
          <w:jc w:val="center"/>
        </w:trPr>
        <w:tc>
          <w:tcPr>
            <w:tcW w:w="899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24EE" w:rsidRPr="00EB3A62" w:rsidRDefault="004424EE" w:rsidP="004424EE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Zostatková hodnota </w:t>
            </w:r>
          </w:p>
        </w:tc>
      </w:tr>
      <w:tr w:rsidR="004424EE" w:rsidRPr="00EB3A62" w:rsidTr="00DF0F30">
        <w:trPr>
          <w:trHeight w:val="278"/>
          <w:tblHeader/>
          <w:jc w:val="center"/>
        </w:trPr>
        <w:tc>
          <w:tcPr>
            <w:tcW w:w="152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24EE" w:rsidRPr="00EB3A62" w:rsidRDefault="004424EE" w:rsidP="004424EE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24EE" w:rsidRPr="00EB3A62" w:rsidRDefault="004424EE" w:rsidP="004424EE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1 816 778</w:t>
            </w:r>
          </w:p>
        </w:tc>
        <w:tc>
          <w:tcPr>
            <w:tcW w:w="9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24EE" w:rsidRPr="00EB3A62" w:rsidRDefault="004424EE" w:rsidP="004424EE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904 820</w:t>
            </w:r>
          </w:p>
        </w:tc>
        <w:tc>
          <w:tcPr>
            <w:tcW w:w="995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24EE" w:rsidRPr="00EB3A62" w:rsidRDefault="004424EE" w:rsidP="004424EE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449 646</w:t>
            </w:r>
          </w:p>
        </w:tc>
        <w:tc>
          <w:tcPr>
            <w:tcW w:w="51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24EE" w:rsidRPr="00EB3A62" w:rsidRDefault="004424EE" w:rsidP="004424EE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6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24EE" w:rsidRPr="00EB3A62" w:rsidRDefault="004424EE" w:rsidP="004424EE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24EE" w:rsidRPr="00EB3A62" w:rsidRDefault="004424EE" w:rsidP="004424EE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102 431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24EE" w:rsidRPr="00EB3A62" w:rsidRDefault="004424EE" w:rsidP="004424EE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24EE" w:rsidRPr="00EB3A62" w:rsidRDefault="004424EE" w:rsidP="004424EE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07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24EE" w:rsidRPr="00EB3A62" w:rsidRDefault="004424EE" w:rsidP="004424EE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3 273 675</w:t>
            </w:r>
          </w:p>
        </w:tc>
      </w:tr>
      <w:tr w:rsidR="004424EE" w:rsidRPr="00EB3A62" w:rsidTr="00DF0F30">
        <w:trPr>
          <w:trHeight w:val="290"/>
          <w:tblHeader/>
          <w:jc w:val="center"/>
        </w:trPr>
        <w:tc>
          <w:tcPr>
            <w:tcW w:w="152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24EE" w:rsidRPr="00EB3A62" w:rsidRDefault="004424EE" w:rsidP="004424EE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24EE" w:rsidRPr="00EB3A62" w:rsidRDefault="0087470D" w:rsidP="004424EE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1 816 778</w:t>
            </w:r>
          </w:p>
        </w:tc>
        <w:tc>
          <w:tcPr>
            <w:tcW w:w="9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24EE" w:rsidRPr="00EB3A62" w:rsidRDefault="0087470D" w:rsidP="004424EE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838 151</w:t>
            </w:r>
          </w:p>
        </w:tc>
        <w:tc>
          <w:tcPr>
            <w:tcW w:w="995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24EE" w:rsidRPr="00EB3A62" w:rsidRDefault="0087470D" w:rsidP="004424EE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375 314</w:t>
            </w:r>
          </w:p>
        </w:tc>
        <w:tc>
          <w:tcPr>
            <w:tcW w:w="51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24EE" w:rsidRPr="00EB3A62" w:rsidRDefault="004424EE" w:rsidP="004424EE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6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24EE" w:rsidRPr="00EB3A62" w:rsidRDefault="004424EE" w:rsidP="004424EE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24EE" w:rsidRPr="00EB3A62" w:rsidRDefault="0087470D" w:rsidP="004424EE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95 132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24EE" w:rsidRPr="00EB3A62" w:rsidRDefault="004424EE" w:rsidP="004424EE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24EE" w:rsidRPr="00EB3A62" w:rsidRDefault="004424EE" w:rsidP="004424EE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07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24EE" w:rsidRPr="00EB3A62" w:rsidRDefault="0087470D" w:rsidP="004424EE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3 125 375</w:t>
            </w:r>
          </w:p>
        </w:tc>
      </w:tr>
    </w:tbl>
    <w:p w:rsidR="00776F8A" w:rsidRDefault="00776F8A" w:rsidP="00776F8A">
      <w:pPr>
        <w:jc w:val="both"/>
        <w:rPr>
          <w:szCs w:val="22"/>
        </w:rPr>
      </w:pPr>
    </w:p>
    <w:p w:rsidR="00776F8A" w:rsidRDefault="00776F8A" w:rsidP="00776F8A">
      <w:pPr>
        <w:jc w:val="both"/>
        <w:rPr>
          <w:szCs w:val="22"/>
        </w:rPr>
      </w:pPr>
    </w:p>
    <w:p w:rsidR="00776F8A" w:rsidRDefault="00776F8A" w:rsidP="00776F8A">
      <w:pPr>
        <w:jc w:val="both"/>
        <w:rPr>
          <w:szCs w:val="22"/>
        </w:rPr>
      </w:pPr>
    </w:p>
    <w:p w:rsidR="00776F8A" w:rsidRDefault="00776F8A" w:rsidP="00776F8A">
      <w:pPr>
        <w:jc w:val="both"/>
        <w:rPr>
          <w:szCs w:val="22"/>
        </w:rPr>
      </w:pPr>
    </w:p>
    <w:p w:rsidR="00776F8A" w:rsidRPr="00EB3A62" w:rsidRDefault="00776F8A" w:rsidP="00776F8A">
      <w:pPr>
        <w:jc w:val="both"/>
        <w:rPr>
          <w:szCs w:val="22"/>
        </w:rPr>
      </w:pP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28"/>
        <w:gridCol w:w="6"/>
        <w:gridCol w:w="903"/>
        <w:gridCol w:w="982"/>
        <w:gridCol w:w="7"/>
        <w:gridCol w:w="998"/>
        <w:gridCol w:w="518"/>
        <w:gridCol w:w="16"/>
        <w:gridCol w:w="35"/>
        <w:gridCol w:w="717"/>
        <w:gridCol w:w="860"/>
        <w:gridCol w:w="573"/>
        <w:gridCol w:w="859"/>
        <w:gridCol w:w="1085"/>
      </w:tblGrid>
      <w:tr w:rsidR="00776F8A" w:rsidRPr="00EB3A62" w:rsidTr="00D529BD">
        <w:trPr>
          <w:cantSplit/>
          <w:trHeight w:val="145"/>
          <w:tblHeader/>
          <w:jc w:val="center"/>
        </w:trPr>
        <w:tc>
          <w:tcPr>
            <w:tcW w:w="151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76F8A" w:rsidRPr="00EB3A62" w:rsidRDefault="00776F8A" w:rsidP="006963B1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483" w:type="dxa"/>
            <w:gridSpan w:val="1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776F8A" w:rsidRPr="00EB3A62" w:rsidRDefault="00E25181" w:rsidP="006963B1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 xml:space="preserve">   2018</w:t>
            </w:r>
            <w:r w:rsidR="00776F8A" w:rsidRPr="00EB3A62">
              <w:rPr>
                <w:rFonts w:cs="Arial Narrow"/>
                <w:b/>
                <w:bCs/>
                <w:szCs w:val="22"/>
              </w:rPr>
              <w:t xml:space="preserve">                                                                                                                    </w:t>
            </w:r>
          </w:p>
        </w:tc>
      </w:tr>
      <w:tr w:rsidR="00776F8A" w:rsidRPr="00EB3A62" w:rsidTr="00994EC9">
        <w:trPr>
          <w:cantSplit/>
          <w:trHeight w:val="1537"/>
          <w:tblHeader/>
          <w:jc w:val="center"/>
        </w:trPr>
        <w:tc>
          <w:tcPr>
            <w:tcW w:w="1514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776F8A" w:rsidRPr="00EB3A62" w:rsidRDefault="00776F8A" w:rsidP="006963B1">
            <w:pPr>
              <w:autoSpaceDE w:val="0"/>
              <w:autoSpaceDN w:val="0"/>
              <w:adjustRightInd w:val="0"/>
              <w:jc w:val="both"/>
              <w:rPr>
                <w:rFonts w:cs="Calibri"/>
                <w:szCs w:val="22"/>
              </w:rPr>
            </w:pPr>
          </w:p>
        </w:tc>
        <w:tc>
          <w:tcPr>
            <w:tcW w:w="90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76F8A" w:rsidRPr="00EB3A62" w:rsidRDefault="00776F8A" w:rsidP="006963B1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Pozemky</w:t>
            </w:r>
          </w:p>
        </w:tc>
        <w:tc>
          <w:tcPr>
            <w:tcW w:w="9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76F8A" w:rsidRPr="00EB3A62" w:rsidRDefault="00776F8A" w:rsidP="006963B1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Stavby</w:t>
            </w:r>
          </w:p>
        </w:tc>
        <w:tc>
          <w:tcPr>
            <w:tcW w:w="99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76F8A" w:rsidRPr="00EB3A62" w:rsidRDefault="00776F8A" w:rsidP="006963B1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Samostatné hnuteľné veci a súbory hnuteľných vecí</w:t>
            </w:r>
          </w:p>
        </w:tc>
        <w:tc>
          <w:tcPr>
            <w:tcW w:w="56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76F8A" w:rsidRPr="00EB3A62" w:rsidRDefault="00776F8A" w:rsidP="006963B1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Pesto</w:t>
            </w:r>
            <w:r w:rsidRPr="00EB3A62">
              <w:rPr>
                <w:rFonts w:cs="Arial Narrow"/>
                <w:b/>
                <w:bCs/>
                <w:szCs w:val="22"/>
              </w:rPr>
              <w:t>vateľské celky</w:t>
            </w:r>
            <w:r w:rsidRPr="00EB3A62">
              <w:rPr>
                <w:rFonts w:cs="Arial Narrow"/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7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76F8A" w:rsidRPr="00EB3A62" w:rsidRDefault="00776F8A" w:rsidP="006963B1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76F8A" w:rsidRPr="00EB3A62" w:rsidRDefault="00776F8A" w:rsidP="006963B1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Ostatný DHM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76F8A" w:rsidRPr="00EB3A62" w:rsidRDefault="00776F8A" w:rsidP="006963B1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proofErr w:type="spellStart"/>
            <w:r w:rsidRPr="00EB3A62">
              <w:rPr>
                <w:rFonts w:cs="Arial Narrow"/>
                <w:b/>
                <w:bCs/>
                <w:szCs w:val="22"/>
              </w:rPr>
              <w:t>Obsta-rávaný</w:t>
            </w:r>
            <w:proofErr w:type="spellEnd"/>
            <w:r w:rsidRPr="00EB3A62">
              <w:rPr>
                <w:rFonts w:cs="Arial Narrow"/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76F8A" w:rsidRPr="00EB3A62" w:rsidRDefault="00776F8A" w:rsidP="006963B1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Poskytnuté preddavky na DHM</w:t>
            </w:r>
          </w:p>
        </w:tc>
        <w:tc>
          <w:tcPr>
            <w:tcW w:w="107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76F8A" w:rsidRPr="00EB3A62" w:rsidRDefault="00776F8A" w:rsidP="006963B1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776F8A" w:rsidRPr="00EB3A62" w:rsidTr="00994EC9">
        <w:trPr>
          <w:trHeight w:val="155"/>
          <w:tblHeader/>
          <w:jc w:val="center"/>
        </w:trPr>
        <w:tc>
          <w:tcPr>
            <w:tcW w:w="151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6F8A" w:rsidRPr="00EB3A62" w:rsidRDefault="00776F8A" w:rsidP="006963B1">
            <w:pPr>
              <w:autoSpaceDE w:val="0"/>
              <w:autoSpaceDN w:val="0"/>
              <w:adjustRightInd w:val="0"/>
              <w:jc w:val="both"/>
              <w:rPr>
                <w:rFonts w:cs="Arial Narrow"/>
                <w:bCs/>
                <w:szCs w:val="22"/>
              </w:rPr>
            </w:pPr>
            <w:r w:rsidRPr="00EB3A62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90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6F8A" w:rsidRPr="00EB3A62" w:rsidRDefault="00776F8A" w:rsidP="006963B1">
            <w:pPr>
              <w:autoSpaceDE w:val="0"/>
              <w:autoSpaceDN w:val="0"/>
              <w:adjustRightInd w:val="0"/>
              <w:jc w:val="both"/>
              <w:rPr>
                <w:rFonts w:cs="Arial Narrow"/>
                <w:bCs/>
                <w:szCs w:val="22"/>
              </w:rPr>
            </w:pPr>
            <w:r w:rsidRPr="00EB3A62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9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76F8A" w:rsidRPr="00EB3A62" w:rsidRDefault="00776F8A" w:rsidP="006963B1">
            <w:pPr>
              <w:autoSpaceDE w:val="0"/>
              <w:autoSpaceDN w:val="0"/>
              <w:adjustRightInd w:val="0"/>
              <w:jc w:val="both"/>
              <w:rPr>
                <w:rFonts w:cs="Arial Narrow"/>
                <w:bCs/>
                <w:szCs w:val="22"/>
              </w:rPr>
            </w:pPr>
            <w:r w:rsidRPr="00EB3A62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99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6F8A" w:rsidRPr="00EB3A62" w:rsidRDefault="00776F8A" w:rsidP="006963B1">
            <w:pPr>
              <w:autoSpaceDE w:val="0"/>
              <w:autoSpaceDN w:val="0"/>
              <w:adjustRightInd w:val="0"/>
              <w:jc w:val="both"/>
              <w:rPr>
                <w:rFonts w:cs="Arial Narrow"/>
                <w:bCs/>
                <w:szCs w:val="22"/>
              </w:rPr>
            </w:pPr>
            <w:r w:rsidRPr="00EB3A62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564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6F8A" w:rsidRPr="00EB3A62" w:rsidRDefault="00776F8A" w:rsidP="006963B1">
            <w:pPr>
              <w:autoSpaceDE w:val="0"/>
              <w:autoSpaceDN w:val="0"/>
              <w:adjustRightInd w:val="0"/>
              <w:jc w:val="both"/>
              <w:rPr>
                <w:rFonts w:cs="Arial Narrow"/>
                <w:bCs/>
                <w:szCs w:val="22"/>
              </w:rPr>
            </w:pPr>
            <w:r w:rsidRPr="00EB3A62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7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6F8A" w:rsidRPr="00EB3A62" w:rsidRDefault="00776F8A" w:rsidP="006963B1">
            <w:pPr>
              <w:autoSpaceDE w:val="0"/>
              <w:autoSpaceDN w:val="0"/>
              <w:adjustRightInd w:val="0"/>
              <w:jc w:val="both"/>
              <w:rPr>
                <w:rFonts w:cs="Arial Narrow"/>
                <w:bCs/>
                <w:szCs w:val="22"/>
              </w:rPr>
            </w:pPr>
            <w:r w:rsidRPr="00EB3A62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6F8A" w:rsidRPr="00EB3A62" w:rsidRDefault="00776F8A" w:rsidP="006963B1">
            <w:pPr>
              <w:autoSpaceDE w:val="0"/>
              <w:autoSpaceDN w:val="0"/>
              <w:adjustRightInd w:val="0"/>
              <w:jc w:val="both"/>
              <w:rPr>
                <w:rFonts w:cs="Arial Narrow"/>
                <w:bCs/>
                <w:szCs w:val="22"/>
              </w:rPr>
            </w:pPr>
            <w:r w:rsidRPr="00EB3A62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6F8A" w:rsidRPr="00EB3A62" w:rsidRDefault="00776F8A" w:rsidP="006963B1">
            <w:pPr>
              <w:autoSpaceDE w:val="0"/>
              <w:autoSpaceDN w:val="0"/>
              <w:adjustRightInd w:val="0"/>
              <w:jc w:val="both"/>
              <w:rPr>
                <w:rFonts w:cs="Arial Narrow"/>
                <w:bCs/>
                <w:szCs w:val="22"/>
              </w:rPr>
            </w:pPr>
            <w:r w:rsidRPr="00EB3A62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6F8A" w:rsidRPr="00EB3A62" w:rsidRDefault="00776F8A" w:rsidP="006963B1">
            <w:pPr>
              <w:autoSpaceDE w:val="0"/>
              <w:autoSpaceDN w:val="0"/>
              <w:adjustRightInd w:val="0"/>
              <w:jc w:val="both"/>
              <w:rPr>
                <w:rFonts w:cs="Arial Narrow"/>
                <w:bCs/>
                <w:szCs w:val="22"/>
              </w:rPr>
            </w:pPr>
            <w:r w:rsidRPr="00EB3A62">
              <w:rPr>
                <w:rFonts w:cs="Arial Narrow"/>
                <w:bCs/>
                <w:szCs w:val="22"/>
              </w:rPr>
              <w:t>i</w:t>
            </w:r>
          </w:p>
        </w:tc>
        <w:tc>
          <w:tcPr>
            <w:tcW w:w="107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76F8A" w:rsidRPr="00EB3A62" w:rsidRDefault="00776F8A" w:rsidP="006963B1">
            <w:pPr>
              <w:autoSpaceDE w:val="0"/>
              <w:autoSpaceDN w:val="0"/>
              <w:adjustRightInd w:val="0"/>
              <w:jc w:val="both"/>
              <w:rPr>
                <w:rFonts w:cs="Arial Narrow"/>
                <w:bCs/>
                <w:szCs w:val="22"/>
              </w:rPr>
            </w:pPr>
            <w:r w:rsidRPr="00EB3A62">
              <w:rPr>
                <w:rFonts w:cs="Arial Narrow"/>
                <w:bCs/>
                <w:szCs w:val="22"/>
              </w:rPr>
              <w:t>j</w:t>
            </w:r>
          </w:p>
        </w:tc>
      </w:tr>
      <w:tr w:rsidR="00776F8A" w:rsidRPr="00EB3A62" w:rsidTr="006963B1">
        <w:trPr>
          <w:trHeight w:val="278"/>
          <w:tblHeader/>
          <w:jc w:val="center"/>
        </w:trPr>
        <w:tc>
          <w:tcPr>
            <w:tcW w:w="899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6F8A" w:rsidRPr="00EB3A62" w:rsidRDefault="00776F8A" w:rsidP="006963B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Prvotné ocenenie</w:t>
            </w:r>
          </w:p>
        </w:tc>
      </w:tr>
      <w:tr w:rsidR="00D529BD" w:rsidRPr="00EB3A62" w:rsidTr="00994EC9">
        <w:trPr>
          <w:trHeight w:val="278"/>
          <w:tblHeader/>
          <w:jc w:val="center"/>
        </w:trPr>
        <w:tc>
          <w:tcPr>
            <w:tcW w:w="151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529BD" w:rsidRPr="00EB3A62" w:rsidRDefault="00D529BD" w:rsidP="00D529BD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0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29BD" w:rsidRPr="00EB3A62" w:rsidRDefault="00D529BD" w:rsidP="00D529B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1 816 778</w:t>
            </w:r>
          </w:p>
        </w:tc>
        <w:tc>
          <w:tcPr>
            <w:tcW w:w="97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29BD" w:rsidRPr="00EB3A62" w:rsidRDefault="00D529BD" w:rsidP="00D529B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1 684 083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29BD" w:rsidRPr="00EB3A62" w:rsidRDefault="00D529BD" w:rsidP="00D529B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2 509 290</w:t>
            </w:r>
          </w:p>
        </w:tc>
        <w:tc>
          <w:tcPr>
            <w:tcW w:w="56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29BD" w:rsidRPr="00EB3A62" w:rsidRDefault="00D529BD" w:rsidP="00D529B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29BD" w:rsidRPr="00EB3A62" w:rsidRDefault="00D529BD" w:rsidP="00D529B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29BD" w:rsidRPr="00EB3A62" w:rsidRDefault="00D529BD" w:rsidP="00D529B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243 875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29BD" w:rsidRPr="00EB3A62" w:rsidRDefault="00D529BD" w:rsidP="00D529B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29BD" w:rsidRPr="00EB3A62" w:rsidRDefault="00D529BD" w:rsidP="00D529B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0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529BD" w:rsidRPr="00EB3A62" w:rsidRDefault="00D529BD" w:rsidP="00D529B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6 254 026</w:t>
            </w:r>
          </w:p>
        </w:tc>
      </w:tr>
      <w:tr w:rsidR="00D529BD" w:rsidRPr="00EB3A62" w:rsidTr="00994EC9">
        <w:trPr>
          <w:trHeight w:val="278"/>
          <w:tblHeader/>
          <w:jc w:val="center"/>
        </w:trPr>
        <w:tc>
          <w:tcPr>
            <w:tcW w:w="151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529BD" w:rsidRPr="00EB3A62" w:rsidRDefault="00D529BD" w:rsidP="00D529BD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0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29BD" w:rsidRPr="00EB3A62" w:rsidRDefault="00D529BD" w:rsidP="00D529B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7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529BD" w:rsidRPr="00EB3A62" w:rsidRDefault="00D529BD" w:rsidP="00D529B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70 630</w:t>
            </w:r>
          </w:p>
        </w:tc>
        <w:tc>
          <w:tcPr>
            <w:tcW w:w="9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29BD" w:rsidRPr="00EB3A62" w:rsidRDefault="00D529BD" w:rsidP="00D529B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124 115</w:t>
            </w:r>
          </w:p>
        </w:tc>
        <w:tc>
          <w:tcPr>
            <w:tcW w:w="56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29BD" w:rsidRPr="00EB3A62" w:rsidRDefault="00D529BD" w:rsidP="00D529B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29BD" w:rsidRPr="00EB3A62" w:rsidRDefault="00D529BD" w:rsidP="00D529B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29BD" w:rsidRPr="00EB3A62" w:rsidRDefault="00D529BD" w:rsidP="00D529B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29BD" w:rsidRPr="00EB3A62" w:rsidRDefault="00D529BD" w:rsidP="00D529B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29BD" w:rsidRPr="00EB3A62" w:rsidRDefault="00D529BD" w:rsidP="00D529B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0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529BD" w:rsidRPr="00EB3A62" w:rsidRDefault="00D529BD" w:rsidP="00D529B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194 745</w:t>
            </w:r>
          </w:p>
        </w:tc>
      </w:tr>
      <w:tr w:rsidR="00D529BD" w:rsidRPr="00EB3A62" w:rsidTr="00994EC9">
        <w:trPr>
          <w:trHeight w:val="278"/>
          <w:tblHeader/>
          <w:jc w:val="center"/>
        </w:trPr>
        <w:tc>
          <w:tcPr>
            <w:tcW w:w="151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529BD" w:rsidRPr="00EB3A62" w:rsidRDefault="00D529BD" w:rsidP="00D529BD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Úbytky</w:t>
            </w:r>
          </w:p>
        </w:tc>
        <w:tc>
          <w:tcPr>
            <w:tcW w:w="90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29BD" w:rsidRPr="00EB3A62" w:rsidRDefault="00D529BD" w:rsidP="00D529B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7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529BD" w:rsidRPr="00EB3A62" w:rsidRDefault="00D529BD" w:rsidP="00D529B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29BD" w:rsidRPr="00EB3A62" w:rsidRDefault="00D529BD" w:rsidP="00D529B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14 164</w:t>
            </w:r>
          </w:p>
        </w:tc>
        <w:tc>
          <w:tcPr>
            <w:tcW w:w="56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29BD" w:rsidRPr="00EB3A62" w:rsidRDefault="00D529BD" w:rsidP="00D529B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29BD" w:rsidRPr="00EB3A62" w:rsidRDefault="00D529BD" w:rsidP="00D529B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29BD" w:rsidRPr="00EB3A62" w:rsidRDefault="00D529BD" w:rsidP="00D529B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4 791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29BD" w:rsidRPr="00EB3A62" w:rsidRDefault="00D529BD" w:rsidP="00D529B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29BD" w:rsidRPr="00EB3A62" w:rsidRDefault="00D529BD" w:rsidP="00D529B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0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529BD" w:rsidRPr="00EB3A62" w:rsidRDefault="00D529BD" w:rsidP="00D529B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18 955</w:t>
            </w:r>
          </w:p>
        </w:tc>
      </w:tr>
      <w:tr w:rsidR="00D529BD" w:rsidRPr="00EB3A62" w:rsidTr="00994EC9">
        <w:trPr>
          <w:trHeight w:val="278"/>
          <w:tblHeader/>
          <w:jc w:val="center"/>
        </w:trPr>
        <w:tc>
          <w:tcPr>
            <w:tcW w:w="151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529BD" w:rsidRPr="00EB3A62" w:rsidRDefault="00D529BD" w:rsidP="00D529BD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Presuny</w:t>
            </w:r>
          </w:p>
        </w:tc>
        <w:tc>
          <w:tcPr>
            <w:tcW w:w="90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29BD" w:rsidRPr="00EB3A62" w:rsidRDefault="00D529BD" w:rsidP="00D529B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7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529BD" w:rsidRPr="00EB3A62" w:rsidRDefault="00D529BD" w:rsidP="00D529B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29BD" w:rsidRPr="00EB3A62" w:rsidRDefault="00D529BD" w:rsidP="00D529B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56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29BD" w:rsidRPr="00EB3A62" w:rsidRDefault="00D529BD" w:rsidP="00D529B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29BD" w:rsidRPr="00EB3A62" w:rsidRDefault="00D529BD" w:rsidP="00D529B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29BD" w:rsidRPr="00EB3A62" w:rsidRDefault="00D529BD" w:rsidP="00D529B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29BD" w:rsidRPr="00EB3A62" w:rsidRDefault="00D529BD" w:rsidP="00D529B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29BD" w:rsidRPr="00EB3A62" w:rsidRDefault="00D529BD" w:rsidP="00D529B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0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529BD" w:rsidRPr="00EB3A62" w:rsidRDefault="00D529BD" w:rsidP="00D529B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</w:tr>
      <w:tr w:rsidR="00D529BD" w:rsidRPr="00EB3A62" w:rsidTr="00994EC9">
        <w:trPr>
          <w:trHeight w:val="278"/>
          <w:tblHeader/>
          <w:jc w:val="center"/>
        </w:trPr>
        <w:tc>
          <w:tcPr>
            <w:tcW w:w="151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529BD" w:rsidRPr="00EB3A62" w:rsidRDefault="00D529BD" w:rsidP="00D529BD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0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529BD" w:rsidRPr="00EB3A62" w:rsidRDefault="00D529BD" w:rsidP="00D529B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1 816 778</w:t>
            </w:r>
          </w:p>
        </w:tc>
        <w:tc>
          <w:tcPr>
            <w:tcW w:w="97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529BD" w:rsidRPr="00EB3A62" w:rsidRDefault="00D529BD" w:rsidP="00D529B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1 754 713</w:t>
            </w:r>
          </w:p>
        </w:tc>
        <w:tc>
          <w:tcPr>
            <w:tcW w:w="9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529BD" w:rsidRPr="00EB3A62" w:rsidRDefault="00D529BD" w:rsidP="00D529B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2 619 241</w:t>
            </w:r>
          </w:p>
        </w:tc>
        <w:tc>
          <w:tcPr>
            <w:tcW w:w="56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529BD" w:rsidRPr="00EB3A62" w:rsidRDefault="00D529BD" w:rsidP="00D529B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529BD" w:rsidRPr="00EB3A62" w:rsidRDefault="00D529BD" w:rsidP="00D529B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529BD" w:rsidRPr="00EB3A62" w:rsidRDefault="00D529BD" w:rsidP="00D529B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 xml:space="preserve">239 084 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529BD" w:rsidRPr="00EB3A62" w:rsidRDefault="00D529BD" w:rsidP="00D529B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529BD" w:rsidRPr="00EB3A62" w:rsidRDefault="00D529BD" w:rsidP="00D529B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0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529BD" w:rsidRPr="00EB3A62" w:rsidRDefault="00D529BD" w:rsidP="00D529B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6 429 816</w:t>
            </w:r>
          </w:p>
        </w:tc>
      </w:tr>
      <w:tr w:rsidR="00D529BD" w:rsidRPr="00EB3A62" w:rsidTr="006963B1">
        <w:trPr>
          <w:trHeight w:val="278"/>
          <w:tblHeader/>
          <w:jc w:val="center"/>
        </w:trPr>
        <w:tc>
          <w:tcPr>
            <w:tcW w:w="899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529BD" w:rsidRPr="00EB3A62" w:rsidRDefault="00D529BD" w:rsidP="00D529BD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Oprávky</w:t>
            </w:r>
          </w:p>
        </w:tc>
      </w:tr>
      <w:tr w:rsidR="000F1F8F" w:rsidRPr="00EB3A62" w:rsidTr="00994EC9">
        <w:trPr>
          <w:trHeight w:val="278"/>
          <w:tblHeader/>
          <w:jc w:val="center"/>
        </w:trPr>
        <w:tc>
          <w:tcPr>
            <w:tcW w:w="151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F1F8F" w:rsidRPr="00EB3A62" w:rsidRDefault="000F1F8F" w:rsidP="000F1F8F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0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1F8F" w:rsidRPr="00EB3A62" w:rsidRDefault="000F1F8F" w:rsidP="000F1F8F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1F8F" w:rsidRPr="00EB3A62" w:rsidRDefault="000F1F8F" w:rsidP="000F1F8F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780 968</w:t>
            </w:r>
          </w:p>
        </w:tc>
        <w:tc>
          <w:tcPr>
            <w:tcW w:w="99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1F8F" w:rsidRPr="00EB3A62" w:rsidRDefault="000F1F8F" w:rsidP="000F1F8F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2 014 096</w:t>
            </w:r>
          </w:p>
        </w:tc>
        <w:tc>
          <w:tcPr>
            <w:tcW w:w="5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1F8F" w:rsidRPr="00EB3A62" w:rsidRDefault="000F1F8F" w:rsidP="000F1F8F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4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1F8F" w:rsidRPr="00EB3A62" w:rsidRDefault="000F1F8F" w:rsidP="000F1F8F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1F8F" w:rsidRPr="00EB3A62" w:rsidRDefault="000F1F8F" w:rsidP="000F1F8F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129 213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1F8F" w:rsidRPr="00EB3A62" w:rsidRDefault="000F1F8F" w:rsidP="000F1F8F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1F8F" w:rsidRPr="00EB3A62" w:rsidRDefault="000F1F8F" w:rsidP="000F1F8F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0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F1F8F" w:rsidRPr="00EB3A62" w:rsidRDefault="000F1F8F" w:rsidP="000F1F8F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2 924 277</w:t>
            </w:r>
          </w:p>
        </w:tc>
      </w:tr>
      <w:tr w:rsidR="000F1F8F" w:rsidRPr="00EB3A62" w:rsidTr="00994EC9">
        <w:trPr>
          <w:trHeight w:val="278"/>
          <w:tblHeader/>
          <w:jc w:val="center"/>
        </w:trPr>
        <w:tc>
          <w:tcPr>
            <w:tcW w:w="151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F1F8F" w:rsidRPr="00EB3A62" w:rsidRDefault="000F1F8F" w:rsidP="000F1F8F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0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1F8F" w:rsidRPr="00EB3A62" w:rsidRDefault="000F1F8F" w:rsidP="000F1F8F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1F8F" w:rsidRPr="00EB3A62" w:rsidRDefault="000F1F8F" w:rsidP="000F1F8F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68 925</w:t>
            </w:r>
          </w:p>
        </w:tc>
        <w:tc>
          <w:tcPr>
            <w:tcW w:w="9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1F8F" w:rsidRPr="00EB3A62" w:rsidRDefault="000F1F8F" w:rsidP="000F1F8F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169 664</w:t>
            </w:r>
          </w:p>
        </w:tc>
        <w:tc>
          <w:tcPr>
            <w:tcW w:w="5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1F8F" w:rsidRPr="00EB3A62" w:rsidRDefault="000F1F8F" w:rsidP="000F1F8F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4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1F8F" w:rsidRPr="00EB3A62" w:rsidRDefault="000F1F8F" w:rsidP="000F1F8F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1F8F" w:rsidRPr="00EB3A62" w:rsidRDefault="000F1F8F" w:rsidP="000F1F8F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7 440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1F8F" w:rsidRPr="00EB3A62" w:rsidRDefault="000F1F8F" w:rsidP="000F1F8F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1F8F" w:rsidRPr="00EB3A62" w:rsidRDefault="000F1F8F" w:rsidP="000F1F8F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0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F1F8F" w:rsidRPr="00EB3A62" w:rsidRDefault="000F1F8F" w:rsidP="000F1F8F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246 029</w:t>
            </w:r>
          </w:p>
        </w:tc>
      </w:tr>
      <w:tr w:rsidR="000F1F8F" w:rsidRPr="00EB3A62" w:rsidTr="00994EC9">
        <w:trPr>
          <w:trHeight w:val="278"/>
          <w:tblHeader/>
          <w:jc w:val="center"/>
        </w:trPr>
        <w:tc>
          <w:tcPr>
            <w:tcW w:w="151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F1F8F" w:rsidRPr="00EB3A62" w:rsidRDefault="000F1F8F" w:rsidP="000F1F8F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Úbytky</w:t>
            </w:r>
          </w:p>
        </w:tc>
        <w:tc>
          <w:tcPr>
            <w:tcW w:w="90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1F8F" w:rsidRPr="00EB3A62" w:rsidRDefault="000F1F8F" w:rsidP="000F1F8F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1F8F" w:rsidRPr="00EB3A62" w:rsidRDefault="000F1F8F" w:rsidP="000F1F8F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1F8F" w:rsidRPr="00EB3A62" w:rsidRDefault="000F1F8F" w:rsidP="00CC2BDC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 xml:space="preserve">14 </w:t>
            </w:r>
            <w:r w:rsidR="00CC2BDC">
              <w:rPr>
                <w:rFonts w:cs="Arial Narrow"/>
                <w:szCs w:val="22"/>
              </w:rPr>
              <w:t>165</w:t>
            </w:r>
          </w:p>
        </w:tc>
        <w:tc>
          <w:tcPr>
            <w:tcW w:w="5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1F8F" w:rsidRPr="00EB3A62" w:rsidRDefault="000F1F8F" w:rsidP="000F1F8F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4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1F8F" w:rsidRPr="00EB3A62" w:rsidRDefault="000F1F8F" w:rsidP="000F1F8F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1F8F" w:rsidRPr="00EB3A62" w:rsidRDefault="000F1F8F" w:rsidP="000F1F8F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1F8F" w:rsidRPr="00EB3A62" w:rsidRDefault="000F1F8F" w:rsidP="000F1F8F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1F8F" w:rsidRPr="00EB3A62" w:rsidRDefault="000F1F8F" w:rsidP="000F1F8F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0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F1F8F" w:rsidRPr="00EB3A62" w:rsidRDefault="00CC2BDC" w:rsidP="00E278C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 xml:space="preserve">14 165 </w:t>
            </w:r>
          </w:p>
        </w:tc>
      </w:tr>
      <w:tr w:rsidR="000F1F8F" w:rsidRPr="00EB3A62" w:rsidTr="00994EC9">
        <w:trPr>
          <w:trHeight w:val="278"/>
          <w:tblHeader/>
          <w:jc w:val="center"/>
        </w:trPr>
        <w:tc>
          <w:tcPr>
            <w:tcW w:w="151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F1F8F" w:rsidRPr="00EB3A62" w:rsidRDefault="000F1F8F" w:rsidP="000F1F8F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0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F1F8F" w:rsidRPr="00EB3A62" w:rsidRDefault="000F1F8F" w:rsidP="000F1F8F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F1F8F" w:rsidRPr="00EB3A62" w:rsidRDefault="00CC2BDC" w:rsidP="000F1F8F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849 893</w:t>
            </w:r>
          </w:p>
        </w:tc>
        <w:tc>
          <w:tcPr>
            <w:tcW w:w="99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F1F8F" w:rsidRPr="00EB3A62" w:rsidRDefault="00CC2BDC" w:rsidP="000F1F8F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</w:t>
            </w:r>
            <w:r w:rsidR="00CD3306">
              <w:rPr>
                <w:rFonts w:cs="Arial Narrow"/>
                <w:szCs w:val="22"/>
              </w:rPr>
              <w:t> </w:t>
            </w:r>
            <w:r>
              <w:rPr>
                <w:rFonts w:cs="Arial Narrow"/>
                <w:szCs w:val="22"/>
              </w:rPr>
              <w:t>169</w:t>
            </w:r>
            <w:r w:rsidR="00CD3306">
              <w:rPr>
                <w:rFonts w:cs="Arial Narrow"/>
                <w:szCs w:val="22"/>
              </w:rPr>
              <w:t xml:space="preserve"> 596</w:t>
            </w:r>
            <w:r>
              <w:rPr>
                <w:rFonts w:cs="Arial Narrow"/>
                <w:szCs w:val="22"/>
              </w:rPr>
              <w:t xml:space="preserve"> </w:t>
            </w:r>
          </w:p>
        </w:tc>
        <w:tc>
          <w:tcPr>
            <w:tcW w:w="5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F1F8F" w:rsidRPr="00EB3A62" w:rsidRDefault="000F1F8F" w:rsidP="000F1F8F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4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F1F8F" w:rsidRPr="00EB3A62" w:rsidRDefault="000F1F8F" w:rsidP="000F1F8F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F1F8F" w:rsidRPr="00EB3A62" w:rsidRDefault="00CC2BDC" w:rsidP="000F1F8F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136 653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F1F8F" w:rsidRPr="00EB3A62" w:rsidRDefault="000F1F8F" w:rsidP="000F1F8F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F1F8F" w:rsidRPr="00EB3A62" w:rsidRDefault="000F1F8F" w:rsidP="000F1F8F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0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F1F8F" w:rsidRPr="00EB3A62" w:rsidRDefault="00CC2BDC" w:rsidP="00994EC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3 156 14</w:t>
            </w:r>
            <w:r w:rsidR="00994EC9">
              <w:rPr>
                <w:rFonts w:cs="Arial Narrow"/>
                <w:szCs w:val="22"/>
              </w:rPr>
              <w:t>1</w:t>
            </w:r>
          </w:p>
        </w:tc>
      </w:tr>
      <w:tr w:rsidR="000F1F8F" w:rsidRPr="00EB3A62" w:rsidTr="006963B1">
        <w:trPr>
          <w:trHeight w:val="278"/>
          <w:tblHeader/>
          <w:jc w:val="center"/>
        </w:trPr>
        <w:tc>
          <w:tcPr>
            <w:tcW w:w="899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F1F8F" w:rsidRPr="00EB3A62" w:rsidRDefault="000F1F8F" w:rsidP="000F1F8F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Opravné položky</w:t>
            </w:r>
          </w:p>
        </w:tc>
      </w:tr>
      <w:tr w:rsidR="000F1F8F" w:rsidRPr="00EB3A62" w:rsidTr="00994EC9">
        <w:trPr>
          <w:trHeight w:val="278"/>
          <w:tblHeader/>
          <w:jc w:val="center"/>
        </w:trPr>
        <w:tc>
          <w:tcPr>
            <w:tcW w:w="151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F1F8F" w:rsidRPr="00EB3A62" w:rsidRDefault="000F1F8F" w:rsidP="000F1F8F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0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1F8F" w:rsidRPr="00EB3A62" w:rsidRDefault="000F1F8F" w:rsidP="000F1F8F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9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F1F8F" w:rsidRPr="00EB3A62" w:rsidRDefault="000F1F8F" w:rsidP="000F1F8F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99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1F8F" w:rsidRPr="00EB3A62" w:rsidRDefault="000F1F8F" w:rsidP="000F1F8F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56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1F8F" w:rsidRPr="00EB3A62" w:rsidRDefault="000F1F8F" w:rsidP="000F1F8F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1F8F" w:rsidRPr="00EB3A62" w:rsidRDefault="000F1F8F" w:rsidP="000F1F8F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1F8F" w:rsidRPr="00EB3A62" w:rsidRDefault="000F1F8F" w:rsidP="000F1F8F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1F8F" w:rsidRPr="00EB3A62" w:rsidRDefault="000F1F8F" w:rsidP="000F1F8F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1F8F" w:rsidRPr="00EB3A62" w:rsidRDefault="000F1F8F" w:rsidP="000F1F8F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10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F1F8F" w:rsidRPr="00EB3A62" w:rsidRDefault="000F1F8F" w:rsidP="000F1F8F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</w:tr>
      <w:tr w:rsidR="000F1F8F" w:rsidRPr="00EB3A62" w:rsidTr="00994EC9">
        <w:trPr>
          <w:trHeight w:val="278"/>
          <w:tblHeader/>
          <w:jc w:val="center"/>
        </w:trPr>
        <w:tc>
          <w:tcPr>
            <w:tcW w:w="151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F1F8F" w:rsidRPr="00EB3A62" w:rsidRDefault="000F1F8F" w:rsidP="000F1F8F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0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1F8F" w:rsidRPr="00EB3A62" w:rsidRDefault="000F1F8F" w:rsidP="000F1F8F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9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F1F8F" w:rsidRPr="00EB3A62" w:rsidRDefault="000F1F8F" w:rsidP="000F1F8F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9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1F8F" w:rsidRPr="00EB3A62" w:rsidRDefault="000F1F8F" w:rsidP="000F1F8F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56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1F8F" w:rsidRPr="00EB3A62" w:rsidRDefault="000F1F8F" w:rsidP="000F1F8F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1F8F" w:rsidRPr="00EB3A62" w:rsidRDefault="000F1F8F" w:rsidP="000F1F8F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1F8F" w:rsidRPr="00EB3A62" w:rsidRDefault="000F1F8F" w:rsidP="000F1F8F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1F8F" w:rsidRPr="00EB3A62" w:rsidRDefault="000F1F8F" w:rsidP="000F1F8F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1F8F" w:rsidRPr="00EB3A62" w:rsidRDefault="000F1F8F" w:rsidP="000F1F8F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10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F1F8F" w:rsidRPr="00EB3A62" w:rsidRDefault="000F1F8F" w:rsidP="000F1F8F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</w:tr>
      <w:tr w:rsidR="000F1F8F" w:rsidRPr="00EB3A62" w:rsidTr="00994EC9">
        <w:trPr>
          <w:trHeight w:val="278"/>
          <w:tblHeader/>
          <w:jc w:val="center"/>
        </w:trPr>
        <w:tc>
          <w:tcPr>
            <w:tcW w:w="151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F1F8F" w:rsidRPr="00EB3A62" w:rsidRDefault="000F1F8F" w:rsidP="000F1F8F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Úbytky</w:t>
            </w:r>
          </w:p>
        </w:tc>
        <w:tc>
          <w:tcPr>
            <w:tcW w:w="90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1F8F" w:rsidRPr="00EB3A62" w:rsidRDefault="000F1F8F" w:rsidP="000F1F8F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9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F1F8F" w:rsidRPr="00EB3A62" w:rsidRDefault="000F1F8F" w:rsidP="000F1F8F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9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1F8F" w:rsidRPr="00EB3A62" w:rsidRDefault="000F1F8F" w:rsidP="000F1F8F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56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1F8F" w:rsidRPr="00EB3A62" w:rsidRDefault="000F1F8F" w:rsidP="000F1F8F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1F8F" w:rsidRPr="00EB3A62" w:rsidRDefault="000F1F8F" w:rsidP="000F1F8F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1F8F" w:rsidRPr="00EB3A62" w:rsidRDefault="000F1F8F" w:rsidP="000F1F8F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1F8F" w:rsidRPr="00EB3A62" w:rsidRDefault="000F1F8F" w:rsidP="000F1F8F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1F8F" w:rsidRPr="00EB3A62" w:rsidRDefault="000F1F8F" w:rsidP="000F1F8F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10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F1F8F" w:rsidRPr="00EB3A62" w:rsidRDefault="000F1F8F" w:rsidP="000F1F8F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</w:tr>
      <w:tr w:rsidR="000F1F8F" w:rsidRPr="00EB3A62" w:rsidTr="00994EC9">
        <w:trPr>
          <w:trHeight w:val="278"/>
          <w:tblHeader/>
          <w:jc w:val="center"/>
        </w:trPr>
        <w:tc>
          <w:tcPr>
            <w:tcW w:w="151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F1F8F" w:rsidRPr="00EB3A62" w:rsidRDefault="000F1F8F" w:rsidP="000F1F8F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0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F1F8F" w:rsidRPr="00EB3A62" w:rsidRDefault="000F1F8F" w:rsidP="000F1F8F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9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0F1F8F" w:rsidRPr="00EB3A62" w:rsidRDefault="000F1F8F" w:rsidP="000F1F8F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99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F1F8F" w:rsidRPr="00EB3A62" w:rsidRDefault="000F1F8F" w:rsidP="000F1F8F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56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F1F8F" w:rsidRPr="00EB3A62" w:rsidRDefault="000F1F8F" w:rsidP="000F1F8F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F1F8F" w:rsidRPr="00EB3A62" w:rsidRDefault="000F1F8F" w:rsidP="000F1F8F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F1F8F" w:rsidRPr="00EB3A62" w:rsidRDefault="000F1F8F" w:rsidP="000F1F8F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F1F8F" w:rsidRPr="00EB3A62" w:rsidRDefault="000F1F8F" w:rsidP="000F1F8F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F1F8F" w:rsidRPr="00EB3A62" w:rsidRDefault="000F1F8F" w:rsidP="000F1F8F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10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0F1F8F" w:rsidRPr="00EB3A62" w:rsidRDefault="000F1F8F" w:rsidP="000F1F8F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</w:tr>
      <w:tr w:rsidR="000F1F8F" w:rsidRPr="00EB3A62" w:rsidTr="006963B1">
        <w:trPr>
          <w:trHeight w:val="278"/>
          <w:tblHeader/>
          <w:jc w:val="center"/>
        </w:trPr>
        <w:tc>
          <w:tcPr>
            <w:tcW w:w="899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F1F8F" w:rsidRPr="00EB3A62" w:rsidRDefault="000F1F8F" w:rsidP="000F1F8F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Zostatková hodnota </w:t>
            </w:r>
          </w:p>
        </w:tc>
      </w:tr>
      <w:tr w:rsidR="00CC2BDC" w:rsidRPr="00EB3A62" w:rsidTr="00994EC9">
        <w:trPr>
          <w:trHeight w:val="278"/>
          <w:tblHeader/>
          <w:jc w:val="center"/>
        </w:trPr>
        <w:tc>
          <w:tcPr>
            <w:tcW w:w="152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2BDC" w:rsidRPr="00EB3A62" w:rsidRDefault="00CC2BDC" w:rsidP="00CC2BDC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2BDC" w:rsidRPr="00EB3A62" w:rsidRDefault="00CC2BDC" w:rsidP="00CC2BDC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1 816 778</w:t>
            </w:r>
          </w:p>
        </w:tc>
        <w:tc>
          <w:tcPr>
            <w:tcW w:w="9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2BDC" w:rsidRPr="00EB3A62" w:rsidRDefault="00CC2BDC" w:rsidP="00CC2BDC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 xml:space="preserve">903 115 </w:t>
            </w:r>
          </w:p>
        </w:tc>
        <w:tc>
          <w:tcPr>
            <w:tcW w:w="995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2BDC" w:rsidRPr="00EB3A62" w:rsidRDefault="00CC2BDC" w:rsidP="00CC2BDC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495 194</w:t>
            </w:r>
          </w:p>
        </w:tc>
        <w:tc>
          <w:tcPr>
            <w:tcW w:w="51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2BDC" w:rsidRPr="00EB3A62" w:rsidRDefault="00CC2BDC" w:rsidP="00CC2BDC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6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2BDC" w:rsidRPr="00EB3A62" w:rsidRDefault="00CC2BDC" w:rsidP="00CC2BDC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2BDC" w:rsidRPr="00EB3A62" w:rsidRDefault="00CC2BDC" w:rsidP="00CC2BDC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114 662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2BDC" w:rsidRPr="00EB3A62" w:rsidRDefault="00CC2BDC" w:rsidP="00CC2BDC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2BDC" w:rsidRPr="00EB3A62" w:rsidRDefault="00CC2BDC" w:rsidP="00CC2BDC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07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2BDC" w:rsidRPr="00EB3A62" w:rsidRDefault="00CC2BDC" w:rsidP="00CC2BDC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3 329 749</w:t>
            </w:r>
          </w:p>
        </w:tc>
      </w:tr>
      <w:tr w:rsidR="00CC2BDC" w:rsidRPr="00EB3A62" w:rsidTr="00994EC9">
        <w:trPr>
          <w:trHeight w:val="290"/>
          <w:tblHeader/>
          <w:jc w:val="center"/>
        </w:trPr>
        <w:tc>
          <w:tcPr>
            <w:tcW w:w="152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2BDC" w:rsidRPr="00EB3A62" w:rsidRDefault="00CC2BDC" w:rsidP="00CC2BDC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2BDC" w:rsidRPr="00EB3A62" w:rsidRDefault="00CC2BDC" w:rsidP="00CC2BDC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1 816 778</w:t>
            </w:r>
          </w:p>
        </w:tc>
        <w:tc>
          <w:tcPr>
            <w:tcW w:w="9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2BDC" w:rsidRPr="00EB3A62" w:rsidRDefault="00CC2BDC" w:rsidP="00CC2BDC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904 820</w:t>
            </w:r>
          </w:p>
        </w:tc>
        <w:tc>
          <w:tcPr>
            <w:tcW w:w="995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2BDC" w:rsidRPr="00EB3A62" w:rsidRDefault="00CC2BDC" w:rsidP="00CC2BDC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449 646</w:t>
            </w:r>
          </w:p>
        </w:tc>
        <w:tc>
          <w:tcPr>
            <w:tcW w:w="51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2BDC" w:rsidRPr="00EB3A62" w:rsidRDefault="00CC2BDC" w:rsidP="00CC2BDC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6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2BDC" w:rsidRPr="00EB3A62" w:rsidRDefault="00CC2BDC" w:rsidP="00CC2BDC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2BDC" w:rsidRPr="00EB3A62" w:rsidRDefault="00CC2BDC" w:rsidP="00CC2BDC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102 431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2BDC" w:rsidRPr="00EB3A62" w:rsidRDefault="00CC2BDC" w:rsidP="00CC2BDC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2BDC" w:rsidRPr="00EB3A62" w:rsidRDefault="00CC2BDC" w:rsidP="00CC2BDC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07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2BDC" w:rsidRPr="00EB3A62" w:rsidRDefault="00CC2BDC" w:rsidP="00CC2BDC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 xml:space="preserve">3 273 </w:t>
            </w:r>
            <w:r w:rsidR="00994EC9">
              <w:rPr>
                <w:rFonts w:cs="Arial Narrow"/>
                <w:szCs w:val="22"/>
              </w:rPr>
              <w:t>675</w:t>
            </w:r>
          </w:p>
        </w:tc>
      </w:tr>
    </w:tbl>
    <w:p w:rsidR="00776F8A" w:rsidRDefault="00776F8A" w:rsidP="00776F8A">
      <w:pPr>
        <w:jc w:val="both"/>
        <w:rPr>
          <w:color w:val="FF0000"/>
          <w:szCs w:val="22"/>
        </w:rPr>
      </w:pPr>
    </w:p>
    <w:p w:rsidR="00776F8A" w:rsidRDefault="00776F8A" w:rsidP="00776F8A">
      <w:pPr>
        <w:jc w:val="both"/>
        <w:rPr>
          <w:rFonts w:cs="Arial"/>
          <w:szCs w:val="22"/>
        </w:rPr>
      </w:pPr>
      <w:r w:rsidRPr="00E85B42">
        <w:rPr>
          <w:rFonts w:cs="Arial"/>
          <w:szCs w:val="22"/>
        </w:rPr>
        <w:t>Je zriadené záložné právo na základe zmluvy o zriadení záložného práva k nehnuteľnosti a k súboru hnuteľných vecí.</w:t>
      </w:r>
    </w:p>
    <w:p w:rsidR="00776F8A" w:rsidRDefault="00776F8A" w:rsidP="00776F8A">
      <w:pPr>
        <w:jc w:val="both"/>
        <w:rPr>
          <w:rFonts w:cs="Arial"/>
          <w:szCs w:val="22"/>
        </w:rPr>
      </w:pPr>
    </w:p>
    <w:p w:rsidR="00776F8A" w:rsidRDefault="00776F8A" w:rsidP="00776F8A">
      <w:pPr>
        <w:jc w:val="both"/>
        <w:rPr>
          <w:rFonts w:cs="Arial"/>
          <w:b/>
          <w:bCs/>
          <w:szCs w:val="22"/>
        </w:rPr>
      </w:pPr>
    </w:p>
    <w:p w:rsidR="00776F8A" w:rsidRDefault="00776F8A" w:rsidP="00776F8A">
      <w:pPr>
        <w:jc w:val="both"/>
        <w:rPr>
          <w:rFonts w:cs="Arial"/>
          <w:b/>
          <w:bCs/>
          <w:szCs w:val="22"/>
        </w:rPr>
      </w:pPr>
    </w:p>
    <w:p w:rsidR="00776F8A" w:rsidRPr="00104F33" w:rsidRDefault="00776F8A" w:rsidP="00776F8A">
      <w:pPr>
        <w:jc w:val="both"/>
        <w:rPr>
          <w:rFonts w:cs="Arial"/>
          <w:b/>
          <w:bCs/>
          <w:szCs w:val="22"/>
        </w:rPr>
      </w:pPr>
      <w:r w:rsidRPr="00104F33">
        <w:rPr>
          <w:rFonts w:cs="Arial"/>
          <w:b/>
          <w:bCs/>
          <w:szCs w:val="22"/>
        </w:rPr>
        <w:lastRenderedPageBreak/>
        <w:t xml:space="preserve">Spôsob a výška poistenia dlhodobého hmotného majetku </w:t>
      </w:r>
      <w:r w:rsidRPr="00104F33">
        <w:rPr>
          <w:szCs w:val="22"/>
        </w:rPr>
        <w:t>v €</w:t>
      </w:r>
    </w:p>
    <w:tbl>
      <w:tblPr>
        <w:tblW w:w="9143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1" w:type="dxa"/>
          <w:right w:w="71" w:type="dxa"/>
        </w:tblCellMar>
        <w:tblLook w:val="0000" w:firstRow="0" w:lastRow="0" w:firstColumn="0" w:lastColumn="0" w:noHBand="0" w:noVBand="0"/>
      </w:tblPr>
      <w:tblGrid>
        <w:gridCol w:w="1914"/>
        <w:gridCol w:w="1701"/>
        <w:gridCol w:w="1757"/>
        <w:gridCol w:w="1929"/>
        <w:gridCol w:w="1842"/>
      </w:tblGrid>
      <w:tr w:rsidR="00776F8A" w:rsidRPr="00104F33" w:rsidTr="0061687F">
        <w:trPr>
          <w:trHeight w:val="340"/>
        </w:trPr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776F8A" w:rsidRPr="00104F33" w:rsidRDefault="00776F8A" w:rsidP="006963B1">
            <w:pPr>
              <w:pStyle w:val="Nadpis6"/>
              <w:jc w:val="both"/>
            </w:pPr>
            <w:r w:rsidRPr="00104F33">
              <w:t>Poisťovňa</w:t>
            </w:r>
          </w:p>
          <w:p w:rsidR="00776F8A" w:rsidRPr="00104F33" w:rsidRDefault="00776F8A" w:rsidP="006963B1">
            <w:pPr>
              <w:jc w:val="both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76F8A" w:rsidRPr="00104F33" w:rsidRDefault="00776F8A" w:rsidP="006963B1">
            <w:pPr>
              <w:pStyle w:val="Nadpis6"/>
              <w:jc w:val="both"/>
            </w:pPr>
            <w:r w:rsidRPr="00104F33">
              <w:t>Poistený majetok</w:t>
            </w:r>
          </w:p>
        </w:tc>
        <w:tc>
          <w:tcPr>
            <w:tcW w:w="175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76F8A" w:rsidRPr="00104F33" w:rsidRDefault="00776F8A" w:rsidP="006963B1">
            <w:pPr>
              <w:jc w:val="both"/>
              <w:rPr>
                <w:b/>
                <w:bCs/>
                <w:szCs w:val="22"/>
              </w:rPr>
            </w:pPr>
            <w:r w:rsidRPr="00104F33">
              <w:rPr>
                <w:b/>
                <w:bCs/>
                <w:szCs w:val="22"/>
              </w:rPr>
              <w:t>Poistná suma</w:t>
            </w:r>
          </w:p>
          <w:p w:rsidR="00776F8A" w:rsidRPr="00104F33" w:rsidRDefault="00BE4F2C" w:rsidP="006963B1">
            <w:pPr>
              <w:jc w:val="both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 31.12.2019</w:t>
            </w:r>
          </w:p>
        </w:tc>
        <w:tc>
          <w:tcPr>
            <w:tcW w:w="192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76F8A" w:rsidRPr="00104F33" w:rsidRDefault="00776F8A" w:rsidP="006963B1">
            <w:pPr>
              <w:jc w:val="both"/>
              <w:rPr>
                <w:b/>
                <w:bCs/>
                <w:szCs w:val="22"/>
              </w:rPr>
            </w:pPr>
            <w:r w:rsidRPr="00104F33">
              <w:rPr>
                <w:b/>
                <w:bCs/>
                <w:szCs w:val="22"/>
              </w:rPr>
              <w:t>Platnosť zmluvy od-do</w:t>
            </w:r>
          </w:p>
        </w:tc>
        <w:tc>
          <w:tcPr>
            <w:tcW w:w="1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76F8A" w:rsidRPr="00104F33" w:rsidRDefault="00776F8A" w:rsidP="006963B1">
            <w:pPr>
              <w:pStyle w:val="Nadpis6"/>
              <w:jc w:val="both"/>
            </w:pPr>
            <w:r w:rsidRPr="00104F33">
              <w:t>Poistné Q</w:t>
            </w:r>
          </w:p>
          <w:p w:rsidR="00776F8A" w:rsidRPr="00104F33" w:rsidRDefault="00BE4F2C" w:rsidP="006963B1">
            <w:pPr>
              <w:jc w:val="both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 31.12.2019</w:t>
            </w:r>
          </w:p>
        </w:tc>
      </w:tr>
      <w:tr w:rsidR="00776F8A" w:rsidRPr="00104F33" w:rsidTr="0061687F">
        <w:trPr>
          <w:trHeight w:val="340"/>
        </w:trPr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776F8A" w:rsidRPr="00104F33" w:rsidRDefault="00776F8A" w:rsidP="006963B1">
            <w:pPr>
              <w:jc w:val="both"/>
              <w:rPr>
                <w:szCs w:val="22"/>
              </w:rPr>
            </w:pPr>
            <w:r w:rsidRPr="00104F33">
              <w:rPr>
                <w:szCs w:val="22"/>
              </w:rPr>
              <w:t xml:space="preserve">ALLIANZ </w:t>
            </w:r>
            <w:proofErr w:type="spellStart"/>
            <w:r w:rsidRPr="00104F33">
              <w:rPr>
                <w:szCs w:val="22"/>
              </w:rPr>
              <w:t>Slov.poisťovňa</w:t>
            </w:r>
            <w:proofErr w:type="spellEnd"/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76F8A" w:rsidRPr="00104F33" w:rsidRDefault="00776F8A" w:rsidP="006963B1">
            <w:pPr>
              <w:jc w:val="both"/>
              <w:rPr>
                <w:szCs w:val="22"/>
              </w:rPr>
            </w:pPr>
            <w:r w:rsidRPr="00104F33">
              <w:rPr>
                <w:szCs w:val="22"/>
              </w:rPr>
              <w:t>nehnuteľnosti</w:t>
            </w:r>
          </w:p>
        </w:tc>
        <w:tc>
          <w:tcPr>
            <w:tcW w:w="17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76F8A" w:rsidRPr="0061687F" w:rsidRDefault="00CC3326" w:rsidP="009D27EE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5 228 748</w:t>
            </w:r>
          </w:p>
        </w:tc>
        <w:tc>
          <w:tcPr>
            <w:tcW w:w="19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687F" w:rsidRPr="0061687F" w:rsidRDefault="00BE4F2C" w:rsidP="0061687F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1.1.19 – 31.12.19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76F8A" w:rsidRPr="0061687F" w:rsidRDefault="00CC3326" w:rsidP="009D27EE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1 299</w:t>
            </w:r>
          </w:p>
        </w:tc>
      </w:tr>
      <w:tr w:rsidR="00776F8A" w:rsidRPr="00104F33" w:rsidTr="0061687F">
        <w:trPr>
          <w:trHeight w:val="340"/>
        </w:trPr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776F8A" w:rsidRPr="00104F33" w:rsidRDefault="00776F8A" w:rsidP="006963B1">
            <w:pPr>
              <w:jc w:val="both"/>
              <w:rPr>
                <w:szCs w:val="22"/>
              </w:rPr>
            </w:pPr>
            <w:r w:rsidRPr="00104F33">
              <w:rPr>
                <w:szCs w:val="22"/>
              </w:rPr>
              <w:t xml:space="preserve">ALLIANZ </w:t>
            </w:r>
            <w:proofErr w:type="spellStart"/>
            <w:r w:rsidRPr="00104F33">
              <w:rPr>
                <w:szCs w:val="22"/>
              </w:rPr>
              <w:t>Slov.poisťovňa</w:t>
            </w:r>
            <w:proofErr w:type="spellEnd"/>
            <w:r w:rsidRPr="00104F33">
              <w:rPr>
                <w:szCs w:val="22"/>
              </w:rPr>
              <w:t xml:space="preserve"> 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76F8A" w:rsidRPr="00104F33" w:rsidRDefault="00CC3326" w:rsidP="006963B1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stroj. zariadenia</w:t>
            </w:r>
          </w:p>
          <w:p w:rsidR="00776F8A" w:rsidRPr="00104F33" w:rsidRDefault="00776F8A" w:rsidP="006963B1">
            <w:pPr>
              <w:jc w:val="both"/>
              <w:rPr>
                <w:szCs w:val="22"/>
              </w:rPr>
            </w:pPr>
          </w:p>
        </w:tc>
        <w:tc>
          <w:tcPr>
            <w:tcW w:w="17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76F8A" w:rsidRPr="0061687F" w:rsidRDefault="00CC3326" w:rsidP="009D27EE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437 021</w:t>
            </w:r>
          </w:p>
        </w:tc>
        <w:tc>
          <w:tcPr>
            <w:tcW w:w="192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76F8A" w:rsidRPr="0061687F" w:rsidRDefault="00BE4F2C" w:rsidP="006963B1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1.1.19 – 31.12.19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76F8A" w:rsidRPr="0061687F" w:rsidRDefault="00CC3326" w:rsidP="006963B1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142</w:t>
            </w:r>
          </w:p>
        </w:tc>
      </w:tr>
    </w:tbl>
    <w:p w:rsidR="00776F8A" w:rsidRPr="00104F33" w:rsidRDefault="00776F8A" w:rsidP="00776F8A">
      <w:pPr>
        <w:pStyle w:val="Zkladntext"/>
        <w:rPr>
          <w:rFonts w:ascii="Arial Narrow" w:hAnsi="Arial Narrow" w:cs="Arial"/>
          <w:b w:val="0"/>
          <w:bCs w:val="0"/>
          <w:sz w:val="22"/>
          <w:szCs w:val="22"/>
        </w:rPr>
      </w:pPr>
      <w:r w:rsidRPr="00104F33">
        <w:rPr>
          <w:rFonts w:ascii="Arial Narrow" w:hAnsi="Arial Narrow" w:cs="Arial"/>
          <w:b w:val="0"/>
          <w:bCs w:val="0"/>
          <w:sz w:val="22"/>
          <w:szCs w:val="22"/>
        </w:rPr>
        <w:t>Druh poistenia : pre prípad poškodenia a zničenia živelnou udalosťou a odcudzenia.</w:t>
      </w:r>
    </w:p>
    <w:p w:rsidR="00776F8A" w:rsidRPr="00104F33" w:rsidRDefault="00776F8A" w:rsidP="00776F8A">
      <w:pPr>
        <w:pStyle w:val="Zkladntext"/>
        <w:rPr>
          <w:rFonts w:ascii="Arial Narrow" w:hAnsi="Arial Narrow"/>
          <w:b w:val="0"/>
          <w:bCs w:val="0"/>
          <w:sz w:val="22"/>
          <w:szCs w:val="22"/>
        </w:rPr>
      </w:pPr>
    </w:p>
    <w:p w:rsidR="00776F8A" w:rsidRPr="00104F33" w:rsidRDefault="00776F8A" w:rsidP="00776F8A">
      <w:pPr>
        <w:jc w:val="both"/>
        <w:rPr>
          <w:b/>
          <w:bCs/>
          <w:szCs w:val="22"/>
        </w:rPr>
      </w:pPr>
      <w:r w:rsidRPr="00104F33">
        <w:rPr>
          <w:b/>
          <w:bCs/>
          <w:szCs w:val="22"/>
        </w:rPr>
        <w:t>2. Dlhodobý finančný majetok</w:t>
      </w:r>
      <w:r w:rsidRPr="00104F33">
        <w:rPr>
          <w:szCs w:val="22"/>
        </w:rPr>
        <w:t xml:space="preserve">         </w:t>
      </w:r>
    </w:p>
    <w:p w:rsidR="00776F8A" w:rsidRDefault="00776F8A" w:rsidP="00776F8A">
      <w:pPr>
        <w:jc w:val="both"/>
        <w:rPr>
          <w:rFonts w:cs="Arial"/>
          <w:szCs w:val="22"/>
        </w:rPr>
      </w:pPr>
      <w:r w:rsidRPr="00104F33">
        <w:rPr>
          <w:rFonts w:cs="Arial"/>
          <w:szCs w:val="22"/>
        </w:rPr>
        <w:t>Prehľad pohybu dlhodobého finančného majetku je uvedený v nasledujúcich tabuľkách :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99"/>
        <w:gridCol w:w="955"/>
        <w:gridCol w:w="12"/>
        <w:gridCol w:w="1244"/>
        <w:gridCol w:w="46"/>
        <w:gridCol w:w="840"/>
        <w:gridCol w:w="28"/>
        <w:gridCol w:w="15"/>
        <w:gridCol w:w="728"/>
        <w:gridCol w:w="14"/>
        <w:gridCol w:w="731"/>
        <w:gridCol w:w="12"/>
        <w:gridCol w:w="11"/>
        <w:gridCol w:w="888"/>
        <w:gridCol w:w="10"/>
        <w:gridCol w:w="15"/>
        <w:gridCol w:w="750"/>
        <w:gridCol w:w="12"/>
        <w:gridCol w:w="560"/>
        <w:gridCol w:w="82"/>
        <w:gridCol w:w="835"/>
      </w:tblGrid>
      <w:tr w:rsidR="00776F8A" w:rsidRPr="00EB3A62" w:rsidTr="006963B1">
        <w:trPr>
          <w:cantSplit/>
          <w:trHeight w:val="277"/>
          <w:jc w:val="center"/>
        </w:trPr>
        <w:tc>
          <w:tcPr>
            <w:tcW w:w="128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76F8A" w:rsidRPr="00EB3A62" w:rsidRDefault="00776F8A" w:rsidP="006963B1">
            <w:pPr>
              <w:pStyle w:val="TopHeader"/>
              <w:jc w:val="both"/>
            </w:pPr>
            <w:r w:rsidRPr="00EB3A62">
              <w:t>Dlhodobý finančný majetok</w:t>
            </w:r>
          </w:p>
          <w:p w:rsidR="00776F8A" w:rsidRPr="00EB3A62" w:rsidRDefault="00776F8A" w:rsidP="006963B1">
            <w:pPr>
              <w:pStyle w:val="TopHeader"/>
              <w:jc w:val="both"/>
            </w:pPr>
          </w:p>
          <w:p w:rsidR="00776F8A" w:rsidRPr="00EB3A62" w:rsidRDefault="00776F8A" w:rsidP="006963B1">
            <w:pPr>
              <w:pStyle w:val="TopHeader"/>
              <w:jc w:val="both"/>
            </w:pPr>
          </w:p>
        </w:tc>
        <w:tc>
          <w:tcPr>
            <w:tcW w:w="7712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6F8A" w:rsidRPr="00EB3A62" w:rsidRDefault="007E5C0F" w:rsidP="006963B1">
            <w:pPr>
              <w:pStyle w:val="TopHeader"/>
              <w:jc w:val="both"/>
            </w:pPr>
            <w:r>
              <w:t xml:space="preserve">  2019</w:t>
            </w:r>
            <w:r w:rsidR="00776F8A" w:rsidRPr="00EB3A62">
              <w:t xml:space="preserve">                                                                                                                                                      </w:t>
            </w:r>
          </w:p>
        </w:tc>
      </w:tr>
      <w:tr w:rsidR="00776F8A" w:rsidRPr="00EB3A62" w:rsidTr="006963B1">
        <w:trPr>
          <w:cantSplit/>
          <w:trHeight w:val="1393"/>
          <w:jc w:val="center"/>
        </w:trPr>
        <w:tc>
          <w:tcPr>
            <w:tcW w:w="128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776F8A" w:rsidRPr="00EB3A62" w:rsidRDefault="00776F8A" w:rsidP="006963B1">
            <w:pPr>
              <w:pStyle w:val="TopHeader"/>
              <w:jc w:val="both"/>
              <w:rPr>
                <w:rFonts w:cs="Calibri"/>
              </w:rPr>
            </w:pPr>
          </w:p>
        </w:tc>
        <w:tc>
          <w:tcPr>
            <w:tcW w:w="9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76F8A" w:rsidRPr="00EB3A62" w:rsidRDefault="00776F8A" w:rsidP="006963B1">
            <w:pPr>
              <w:pStyle w:val="TopHeader"/>
              <w:jc w:val="both"/>
            </w:pPr>
            <w:r w:rsidRPr="00EB3A62">
              <w:t>Podielové CP a podiely v DÚJ</w:t>
            </w:r>
          </w:p>
        </w:tc>
        <w:tc>
          <w:tcPr>
            <w:tcW w:w="12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76F8A" w:rsidRPr="00EB3A62" w:rsidRDefault="00776F8A" w:rsidP="006963B1">
            <w:pPr>
              <w:pStyle w:val="TopHeader"/>
              <w:jc w:val="both"/>
            </w:pPr>
            <w:r w:rsidRPr="00EB3A62">
              <w:t xml:space="preserve">Podielové </w:t>
            </w:r>
            <w:r w:rsidRPr="00EB3A62">
              <w:br/>
              <w:t xml:space="preserve">CP a podiely </w:t>
            </w:r>
            <w:r w:rsidRPr="00EB3A62">
              <w:br/>
              <w:t>v spoločnosti s podstatným vplyvom</w:t>
            </w:r>
          </w:p>
        </w:tc>
        <w:tc>
          <w:tcPr>
            <w:tcW w:w="87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76F8A" w:rsidRPr="00EB3A62" w:rsidRDefault="00776F8A" w:rsidP="006963B1">
            <w:pPr>
              <w:pStyle w:val="TopHeader"/>
              <w:jc w:val="both"/>
            </w:pPr>
            <w:r w:rsidRPr="00EB3A62">
              <w:t>Ostatné dlhodobé CP a podiely</w:t>
            </w:r>
          </w:p>
        </w:tc>
        <w:tc>
          <w:tcPr>
            <w:tcW w:w="778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76F8A" w:rsidRPr="00EB3A62" w:rsidRDefault="00776F8A" w:rsidP="006963B1">
            <w:pPr>
              <w:pStyle w:val="TopHeader"/>
              <w:jc w:val="both"/>
            </w:pPr>
            <w:r w:rsidRPr="00EB3A62">
              <w:t>Pôžičky ÚJ v</w:t>
            </w:r>
            <w:r w:rsidRPr="00EB3A62">
              <w:br/>
              <w:t> </w:t>
            </w:r>
            <w:proofErr w:type="spellStart"/>
            <w:r w:rsidRPr="00EB3A62">
              <w:t>kons</w:t>
            </w:r>
            <w:proofErr w:type="spellEnd"/>
            <w:r w:rsidRPr="00EB3A62">
              <w:t>.</w:t>
            </w:r>
            <w:r w:rsidRPr="00EB3A62">
              <w:br/>
              <w:t>celku</w:t>
            </w:r>
          </w:p>
        </w:tc>
        <w:tc>
          <w:tcPr>
            <w:tcW w:w="7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76F8A" w:rsidRPr="00EB3A62" w:rsidRDefault="00776F8A" w:rsidP="006963B1">
            <w:pPr>
              <w:pStyle w:val="TopHeader"/>
              <w:jc w:val="both"/>
            </w:pPr>
            <w:r w:rsidRPr="00EB3A62">
              <w:t>Ostatný DFM</w:t>
            </w:r>
          </w:p>
        </w:tc>
        <w:tc>
          <w:tcPr>
            <w:tcW w:w="91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76F8A" w:rsidRPr="00EB3A62" w:rsidRDefault="00776F8A" w:rsidP="006963B1">
            <w:pPr>
              <w:pStyle w:val="TopHeader"/>
              <w:jc w:val="both"/>
            </w:pPr>
            <w:r w:rsidRPr="00EB3A62">
              <w:t>Pôžičky s dobou splatnosti najviac jeden rok</w:t>
            </w:r>
          </w:p>
        </w:tc>
        <w:tc>
          <w:tcPr>
            <w:tcW w:w="7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76F8A" w:rsidRPr="00EB3A62" w:rsidRDefault="00776F8A" w:rsidP="006963B1">
            <w:pPr>
              <w:pStyle w:val="TopHeader"/>
              <w:jc w:val="both"/>
            </w:pPr>
            <w:proofErr w:type="spellStart"/>
            <w:r w:rsidRPr="00EB3A62">
              <w:t>Obsta-rávaný</w:t>
            </w:r>
            <w:proofErr w:type="spellEnd"/>
            <w:r w:rsidRPr="00EB3A62">
              <w:t xml:space="preserve"> </w:t>
            </w:r>
            <w:r w:rsidRPr="00EB3A62">
              <w:br/>
              <w:t xml:space="preserve"> DFM</w:t>
            </w:r>
          </w:p>
        </w:tc>
        <w:tc>
          <w:tcPr>
            <w:tcW w:w="647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76F8A" w:rsidRPr="00EB3A62" w:rsidRDefault="00776F8A" w:rsidP="006963B1">
            <w:pPr>
              <w:pStyle w:val="TopHeader"/>
              <w:jc w:val="both"/>
            </w:pPr>
            <w:proofErr w:type="spellStart"/>
            <w:r w:rsidRPr="00EB3A62">
              <w:t>Poskyt-nuté</w:t>
            </w:r>
            <w:proofErr w:type="spellEnd"/>
            <w:r w:rsidRPr="00EB3A62">
              <w:t xml:space="preserve"> </w:t>
            </w:r>
            <w:proofErr w:type="spellStart"/>
            <w:r w:rsidRPr="00EB3A62">
              <w:t>preddav-ky</w:t>
            </w:r>
            <w:proofErr w:type="spellEnd"/>
            <w:r w:rsidRPr="00EB3A62">
              <w:t xml:space="preserve"> na DFM</w:t>
            </w:r>
          </w:p>
        </w:tc>
        <w:tc>
          <w:tcPr>
            <w:tcW w:w="8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76F8A" w:rsidRPr="00EB3A62" w:rsidRDefault="00776F8A" w:rsidP="006963B1">
            <w:pPr>
              <w:pStyle w:val="TopHeader"/>
              <w:jc w:val="both"/>
            </w:pPr>
            <w:r w:rsidRPr="00EB3A62">
              <w:t>Spolu</w:t>
            </w:r>
          </w:p>
        </w:tc>
      </w:tr>
      <w:tr w:rsidR="00776F8A" w:rsidRPr="00EB3A62" w:rsidTr="006963B1">
        <w:trPr>
          <w:trHeight w:val="195"/>
          <w:jc w:val="center"/>
        </w:trPr>
        <w:tc>
          <w:tcPr>
            <w:tcW w:w="12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6F8A" w:rsidRPr="00EB3A62" w:rsidRDefault="00776F8A" w:rsidP="006963B1">
            <w:pPr>
              <w:pStyle w:val="TopHeader"/>
              <w:jc w:val="both"/>
              <w:rPr>
                <w:b w:val="0"/>
              </w:rPr>
            </w:pPr>
            <w:r w:rsidRPr="00EB3A62">
              <w:rPr>
                <w:b w:val="0"/>
              </w:rPr>
              <w:t>a</w:t>
            </w:r>
          </w:p>
        </w:tc>
        <w:tc>
          <w:tcPr>
            <w:tcW w:w="9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6F8A" w:rsidRPr="00EB3A62" w:rsidRDefault="00776F8A" w:rsidP="006963B1">
            <w:pPr>
              <w:pStyle w:val="TopHeader"/>
              <w:jc w:val="both"/>
              <w:rPr>
                <w:b w:val="0"/>
              </w:rPr>
            </w:pPr>
            <w:r w:rsidRPr="00EB3A62">
              <w:rPr>
                <w:b w:val="0"/>
              </w:rPr>
              <w:t>b</w:t>
            </w:r>
          </w:p>
        </w:tc>
        <w:tc>
          <w:tcPr>
            <w:tcW w:w="12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6F8A" w:rsidRPr="00EB3A62" w:rsidRDefault="00776F8A" w:rsidP="006963B1">
            <w:pPr>
              <w:pStyle w:val="TopHeader"/>
              <w:jc w:val="both"/>
              <w:rPr>
                <w:b w:val="0"/>
              </w:rPr>
            </w:pPr>
            <w:r w:rsidRPr="00EB3A62">
              <w:rPr>
                <w:b w:val="0"/>
              </w:rPr>
              <w:t>c</w:t>
            </w:r>
          </w:p>
        </w:tc>
        <w:tc>
          <w:tcPr>
            <w:tcW w:w="87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6F8A" w:rsidRPr="00EB3A62" w:rsidRDefault="00776F8A" w:rsidP="006963B1">
            <w:pPr>
              <w:pStyle w:val="TopHeader"/>
              <w:jc w:val="both"/>
              <w:rPr>
                <w:b w:val="0"/>
              </w:rPr>
            </w:pPr>
            <w:r w:rsidRPr="00EB3A62">
              <w:rPr>
                <w:b w:val="0"/>
              </w:rPr>
              <w:t>d</w:t>
            </w:r>
          </w:p>
        </w:tc>
        <w:tc>
          <w:tcPr>
            <w:tcW w:w="778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6F8A" w:rsidRPr="00EB3A62" w:rsidRDefault="00776F8A" w:rsidP="006963B1">
            <w:pPr>
              <w:pStyle w:val="TopHeader"/>
              <w:jc w:val="both"/>
              <w:rPr>
                <w:b w:val="0"/>
              </w:rPr>
            </w:pPr>
            <w:r w:rsidRPr="00EB3A62">
              <w:rPr>
                <w:b w:val="0"/>
              </w:rPr>
              <w:t>e</w:t>
            </w:r>
          </w:p>
        </w:tc>
        <w:tc>
          <w:tcPr>
            <w:tcW w:w="73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6F8A" w:rsidRPr="00EB3A62" w:rsidRDefault="00776F8A" w:rsidP="006963B1">
            <w:pPr>
              <w:pStyle w:val="TopHeader"/>
              <w:jc w:val="both"/>
              <w:rPr>
                <w:b w:val="0"/>
              </w:rPr>
            </w:pPr>
            <w:r w:rsidRPr="00EB3A62">
              <w:rPr>
                <w:b w:val="0"/>
              </w:rPr>
              <w:t>f</w:t>
            </w:r>
          </w:p>
        </w:tc>
        <w:tc>
          <w:tcPr>
            <w:tcW w:w="91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6F8A" w:rsidRPr="00EB3A62" w:rsidRDefault="00776F8A" w:rsidP="006963B1">
            <w:pPr>
              <w:pStyle w:val="TopHeader"/>
              <w:jc w:val="both"/>
              <w:rPr>
                <w:b w:val="0"/>
              </w:rPr>
            </w:pPr>
            <w:r w:rsidRPr="00EB3A62">
              <w:rPr>
                <w:b w:val="0"/>
              </w:rPr>
              <w:t>g</w:t>
            </w:r>
          </w:p>
        </w:tc>
        <w:tc>
          <w:tcPr>
            <w:tcW w:w="7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6F8A" w:rsidRPr="00EB3A62" w:rsidRDefault="00776F8A" w:rsidP="006963B1">
            <w:pPr>
              <w:pStyle w:val="TopHeader"/>
              <w:jc w:val="both"/>
              <w:rPr>
                <w:b w:val="0"/>
              </w:rPr>
            </w:pPr>
            <w:r w:rsidRPr="00EB3A62">
              <w:rPr>
                <w:b w:val="0"/>
              </w:rPr>
              <w:t>h</w:t>
            </w:r>
          </w:p>
        </w:tc>
        <w:tc>
          <w:tcPr>
            <w:tcW w:w="647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6F8A" w:rsidRPr="00EB3A62" w:rsidRDefault="00776F8A" w:rsidP="006963B1">
            <w:pPr>
              <w:pStyle w:val="TopHeader"/>
              <w:jc w:val="both"/>
              <w:rPr>
                <w:b w:val="0"/>
              </w:rPr>
            </w:pPr>
            <w:r w:rsidRPr="00EB3A62">
              <w:rPr>
                <w:b w:val="0"/>
              </w:rPr>
              <w:t>i</w:t>
            </w:r>
          </w:p>
        </w:tc>
        <w:tc>
          <w:tcPr>
            <w:tcW w:w="8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76F8A" w:rsidRPr="00EB3A62" w:rsidRDefault="00776F8A" w:rsidP="006963B1">
            <w:pPr>
              <w:pStyle w:val="TopHeader"/>
              <w:jc w:val="both"/>
              <w:rPr>
                <w:b w:val="0"/>
              </w:rPr>
            </w:pPr>
            <w:r w:rsidRPr="00EB3A62">
              <w:rPr>
                <w:b w:val="0"/>
              </w:rPr>
              <w:t>j</w:t>
            </w:r>
          </w:p>
        </w:tc>
      </w:tr>
      <w:tr w:rsidR="00776F8A" w:rsidRPr="00EB3A62" w:rsidTr="006963B1">
        <w:trPr>
          <w:trHeight w:val="278"/>
          <w:jc w:val="center"/>
        </w:trPr>
        <w:tc>
          <w:tcPr>
            <w:tcW w:w="8997" w:type="dxa"/>
            <w:gridSpan w:val="2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6F8A" w:rsidRPr="00EB3A62" w:rsidRDefault="00776F8A" w:rsidP="006963B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Prvotné ocenenie</w:t>
            </w:r>
          </w:p>
        </w:tc>
      </w:tr>
      <w:tr w:rsidR="007E5C0F" w:rsidRPr="00EB3A62" w:rsidTr="006963B1">
        <w:trPr>
          <w:trHeight w:val="278"/>
          <w:jc w:val="center"/>
        </w:trPr>
        <w:tc>
          <w:tcPr>
            <w:tcW w:w="128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5C0F" w:rsidRPr="00EB3A62" w:rsidRDefault="007E5C0F" w:rsidP="007E5C0F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94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7E5C0F" w:rsidRPr="00EB3A62" w:rsidRDefault="007E5C0F" w:rsidP="007E5C0F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1 256 164</w:t>
            </w:r>
          </w:p>
        </w:tc>
        <w:tc>
          <w:tcPr>
            <w:tcW w:w="1243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7E5C0F" w:rsidRPr="00EB3A62" w:rsidRDefault="007E5C0F" w:rsidP="007E5C0F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06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7E5C0F" w:rsidRPr="00EB3A62" w:rsidRDefault="007E5C0F" w:rsidP="007E5C0F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18 257</w:t>
            </w:r>
          </w:p>
        </w:tc>
        <w:tc>
          <w:tcPr>
            <w:tcW w:w="750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7E5C0F" w:rsidRPr="00EB3A62" w:rsidRDefault="007E5C0F" w:rsidP="007E5C0F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7E5C0F" w:rsidRPr="00EB3A62" w:rsidRDefault="007E5C0F" w:rsidP="007E5C0F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12" w:type="dxa"/>
            <w:gridSpan w:val="4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7E5C0F" w:rsidRPr="00EB3A62" w:rsidRDefault="007E5C0F" w:rsidP="007E5C0F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7E5C0F" w:rsidRPr="00EB3A62" w:rsidRDefault="007E5C0F" w:rsidP="007E5C0F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55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7E5C0F" w:rsidRPr="00EB3A62" w:rsidRDefault="007E5C0F" w:rsidP="007E5C0F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08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5C0F" w:rsidRPr="00EB3A62" w:rsidRDefault="007E5C0F" w:rsidP="007E5C0F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1 274 421</w:t>
            </w:r>
          </w:p>
        </w:tc>
      </w:tr>
      <w:tr w:rsidR="002672FE" w:rsidRPr="00EB3A62" w:rsidTr="006963B1">
        <w:trPr>
          <w:trHeight w:val="278"/>
          <w:jc w:val="center"/>
        </w:trPr>
        <w:tc>
          <w:tcPr>
            <w:tcW w:w="12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672FE" w:rsidRPr="00EB3A62" w:rsidRDefault="002672FE" w:rsidP="002672FE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72FE" w:rsidRPr="00EB3A62" w:rsidRDefault="002672FE" w:rsidP="002672FE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109 716</w:t>
            </w:r>
          </w:p>
        </w:tc>
        <w:tc>
          <w:tcPr>
            <w:tcW w:w="12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72FE" w:rsidRPr="00EB3A62" w:rsidRDefault="002672FE" w:rsidP="002672FE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0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72FE" w:rsidRPr="00EB3A62" w:rsidRDefault="002672FE" w:rsidP="002672FE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72FE" w:rsidRPr="00EB3A62" w:rsidRDefault="002672FE" w:rsidP="002672FE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72FE" w:rsidRPr="00EB3A62" w:rsidRDefault="002672FE" w:rsidP="002672FE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1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72FE" w:rsidRPr="00EB3A62" w:rsidRDefault="002672FE" w:rsidP="002672FE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72FE" w:rsidRPr="00EB3A62" w:rsidRDefault="002672FE" w:rsidP="002672FE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5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72FE" w:rsidRPr="00EB3A62" w:rsidRDefault="002672FE" w:rsidP="002672FE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672FE" w:rsidRPr="00EB3A62" w:rsidRDefault="002672FE" w:rsidP="002672FE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109 716</w:t>
            </w:r>
          </w:p>
        </w:tc>
      </w:tr>
      <w:tr w:rsidR="002672FE" w:rsidRPr="00EB3A62" w:rsidTr="006963B1">
        <w:trPr>
          <w:trHeight w:val="278"/>
          <w:jc w:val="center"/>
        </w:trPr>
        <w:tc>
          <w:tcPr>
            <w:tcW w:w="12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672FE" w:rsidRPr="00EB3A62" w:rsidRDefault="002672FE" w:rsidP="002672FE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Úbytky</w:t>
            </w:r>
          </w:p>
        </w:tc>
        <w:tc>
          <w:tcPr>
            <w:tcW w:w="9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72FE" w:rsidRPr="00EB3A62" w:rsidRDefault="002672FE" w:rsidP="002672FE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119 025</w:t>
            </w:r>
          </w:p>
        </w:tc>
        <w:tc>
          <w:tcPr>
            <w:tcW w:w="12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72FE" w:rsidRPr="00EB3A62" w:rsidRDefault="002672FE" w:rsidP="002672FE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0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72FE" w:rsidRPr="00EB3A62" w:rsidRDefault="002672FE" w:rsidP="002672FE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72FE" w:rsidRPr="00EB3A62" w:rsidRDefault="002672FE" w:rsidP="002672FE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72FE" w:rsidRPr="00EB3A62" w:rsidRDefault="002672FE" w:rsidP="002672FE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1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72FE" w:rsidRPr="00EB3A62" w:rsidRDefault="002672FE" w:rsidP="002672FE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72FE" w:rsidRPr="00EB3A62" w:rsidRDefault="002672FE" w:rsidP="002672FE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5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72FE" w:rsidRPr="00EB3A62" w:rsidRDefault="002672FE" w:rsidP="002672FE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672FE" w:rsidRPr="00EB3A62" w:rsidRDefault="002672FE" w:rsidP="002672FE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119 025</w:t>
            </w:r>
          </w:p>
        </w:tc>
      </w:tr>
      <w:tr w:rsidR="002672FE" w:rsidRPr="00EB3A62" w:rsidTr="006963B1">
        <w:trPr>
          <w:trHeight w:val="278"/>
          <w:jc w:val="center"/>
        </w:trPr>
        <w:tc>
          <w:tcPr>
            <w:tcW w:w="12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672FE" w:rsidRPr="00EB3A62" w:rsidRDefault="002672FE" w:rsidP="002672FE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Presuny</w:t>
            </w:r>
          </w:p>
        </w:tc>
        <w:tc>
          <w:tcPr>
            <w:tcW w:w="9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72FE" w:rsidRPr="00EB3A62" w:rsidRDefault="002672FE" w:rsidP="002672FE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2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72FE" w:rsidRPr="00EB3A62" w:rsidRDefault="002672FE" w:rsidP="002672FE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0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72FE" w:rsidRPr="00EB3A62" w:rsidRDefault="002672FE" w:rsidP="002672FE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72FE" w:rsidRPr="00EB3A62" w:rsidRDefault="002672FE" w:rsidP="002672FE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72FE" w:rsidRPr="00EB3A62" w:rsidRDefault="002672FE" w:rsidP="002672FE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1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72FE" w:rsidRPr="00EB3A62" w:rsidRDefault="002672FE" w:rsidP="002672FE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72FE" w:rsidRPr="00EB3A62" w:rsidRDefault="002672FE" w:rsidP="002672FE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5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72FE" w:rsidRPr="00EB3A62" w:rsidRDefault="002672FE" w:rsidP="002672FE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672FE" w:rsidRPr="00EB3A62" w:rsidRDefault="002672FE" w:rsidP="002672FE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</w:tr>
      <w:tr w:rsidR="002672FE" w:rsidRPr="00EB3A62" w:rsidTr="006963B1">
        <w:trPr>
          <w:trHeight w:val="278"/>
          <w:jc w:val="center"/>
        </w:trPr>
        <w:tc>
          <w:tcPr>
            <w:tcW w:w="128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672FE" w:rsidRPr="00EB3A62" w:rsidRDefault="002672FE" w:rsidP="002672FE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72FE" w:rsidRPr="00EB3A62" w:rsidRDefault="002672FE" w:rsidP="002672FE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1 246 855</w:t>
            </w:r>
          </w:p>
        </w:tc>
        <w:tc>
          <w:tcPr>
            <w:tcW w:w="124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72FE" w:rsidRPr="00EB3A62" w:rsidRDefault="002672FE" w:rsidP="002672FE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0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72FE" w:rsidRPr="00EB3A62" w:rsidRDefault="002672FE" w:rsidP="002672FE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18 257</w:t>
            </w:r>
          </w:p>
        </w:tc>
        <w:tc>
          <w:tcPr>
            <w:tcW w:w="7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72FE" w:rsidRPr="00EB3A62" w:rsidRDefault="002672FE" w:rsidP="002672FE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72FE" w:rsidRPr="00EB3A62" w:rsidRDefault="002672FE" w:rsidP="002672FE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1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72FE" w:rsidRPr="00EB3A62" w:rsidRDefault="002672FE" w:rsidP="002672FE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72FE" w:rsidRPr="00EB3A62" w:rsidRDefault="002672FE" w:rsidP="002672FE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55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72FE" w:rsidRPr="00EB3A62" w:rsidRDefault="002672FE" w:rsidP="002672FE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672FE" w:rsidRPr="00EB3A62" w:rsidRDefault="002672FE" w:rsidP="002672FE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1 265 112</w:t>
            </w:r>
          </w:p>
        </w:tc>
      </w:tr>
      <w:tr w:rsidR="002672FE" w:rsidRPr="00EB3A62" w:rsidTr="006963B1">
        <w:trPr>
          <w:trHeight w:val="278"/>
          <w:jc w:val="center"/>
        </w:trPr>
        <w:tc>
          <w:tcPr>
            <w:tcW w:w="8997" w:type="dxa"/>
            <w:gridSpan w:val="2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672FE" w:rsidRPr="00EB3A62" w:rsidRDefault="002672FE" w:rsidP="002672FE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Opravné položky</w:t>
            </w:r>
          </w:p>
        </w:tc>
      </w:tr>
      <w:tr w:rsidR="002672FE" w:rsidRPr="00EB3A62" w:rsidTr="00DF0F30">
        <w:trPr>
          <w:trHeight w:val="278"/>
          <w:jc w:val="center"/>
        </w:trPr>
        <w:tc>
          <w:tcPr>
            <w:tcW w:w="128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672FE" w:rsidRPr="00EB3A62" w:rsidRDefault="002672FE" w:rsidP="002672FE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Stav</w:t>
            </w:r>
          </w:p>
          <w:p w:rsidR="002672FE" w:rsidRPr="00EB3A62" w:rsidRDefault="002672FE" w:rsidP="002672FE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94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2672FE" w:rsidRPr="00EB3A62" w:rsidRDefault="002672FE" w:rsidP="002672FE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289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2672FE" w:rsidRPr="00EB3A62" w:rsidRDefault="002672FE" w:rsidP="002672FE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60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2672FE" w:rsidRPr="00EB3A62" w:rsidRDefault="002672FE" w:rsidP="002672FE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4 657</w:t>
            </w:r>
          </w:p>
        </w:tc>
        <w:tc>
          <w:tcPr>
            <w:tcW w:w="750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2672FE" w:rsidRPr="00EB3A62" w:rsidRDefault="002672FE" w:rsidP="002672FE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47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2672FE" w:rsidRPr="00EB3A62" w:rsidRDefault="002672FE" w:rsidP="002672FE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7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2672FE" w:rsidRPr="00EB3A62" w:rsidRDefault="002672FE" w:rsidP="002672FE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68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72FE" w:rsidRPr="00EB3A62" w:rsidRDefault="002672FE" w:rsidP="002672FE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647" w:type="dxa"/>
            <w:gridSpan w:val="3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2672FE" w:rsidRPr="00EB3A62" w:rsidRDefault="002672FE" w:rsidP="002672FE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2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672FE" w:rsidRPr="00EB3A62" w:rsidRDefault="002672FE" w:rsidP="002672FE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4 657</w:t>
            </w:r>
          </w:p>
        </w:tc>
      </w:tr>
      <w:tr w:rsidR="002672FE" w:rsidRPr="00EB3A62" w:rsidTr="006963B1">
        <w:trPr>
          <w:trHeight w:val="278"/>
          <w:jc w:val="center"/>
        </w:trPr>
        <w:tc>
          <w:tcPr>
            <w:tcW w:w="12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672FE" w:rsidRPr="00EB3A62" w:rsidRDefault="002672FE" w:rsidP="002672FE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4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72FE" w:rsidRPr="00EB3A62" w:rsidRDefault="002672FE" w:rsidP="002672FE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289" w:type="dxa"/>
            <w:gridSpan w:val="3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2672FE" w:rsidRPr="00EB3A62" w:rsidRDefault="002672FE" w:rsidP="002672FE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60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72FE" w:rsidRPr="00EB3A62" w:rsidRDefault="002672FE" w:rsidP="002672FE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4 798</w:t>
            </w:r>
          </w:p>
        </w:tc>
        <w:tc>
          <w:tcPr>
            <w:tcW w:w="750" w:type="dxa"/>
            <w:gridSpan w:val="3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72FE" w:rsidRPr="00EB3A62" w:rsidRDefault="002672FE" w:rsidP="002672FE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47" w:type="dxa"/>
            <w:gridSpan w:val="3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72FE" w:rsidRPr="00EB3A62" w:rsidRDefault="002672FE" w:rsidP="002672FE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79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72FE" w:rsidRPr="00EB3A62" w:rsidRDefault="002672FE" w:rsidP="002672FE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68" w:type="dxa"/>
            <w:gridSpan w:val="3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72FE" w:rsidRPr="00EB3A62" w:rsidRDefault="002672FE" w:rsidP="002672FE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647" w:type="dxa"/>
            <w:gridSpan w:val="3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72FE" w:rsidRPr="00EB3A62" w:rsidRDefault="002672FE" w:rsidP="002672FE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2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672FE" w:rsidRPr="00EB3A62" w:rsidRDefault="002672FE" w:rsidP="002672FE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4 798</w:t>
            </w:r>
          </w:p>
        </w:tc>
      </w:tr>
      <w:tr w:rsidR="002672FE" w:rsidRPr="00EB3A62" w:rsidTr="006963B1">
        <w:trPr>
          <w:trHeight w:val="278"/>
          <w:jc w:val="center"/>
        </w:trPr>
        <w:tc>
          <w:tcPr>
            <w:tcW w:w="12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672FE" w:rsidRPr="00EB3A62" w:rsidRDefault="002672FE" w:rsidP="002672FE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Úbytky</w:t>
            </w:r>
          </w:p>
        </w:tc>
        <w:tc>
          <w:tcPr>
            <w:tcW w:w="9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72FE" w:rsidRPr="00EB3A62" w:rsidRDefault="002672FE" w:rsidP="002672FE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2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2672FE" w:rsidRPr="00EB3A62" w:rsidRDefault="002672FE" w:rsidP="002672FE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60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72FE" w:rsidRPr="00EB3A62" w:rsidRDefault="002672FE" w:rsidP="002672FE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4 657</w:t>
            </w:r>
          </w:p>
        </w:tc>
        <w:tc>
          <w:tcPr>
            <w:tcW w:w="7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72FE" w:rsidRPr="00EB3A62" w:rsidRDefault="002672FE" w:rsidP="002672FE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72FE" w:rsidRPr="00EB3A62" w:rsidRDefault="002672FE" w:rsidP="002672FE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72FE" w:rsidRPr="00EB3A62" w:rsidRDefault="002672FE" w:rsidP="002672FE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6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72FE" w:rsidRPr="00EB3A62" w:rsidRDefault="002672FE" w:rsidP="002672FE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6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72FE" w:rsidRPr="00EB3A62" w:rsidRDefault="002672FE" w:rsidP="002672FE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672FE" w:rsidRPr="00EB3A62" w:rsidRDefault="002672FE" w:rsidP="002672FE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4 657</w:t>
            </w:r>
          </w:p>
        </w:tc>
      </w:tr>
      <w:tr w:rsidR="002672FE" w:rsidRPr="00EB3A62" w:rsidTr="006963B1">
        <w:trPr>
          <w:trHeight w:val="278"/>
          <w:jc w:val="center"/>
        </w:trPr>
        <w:tc>
          <w:tcPr>
            <w:tcW w:w="128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672FE" w:rsidRPr="00EB3A62" w:rsidRDefault="002672FE" w:rsidP="002672FE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72FE" w:rsidRPr="00EB3A62" w:rsidRDefault="002672FE" w:rsidP="002672FE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2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2672FE" w:rsidRPr="00EB3A62" w:rsidRDefault="002672FE" w:rsidP="002672FE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60" w:type="dxa"/>
            <w:gridSpan w:val="2"/>
            <w:tcBorders>
              <w:top w:val="single" w:sz="6" w:space="0" w:color="auto"/>
              <w:left w:val="single" w:sz="4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72FE" w:rsidRPr="00EB3A62" w:rsidRDefault="002672FE" w:rsidP="002672FE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4 798</w:t>
            </w:r>
          </w:p>
        </w:tc>
        <w:tc>
          <w:tcPr>
            <w:tcW w:w="7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72FE" w:rsidRPr="00EB3A62" w:rsidRDefault="002672FE" w:rsidP="002672FE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4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72FE" w:rsidRPr="00EB3A62" w:rsidRDefault="002672FE" w:rsidP="002672FE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72FE" w:rsidRPr="00EB3A62" w:rsidRDefault="002672FE" w:rsidP="002672FE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6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72FE" w:rsidRPr="00EB3A62" w:rsidRDefault="002672FE" w:rsidP="002672FE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64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72FE" w:rsidRPr="00EB3A62" w:rsidRDefault="002672FE" w:rsidP="002672FE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2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672FE" w:rsidRPr="00EB3A62" w:rsidRDefault="002672FE" w:rsidP="002672FE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4 798</w:t>
            </w:r>
          </w:p>
        </w:tc>
      </w:tr>
      <w:tr w:rsidR="002672FE" w:rsidRPr="00EB3A62" w:rsidTr="006963B1">
        <w:trPr>
          <w:trHeight w:val="278"/>
          <w:jc w:val="center"/>
        </w:trPr>
        <w:tc>
          <w:tcPr>
            <w:tcW w:w="8997" w:type="dxa"/>
            <w:gridSpan w:val="2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672FE" w:rsidRPr="00EB3A62" w:rsidRDefault="002672FE" w:rsidP="002672FE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Účtovná hodnota </w:t>
            </w:r>
          </w:p>
        </w:tc>
      </w:tr>
      <w:tr w:rsidR="002672FE" w:rsidRPr="00EB3A62" w:rsidTr="006963B1">
        <w:trPr>
          <w:trHeight w:val="278"/>
          <w:jc w:val="center"/>
        </w:trPr>
        <w:tc>
          <w:tcPr>
            <w:tcW w:w="128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672FE" w:rsidRPr="00EB3A62" w:rsidRDefault="002672FE" w:rsidP="002672FE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Stav </w:t>
            </w:r>
          </w:p>
          <w:p w:rsidR="002672FE" w:rsidRPr="00EB3A62" w:rsidRDefault="002672FE" w:rsidP="002672FE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9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72FE" w:rsidRPr="00EB3A62" w:rsidRDefault="002672FE" w:rsidP="002672FE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1 256 164</w:t>
            </w:r>
          </w:p>
        </w:tc>
        <w:tc>
          <w:tcPr>
            <w:tcW w:w="12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72FE" w:rsidRPr="00EB3A62" w:rsidRDefault="002672FE" w:rsidP="002672FE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72FE" w:rsidRPr="00EB3A62" w:rsidRDefault="002672FE" w:rsidP="002672FE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13 600</w:t>
            </w: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72FE" w:rsidRPr="00EB3A62" w:rsidRDefault="002672FE" w:rsidP="002672FE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6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72FE" w:rsidRPr="00EB3A62" w:rsidRDefault="002672FE" w:rsidP="002672FE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72FE" w:rsidRPr="00EB3A62" w:rsidRDefault="002672FE" w:rsidP="002672FE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8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72FE" w:rsidRPr="00EB3A62" w:rsidRDefault="002672FE" w:rsidP="002672FE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55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72FE" w:rsidRPr="00EB3A62" w:rsidRDefault="002672FE" w:rsidP="002672FE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672FE" w:rsidRPr="00EB3A62" w:rsidRDefault="002672FE" w:rsidP="002672FE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1 269 764</w:t>
            </w:r>
          </w:p>
        </w:tc>
      </w:tr>
      <w:tr w:rsidR="002672FE" w:rsidRPr="00EB3A62" w:rsidTr="006963B1">
        <w:trPr>
          <w:trHeight w:val="290"/>
          <w:jc w:val="center"/>
        </w:trPr>
        <w:tc>
          <w:tcPr>
            <w:tcW w:w="128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672FE" w:rsidRPr="00EB3A62" w:rsidRDefault="002672FE" w:rsidP="002672FE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72FE" w:rsidRPr="00EB3A62" w:rsidRDefault="002672FE" w:rsidP="002672FE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1 246 855</w:t>
            </w:r>
          </w:p>
        </w:tc>
        <w:tc>
          <w:tcPr>
            <w:tcW w:w="12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72FE" w:rsidRPr="00EB3A62" w:rsidRDefault="002672FE" w:rsidP="002672FE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72FE" w:rsidRPr="00EB3A62" w:rsidRDefault="002672FE" w:rsidP="002672FE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13 459</w:t>
            </w: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72FE" w:rsidRPr="00EB3A62" w:rsidRDefault="002672FE" w:rsidP="002672FE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6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72FE" w:rsidRPr="00EB3A62" w:rsidRDefault="002672FE" w:rsidP="002672FE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72FE" w:rsidRPr="00EB3A62" w:rsidRDefault="002672FE" w:rsidP="002672FE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8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72FE" w:rsidRPr="00EB3A62" w:rsidRDefault="002672FE" w:rsidP="002672FE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55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72FE" w:rsidRPr="00EB3A62" w:rsidRDefault="002672FE" w:rsidP="002672FE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672FE" w:rsidRPr="00EB3A62" w:rsidRDefault="002672FE" w:rsidP="002672FE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1 260 314</w:t>
            </w:r>
          </w:p>
        </w:tc>
      </w:tr>
    </w:tbl>
    <w:p w:rsidR="00776F8A" w:rsidRDefault="00776F8A" w:rsidP="00776F8A">
      <w:pPr>
        <w:jc w:val="both"/>
        <w:rPr>
          <w:rFonts w:cs="Arial"/>
          <w:szCs w:val="22"/>
        </w:rPr>
      </w:pPr>
    </w:p>
    <w:p w:rsidR="00776F8A" w:rsidRDefault="00776F8A" w:rsidP="00776F8A">
      <w:pPr>
        <w:jc w:val="both"/>
        <w:rPr>
          <w:rFonts w:cs="Arial"/>
          <w:szCs w:val="22"/>
        </w:rPr>
      </w:pPr>
    </w:p>
    <w:p w:rsidR="00A86421" w:rsidRDefault="00A86421" w:rsidP="00776F8A">
      <w:pPr>
        <w:jc w:val="both"/>
        <w:rPr>
          <w:b/>
          <w:bCs/>
          <w:szCs w:val="22"/>
        </w:rPr>
      </w:pP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99"/>
        <w:gridCol w:w="955"/>
        <w:gridCol w:w="12"/>
        <w:gridCol w:w="1244"/>
        <w:gridCol w:w="46"/>
        <w:gridCol w:w="840"/>
        <w:gridCol w:w="28"/>
        <w:gridCol w:w="15"/>
        <w:gridCol w:w="728"/>
        <w:gridCol w:w="14"/>
        <w:gridCol w:w="731"/>
        <w:gridCol w:w="12"/>
        <w:gridCol w:w="11"/>
        <w:gridCol w:w="888"/>
        <w:gridCol w:w="10"/>
        <w:gridCol w:w="15"/>
        <w:gridCol w:w="750"/>
        <w:gridCol w:w="12"/>
        <w:gridCol w:w="560"/>
        <w:gridCol w:w="82"/>
        <w:gridCol w:w="835"/>
      </w:tblGrid>
      <w:tr w:rsidR="007E5C0F" w:rsidRPr="00EB3A62" w:rsidTr="00DF0F30">
        <w:trPr>
          <w:cantSplit/>
          <w:trHeight w:val="277"/>
          <w:jc w:val="center"/>
        </w:trPr>
        <w:tc>
          <w:tcPr>
            <w:tcW w:w="128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E5C0F" w:rsidRPr="00EB3A62" w:rsidRDefault="007E5C0F" w:rsidP="00DF0F30">
            <w:pPr>
              <w:pStyle w:val="TopHeader"/>
              <w:jc w:val="both"/>
            </w:pPr>
            <w:r w:rsidRPr="00EB3A62">
              <w:lastRenderedPageBreak/>
              <w:t>Dlhodobý finančný majetok</w:t>
            </w:r>
          </w:p>
          <w:p w:rsidR="007E5C0F" w:rsidRPr="00EB3A62" w:rsidRDefault="007E5C0F" w:rsidP="00DF0F30">
            <w:pPr>
              <w:pStyle w:val="TopHeader"/>
              <w:jc w:val="both"/>
            </w:pPr>
          </w:p>
          <w:p w:rsidR="007E5C0F" w:rsidRPr="00EB3A62" w:rsidRDefault="007E5C0F" w:rsidP="00DF0F30">
            <w:pPr>
              <w:pStyle w:val="TopHeader"/>
              <w:jc w:val="both"/>
            </w:pPr>
          </w:p>
        </w:tc>
        <w:tc>
          <w:tcPr>
            <w:tcW w:w="7712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5C0F" w:rsidRPr="00EB3A62" w:rsidRDefault="007E5C0F" w:rsidP="00DF0F30">
            <w:pPr>
              <w:pStyle w:val="TopHeader"/>
              <w:jc w:val="both"/>
            </w:pPr>
            <w:r>
              <w:t xml:space="preserve">  2018</w:t>
            </w:r>
            <w:r w:rsidRPr="00EB3A62">
              <w:t xml:space="preserve">                                                                                                                                                      </w:t>
            </w:r>
          </w:p>
        </w:tc>
      </w:tr>
      <w:tr w:rsidR="007E5C0F" w:rsidRPr="00EB3A62" w:rsidTr="00DF0F30">
        <w:trPr>
          <w:cantSplit/>
          <w:trHeight w:val="1393"/>
          <w:jc w:val="center"/>
        </w:trPr>
        <w:tc>
          <w:tcPr>
            <w:tcW w:w="128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7E5C0F" w:rsidRPr="00EB3A62" w:rsidRDefault="007E5C0F" w:rsidP="00DF0F30">
            <w:pPr>
              <w:pStyle w:val="TopHeader"/>
              <w:jc w:val="both"/>
              <w:rPr>
                <w:rFonts w:cs="Calibri"/>
              </w:rPr>
            </w:pPr>
          </w:p>
        </w:tc>
        <w:tc>
          <w:tcPr>
            <w:tcW w:w="9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E5C0F" w:rsidRPr="00EB3A62" w:rsidRDefault="007E5C0F" w:rsidP="00DF0F30">
            <w:pPr>
              <w:pStyle w:val="TopHeader"/>
              <w:jc w:val="both"/>
            </w:pPr>
            <w:r w:rsidRPr="00EB3A62">
              <w:t>Podielové CP a podiely v DÚJ</w:t>
            </w:r>
          </w:p>
        </w:tc>
        <w:tc>
          <w:tcPr>
            <w:tcW w:w="12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E5C0F" w:rsidRPr="00EB3A62" w:rsidRDefault="007E5C0F" w:rsidP="00DF0F30">
            <w:pPr>
              <w:pStyle w:val="TopHeader"/>
              <w:jc w:val="both"/>
            </w:pPr>
            <w:r w:rsidRPr="00EB3A62">
              <w:t xml:space="preserve">Podielové </w:t>
            </w:r>
            <w:r w:rsidRPr="00EB3A62">
              <w:br/>
              <w:t xml:space="preserve">CP a podiely </w:t>
            </w:r>
            <w:r w:rsidRPr="00EB3A62">
              <w:br/>
              <w:t>v spoločnosti s podstatným vplyvom</w:t>
            </w:r>
          </w:p>
        </w:tc>
        <w:tc>
          <w:tcPr>
            <w:tcW w:w="87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E5C0F" w:rsidRPr="00EB3A62" w:rsidRDefault="007E5C0F" w:rsidP="00DF0F30">
            <w:pPr>
              <w:pStyle w:val="TopHeader"/>
              <w:jc w:val="both"/>
            </w:pPr>
            <w:r w:rsidRPr="00EB3A62">
              <w:t>Ostatné dlhodobé CP a podiely</w:t>
            </w:r>
          </w:p>
        </w:tc>
        <w:tc>
          <w:tcPr>
            <w:tcW w:w="778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E5C0F" w:rsidRPr="00EB3A62" w:rsidRDefault="007E5C0F" w:rsidP="00DF0F30">
            <w:pPr>
              <w:pStyle w:val="TopHeader"/>
              <w:jc w:val="both"/>
            </w:pPr>
            <w:r w:rsidRPr="00EB3A62">
              <w:t>Pôžičky ÚJ v</w:t>
            </w:r>
            <w:r w:rsidRPr="00EB3A62">
              <w:br/>
              <w:t> </w:t>
            </w:r>
            <w:proofErr w:type="spellStart"/>
            <w:r w:rsidRPr="00EB3A62">
              <w:t>kons</w:t>
            </w:r>
            <w:proofErr w:type="spellEnd"/>
            <w:r w:rsidRPr="00EB3A62">
              <w:t>.</w:t>
            </w:r>
            <w:r w:rsidRPr="00EB3A62">
              <w:br/>
              <w:t>celku</w:t>
            </w:r>
          </w:p>
        </w:tc>
        <w:tc>
          <w:tcPr>
            <w:tcW w:w="7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E5C0F" w:rsidRPr="00EB3A62" w:rsidRDefault="007E5C0F" w:rsidP="00DF0F30">
            <w:pPr>
              <w:pStyle w:val="TopHeader"/>
              <w:jc w:val="both"/>
            </w:pPr>
            <w:r w:rsidRPr="00EB3A62">
              <w:t>Ostatný DFM</w:t>
            </w:r>
          </w:p>
        </w:tc>
        <w:tc>
          <w:tcPr>
            <w:tcW w:w="91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E5C0F" w:rsidRPr="00EB3A62" w:rsidRDefault="007E5C0F" w:rsidP="00DF0F30">
            <w:pPr>
              <w:pStyle w:val="TopHeader"/>
              <w:jc w:val="both"/>
            </w:pPr>
            <w:r w:rsidRPr="00EB3A62">
              <w:t>Pôžičky s dobou splatnosti najviac jeden rok</w:t>
            </w:r>
          </w:p>
        </w:tc>
        <w:tc>
          <w:tcPr>
            <w:tcW w:w="7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E5C0F" w:rsidRPr="00EB3A62" w:rsidRDefault="007E5C0F" w:rsidP="00DF0F30">
            <w:pPr>
              <w:pStyle w:val="TopHeader"/>
              <w:jc w:val="both"/>
            </w:pPr>
            <w:proofErr w:type="spellStart"/>
            <w:r w:rsidRPr="00EB3A62">
              <w:t>Obsta-rávaný</w:t>
            </w:r>
            <w:proofErr w:type="spellEnd"/>
            <w:r w:rsidRPr="00EB3A62">
              <w:t xml:space="preserve"> </w:t>
            </w:r>
            <w:r w:rsidRPr="00EB3A62">
              <w:br/>
              <w:t xml:space="preserve"> DFM</w:t>
            </w:r>
          </w:p>
        </w:tc>
        <w:tc>
          <w:tcPr>
            <w:tcW w:w="647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E5C0F" w:rsidRPr="00EB3A62" w:rsidRDefault="007E5C0F" w:rsidP="00DF0F30">
            <w:pPr>
              <w:pStyle w:val="TopHeader"/>
              <w:jc w:val="both"/>
            </w:pPr>
            <w:proofErr w:type="spellStart"/>
            <w:r w:rsidRPr="00EB3A62">
              <w:t>Poskyt-nuté</w:t>
            </w:r>
            <w:proofErr w:type="spellEnd"/>
            <w:r w:rsidRPr="00EB3A62">
              <w:t xml:space="preserve"> </w:t>
            </w:r>
            <w:proofErr w:type="spellStart"/>
            <w:r w:rsidRPr="00EB3A62">
              <w:t>preddav-ky</w:t>
            </w:r>
            <w:proofErr w:type="spellEnd"/>
            <w:r w:rsidRPr="00EB3A62">
              <w:t xml:space="preserve"> na DFM</w:t>
            </w:r>
          </w:p>
        </w:tc>
        <w:tc>
          <w:tcPr>
            <w:tcW w:w="8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E5C0F" w:rsidRPr="00EB3A62" w:rsidRDefault="007E5C0F" w:rsidP="00DF0F30">
            <w:pPr>
              <w:pStyle w:val="TopHeader"/>
              <w:jc w:val="both"/>
            </w:pPr>
            <w:r w:rsidRPr="00EB3A62">
              <w:t>Spolu</w:t>
            </w:r>
          </w:p>
        </w:tc>
      </w:tr>
      <w:tr w:rsidR="007E5C0F" w:rsidRPr="00EB3A62" w:rsidTr="00DF0F30">
        <w:trPr>
          <w:trHeight w:val="195"/>
          <w:jc w:val="center"/>
        </w:trPr>
        <w:tc>
          <w:tcPr>
            <w:tcW w:w="12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5C0F" w:rsidRPr="00EB3A62" w:rsidRDefault="007E5C0F" w:rsidP="00DF0F30">
            <w:pPr>
              <w:pStyle w:val="TopHeader"/>
              <w:jc w:val="both"/>
              <w:rPr>
                <w:b w:val="0"/>
              </w:rPr>
            </w:pPr>
            <w:r w:rsidRPr="00EB3A62">
              <w:rPr>
                <w:b w:val="0"/>
              </w:rPr>
              <w:t>a</w:t>
            </w:r>
          </w:p>
        </w:tc>
        <w:tc>
          <w:tcPr>
            <w:tcW w:w="9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5C0F" w:rsidRPr="00EB3A62" w:rsidRDefault="007E5C0F" w:rsidP="00DF0F30">
            <w:pPr>
              <w:pStyle w:val="TopHeader"/>
              <w:jc w:val="both"/>
              <w:rPr>
                <w:b w:val="0"/>
              </w:rPr>
            </w:pPr>
            <w:r w:rsidRPr="00EB3A62">
              <w:rPr>
                <w:b w:val="0"/>
              </w:rPr>
              <w:t>b</w:t>
            </w:r>
          </w:p>
        </w:tc>
        <w:tc>
          <w:tcPr>
            <w:tcW w:w="12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5C0F" w:rsidRPr="00EB3A62" w:rsidRDefault="007E5C0F" w:rsidP="00DF0F30">
            <w:pPr>
              <w:pStyle w:val="TopHeader"/>
              <w:jc w:val="both"/>
              <w:rPr>
                <w:b w:val="0"/>
              </w:rPr>
            </w:pPr>
            <w:r w:rsidRPr="00EB3A62">
              <w:rPr>
                <w:b w:val="0"/>
              </w:rPr>
              <w:t>c</w:t>
            </w:r>
          </w:p>
        </w:tc>
        <w:tc>
          <w:tcPr>
            <w:tcW w:w="87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5C0F" w:rsidRPr="00EB3A62" w:rsidRDefault="007E5C0F" w:rsidP="00DF0F30">
            <w:pPr>
              <w:pStyle w:val="TopHeader"/>
              <w:jc w:val="both"/>
              <w:rPr>
                <w:b w:val="0"/>
              </w:rPr>
            </w:pPr>
            <w:r w:rsidRPr="00EB3A62">
              <w:rPr>
                <w:b w:val="0"/>
              </w:rPr>
              <w:t>d</w:t>
            </w:r>
          </w:p>
        </w:tc>
        <w:tc>
          <w:tcPr>
            <w:tcW w:w="778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5C0F" w:rsidRPr="00EB3A62" w:rsidRDefault="007E5C0F" w:rsidP="00DF0F30">
            <w:pPr>
              <w:pStyle w:val="TopHeader"/>
              <w:jc w:val="both"/>
              <w:rPr>
                <w:b w:val="0"/>
              </w:rPr>
            </w:pPr>
            <w:r w:rsidRPr="00EB3A62">
              <w:rPr>
                <w:b w:val="0"/>
              </w:rPr>
              <w:t>e</w:t>
            </w:r>
          </w:p>
        </w:tc>
        <w:tc>
          <w:tcPr>
            <w:tcW w:w="73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5C0F" w:rsidRPr="00EB3A62" w:rsidRDefault="007E5C0F" w:rsidP="00DF0F30">
            <w:pPr>
              <w:pStyle w:val="TopHeader"/>
              <w:jc w:val="both"/>
              <w:rPr>
                <w:b w:val="0"/>
              </w:rPr>
            </w:pPr>
            <w:r w:rsidRPr="00EB3A62">
              <w:rPr>
                <w:b w:val="0"/>
              </w:rPr>
              <w:t>f</w:t>
            </w:r>
          </w:p>
        </w:tc>
        <w:tc>
          <w:tcPr>
            <w:tcW w:w="91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5C0F" w:rsidRPr="00EB3A62" w:rsidRDefault="007E5C0F" w:rsidP="00DF0F30">
            <w:pPr>
              <w:pStyle w:val="TopHeader"/>
              <w:jc w:val="both"/>
              <w:rPr>
                <w:b w:val="0"/>
              </w:rPr>
            </w:pPr>
            <w:r w:rsidRPr="00EB3A62">
              <w:rPr>
                <w:b w:val="0"/>
              </w:rPr>
              <w:t>g</w:t>
            </w:r>
          </w:p>
        </w:tc>
        <w:tc>
          <w:tcPr>
            <w:tcW w:w="7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5C0F" w:rsidRPr="00EB3A62" w:rsidRDefault="007E5C0F" w:rsidP="00DF0F30">
            <w:pPr>
              <w:pStyle w:val="TopHeader"/>
              <w:jc w:val="both"/>
              <w:rPr>
                <w:b w:val="0"/>
              </w:rPr>
            </w:pPr>
            <w:r w:rsidRPr="00EB3A62">
              <w:rPr>
                <w:b w:val="0"/>
              </w:rPr>
              <w:t>h</w:t>
            </w:r>
          </w:p>
        </w:tc>
        <w:tc>
          <w:tcPr>
            <w:tcW w:w="647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5C0F" w:rsidRPr="00EB3A62" w:rsidRDefault="007E5C0F" w:rsidP="00DF0F30">
            <w:pPr>
              <w:pStyle w:val="TopHeader"/>
              <w:jc w:val="both"/>
              <w:rPr>
                <w:b w:val="0"/>
              </w:rPr>
            </w:pPr>
            <w:r w:rsidRPr="00EB3A62">
              <w:rPr>
                <w:b w:val="0"/>
              </w:rPr>
              <w:t>i</w:t>
            </w:r>
          </w:p>
        </w:tc>
        <w:tc>
          <w:tcPr>
            <w:tcW w:w="8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E5C0F" w:rsidRPr="00EB3A62" w:rsidRDefault="007E5C0F" w:rsidP="00DF0F30">
            <w:pPr>
              <w:pStyle w:val="TopHeader"/>
              <w:jc w:val="both"/>
              <w:rPr>
                <w:b w:val="0"/>
              </w:rPr>
            </w:pPr>
            <w:r w:rsidRPr="00EB3A62">
              <w:rPr>
                <w:b w:val="0"/>
              </w:rPr>
              <w:t>j</w:t>
            </w:r>
          </w:p>
        </w:tc>
      </w:tr>
      <w:tr w:rsidR="007E5C0F" w:rsidRPr="00EB3A62" w:rsidTr="00DF0F30">
        <w:trPr>
          <w:trHeight w:val="278"/>
          <w:jc w:val="center"/>
        </w:trPr>
        <w:tc>
          <w:tcPr>
            <w:tcW w:w="8997" w:type="dxa"/>
            <w:gridSpan w:val="2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5C0F" w:rsidRPr="00EB3A62" w:rsidRDefault="007E5C0F" w:rsidP="00DF0F30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Prvotné ocenenie</w:t>
            </w:r>
          </w:p>
        </w:tc>
      </w:tr>
      <w:tr w:rsidR="007E5C0F" w:rsidRPr="00EB3A62" w:rsidTr="00DF0F30">
        <w:trPr>
          <w:trHeight w:val="278"/>
          <w:jc w:val="center"/>
        </w:trPr>
        <w:tc>
          <w:tcPr>
            <w:tcW w:w="128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5C0F" w:rsidRPr="00EB3A62" w:rsidRDefault="007E5C0F" w:rsidP="00DF0F30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94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7E5C0F" w:rsidRPr="00EB3A62" w:rsidRDefault="007E5C0F" w:rsidP="00DF0F3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1 257 936</w:t>
            </w:r>
          </w:p>
        </w:tc>
        <w:tc>
          <w:tcPr>
            <w:tcW w:w="1243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7E5C0F" w:rsidRPr="00EB3A62" w:rsidRDefault="007E5C0F" w:rsidP="00DF0F3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06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7E5C0F" w:rsidRPr="00EB3A62" w:rsidRDefault="007E5C0F" w:rsidP="00DF0F3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18 257</w:t>
            </w:r>
          </w:p>
        </w:tc>
        <w:tc>
          <w:tcPr>
            <w:tcW w:w="750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7E5C0F" w:rsidRPr="00EB3A62" w:rsidRDefault="007E5C0F" w:rsidP="00DF0F3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7E5C0F" w:rsidRPr="00EB3A62" w:rsidRDefault="007E5C0F" w:rsidP="00DF0F3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12" w:type="dxa"/>
            <w:gridSpan w:val="4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7E5C0F" w:rsidRPr="00EB3A62" w:rsidRDefault="007E5C0F" w:rsidP="00DF0F3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7E5C0F" w:rsidRPr="00EB3A62" w:rsidRDefault="007E5C0F" w:rsidP="00DF0F3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55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7E5C0F" w:rsidRPr="00EB3A62" w:rsidRDefault="007E5C0F" w:rsidP="00DF0F3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08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5C0F" w:rsidRPr="00EB3A62" w:rsidRDefault="007E5C0F" w:rsidP="00DF0F3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1 276 193</w:t>
            </w:r>
          </w:p>
        </w:tc>
      </w:tr>
      <w:tr w:rsidR="007E5C0F" w:rsidRPr="00EB3A62" w:rsidTr="00DF0F30">
        <w:trPr>
          <w:trHeight w:val="278"/>
          <w:jc w:val="center"/>
        </w:trPr>
        <w:tc>
          <w:tcPr>
            <w:tcW w:w="12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5C0F" w:rsidRPr="00EB3A62" w:rsidRDefault="007E5C0F" w:rsidP="00DF0F30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5C0F" w:rsidRPr="00EB3A62" w:rsidRDefault="007E5C0F" w:rsidP="00DF0F3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82 214</w:t>
            </w:r>
          </w:p>
        </w:tc>
        <w:tc>
          <w:tcPr>
            <w:tcW w:w="12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5C0F" w:rsidRPr="00EB3A62" w:rsidRDefault="007E5C0F" w:rsidP="00DF0F3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0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5C0F" w:rsidRPr="00EB3A62" w:rsidRDefault="007E5C0F" w:rsidP="00DF0F3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5C0F" w:rsidRPr="00EB3A62" w:rsidRDefault="007E5C0F" w:rsidP="00DF0F3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5C0F" w:rsidRPr="00EB3A62" w:rsidRDefault="007E5C0F" w:rsidP="00DF0F3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1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5C0F" w:rsidRPr="00EB3A62" w:rsidRDefault="007E5C0F" w:rsidP="00DF0F3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5C0F" w:rsidRPr="00EB3A62" w:rsidRDefault="007E5C0F" w:rsidP="00DF0F3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5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5C0F" w:rsidRPr="00EB3A62" w:rsidRDefault="007E5C0F" w:rsidP="00DF0F3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5C0F" w:rsidRPr="00EB3A62" w:rsidRDefault="007E5C0F" w:rsidP="00DF0F3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82 214</w:t>
            </w:r>
          </w:p>
        </w:tc>
      </w:tr>
      <w:tr w:rsidR="007E5C0F" w:rsidRPr="00EB3A62" w:rsidTr="00DF0F30">
        <w:trPr>
          <w:trHeight w:val="278"/>
          <w:jc w:val="center"/>
        </w:trPr>
        <w:tc>
          <w:tcPr>
            <w:tcW w:w="12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5C0F" w:rsidRPr="00EB3A62" w:rsidRDefault="007E5C0F" w:rsidP="00DF0F30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Úbytky</w:t>
            </w:r>
          </w:p>
        </w:tc>
        <w:tc>
          <w:tcPr>
            <w:tcW w:w="9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5C0F" w:rsidRPr="00EB3A62" w:rsidRDefault="007E5C0F" w:rsidP="00DF0F3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83 986</w:t>
            </w:r>
          </w:p>
        </w:tc>
        <w:tc>
          <w:tcPr>
            <w:tcW w:w="12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5C0F" w:rsidRPr="00EB3A62" w:rsidRDefault="007E5C0F" w:rsidP="00DF0F3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0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5C0F" w:rsidRPr="00EB3A62" w:rsidRDefault="007E5C0F" w:rsidP="00DF0F3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5C0F" w:rsidRPr="00EB3A62" w:rsidRDefault="007E5C0F" w:rsidP="00DF0F3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5C0F" w:rsidRPr="00EB3A62" w:rsidRDefault="007E5C0F" w:rsidP="00DF0F3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1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5C0F" w:rsidRPr="00EB3A62" w:rsidRDefault="007E5C0F" w:rsidP="00DF0F3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5C0F" w:rsidRPr="00EB3A62" w:rsidRDefault="007E5C0F" w:rsidP="00DF0F3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5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5C0F" w:rsidRPr="00EB3A62" w:rsidRDefault="007E5C0F" w:rsidP="00DF0F3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5C0F" w:rsidRPr="00EB3A62" w:rsidRDefault="007E5C0F" w:rsidP="00DF0F3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83 986</w:t>
            </w:r>
          </w:p>
        </w:tc>
      </w:tr>
      <w:tr w:rsidR="007E5C0F" w:rsidRPr="00EB3A62" w:rsidTr="00DF0F30">
        <w:trPr>
          <w:trHeight w:val="278"/>
          <w:jc w:val="center"/>
        </w:trPr>
        <w:tc>
          <w:tcPr>
            <w:tcW w:w="12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5C0F" w:rsidRPr="00EB3A62" w:rsidRDefault="007E5C0F" w:rsidP="00DF0F30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Presuny</w:t>
            </w:r>
          </w:p>
        </w:tc>
        <w:tc>
          <w:tcPr>
            <w:tcW w:w="9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5C0F" w:rsidRPr="00EB3A62" w:rsidRDefault="007E5C0F" w:rsidP="00DF0F3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2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5C0F" w:rsidRPr="00EB3A62" w:rsidRDefault="007E5C0F" w:rsidP="00DF0F3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0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5C0F" w:rsidRPr="00EB3A62" w:rsidRDefault="007E5C0F" w:rsidP="00DF0F3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5C0F" w:rsidRPr="00EB3A62" w:rsidRDefault="007E5C0F" w:rsidP="00DF0F3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5C0F" w:rsidRPr="00EB3A62" w:rsidRDefault="007E5C0F" w:rsidP="00DF0F3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1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5C0F" w:rsidRPr="00EB3A62" w:rsidRDefault="007E5C0F" w:rsidP="00DF0F3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5C0F" w:rsidRPr="00EB3A62" w:rsidRDefault="007E5C0F" w:rsidP="00DF0F3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5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5C0F" w:rsidRPr="00EB3A62" w:rsidRDefault="007E5C0F" w:rsidP="00DF0F3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5C0F" w:rsidRPr="00EB3A62" w:rsidRDefault="007E5C0F" w:rsidP="00DF0F3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</w:tr>
      <w:tr w:rsidR="007E5C0F" w:rsidRPr="00EB3A62" w:rsidTr="00DF0F30">
        <w:trPr>
          <w:trHeight w:val="278"/>
          <w:jc w:val="center"/>
        </w:trPr>
        <w:tc>
          <w:tcPr>
            <w:tcW w:w="128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5C0F" w:rsidRPr="00EB3A62" w:rsidRDefault="007E5C0F" w:rsidP="00DF0F30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5C0F" w:rsidRPr="00EB3A62" w:rsidRDefault="007E5C0F" w:rsidP="00DF0F3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1 256 164</w:t>
            </w:r>
          </w:p>
        </w:tc>
        <w:tc>
          <w:tcPr>
            <w:tcW w:w="124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5C0F" w:rsidRPr="00EB3A62" w:rsidRDefault="007E5C0F" w:rsidP="00DF0F3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0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5C0F" w:rsidRPr="00EB3A62" w:rsidRDefault="007E5C0F" w:rsidP="00DF0F3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18 257</w:t>
            </w:r>
          </w:p>
        </w:tc>
        <w:tc>
          <w:tcPr>
            <w:tcW w:w="7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5C0F" w:rsidRPr="00EB3A62" w:rsidRDefault="007E5C0F" w:rsidP="00DF0F3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5C0F" w:rsidRPr="00EB3A62" w:rsidRDefault="007E5C0F" w:rsidP="00DF0F3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1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5C0F" w:rsidRPr="00EB3A62" w:rsidRDefault="007E5C0F" w:rsidP="00DF0F3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5C0F" w:rsidRPr="00EB3A62" w:rsidRDefault="007E5C0F" w:rsidP="00DF0F3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55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5C0F" w:rsidRPr="00EB3A62" w:rsidRDefault="007E5C0F" w:rsidP="00DF0F3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5C0F" w:rsidRPr="00EB3A62" w:rsidRDefault="007E5C0F" w:rsidP="00DF0F3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1 274 421</w:t>
            </w:r>
          </w:p>
        </w:tc>
      </w:tr>
      <w:tr w:rsidR="007E5C0F" w:rsidRPr="00EB3A62" w:rsidTr="00DF0F30">
        <w:trPr>
          <w:trHeight w:val="278"/>
          <w:jc w:val="center"/>
        </w:trPr>
        <w:tc>
          <w:tcPr>
            <w:tcW w:w="8997" w:type="dxa"/>
            <w:gridSpan w:val="2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5C0F" w:rsidRPr="00EB3A62" w:rsidRDefault="007E5C0F" w:rsidP="00DF0F30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Opravné položky</w:t>
            </w:r>
          </w:p>
        </w:tc>
      </w:tr>
      <w:tr w:rsidR="007E5C0F" w:rsidRPr="00EB3A62" w:rsidTr="00DF0F30">
        <w:trPr>
          <w:trHeight w:val="278"/>
          <w:jc w:val="center"/>
        </w:trPr>
        <w:tc>
          <w:tcPr>
            <w:tcW w:w="128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5C0F" w:rsidRPr="00EB3A62" w:rsidRDefault="007E5C0F" w:rsidP="00DF0F30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Stav</w:t>
            </w:r>
          </w:p>
          <w:p w:rsidR="007E5C0F" w:rsidRPr="00EB3A62" w:rsidRDefault="007E5C0F" w:rsidP="00DF0F30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94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7E5C0F" w:rsidRPr="00EB3A62" w:rsidRDefault="007E5C0F" w:rsidP="00DF0F3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289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7E5C0F" w:rsidRPr="00EB3A62" w:rsidRDefault="007E5C0F" w:rsidP="00DF0F3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60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7E5C0F" w:rsidRPr="00EB3A62" w:rsidRDefault="007E5C0F" w:rsidP="00DF0F3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4 755</w:t>
            </w:r>
          </w:p>
        </w:tc>
        <w:tc>
          <w:tcPr>
            <w:tcW w:w="750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7E5C0F" w:rsidRPr="00EB3A62" w:rsidRDefault="007E5C0F" w:rsidP="00DF0F3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47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7E5C0F" w:rsidRPr="00EB3A62" w:rsidRDefault="007E5C0F" w:rsidP="00DF0F3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7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7E5C0F" w:rsidRPr="00EB3A62" w:rsidRDefault="007E5C0F" w:rsidP="00DF0F3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68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7E5C0F" w:rsidRPr="00EB3A62" w:rsidRDefault="007E5C0F" w:rsidP="00DF0F3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647" w:type="dxa"/>
            <w:gridSpan w:val="3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7E5C0F" w:rsidRPr="00EB3A62" w:rsidRDefault="007E5C0F" w:rsidP="00DF0F3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2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5C0F" w:rsidRPr="00EB3A62" w:rsidRDefault="007E5C0F" w:rsidP="00DF0F3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4 755</w:t>
            </w:r>
          </w:p>
        </w:tc>
      </w:tr>
      <w:tr w:rsidR="007E5C0F" w:rsidRPr="00EB3A62" w:rsidTr="00DF0F30">
        <w:trPr>
          <w:trHeight w:val="278"/>
          <w:jc w:val="center"/>
        </w:trPr>
        <w:tc>
          <w:tcPr>
            <w:tcW w:w="12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5C0F" w:rsidRPr="00EB3A62" w:rsidRDefault="007E5C0F" w:rsidP="00DF0F30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4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5C0F" w:rsidRPr="00EB3A62" w:rsidRDefault="007E5C0F" w:rsidP="00DF0F3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289" w:type="dxa"/>
            <w:gridSpan w:val="3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7E5C0F" w:rsidRPr="00EB3A62" w:rsidRDefault="007E5C0F" w:rsidP="00DF0F3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60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5C0F" w:rsidRPr="00EB3A62" w:rsidRDefault="007E5C0F" w:rsidP="00DF0F3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4 657</w:t>
            </w:r>
          </w:p>
        </w:tc>
        <w:tc>
          <w:tcPr>
            <w:tcW w:w="750" w:type="dxa"/>
            <w:gridSpan w:val="3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5C0F" w:rsidRPr="00EB3A62" w:rsidRDefault="007E5C0F" w:rsidP="00DF0F3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47" w:type="dxa"/>
            <w:gridSpan w:val="3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5C0F" w:rsidRPr="00EB3A62" w:rsidRDefault="007E5C0F" w:rsidP="00DF0F3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79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5C0F" w:rsidRPr="00EB3A62" w:rsidRDefault="007E5C0F" w:rsidP="00DF0F3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68" w:type="dxa"/>
            <w:gridSpan w:val="3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5C0F" w:rsidRPr="00EB3A62" w:rsidRDefault="007E5C0F" w:rsidP="00DF0F3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647" w:type="dxa"/>
            <w:gridSpan w:val="3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5C0F" w:rsidRPr="00EB3A62" w:rsidRDefault="007E5C0F" w:rsidP="00DF0F3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2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5C0F" w:rsidRPr="00EB3A62" w:rsidRDefault="007E5C0F" w:rsidP="00DF0F3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4 657</w:t>
            </w:r>
          </w:p>
        </w:tc>
      </w:tr>
      <w:tr w:rsidR="007E5C0F" w:rsidRPr="00EB3A62" w:rsidTr="00DF0F30">
        <w:trPr>
          <w:trHeight w:val="278"/>
          <w:jc w:val="center"/>
        </w:trPr>
        <w:tc>
          <w:tcPr>
            <w:tcW w:w="12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5C0F" w:rsidRPr="00EB3A62" w:rsidRDefault="007E5C0F" w:rsidP="00DF0F30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Úbytky</w:t>
            </w:r>
          </w:p>
        </w:tc>
        <w:tc>
          <w:tcPr>
            <w:tcW w:w="9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5C0F" w:rsidRPr="00EB3A62" w:rsidRDefault="007E5C0F" w:rsidP="00DF0F3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2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7E5C0F" w:rsidRPr="00EB3A62" w:rsidRDefault="007E5C0F" w:rsidP="00DF0F3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60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5C0F" w:rsidRPr="00EB3A62" w:rsidRDefault="007E5C0F" w:rsidP="00DF0F3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4 755</w:t>
            </w:r>
          </w:p>
        </w:tc>
        <w:tc>
          <w:tcPr>
            <w:tcW w:w="7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5C0F" w:rsidRPr="00EB3A62" w:rsidRDefault="007E5C0F" w:rsidP="00DF0F3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5C0F" w:rsidRPr="00EB3A62" w:rsidRDefault="007E5C0F" w:rsidP="00DF0F3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5C0F" w:rsidRPr="00EB3A62" w:rsidRDefault="007E5C0F" w:rsidP="00DF0F3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6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5C0F" w:rsidRPr="00EB3A62" w:rsidRDefault="007E5C0F" w:rsidP="00DF0F3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6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5C0F" w:rsidRPr="00EB3A62" w:rsidRDefault="007E5C0F" w:rsidP="00DF0F3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5C0F" w:rsidRPr="00EB3A62" w:rsidRDefault="007E5C0F" w:rsidP="00DF0F3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4 755</w:t>
            </w:r>
          </w:p>
        </w:tc>
      </w:tr>
      <w:tr w:rsidR="007E5C0F" w:rsidRPr="00EB3A62" w:rsidTr="00DF0F30">
        <w:trPr>
          <w:trHeight w:val="278"/>
          <w:jc w:val="center"/>
        </w:trPr>
        <w:tc>
          <w:tcPr>
            <w:tcW w:w="128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5C0F" w:rsidRPr="00EB3A62" w:rsidRDefault="007E5C0F" w:rsidP="00DF0F30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5C0F" w:rsidRPr="00EB3A62" w:rsidRDefault="007E5C0F" w:rsidP="00DF0F3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2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7E5C0F" w:rsidRPr="00EB3A62" w:rsidRDefault="007E5C0F" w:rsidP="00DF0F3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60" w:type="dxa"/>
            <w:gridSpan w:val="2"/>
            <w:tcBorders>
              <w:top w:val="single" w:sz="6" w:space="0" w:color="auto"/>
              <w:left w:val="single" w:sz="4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5C0F" w:rsidRPr="00EB3A62" w:rsidRDefault="007E5C0F" w:rsidP="00DF0F3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4 657</w:t>
            </w:r>
          </w:p>
        </w:tc>
        <w:tc>
          <w:tcPr>
            <w:tcW w:w="7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5C0F" w:rsidRPr="00EB3A62" w:rsidRDefault="007E5C0F" w:rsidP="00DF0F3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4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5C0F" w:rsidRPr="00EB3A62" w:rsidRDefault="007E5C0F" w:rsidP="00DF0F3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5C0F" w:rsidRPr="00EB3A62" w:rsidRDefault="007E5C0F" w:rsidP="00DF0F3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6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5C0F" w:rsidRPr="00EB3A62" w:rsidRDefault="007E5C0F" w:rsidP="00DF0F3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64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5C0F" w:rsidRPr="00EB3A62" w:rsidRDefault="007E5C0F" w:rsidP="00DF0F3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2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5C0F" w:rsidRPr="00EB3A62" w:rsidRDefault="007E5C0F" w:rsidP="00DF0F3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4 657</w:t>
            </w:r>
          </w:p>
        </w:tc>
      </w:tr>
      <w:tr w:rsidR="007E5C0F" w:rsidRPr="00EB3A62" w:rsidTr="00DF0F30">
        <w:trPr>
          <w:trHeight w:val="278"/>
          <w:jc w:val="center"/>
        </w:trPr>
        <w:tc>
          <w:tcPr>
            <w:tcW w:w="8997" w:type="dxa"/>
            <w:gridSpan w:val="2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5C0F" w:rsidRPr="00EB3A62" w:rsidRDefault="007E5C0F" w:rsidP="00DF0F30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Účtovná hodnota </w:t>
            </w:r>
          </w:p>
        </w:tc>
      </w:tr>
      <w:tr w:rsidR="007E5C0F" w:rsidRPr="00EB3A62" w:rsidTr="00DF0F30">
        <w:trPr>
          <w:trHeight w:val="278"/>
          <w:jc w:val="center"/>
        </w:trPr>
        <w:tc>
          <w:tcPr>
            <w:tcW w:w="128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5C0F" w:rsidRPr="00EB3A62" w:rsidRDefault="007E5C0F" w:rsidP="00DF0F30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Stav </w:t>
            </w:r>
          </w:p>
          <w:p w:rsidR="007E5C0F" w:rsidRPr="00EB3A62" w:rsidRDefault="007E5C0F" w:rsidP="00DF0F30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9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5C0F" w:rsidRPr="00EB3A62" w:rsidRDefault="007E5C0F" w:rsidP="00DF0F3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1 257 936</w:t>
            </w:r>
          </w:p>
        </w:tc>
        <w:tc>
          <w:tcPr>
            <w:tcW w:w="12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5C0F" w:rsidRPr="00EB3A62" w:rsidRDefault="007E5C0F" w:rsidP="00DF0F3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5C0F" w:rsidRPr="00EB3A62" w:rsidRDefault="007E5C0F" w:rsidP="00DF0F3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13 502</w:t>
            </w: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5C0F" w:rsidRPr="00EB3A62" w:rsidRDefault="007E5C0F" w:rsidP="00DF0F3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6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5C0F" w:rsidRPr="00EB3A62" w:rsidRDefault="007E5C0F" w:rsidP="00DF0F3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5C0F" w:rsidRPr="00EB3A62" w:rsidRDefault="007E5C0F" w:rsidP="00DF0F3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8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5C0F" w:rsidRPr="00EB3A62" w:rsidRDefault="007E5C0F" w:rsidP="00DF0F3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55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5C0F" w:rsidRPr="00EB3A62" w:rsidRDefault="007E5C0F" w:rsidP="00DF0F3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5C0F" w:rsidRPr="00EB3A62" w:rsidRDefault="007E5C0F" w:rsidP="00DF0F3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1 271 438</w:t>
            </w:r>
          </w:p>
        </w:tc>
      </w:tr>
      <w:tr w:rsidR="007E5C0F" w:rsidRPr="00EB3A62" w:rsidTr="00DF0F30">
        <w:trPr>
          <w:trHeight w:val="290"/>
          <w:jc w:val="center"/>
        </w:trPr>
        <w:tc>
          <w:tcPr>
            <w:tcW w:w="128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5C0F" w:rsidRPr="00EB3A62" w:rsidRDefault="007E5C0F" w:rsidP="00DF0F30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5C0F" w:rsidRPr="00EB3A62" w:rsidRDefault="007E5C0F" w:rsidP="00DF0F3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1 256 164</w:t>
            </w:r>
          </w:p>
        </w:tc>
        <w:tc>
          <w:tcPr>
            <w:tcW w:w="12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5C0F" w:rsidRPr="00EB3A62" w:rsidRDefault="007E5C0F" w:rsidP="00DF0F3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5C0F" w:rsidRPr="00EB3A62" w:rsidRDefault="007E5C0F" w:rsidP="00DF0F3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13 600</w:t>
            </w: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5C0F" w:rsidRPr="00EB3A62" w:rsidRDefault="007E5C0F" w:rsidP="00DF0F3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6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5C0F" w:rsidRPr="00EB3A62" w:rsidRDefault="007E5C0F" w:rsidP="00DF0F3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5C0F" w:rsidRPr="00EB3A62" w:rsidRDefault="007E5C0F" w:rsidP="00DF0F3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8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5C0F" w:rsidRPr="00EB3A62" w:rsidRDefault="007E5C0F" w:rsidP="00DF0F3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55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5C0F" w:rsidRPr="00EB3A62" w:rsidRDefault="007E5C0F" w:rsidP="00DF0F3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5C0F" w:rsidRPr="00EB3A62" w:rsidRDefault="007E5C0F" w:rsidP="00DF0F3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1 269 764</w:t>
            </w:r>
          </w:p>
        </w:tc>
      </w:tr>
    </w:tbl>
    <w:p w:rsidR="00A86421" w:rsidRDefault="00A86421" w:rsidP="00776F8A">
      <w:pPr>
        <w:jc w:val="both"/>
        <w:rPr>
          <w:b/>
          <w:bCs/>
          <w:szCs w:val="22"/>
        </w:rPr>
      </w:pPr>
    </w:p>
    <w:p w:rsidR="00776F8A" w:rsidRDefault="00776F8A" w:rsidP="00776F8A">
      <w:pPr>
        <w:jc w:val="both"/>
        <w:rPr>
          <w:rFonts w:cs="Arial"/>
          <w:szCs w:val="22"/>
        </w:rPr>
      </w:pPr>
    </w:p>
    <w:p w:rsidR="002B7118" w:rsidRDefault="002B7118" w:rsidP="00776F8A">
      <w:pPr>
        <w:jc w:val="both"/>
        <w:rPr>
          <w:rFonts w:cs="Arial"/>
          <w:szCs w:val="22"/>
        </w:rPr>
      </w:pPr>
    </w:p>
    <w:p w:rsidR="00776F8A" w:rsidRDefault="00776F8A" w:rsidP="00776F8A">
      <w:pPr>
        <w:jc w:val="both"/>
        <w:rPr>
          <w:rFonts w:cs="Arial"/>
          <w:szCs w:val="22"/>
        </w:rPr>
      </w:pPr>
    </w:p>
    <w:p w:rsidR="00776F8A" w:rsidRDefault="00776F8A" w:rsidP="00776F8A">
      <w:pPr>
        <w:jc w:val="both"/>
        <w:rPr>
          <w:rFonts w:cs="Arial"/>
          <w:szCs w:val="22"/>
        </w:rPr>
      </w:pPr>
    </w:p>
    <w:p w:rsidR="00776F8A" w:rsidRDefault="00776F8A" w:rsidP="00776F8A">
      <w:pPr>
        <w:jc w:val="both"/>
        <w:rPr>
          <w:rFonts w:cs="Arial"/>
          <w:szCs w:val="22"/>
        </w:rPr>
      </w:pPr>
    </w:p>
    <w:p w:rsidR="00776F8A" w:rsidRPr="00104F33" w:rsidRDefault="00776F8A" w:rsidP="00776F8A">
      <w:pPr>
        <w:jc w:val="both"/>
        <w:rPr>
          <w:rFonts w:cs="Arial"/>
          <w:szCs w:val="22"/>
        </w:rPr>
      </w:pPr>
    </w:p>
    <w:p w:rsidR="00776F8A" w:rsidRPr="00EB3A62" w:rsidRDefault="00776F8A" w:rsidP="00776F8A">
      <w:pPr>
        <w:jc w:val="both"/>
        <w:rPr>
          <w:color w:val="FF0000"/>
          <w:szCs w:val="22"/>
        </w:rPr>
      </w:pPr>
    </w:p>
    <w:p w:rsidR="00776F8A" w:rsidRDefault="00776F8A" w:rsidP="00776F8A">
      <w:pPr>
        <w:pStyle w:val="Zkladntext"/>
        <w:rPr>
          <w:rFonts w:ascii="Arial Narrow" w:hAnsi="Arial Narrow" w:cs="Arial"/>
          <w:b w:val="0"/>
          <w:bCs w:val="0"/>
          <w:sz w:val="22"/>
          <w:szCs w:val="22"/>
        </w:rPr>
      </w:pPr>
    </w:p>
    <w:p w:rsidR="00776F8A" w:rsidRDefault="00776F8A" w:rsidP="00776F8A">
      <w:pPr>
        <w:pStyle w:val="Zkladntext"/>
        <w:rPr>
          <w:rFonts w:ascii="Arial Narrow" w:hAnsi="Arial Narrow" w:cs="Arial"/>
          <w:b w:val="0"/>
          <w:bCs w:val="0"/>
          <w:sz w:val="22"/>
          <w:szCs w:val="22"/>
        </w:rPr>
      </w:pPr>
    </w:p>
    <w:p w:rsidR="00776F8A" w:rsidRDefault="00776F8A" w:rsidP="00776F8A">
      <w:pPr>
        <w:pStyle w:val="Zkladntext"/>
        <w:rPr>
          <w:rFonts w:ascii="Arial Narrow" w:hAnsi="Arial Narrow" w:cs="Arial"/>
          <w:b w:val="0"/>
          <w:bCs w:val="0"/>
          <w:sz w:val="22"/>
          <w:szCs w:val="22"/>
        </w:rPr>
      </w:pPr>
    </w:p>
    <w:p w:rsidR="00776F8A" w:rsidRDefault="00776F8A" w:rsidP="00776F8A">
      <w:pPr>
        <w:pStyle w:val="Zkladntext"/>
        <w:rPr>
          <w:rFonts w:ascii="Arial Narrow" w:hAnsi="Arial Narrow" w:cs="Arial"/>
          <w:b w:val="0"/>
          <w:bCs w:val="0"/>
          <w:sz w:val="22"/>
          <w:szCs w:val="22"/>
        </w:rPr>
      </w:pPr>
    </w:p>
    <w:p w:rsidR="00776F8A" w:rsidRDefault="00776F8A" w:rsidP="00776F8A">
      <w:pPr>
        <w:pStyle w:val="Zkladntext"/>
        <w:rPr>
          <w:rFonts w:ascii="Arial Narrow" w:hAnsi="Arial Narrow" w:cs="Arial"/>
          <w:b w:val="0"/>
          <w:bCs w:val="0"/>
          <w:sz w:val="22"/>
          <w:szCs w:val="22"/>
        </w:rPr>
      </w:pPr>
    </w:p>
    <w:p w:rsidR="00776F8A" w:rsidRDefault="00776F8A" w:rsidP="00776F8A">
      <w:pPr>
        <w:pStyle w:val="Zkladntext"/>
        <w:rPr>
          <w:rFonts w:ascii="Arial Narrow" w:hAnsi="Arial Narrow" w:cs="Arial"/>
          <w:b w:val="0"/>
          <w:bCs w:val="0"/>
          <w:sz w:val="22"/>
          <w:szCs w:val="22"/>
        </w:rPr>
      </w:pPr>
    </w:p>
    <w:p w:rsidR="00AE378E" w:rsidRDefault="00AE378E" w:rsidP="00776F8A">
      <w:pPr>
        <w:pStyle w:val="Zkladntext"/>
        <w:rPr>
          <w:rFonts w:ascii="Arial Narrow" w:hAnsi="Arial Narrow" w:cs="Arial"/>
          <w:b w:val="0"/>
          <w:bCs w:val="0"/>
          <w:sz w:val="22"/>
          <w:szCs w:val="22"/>
        </w:rPr>
      </w:pPr>
    </w:p>
    <w:p w:rsidR="00776F8A" w:rsidRPr="00F37337" w:rsidRDefault="00776F8A" w:rsidP="00776F8A">
      <w:pPr>
        <w:pStyle w:val="Zkladntext"/>
        <w:rPr>
          <w:rFonts w:ascii="Arial Narrow" w:hAnsi="Arial Narrow" w:cs="Arial"/>
          <w:b w:val="0"/>
          <w:bCs w:val="0"/>
          <w:sz w:val="22"/>
          <w:szCs w:val="22"/>
        </w:rPr>
      </w:pPr>
      <w:r w:rsidRPr="000741F5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>Prehľad obchodných spoločností, v ktorých má účtovná jednotka väčší ako 20 % podiel  na ich ZI / dcér a spoločnýc</w:t>
      </w:r>
      <w:r>
        <w:rPr>
          <w:rFonts w:ascii="Arial Narrow" w:hAnsi="Arial Narrow" w:cs="Arial"/>
          <w:b w:val="0"/>
          <w:bCs w:val="0"/>
          <w:sz w:val="22"/>
          <w:szCs w:val="22"/>
        </w:rPr>
        <w:t>h podnikov /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55"/>
        <w:gridCol w:w="1120"/>
        <w:gridCol w:w="1498"/>
        <w:gridCol w:w="1498"/>
        <w:gridCol w:w="1498"/>
        <w:gridCol w:w="1498"/>
      </w:tblGrid>
      <w:tr w:rsidR="00776F8A" w:rsidRPr="000741F5" w:rsidTr="006963B1">
        <w:trPr>
          <w:cantSplit/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76F8A" w:rsidRPr="000741F5" w:rsidRDefault="00776F8A" w:rsidP="006963B1">
            <w:pPr>
              <w:pStyle w:val="TopHeader"/>
              <w:jc w:val="both"/>
            </w:pPr>
            <w:r w:rsidRPr="000741F5">
              <w:t>Obchodné meno a sídlo spoločnosti, v ktorej má ÚJ umiestnený DFM</w:t>
            </w:r>
          </w:p>
        </w:tc>
        <w:tc>
          <w:tcPr>
            <w:tcW w:w="7112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76F8A" w:rsidRPr="000741F5" w:rsidRDefault="007E5C0F" w:rsidP="006963B1">
            <w:pPr>
              <w:pStyle w:val="TopHeader"/>
              <w:jc w:val="both"/>
            </w:pPr>
            <w:r>
              <w:t xml:space="preserve"> 2019</w:t>
            </w:r>
          </w:p>
        </w:tc>
      </w:tr>
      <w:tr w:rsidR="00776F8A" w:rsidRPr="000741F5" w:rsidTr="006963B1">
        <w:trPr>
          <w:cantSplit/>
          <w:trHeight w:val="1394"/>
          <w:jc w:val="center"/>
        </w:trPr>
        <w:tc>
          <w:tcPr>
            <w:tcW w:w="2055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776F8A" w:rsidRPr="000741F5" w:rsidRDefault="00776F8A" w:rsidP="006963B1">
            <w:pPr>
              <w:pStyle w:val="TopHeader"/>
              <w:jc w:val="both"/>
            </w:pPr>
          </w:p>
        </w:tc>
        <w:tc>
          <w:tcPr>
            <w:tcW w:w="11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6F8A" w:rsidRPr="000741F5" w:rsidRDefault="00776F8A" w:rsidP="006963B1">
            <w:pPr>
              <w:pStyle w:val="TopHeader"/>
              <w:jc w:val="both"/>
            </w:pPr>
            <w:r w:rsidRPr="000741F5">
              <w:t>Podiel ÚJ na ZI v  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6F8A" w:rsidRPr="000741F5" w:rsidRDefault="00776F8A" w:rsidP="006963B1">
            <w:pPr>
              <w:pStyle w:val="TopHeader"/>
              <w:jc w:val="both"/>
            </w:pPr>
            <w:r w:rsidRPr="000741F5">
              <w:t>Podiel ÚJ na hlasovacích právach v 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6F8A" w:rsidRPr="000741F5" w:rsidRDefault="00776F8A" w:rsidP="006963B1">
            <w:pPr>
              <w:pStyle w:val="TopHeader"/>
              <w:jc w:val="both"/>
            </w:pPr>
            <w:r w:rsidRPr="000741F5">
              <w:t>Hodnota</w:t>
            </w:r>
            <w:r w:rsidRPr="000741F5">
              <w:br/>
              <w:t> vlastného imania ÚJ, v ktorej má ÚJ umiestnený DFM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6F8A" w:rsidRPr="000741F5" w:rsidRDefault="00776F8A" w:rsidP="006963B1">
            <w:pPr>
              <w:pStyle w:val="TopHeader"/>
              <w:jc w:val="both"/>
            </w:pPr>
            <w:r w:rsidRPr="000741F5">
              <w:t xml:space="preserve">Výsledok hospodárenia ÚJ, v ktorej má ÚJ umiestnený DFM 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776F8A" w:rsidRPr="000741F5" w:rsidRDefault="00776F8A" w:rsidP="006963B1">
            <w:pPr>
              <w:pStyle w:val="TopHeader"/>
              <w:jc w:val="both"/>
            </w:pPr>
            <w:r w:rsidRPr="000741F5">
              <w:t>Účtovná hodnota DFM</w:t>
            </w:r>
          </w:p>
        </w:tc>
      </w:tr>
      <w:tr w:rsidR="00776F8A" w:rsidRPr="000741F5" w:rsidTr="006963B1">
        <w:trPr>
          <w:trHeight w:hRule="exact" w:val="227"/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776F8A" w:rsidRPr="000741F5" w:rsidRDefault="00776F8A" w:rsidP="006963B1">
            <w:pPr>
              <w:pStyle w:val="TopHeader"/>
              <w:jc w:val="both"/>
              <w:rPr>
                <w:b w:val="0"/>
              </w:rPr>
            </w:pPr>
            <w:r w:rsidRPr="000741F5">
              <w:rPr>
                <w:b w:val="0"/>
              </w:rPr>
              <w:t>a</w:t>
            </w:r>
          </w:p>
        </w:tc>
        <w:tc>
          <w:tcPr>
            <w:tcW w:w="11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6F8A" w:rsidRPr="000741F5" w:rsidRDefault="00776F8A" w:rsidP="006963B1">
            <w:pPr>
              <w:pStyle w:val="TopHeader"/>
              <w:jc w:val="both"/>
              <w:rPr>
                <w:b w:val="0"/>
              </w:rPr>
            </w:pPr>
            <w:r w:rsidRPr="000741F5">
              <w:rPr>
                <w:b w:val="0"/>
              </w:rPr>
              <w:t>b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6F8A" w:rsidRPr="000741F5" w:rsidRDefault="00776F8A" w:rsidP="006963B1">
            <w:pPr>
              <w:pStyle w:val="TopHeader"/>
              <w:jc w:val="both"/>
              <w:rPr>
                <w:b w:val="0"/>
              </w:rPr>
            </w:pPr>
            <w:r w:rsidRPr="000741F5">
              <w:rPr>
                <w:b w:val="0"/>
              </w:rPr>
              <w:t>C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6F8A" w:rsidRPr="000741F5" w:rsidRDefault="00776F8A" w:rsidP="006963B1">
            <w:pPr>
              <w:pStyle w:val="TopHeader"/>
              <w:jc w:val="both"/>
              <w:rPr>
                <w:b w:val="0"/>
              </w:rPr>
            </w:pPr>
            <w:r w:rsidRPr="000741F5">
              <w:rPr>
                <w:b w:val="0"/>
              </w:rPr>
              <w:t>d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6F8A" w:rsidRPr="000741F5" w:rsidRDefault="00776F8A" w:rsidP="006963B1">
            <w:pPr>
              <w:pStyle w:val="TopHeader"/>
              <w:jc w:val="both"/>
              <w:rPr>
                <w:b w:val="0"/>
              </w:rPr>
            </w:pPr>
            <w:r w:rsidRPr="000741F5">
              <w:rPr>
                <w:b w:val="0"/>
              </w:rPr>
              <w:t>e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776F8A" w:rsidRPr="000741F5" w:rsidRDefault="00776F8A" w:rsidP="006963B1">
            <w:pPr>
              <w:pStyle w:val="TopHeader"/>
              <w:jc w:val="both"/>
              <w:rPr>
                <w:b w:val="0"/>
              </w:rPr>
            </w:pPr>
            <w:r w:rsidRPr="000741F5">
              <w:rPr>
                <w:b w:val="0"/>
              </w:rPr>
              <w:t>f</w:t>
            </w:r>
          </w:p>
        </w:tc>
      </w:tr>
      <w:tr w:rsidR="00776F8A" w:rsidRPr="000741F5" w:rsidTr="006963B1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76F8A" w:rsidRPr="000741F5" w:rsidRDefault="00776F8A" w:rsidP="006963B1">
            <w:pPr>
              <w:jc w:val="both"/>
              <w:rPr>
                <w:szCs w:val="22"/>
              </w:rPr>
            </w:pPr>
            <w:r w:rsidRPr="000741F5">
              <w:rPr>
                <w:rFonts w:cs="Arial"/>
                <w:b/>
                <w:szCs w:val="22"/>
              </w:rPr>
              <w:t>Dcérske účtovné jednotky</w:t>
            </w:r>
          </w:p>
        </w:tc>
      </w:tr>
      <w:tr w:rsidR="00776F8A" w:rsidRPr="00690ABD" w:rsidTr="006963B1">
        <w:trPr>
          <w:trHeight w:hRule="exact" w:val="818"/>
          <w:jc w:val="center"/>
        </w:trPr>
        <w:tc>
          <w:tcPr>
            <w:tcW w:w="205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76F8A" w:rsidRPr="003808CB" w:rsidRDefault="00776F8A" w:rsidP="006963B1">
            <w:pPr>
              <w:pStyle w:val="Zkladntext3"/>
              <w:jc w:val="both"/>
              <w:rPr>
                <w:sz w:val="22"/>
              </w:rPr>
            </w:pPr>
            <w:r w:rsidRPr="003808CB">
              <w:rPr>
                <w:sz w:val="22"/>
              </w:rPr>
              <w:t xml:space="preserve">CENTRUM ORTOPEDICKEJ PROTETIKY </w:t>
            </w:r>
            <w:proofErr w:type="spellStart"/>
            <w:r w:rsidRPr="003808CB">
              <w:rPr>
                <w:sz w:val="22"/>
              </w:rPr>
              <w:t>spol.s</w:t>
            </w:r>
            <w:proofErr w:type="spellEnd"/>
            <w:r w:rsidRPr="003808CB">
              <w:rPr>
                <w:sz w:val="22"/>
              </w:rPr>
              <w:t xml:space="preserve"> r.o.</w:t>
            </w:r>
          </w:p>
          <w:p w:rsidR="00776F8A" w:rsidRPr="003808CB" w:rsidRDefault="00776F8A" w:rsidP="006963B1">
            <w:pPr>
              <w:pStyle w:val="Zkladntext3"/>
              <w:jc w:val="both"/>
              <w:rPr>
                <w:sz w:val="22"/>
              </w:rPr>
            </w:pPr>
            <w:r w:rsidRPr="003808CB">
              <w:rPr>
                <w:sz w:val="22"/>
              </w:rPr>
              <w:t>Košice</w:t>
            </w:r>
          </w:p>
          <w:p w:rsidR="00776F8A" w:rsidRPr="003808CB" w:rsidRDefault="00776F8A" w:rsidP="006963B1">
            <w:pPr>
              <w:pStyle w:val="Zkladntext3"/>
              <w:jc w:val="both"/>
              <w:rPr>
                <w:sz w:val="22"/>
              </w:rPr>
            </w:pPr>
          </w:p>
          <w:p w:rsidR="00776F8A" w:rsidRPr="003808CB" w:rsidRDefault="00776F8A" w:rsidP="006963B1">
            <w:pPr>
              <w:pStyle w:val="Zkladntext3"/>
              <w:jc w:val="both"/>
              <w:rPr>
                <w:sz w:val="22"/>
              </w:rPr>
            </w:pPr>
          </w:p>
          <w:p w:rsidR="00776F8A" w:rsidRPr="003808CB" w:rsidRDefault="00776F8A" w:rsidP="006963B1">
            <w:pPr>
              <w:jc w:val="both"/>
              <w:rPr>
                <w:rFonts w:cs="Arial"/>
                <w:szCs w:val="22"/>
              </w:rPr>
            </w:pPr>
            <w:r w:rsidRPr="003808CB">
              <w:rPr>
                <w:rFonts w:cs="Arial"/>
                <w:szCs w:val="22"/>
              </w:rPr>
              <w:t>Košice</w:t>
            </w:r>
          </w:p>
        </w:tc>
        <w:tc>
          <w:tcPr>
            <w:tcW w:w="112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76F8A" w:rsidRPr="006B580B" w:rsidRDefault="00776F8A" w:rsidP="006963B1">
            <w:pPr>
              <w:jc w:val="right"/>
              <w:rPr>
                <w:rFonts w:cs="Arial"/>
                <w:szCs w:val="22"/>
              </w:rPr>
            </w:pPr>
            <w:r w:rsidRPr="006B580B">
              <w:rPr>
                <w:rFonts w:cs="Arial"/>
                <w:szCs w:val="22"/>
              </w:rPr>
              <w:t>65</w:t>
            </w: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:rsidR="00776F8A" w:rsidRPr="006B580B" w:rsidRDefault="00776F8A" w:rsidP="006963B1">
            <w:pPr>
              <w:jc w:val="right"/>
              <w:rPr>
                <w:rFonts w:cs="Arial"/>
                <w:szCs w:val="22"/>
              </w:rPr>
            </w:pPr>
            <w:r w:rsidRPr="006B580B">
              <w:rPr>
                <w:rFonts w:cs="Arial"/>
                <w:szCs w:val="22"/>
              </w:rPr>
              <w:t>70</w:t>
            </w: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:rsidR="00776F8A" w:rsidRPr="006B580B" w:rsidRDefault="00213B16" w:rsidP="006963B1">
            <w:pPr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248 </w:t>
            </w:r>
            <w:r w:rsidR="00820387">
              <w:rPr>
                <w:rFonts w:cs="Arial"/>
                <w:szCs w:val="22"/>
              </w:rPr>
              <w:t>519</w:t>
            </w: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:rsidR="00776F8A" w:rsidRPr="006B580B" w:rsidRDefault="00820387" w:rsidP="006963B1">
            <w:pPr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146 237</w:t>
            </w: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:rsidR="00776F8A" w:rsidRPr="006B580B" w:rsidRDefault="00820387" w:rsidP="006963B1">
            <w:pPr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161 638</w:t>
            </w:r>
          </w:p>
        </w:tc>
      </w:tr>
      <w:tr w:rsidR="00776F8A" w:rsidRPr="00690ABD" w:rsidTr="006963B1">
        <w:trPr>
          <w:trHeight w:hRule="exact" w:val="482"/>
          <w:jc w:val="center"/>
        </w:trPr>
        <w:tc>
          <w:tcPr>
            <w:tcW w:w="2055" w:type="dxa"/>
            <w:tcBorders>
              <w:right w:val="single" w:sz="12" w:space="0" w:color="auto"/>
            </w:tcBorders>
            <w:vAlign w:val="center"/>
          </w:tcPr>
          <w:p w:rsidR="00776F8A" w:rsidRPr="003808CB" w:rsidRDefault="00776F8A" w:rsidP="006963B1">
            <w:pPr>
              <w:jc w:val="both"/>
              <w:rPr>
                <w:rFonts w:cs="Arial"/>
                <w:szCs w:val="22"/>
              </w:rPr>
            </w:pPr>
            <w:r w:rsidRPr="003808CB">
              <w:rPr>
                <w:rFonts w:cs="Arial"/>
                <w:szCs w:val="22"/>
              </w:rPr>
              <w:t>PROTETIKA TRADE, a.s. Bratislava</w:t>
            </w:r>
          </w:p>
        </w:tc>
        <w:tc>
          <w:tcPr>
            <w:tcW w:w="1120" w:type="dxa"/>
            <w:tcBorders>
              <w:left w:val="single" w:sz="12" w:space="0" w:color="auto"/>
            </w:tcBorders>
            <w:vAlign w:val="center"/>
          </w:tcPr>
          <w:p w:rsidR="00776F8A" w:rsidRPr="006B580B" w:rsidRDefault="00776F8A" w:rsidP="006963B1">
            <w:pPr>
              <w:jc w:val="right"/>
              <w:rPr>
                <w:rFonts w:cs="Arial"/>
                <w:szCs w:val="22"/>
              </w:rPr>
            </w:pPr>
            <w:r w:rsidRPr="006B580B">
              <w:rPr>
                <w:rFonts w:cs="Arial"/>
                <w:szCs w:val="22"/>
              </w:rPr>
              <w:t>100</w:t>
            </w:r>
          </w:p>
        </w:tc>
        <w:tc>
          <w:tcPr>
            <w:tcW w:w="1498" w:type="dxa"/>
            <w:tcBorders>
              <w:bottom w:val="single" w:sz="6" w:space="0" w:color="auto"/>
            </w:tcBorders>
            <w:vAlign w:val="center"/>
          </w:tcPr>
          <w:p w:rsidR="00776F8A" w:rsidRPr="006B580B" w:rsidRDefault="00776F8A" w:rsidP="006963B1">
            <w:pPr>
              <w:jc w:val="right"/>
              <w:rPr>
                <w:rFonts w:cs="Arial"/>
                <w:szCs w:val="22"/>
              </w:rPr>
            </w:pPr>
            <w:r w:rsidRPr="006B580B">
              <w:rPr>
                <w:rFonts w:cs="Arial"/>
                <w:szCs w:val="22"/>
              </w:rPr>
              <w:t>100</w:t>
            </w:r>
          </w:p>
        </w:tc>
        <w:tc>
          <w:tcPr>
            <w:tcW w:w="1498" w:type="dxa"/>
            <w:tcBorders>
              <w:bottom w:val="single" w:sz="6" w:space="0" w:color="auto"/>
            </w:tcBorders>
            <w:vAlign w:val="center"/>
          </w:tcPr>
          <w:p w:rsidR="00776F8A" w:rsidRPr="006B580B" w:rsidRDefault="00820387" w:rsidP="006963B1">
            <w:pPr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763 215</w:t>
            </w:r>
          </w:p>
        </w:tc>
        <w:tc>
          <w:tcPr>
            <w:tcW w:w="1498" w:type="dxa"/>
            <w:tcBorders>
              <w:bottom w:val="single" w:sz="6" w:space="0" w:color="auto"/>
            </w:tcBorders>
            <w:vAlign w:val="center"/>
          </w:tcPr>
          <w:p w:rsidR="00776F8A" w:rsidRPr="006B580B" w:rsidRDefault="00820387" w:rsidP="006963B1">
            <w:pPr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92 514</w:t>
            </w:r>
          </w:p>
        </w:tc>
        <w:tc>
          <w:tcPr>
            <w:tcW w:w="1498" w:type="dxa"/>
            <w:tcBorders>
              <w:bottom w:val="single" w:sz="6" w:space="0" w:color="auto"/>
            </w:tcBorders>
            <w:vAlign w:val="center"/>
          </w:tcPr>
          <w:p w:rsidR="00776F8A" w:rsidRPr="006B580B" w:rsidRDefault="00820387" w:rsidP="00D15B83">
            <w:pPr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763 </w:t>
            </w:r>
            <w:r w:rsidR="00D15B83">
              <w:rPr>
                <w:rFonts w:cs="Arial"/>
                <w:szCs w:val="22"/>
              </w:rPr>
              <w:t>215</w:t>
            </w:r>
          </w:p>
        </w:tc>
      </w:tr>
      <w:tr w:rsidR="00776F8A" w:rsidRPr="00690ABD" w:rsidTr="006963B1">
        <w:trPr>
          <w:trHeight w:hRule="exact" w:val="329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776F8A" w:rsidRPr="003808CB" w:rsidRDefault="00776F8A" w:rsidP="006963B1">
            <w:pPr>
              <w:jc w:val="both"/>
              <w:rPr>
                <w:rFonts w:cs="Arial"/>
                <w:szCs w:val="22"/>
              </w:rPr>
            </w:pPr>
            <w:proofErr w:type="spellStart"/>
            <w:r w:rsidRPr="003808CB">
              <w:rPr>
                <w:rFonts w:cs="Arial"/>
                <w:szCs w:val="22"/>
              </w:rPr>
              <w:t>Ortex</w:t>
            </w:r>
            <w:proofErr w:type="spellEnd"/>
            <w:r w:rsidRPr="003808CB">
              <w:rPr>
                <w:rFonts w:cs="Arial"/>
                <w:szCs w:val="22"/>
              </w:rPr>
              <w:t xml:space="preserve">, </w:t>
            </w:r>
            <w:proofErr w:type="spellStart"/>
            <w:r w:rsidRPr="003808CB">
              <w:rPr>
                <w:rFonts w:cs="Arial"/>
                <w:szCs w:val="22"/>
              </w:rPr>
              <w:t>Ltd.Ukrajina</w:t>
            </w:r>
            <w:proofErr w:type="spellEnd"/>
          </w:p>
        </w:tc>
        <w:tc>
          <w:tcPr>
            <w:tcW w:w="1120" w:type="dxa"/>
            <w:tcBorders>
              <w:left w:val="single" w:sz="12" w:space="0" w:color="auto"/>
              <w:bottom w:val="single" w:sz="4" w:space="0" w:color="auto"/>
            </w:tcBorders>
            <w:vAlign w:val="center"/>
          </w:tcPr>
          <w:p w:rsidR="00776F8A" w:rsidRPr="006B580B" w:rsidRDefault="00776F8A" w:rsidP="006963B1">
            <w:pPr>
              <w:jc w:val="right"/>
              <w:rPr>
                <w:rFonts w:cs="Arial"/>
                <w:szCs w:val="22"/>
              </w:rPr>
            </w:pPr>
            <w:r w:rsidRPr="006B580B">
              <w:rPr>
                <w:rFonts w:cs="Arial"/>
                <w:szCs w:val="22"/>
              </w:rPr>
              <w:t>100</w:t>
            </w:r>
          </w:p>
        </w:tc>
        <w:tc>
          <w:tcPr>
            <w:tcW w:w="1498" w:type="dxa"/>
            <w:tcBorders>
              <w:top w:val="single" w:sz="6" w:space="0" w:color="auto"/>
              <w:bottom w:val="single" w:sz="4" w:space="0" w:color="auto"/>
            </w:tcBorders>
            <w:vAlign w:val="center"/>
          </w:tcPr>
          <w:p w:rsidR="00776F8A" w:rsidRPr="006B580B" w:rsidRDefault="00776F8A" w:rsidP="006963B1">
            <w:pPr>
              <w:jc w:val="right"/>
              <w:rPr>
                <w:rFonts w:cs="Arial"/>
                <w:szCs w:val="22"/>
              </w:rPr>
            </w:pPr>
            <w:r w:rsidRPr="006B580B">
              <w:rPr>
                <w:rFonts w:cs="Arial"/>
                <w:szCs w:val="22"/>
              </w:rPr>
              <w:t xml:space="preserve">100 </w:t>
            </w:r>
          </w:p>
        </w:tc>
        <w:tc>
          <w:tcPr>
            <w:tcW w:w="1498" w:type="dxa"/>
            <w:tcBorders>
              <w:top w:val="single" w:sz="6" w:space="0" w:color="auto"/>
              <w:bottom w:val="single" w:sz="4" w:space="0" w:color="auto"/>
            </w:tcBorders>
            <w:vAlign w:val="center"/>
          </w:tcPr>
          <w:p w:rsidR="00776F8A" w:rsidRPr="006B580B" w:rsidRDefault="00820387" w:rsidP="006963B1">
            <w:pPr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170 715</w:t>
            </w:r>
          </w:p>
        </w:tc>
        <w:tc>
          <w:tcPr>
            <w:tcW w:w="1498" w:type="dxa"/>
            <w:tcBorders>
              <w:top w:val="single" w:sz="6" w:space="0" w:color="auto"/>
              <w:bottom w:val="single" w:sz="4" w:space="0" w:color="auto"/>
            </w:tcBorders>
            <w:vAlign w:val="center"/>
          </w:tcPr>
          <w:p w:rsidR="00776F8A" w:rsidRPr="006B580B" w:rsidRDefault="00820387" w:rsidP="006963B1">
            <w:pPr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-23 747</w:t>
            </w:r>
          </w:p>
        </w:tc>
        <w:tc>
          <w:tcPr>
            <w:tcW w:w="1498" w:type="dxa"/>
            <w:tcBorders>
              <w:top w:val="single" w:sz="6" w:space="0" w:color="auto"/>
              <w:bottom w:val="single" w:sz="4" w:space="0" w:color="auto"/>
            </w:tcBorders>
            <w:vAlign w:val="center"/>
          </w:tcPr>
          <w:p w:rsidR="00776F8A" w:rsidRPr="006B580B" w:rsidRDefault="00820387" w:rsidP="006963B1">
            <w:pPr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197 987</w:t>
            </w:r>
          </w:p>
        </w:tc>
      </w:tr>
      <w:tr w:rsidR="00776F8A" w:rsidRPr="00690ABD" w:rsidTr="006963B1">
        <w:trPr>
          <w:trHeight w:hRule="exact" w:val="613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776F8A" w:rsidRPr="003808CB" w:rsidRDefault="00776F8A" w:rsidP="006963B1">
            <w:pPr>
              <w:jc w:val="both"/>
              <w:rPr>
                <w:rFonts w:cs="Arial"/>
                <w:szCs w:val="22"/>
              </w:rPr>
            </w:pPr>
            <w:r w:rsidRPr="003808CB">
              <w:rPr>
                <w:rFonts w:cs="Arial"/>
                <w:szCs w:val="22"/>
              </w:rPr>
              <w:t xml:space="preserve">Protetika </w:t>
            </w:r>
            <w:proofErr w:type="spellStart"/>
            <w:r w:rsidRPr="003808CB">
              <w:rPr>
                <w:rFonts w:cs="Arial"/>
                <w:szCs w:val="22"/>
              </w:rPr>
              <w:t>Bardejov,spol.s</w:t>
            </w:r>
            <w:proofErr w:type="spellEnd"/>
            <w:r w:rsidRPr="003808CB">
              <w:rPr>
                <w:rFonts w:cs="Arial"/>
                <w:szCs w:val="22"/>
              </w:rPr>
              <w:t xml:space="preserve"> r.o.</w:t>
            </w:r>
          </w:p>
          <w:p w:rsidR="00776F8A" w:rsidRPr="003808CB" w:rsidRDefault="00776F8A" w:rsidP="006963B1">
            <w:pPr>
              <w:jc w:val="both"/>
              <w:rPr>
                <w:rFonts w:cs="Arial"/>
                <w:szCs w:val="22"/>
              </w:rPr>
            </w:pPr>
          </w:p>
          <w:p w:rsidR="00776F8A" w:rsidRPr="003808CB" w:rsidRDefault="00776F8A" w:rsidP="006963B1">
            <w:pPr>
              <w:jc w:val="both"/>
              <w:rPr>
                <w:rFonts w:cs="Arial"/>
                <w:szCs w:val="22"/>
              </w:rPr>
            </w:pPr>
          </w:p>
          <w:p w:rsidR="00776F8A" w:rsidRPr="003808CB" w:rsidRDefault="00776F8A" w:rsidP="006963B1">
            <w:pPr>
              <w:jc w:val="both"/>
              <w:rPr>
                <w:rFonts w:cs="Arial"/>
                <w:szCs w:val="22"/>
              </w:rPr>
            </w:pPr>
          </w:p>
          <w:p w:rsidR="00776F8A" w:rsidRPr="003808CB" w:rsidRDefault="00776F8A" w:rsidP="006963B1">
            <w:pPr>
              <w:jc w:val="both"/>
              <w:rPr>
                <w:rFonts w:cs="Arial"/>
                <w:szCs w:val="22"/>
              </w:rPr>
            </w:pPr>
          </w:p>
          <w:p w:rsidR="00776F8A" w:rsidRPr="003808CB" w:rsidRDefault="00776F8A" w:rsidP="006963B1">
            <w:pPr>
              <w:jc w:val="both"/>
              <w:rPr>
                <w:rFonts w:cs="Arial"/>
                <w:szCs w:val="22"/>
              </w:rPr>
            </w:pPr>
          </w:p>
          <w:p w:rsidR="00776F8A" w:rsidRPr="003808CB" w:rsidRDefault="00776F8A" w:rsidP="006963B1">
            <w:pPr>
              <w:jc w:val="both"/>
              <w:rPr>
                <w:rFonts w:cs="Arial"/>
                <w:szCs w:val="22"/>
              </w:rPr>
            </w:pPr>
          </w:p>
          <w:p w:rsidR="00776F8A" w:rsidRPr="003808CB" w:rsidRDefault="00776F8A" w:rsidP="006963B1">
            <w:pPr>
              <w:jc w:val="both"/>
              <w:rPr>
                <w:rFonts w:cs="Arial"/>
                <w:szCs w:val="22"/>
              </w:rPr>
            </w:pPr>
            <w:r w:rsidRPr="003808CB">
              <w:rPr>
                <w:rFonts w:cs="Arial"/>
                <w:szCs w:val="22"/>
              </w:rPr>
              <w:t xml:space="preserve"> ,</w:t>
            </w:r>
            <w:proofErr w:type="spellStart"/>
            <w:r w:rsidRPr="003808CB">
              <w:rPr>
                <w:rFonts w:cs="Arial"/>
                <w:szCs w:val="22"/>
              </w:rPr>
              <w:t>P.r.o</w:t>
            </w:r>
            <w:proofErr w:type="spellEnd"/>
          </w:p>
        </w:tc>
        <w:tc>
          <w:tcPr>
            <w:tcW w:w="11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vAlign w:val="center"/>
          </w:tcPr>
          <w:p w:rsidR="00776F8A" w:rsidRPr="006B580B" w:rsidRDefault="00776F8A" w:rsidP="006963B1">
            <w:pPr>
              <w:jc w:val="right"/>
              <w:rPr>
                <w:rFonts w:cs="Arial"/>
                <w:szCs w:val="22"/>
              </w:rPr>
            </w:pPr>
            <w:r w:rsidRPr="006B580B">
              <w:rPr>
                <w:rFonts w:cs="Arial"/>
                <w:szCs w:val="22"/>
              </w:rPr>
              <w:t>51</w:t>
            </w:r>
          </w:p>
        </w:tc>
        <w:tc>
          <w:tcPr>
            <w:tcW w:w="149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776F8A" w:rsidRPr="006B580B" w:rsidRDefault="00776F8A" w:rsidP="006963B1">
            <w:pPr>
              <w:jc w:val="right"/>
              <w:rPr>
                <w:rFonts w:cs="Arial"/>
                <w:szCs w:val="22"/>
              </w:rPr>
            </w:pPr>
            <w:r w:rsidRPr="006B580B">
              <w:rPr>
                <w:rFonts w:cs="Arial"/>
                <w:szCs w:val="22"/>
              </w:rPr>
              <w:t>51</w:t>
            </w:r>
          </w:p>
        </w:tc>
        <w:tc>
          <w:tcPr>
            <w:tcW w:w="149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776F8A" w:rsidRPr="006B580B" w:rsidRDefault="00820387" w:rsidP="006963B1">
            <w:pPr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38 122</w:t>
            </w:r>
          </w:p>
        </w:tc>
        <w:tc>
          <w:tcPr>
            <w:tcW w:w="149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776F8A" w:rsidRPr="006B580B" w:rsidRDefault="00820387" w:rsidP="006963B1">
            <w:pPr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-959</w:t>
            </w:r>
          </w:p>
        </w:tc>
        <w:tc>
          <w:tcPr>
            <w:tcW w:w="149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776F8A" w:rsidRPr="006B580B" w:rsidRDefault="00820387" w:rsidP="006963B1">
            <w:pPr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19 442</w:t>
            </w:r>
          </w:p>
        </w:tc>
      </w:tr>
      <w:tr w:rsidR="00776F8A" w:rsidRPr="000741F5" w:rsidTr="006963B1">
        <w:trPr>
          <w:trHeight w:hRule="exact" w:val="594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776F8A" w:rsidRPr="003808CB" w:rsidRDefault="00776F8A" w:rsidP="006963B1">
            <w:pPr>
              <w:jc w:val="both"/>
              <w:rPr>
                <w:rFonts w:cs="Arial"/>
                <w:szCs w:val="22"/>
              </w:rPr>
            </w:pPr>
            <w:r w:rsidRPr="003808CB">
              <w:rPr>
                <w:rFonts w:cs="Arial"/>
                <w:szCs w:val="22"/>
              </w:rPr>
              <w:t xml:space="preserve">PROTETIKA CZ PLUS </w:t>
            </w:r>
            <w:proofErr w:type="spellStart"/>
            <w:r w:rsidRPr="003808CB">
              <w:rPr>
                <w:rFonts w:cs="Arial"/>
                <w:szCs w:val="22"/>
              </w:rPr>
              <w:t>spol.s</w:t>
            </w:r>
            <w:proofErr w:type="spellEnd"/>
            <w:r w:rsidRPr="003808CB">
              <w:rPr>
                <w:rFonts w:cs="Arial"/>
                <w:szCs w:val="22"/>
              </w:rPr>
              <w:t xml:space="preserve"> r.o. Břeclav</w:t>
            </w:r>
          </w:p>
          <w:p w:rsidR="00776F8A" w:rsidRPr="003808CB" w:rsidRDefault="00776F8A" w:rsidP="006963B1">
            <w:pPr>
              <w:jc w:val="both"/>
              <w:rPr>
                <w:rFonts w:cs="Arial"/>
                <w:szCs w:val="22"/>
              </w:rPr>
            </w:pPr>
          </w:p>
          <w:p w:rsidR="00776F8A" w:rsidRPr="003808CB" w:rsidRDefault="00776F8A" w:rsidP="006963B1">
            <w:pPr>
              <w:jc w:val="both"/>
              <w:rPr>
                <w:rFonts w:cs="Arial"/>
                <w:szCs w:val="22"/>
              </w:rPr>
            </w:pPr>
          </w:p>
          <w:p w:rsidR="00776F8A" w:rsidRPr="003808CB" w:rsidRDefault="00776F8A" w:rsidP="006963B1">
            <w:pPr>
              <w:jc w:val="both"/>
              <w:rPr>
                <w:rFonts w:cs="Arial"/>
                <w:szCs w:val="22"/>
              </w:rPr>
            </w:pPr>
          </w:p>
          <w:p w:rsidR="00776F8A" w:rsidRPr="003808CB" w:rsidRDefault="00776F8A" w:rsidP="006963B1">
            <w:pPr>
              <w:jc w:val="both"/>
              <w:rPr>
                <w:rFonts w:cs="Arial"/>
                <w:szCs w:val="22"/>
              </w:rPr>
            </w:pPr>
          </w:p>
          <w:p w:rsidR="00776F8A" w:rsidRPr="003808CB" w:rsidRDefault="00776F8A" w:rsidP="006963B1">
            <w:pPr>
              <w:jc w:val="both"/>
              <w:rPr>
                <w:rFonts w:cs="Arial"/>
                <w:szCs w:val="22"/>
              </w:rPr>
            </w:pPr>
          </w:p>
          <w:p w:rsidR="00776F8A" w:rsidRPr="003808CB" w:rsidRDefault="00776F8A" w:rsidP="006963B1">
            <w:pPr>
              <w:jc w:val="both"/>
              <w:rPr>
                <w:rFonts w:cs="Arial"/>
                <w:szCs w:val="22"/>
              </w:rPr>
            </w:pPr>
          </w:p>
          <w:p w:rsidR="00776F8A" w:rsidRPr="003808CB" w:rsidRDefault="00776F8A" w:rsidP="006963B1">
            <w:pPr>
              <w:jc w:val="both"/>
              <w:rPr>
                <w:rFonts w:cs="Arial"/>
                <w:szCs w:val="22"/>
              </w:rPr>
            </w:pPr>
          </w:p>
          <w:p w:rsidR="00776F8A" w:rsidRPr="003808CB" w:rsidRDefault="00776F8A" w:rsidP="006963B1">
            <w:pPr>
              <w:jc w:val="both"/>
              <w:rPr>
                <w:rFonts w:cs="Arial"/>
                <w:szCs w:val="22"/>
              </w:rPr>
            </w:pPr>
          </w:p>
          <w:p w:rsidR="00776F8A" w:rsidRPr="003808CB" w:rsidRDefault="00776F8A" w:rsidP="006963B1">
            <w:pPr>
              <w:jc w:val="both"/>
              <w:rPr>
                <w:rFonts w:cs="Arial"/>
                <w:szCs w:val="22"/>
              </w:rPr>
            </w:pPr>
            <w:r w:rsidRPr="003808CB">
              <w:rPr>
                <w:rFonts w:cs="Arial"/>
                <w:szCs w:val="22"/>
              </w:rPr>
              <w:t xml:space="preserve"> </w:t>
            </w:r>
            <w:proofErr w:type="spellStart"/>
            <w:r w:rsidRPr="003808CB">
              <w:rPr>
                <w:rFonts w:cs="Arial"/>
                <w:szCs w:val="22"/>
              </w:rPr>
              <w:t>plus,s.r.o</w:t>
            </w:r>
            <w:proofErr w:type="spellEnd"/>
            <w:r w:rsidRPr="003808CB">
              <w:rPr>
                <w:rFonts w:cs="Arial"/>
                <w:szCs w:val="22"/>
              </w:rPr>
              <w:t>. Břeclav</w:t>
            </w:r>
          </w:p>
        </w:tc>
        <w:tc>
          <w:tcPr>
            <w:tcW w:w="11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776F8A" w:rsidRPr="006B580B" w:rsidRDefault="00776F8A" w:rsidP="006963B1">
            <w:pPr>
              <w:jc w:val="right"/>
              <w:rPr>
                <w:rFonts w:cs="Arial"/>
                <w:szCs w:val="22"/>
              </w:rPr>
            </w:pPr>
            <w:r w:rsidRPr="006B580B">
              <w:rPr>
                <w:rFonts w:cs="Arial"/>
                <w:szCs w:val="22"/>
              </w:rPr>
              <w:t xml:space="preserve">100 </w:t>
            </w:r>
          </w:p>
        </w:tc>
        <w:tc>
          <w:tcPr>
            <w:tcW w:w="1498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776F8A" w:rsidRPr="006B580B" w:rsidRDefault="00776F8A" w:rsidP="006963B1">
            <w:pPr>
              <w:jc w:val="right"/>
              <w:rPr>
                <w:rFonts w:cs="Arial"/>
                <w:szCs w:val="22"/>
              </w:rPr>
            </w:pPr>
            <w:r w:rsidRPr="006B580B">
              <w:rPr>
                <w:rFonts w:cs="Arial"/>
                <w:szCs w:val="22"/>
              </w:rPr>
              <w:t xml:space="preserve">100 </w:t>
            </w:r>
          </w:p>
        </w:tc>
        <w:tc>
          <w:tcPr>
            <w:tcW w:w="1498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776F8A" w:rsidRPr="006B580B" w:rsidRDefault="00820387" w:rsidP="006963B1">
            <w:pPr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103 289</w:t>
            </w:r>
          </w:p>
        </w:tc>
        <w:tc>
          <w:tcPr>
            <w:tcW w:w="1498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776F8A" w:rsidRPr="006B580B" w:rsidRDefault="00820387" w:rsidP="006963B1">
            <w:pPr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5 481</w:t>
            </w:r>
          </w:p>
        </w:tc>
        <w:tc>
          <w:tcPr>
            <w:tcW w:w="1498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776F8A" w:rsidRPr="006B580B" w:rsidRDefault="00820387" w:rsidP="006963B1">
            <w:pPr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104 573</w:t>
            </w:r>
          </w:p>
        </w:tc>
      </w:tr>
      <w:tr w:rsidR="00776F8A" w:rsidRPr="0035428F" w:rsidTr="006963B1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76F8A" w:rsidRPr="0035428F" w:rsidRDefault="00776F8A" w:rsidP="006963B1">
            <w:pPr>
              <w:jc w:val="both"/>
              <w:rPr>
                <w:szCs w:val="22"/>
              </w:rPr>
            </w:pPr>
            <w:r w:rsidRPr="0035428F">
              <w:rPr>
                <w:rFonts w:cs="Arial"/>
                <w:b/>
                <w:szCs w:val="22"/>
              </w:rPr>
              <w:t>Účtovné jednotky s podstatným vplyvom</w:t>
            </w:r>
          </w:p>
        </w:tc>
      </w:tr>
      <w:tr w:rsidR="00776F8A" w:rsidRPr="0035428F" w:rsidTr="006963B1">
        <w:trPr>
          <w:trHeight w:hRule="exact" w:val="329"/>
          <w:jc w:val="center"/>
        </w:trPr>
        <w:tc>
          <w:tcPr>
            <w:tcW w:w="205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76F8A" w:rsidRPr="0035428F" w:rsidRDefault="00776F8A" w:rsidP="006963B1">
            <w:pPr>
              <w:jc w:val="both"/>
              <w:rPr>
                <w:rFonts w:cs="Arial"/>
                <w:szCs w:val="22"/>
              </w:rPr>
            </w:pPr>
          </w:p>
        </w:tc>
        <w:tc>
          <w:tcPr>
            <w:tcW w:w="112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76F8A" w:rsidRPr="0035428F" w:rsidRDefault="00776F8A" w:rsidP="006963B1">
            <w:pPr>
              <w:jc w:val="both"/>
              <w:rPr>
                <w:rFonts w:cs="Arial"/>
                <w:szCs w:val="22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:rsidR="00776F8A" w:rsidRPr="0035428F" w:rsidRDefault="00776F8A" w:rsidP="006963B1">
            <w:pPr>
              <w:jc w:val="both"/>
              <w:rPr>
                <w:rFonts w:cs="Arial"/>
                <w:szCs w:val="22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:rsidR="00776F8A" w:rsidRPr="0035428F" w:rsidRDefault="00776F8A" w:rsidP="006963B1">
            <w:pPr>
              <w:jc w:val="both"/>
              <w:rPr>
                <w:rFonts w:cs="Arial"/>
                <w:szCs w:val="22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:rsidR="00776F8A" w:rsidRPr="0035428F" w:rsidRDefault="00776F8A" w:rsidP="006963B1">
            <w:pPr>
              <w:jc w:val="both"/>
              <w:rPr>
                <w:rFonts w:cs="Arial"/>
                <w:szCs w:val="22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:rsidR="00776F8A" w:rsidRPr="0035428F" w:rsidRDefault="00776F8A" w:rsidP="006963B1">
            <w:pPr>
              <w:jc w:val="both"/>
              <w:rPr>
                <w:rFonts w:cs="Arial"/>
                <w:szCs w:val="22"/>
              </w:rPr>
            </w:pPr>
          </w:p>
        </w:tc>
      </w:tr>
      <w:tr w:rsidR="00776F8A" w:rsidRPr="0035428F" w:rsidTr="006963B1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76F8A" w:rsidRPr="0035428F" w:rsidRDefault="00776F8A" w:rsidP="006963B1">
            <w:pPr>
              <w:pStyle w:val="Nadpis6"/>
              <w:spacing w:before="0" w:after="0"/>
              <w:jc w:val="both"/>
              <w:rPr>
                <w:rFonts w:cs="Arial"/>
                <w:bCs w:val="0"/>
              </w:rPr>
            </w:pPr>
            <w:r w:rsidRPr="0035428F">
              <w:rPr>
                <w:rFonts w:cs="Arial"/>
                <w:bCs w:val="0"/>
              </w:rPr>
              <w:t xml:space="preserve">Ostatné realizovateľné CP a podiely  </w:t>
            </w:r>
          </w:p>
        </w:tc>
      </w:tr>
      <w:tr w:rsidR="00776F8A" w:rsidRPr="0035428F" w:rsidTr="006963B1">
        <w:trPr>
          <w:trHeight w:hRule="exact" w:val="581"/>
          <w:jc w:val="center"/>
        </w:trPr>
        <w:tc>
          <w:tcPr>
            <w:tcW w:w="205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76F8A" w:rsidRPr="0035428F" w:rsidRDefault="00776F8A" w:rsidP="006963B1">
            <w:pPr>
              <w:jc w:val="both"/>
              <w:rPr>
                <w:rFonts w:cs="Arial"/>
                <w:szCs w:val="22"/>
              </w:rPr>
            </w:pPr>
            <w:r w:rsidRPr="0035428F">
              <w:rPr>
                <w:rFonts w:cs="Arial"/>
                <w:szCs w:val="22"/>
              </w:rPr>
              <w:t xml:space="preserve">STAVOINDUSTRIA </w:t>
            </w:r>
            <w:proofErr w:type="spellStart"/>
            <w:r w:rsidRPr="0035428F">
              <w:rPr>
                <w:rFonts w:cs="Arial"/>
                <w:szCs w:val="22"/>
              </w:rPr>
              <w:t>SK,a.s</w:t>
            </w:r>
            <w:proofErr w:type="spellEnd"/>
            <w:r w:rsidRPr="0035428F">
              <w:rPr>
                <w:rFonts w:cs="Arial"/>
                <w:szCs w:val="22"/>
              </w:rPr>
              <w:t>.</w:t>
            </w:r>
          </w:p>
        </w:tc>
        <w:tc>
          <w:tcPr>
            <w:tcW w:w="112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76F8A" w:rsidRPr="0035428F" w:rsidRDefault="00776F8A" w:rsidP="006963B1">
            <w:pPr>
              <w:jc w:val="right"/>
              <w:rPr>
                <w:rFonts w:cs="Arial"/>
                <w:szCs w:val="22"/>
              </w:rPr>
            </w:pPr>
            <w:r w:rsidRPr="0035428F">
              <w:rPr>
                <w:rFonts w:cs="Arial"/>
                <w:szCs w:val="22"/>
              </w:rPr>
              <w:t>0,71</w:t>
            </w: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:rsidR="00776F8A" w:rsidRPr="0035428F" w:rsidRDefault="00776F8A" w:rsidP="006963B1">
            <w:pPr>
              <w:jc w:val="right"/>
              <w:rPr>
                <w:rFonts w:cs="Arial"/>
                <w:szCs w:val="22"/>
              </w:rPr>
            </w:pPr>
            <w:r w:rsidRPr="0035428F">
              <w:rPr>
                <w:rFonts w:cs="Arial"/>
                <w:szCs w:val="22"/>
              </w:rPr>
              <w:t>0,71</w:t>
            </w: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:rsidR="00776F8A" w:rsidRPr="0035428F" w:rsidRDefault="00820387" w:rsidP="006963B1">
            <w:pPr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1 895 548</w:t>
            </w: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:rsidR="00776F8A" w:rsidRPr="0035428F" w:rsidRDefault="00820387" w:rsidP="006963B1">
            <w:pPr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-19 943</w:t>
            </w: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:rsidR="00776F8A" w:rsidRPr="0035428F" w:rsidRDefault="00820387" w:rsidP="006963B1">
            <w:pPr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18 257</w:t>
            </w:r>
          </w:p>
        </w:tc>
      </w:tr>
      <w:tr w:rsidR="00776F8A" w:rsidRPr="000741F5" w:rsidTr="006963B1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76F8A" w:rsidRPr="0035428F" w:rsidRDefault="00776F8A" w:rsidP="006963B1">
            <w:pPr>
              <w:jc w:val="both"/>
              <w:rPr>
                <w:rFonts w:cs="Arial"/>
                <w:szCs w:val="22"/>
              </w:rPr>
            </w:pPr>
            <w:r w:rsidRPr="0035428F">
              <w:rPr>
                <w:rFonts w:cs="Arial"/>
                <w:b/>
                <w:szCs w:val="22"/>
              </w:rPr>
              <w:t>Obstarávaný DFM na účely vykonania vplyvu v inej ÚJ</w:t>
            </w:r>
          </w:p>
        </w:tc>
      </w:tr>
      <w:tr w:rsidR="00776F8A" w:rsidRPr="000741F5" w:rsidTr="006963B1">
        <w:trPr>
          <w:trHeight w:hRule="exact" w:val="329"/>
          <w:jc w:val="center"/>
        </w:trPr>
        <w:tc>
          <w:tcPr>
            <w:tcW w:w="205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76F8A" w:rsidRPr="003808CB" w:rsidRDefault="00776F8A" w:rsidP="006963B1">
            <w:pPr>
              <w:jc w:val="both"/>
              <w:rPr>
                <w:rFonts w:cs="Arial"/>
                <w:b/>
                <w:szCs w:val="22"/>
              </w:rPr>
            </w:pPr>
          </w:p>
        </w:tc>
        <w:tc>
          <w:tcPr>
            <w:tcW w:w="112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76F8A" w:rsidRPr="00AE378E" w:rsidRDefault="00776F8A" w:rsidP="006963B1">
            <w:pPr>
              <w:jc w:val="both"/>
              <w:rPr>
                <w:rFonts w:cs="Arial"/>
                <w:szCs w:val="22"/>
                <w:highlight w:val="yellow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:rsidR="00776F8A" w:rsidRPr="00AE378E" w:rsidRDefault="00776F8A" w:rsidP="006963B1">
            <w:pPr>
              <w:jc w:val="both"/>
              <w:rPr>
                <w:rFonts w:cs="Arial"/>
                <w:szCs w:val="22"/>
                <w:highlight w:val="yellow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:rsidR="00776F8A" w:rsidRPr="00AE378E" w:rsidRDefault="00776F8A" w:rsidP="006963B1">
            <w:pPr>
              <w:jc w:val="both"/>
              <w:rPr>
                <w:rFonts w:cs="Arial"/>
                <w:szCs w:val="22"/>
                <w:highlight w:val="yellow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:rsidR="00776F8A" w:rsidRPr="00AE378E" w:rsidRDefault="00776F8A" w:rsidP="006963B1">
            <w:pPr>
              <w:jc w:val="both"/>
              <w:rPr>
                <w:rFonts w:cs="Arial"/>
                <w:szCs w:val="22"/>
                <w:highlight w:val="yellow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:rsidR="00776F8A" w:rsidRPr="00AE378E" w:rsidRDefault="00776F8A" w:rsidP="006963B1">
            <w:pPr>
              <w:jc w:val="both"/>
              <w:rPr>
                <w:rFonts w:cs="Arial"/>
                <w:szCs w:val="22"/>
                <w:highlight w:val="yellow"/>
              </w:rPr>
            </w:pPr>
          </w:p>
        </w:tc>
      </w:tr>
      <w:tr w:rsidR="00776F8A" w:rsidRPr="000741F5" w:rsidTr="006963B1">
        <w:trPr>
          <w:trHeight w:hRule="exact" w:val="612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6F8A" w:rsidRPr="003808CB" w:rsidRDefault="00776F8A" w:rsidP="006963B1">
            <w:pPr>
              <w:jc w:val="both"/>
              <w:rPr>
                <w:rFonts w:cs="Arial"/>
                <w:b/>
                <w:szCs w:val="22"/>
              </w:rPr>
            </w:pPr>
            <w:r w:rsidRPr="003808CB">
              <w:rPr>
                <w:rFonts w:cs="Arial"/>
                <w:b/>
                <w:szCs w:val="22"/>
              </w:rPr>
              <w:t>Dlhodobý finančný majetok spolu</w:t>
            </w:r>
          </w:p>
        </w:tc>
        <w:tc>
          <w:tcPr>
            <w:tcW w:w="11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776F8A" w:rsidRPr="0035428F" w:rsidRDefault="00776F8A" w:rsidP="006963B1">
            <w:pPr>
              <w:jc w:val="center"/>
              <w:rPr>
                <w:rFonts w:cs="Arial"/>
                <w:szCs w:val="22"/>
              </w:rPr>
            </w:pPr>
            <w:r w:rsidRPr="0035428F">
              <w:rPr>
                <w:rFonts w:cs="Arial"/>
                <w:szCs w:val="22"/>
              </w:rPr>
              <w:t>x</w:t>
            </w: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76F8A" w:rsidRPr="0035428F" w:rsidRDefault="00776F8A" w:rsidP="006963B1">
            <w:pPr>
              <w:jc w:val="center"/>
              <w:rPr>
                <w:rFonts w:cs="Arial"/>
                <w:szCs w:val="22"/>
              </w:rPr>
            </w:pPr>
            <w:r w:rsidRPr="0035428F">
              <w:rPr>
                <w:rFonts w:cs="Arial"/>
                <w:szCs w:val="22"/>
              </w:rPr>
              <w:t>x</w:t>
            </w: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76F8A" w:rsidRPr="0035428F" w:rsidRDefault="00776F8A" w:rsidP="006963B1">
            <w:pPr>
              <w:jc w:val="center"/>
              <w:rPr>
                <w:rFonts w:cs="Arial"/>
                <w:szCs w:val="22"/>
              </w:rPr>
            </w:pPr>
            <w:r w:rsidRPr="0035428F">
              <w:rPr>
                <w:rFonts w:cs="Arial"/>
                <w:szCs w:val="22"/>
              </w:rPr>
              <w:t>x</w:t>
            </w: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76F8A" w:rsidRPr="0035428F" w:rsidRDefault="00776F8A" w:rsidP="006963B1">
            <w:pPr>
              <w:jc w:val="center"/>
              <w:rPr>
                <w:rFonts w:cs="Arial"/>
                <w:szCs w:val="22"/>
              </w:rPr>
            </w:pPr>
            <w:r w:rsidRPr="0035428F">
              <w:rPr>
                <w:rFonts w:cs="Arial"/>
                <w:szCs w:val="22"/>
              </w:rPr>
              <w:t>x</w:t>
            </w: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76F8A" w:rsidRPr="0035428F" w:rsidRDefault="00925801" w:rsidP="006963B1">
            <w:pPr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1 260 314</w:t>
            </w:r>
          </w:p>
        </w:tc>
      </w:tr>
    </w:tbl>
    <w:p w:rsidR="00776F8A" w:rsidRPr="00EB3A62" w:rsidRDefault="00776F8A" w:rsidP="00776F8A">
      <w:pPr>
        <w:jc w:val="both"/>
        <w:rPr>
          <w:szCs w:val="22"/>
        </w:rPr>
      </w:pPr>
    </w:p>
    <w:p w:rsidR="00776F8A" w:rsidRPr="00EB3A62" w:rsidRDefault="00776F8A" w:rsidP="00776F8A">
      <w:pPr>
        <w:pStyle w:val="Zkladntext"/>
        <w:rPr>
          <w:rFonts w:ascii="Arial Narrow" w:hAnsi="Arial Narrow" w:cs="Arial"/>
          <w:sz w:val="22"/>
          <w:szCs w:val="22"/>
        </w:rPr>
      </w:pPr>
      <w:r w:rsidRPr="00EB3A62">
        <w:rPr>
          <w:rFonts w:ascii="Arial Narrow" w:hAnsi="Arial Narrow" w:cs="Arial"/>
          <w:sz w:val="22"/>
          <w:szCs w:val="22"/>
        </w:rPr>
        <w:t>3. Zásoby:</w:t>
      </w:r>
    </w:p>
    <w:p w:rsidR="00776F8A" w:rsidRPr="00C254CA" w:rsidRDefault="00776F8A" w:rsidP="00776F8A">
      <w:pPr>
        <w:pStyle w:val="Zkladntext"/>
        <w:rPr>
          <w:rFonts w:ascii="Arial Narrow" w:hAnsi="Arial Narrow"/>
          <w:sz w:val="22"/>
          <w:szCs w:val="22"/>
        </w:rPr>
      </w:pPr>
      <w:r w:rsidRPr="00EB3A62">
        <w:rPr>
          <w:rFonts w:ascii="Arial Narrow" w:hAnsi="Arial Narrow" w:cs="Arial"/>
          <w:b w:val="0"/>
          <w:bCs w:val="0"/>
          <w:sz w:val="22"/>
          <w:szCs w:val="22"/>
        </w:rPr>
        <w:t>Vývoj opravnej položky podľa súvahových položiek zásob</w:t>
      </w:r>
      <w:r>
        <w:rPr>
          <w:rFonts w:ascii="Arial Narrow" w:hAnsi="Arial Narrow"/>
          <w:sz w:val="22"/>
          <w:szCs w:val="22"/>
        </w:rPr>
        <w:t xml:space="preserve">  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36"/>
        <w:gridCol w:w="1163"/>
        <w:gridCol w:w="1079"/>
        <w:gridCol w:w="1665"/>
        <w:gridCol w:w="1735"/>
        <w:gridCol w:w="1189"/>
      </w:tblGrid>
      <w:tr w:rsidR="00776F8A" w:rsidRPr="00EB3A62" w:rsidTr="0012116B">
        <w:trPr>
          <w:cantSplit/>
          <w:jc w:val="center"/>
        </w:trPr>
        <w:tc>
          <w:tcPr>
            <w:tcW w:w="229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76F8A" w:rsidRPr="00EB3A62" w:rsidRDefault="00776F8A" w:rsidP="006963B1">
            <w:pPr>
              <w:pStyle w:val="TopHeader"/>
              <w:jc w:val="both"/>
            </w:pPr>
            <w:r w:rsidRPr="00EB3A62">
              <w:t>Zásoby</w:t>
            </w:r>
          </w:p>
        </w:tc>
        <w:tc>
          <w:tcPr>
            <w:tcW w:w="670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776F8A" w:rsidRPr="00EB3A62" w:rsidRDefault="00EE6AC7" w:rsidP="006963B1">
            <w:pPr>
              <w:pStyle w:val="TopHeader"/>
              <w:jc w:val="both"/>
            </w:pPr>
            <w:r>
              <w:t xml:space="preserve"> 2019</w:t>
            </w:r>
          </w:p>
        </w:tc>
      </w:tr>
      <w:tr w:rsidR="00776F8A" w:rsidRPr="00EB3A62" w:rsidTr="0012116B">
        <w:trPr>
          <w:cantSplit/>
          <w:jc w:val="center"/>
        </w:trPr>
        <w:tc>
          <w:tcPr>
            <w:tcW w:w="229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776F8A" w:rsidRPr="00EB3A62" w:rsidRDefault="00776F8A" w:rsidP="006963B1">
            <w:pPr>
              <w:pStyle w:val="TopHeader"/>
              <w:jc w:val="both"/>
            </w:pPr>
          </w:p>
        </w:tc>
        <w:tc>
          <w:tcPr>
            <w:tcW w:w="11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6F8A" w:rsidRPr="00EB3A62" w:rsidRDefault="00776F8A" w:rsidP="006963B1">
            <w:pPr>
              <w:pStyle w:val="TopHeader"/>
              <w:jc w:val="both"/>
            </w:pPr>
            <w:r w:rsidRPr="00EB3A62">
              <w:t>Stav  OP na začiatku účtovného obdobia</w:t>
            </w:r>
          </w:p>
        </w:tc>
        <w:tc>
          <w:tcPr>
            <w:tcW w:w="10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6F8A" w:rsidRPr="00EB3A62" w:rsidRDefault="00776F8A" w:rsidP="006963B1">
            <w:pPr>
              <w:pStyle w:val="TopHeader"/>
              <w:jc w:val="both"/>
            </w:pPr>
          </w:p>
          <w:p w:rsidR="00776F8A" w:rsidRPr="00EB3A62" w:rsidRDefault="00776F8A" w:rsidP="006963B1">
            <w:pPr>
              <w:pStyle w:val="TopHeader"/>
              <w:jc w:val="both"/>
            </w:pPr>
            <w:r w:rsidRPr="00EB3A62">
              <w:t>Tvorba </w:t>
            </w:r>
          </w:p>
          <w:p w:rsidR="00776F8A" w:rsidRPr="00EB3A62" w:rsidRDefault="00776F8A" w:rsidP="006963B1">
            <w:pPr>
              <w:pStyle w:val="TopHeader"/>
              <w:jc w:val="both"/>
            </w:pPr>
            <w:r w:rsidRPr="00EB3A62">
              <w:t>OP</w:t>
            </w:r>
          </w:p>
          <w:p w:rsidR="00776F8A" w:rsidRPr="00EB3A62" w:rsidRDefault="00776F8A" w:rsidP="006963B1">
            <w:pPr>
              <w:pStyle w:val="TopHeader"/>
              <w:jc w:val="both"/>
            </w:pPr>
          </w:p>
        </w:tc>
        <w:tc>
          <w:tcPr>
            <w:tcW w:w="16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6F8A" w:rsidRPr="00EB3A62" w:rsidRDefault="00776F8A" w:rsidP="006963B1">
            <w:pPr>
              <w:pStyle w:val="TopHeader"/>
              <w:jc w:val="both"/>
            </w:pPr>
            <w:r w:rsidRPr="00EB3A62">
              <w:t>Zúčtovanie OP z dôvodu zániku opodstatnenosti</w:t>
            </w:r>
          </w:p>
        </w:tc>
        <w:tc>
          <w:tcPr>
            <w:tcW w:w="17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6F8A" w:rsidRPr="00EB3A62" w:rsidRDefault="00776F8A" w:rsidP="006963B1">
            <w:pPr>
              <w:pStyle w:val="TopHeader"/>
              <w:jc w:val="both"/>
            </w:pPr>
            <w:r w:rsidRPr="00EB3A62">
              <w:t xml:space="preserve">Zúčtovanie OP z dôvodu vyradenia majetku </w:t>
            </w:r>
            <w:r w:rsidRPr="00EB3A62">
              <w:br/>
              <w:t>z účtovníctva</w:t>
            </w:r>
          </w:p>
        </w:tc>
        <w:tc>
          <w:tcPr>
            <w:tcW w:w="116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776F8A" w:rsidRPr="00EB3A62" w:rsidRDefault="00776F8A" w:rsidP="006963B1">
            <w:pPr>
              <w:pStyle w:val="TopHeader"/>
              <w:jc w:val="both"/>
            </w:pPr>
            <w:r w:rsidRPr="00EB3A62">
              <w:t>Stav OP na konci účtovného obdobia</w:t>
            </w:r>
          </w:p>
        </w:tc>
      </w:tr>
      <w:tr w:rsidR="00776F8A" w:rsidRPr="00EB3A62" w:rsidTr="0012116B">
        <w:trPr>
          <w:trHeight w:hRule="exact" w:val="277"/>
          <w:jc w:val="center"/>
        </w:trPr>
        <w:tc>
          <w:tcPr>
            <w:tcW w:w="229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776F8A" w:rsidRPr="00EB3A62" w:rsidRDefault="00776F8A" w:rsidP="006963B1">
            <w:pPr>
              <w:pStyle w:val="TopHeader"/>
              <w:jc w:val="both"/>
              <w:rPr>
                <w:b w:val="0"/>
              </w:rPr>
            </w:pPr>
            <w:r w:rsidRPr="00EB3A62">
              <w:rPr>
                <w:b w:val="0"/>
              </w:rPr>
              <w:t>a</w:t>
            </w:r>
          </w:p>
        </w:tc>
        <w:tc>
          <w:tcPr>
            <w:tcW w:w="11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6F8A" w:rsidRPr="00EB3A62" w:rsidRDefault="00776F8A" w:rsidP="006963B1">
            <w:pPr>
              <w:pStyle w:val="TopHeader"/>
              <w:jc w:val="both"/>
              <w:rPr>
                <w:b w:val="0"/>
              </w:rPr>
            </w:pPr>
            <w:r w:rsidRPr="00EB3A62">
              <w:rPr>
                <w:b w:val="0"/>
              </w:rPr>
              <w:t>b</w:t>
            </w:r>
          </w:p>
        </w:tc>
        <w:tc>
          <w:tcPr>
            <w:tcW w:w="10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6F8A" w:rsidRPr="00EB3A62" w:rsidRDefault="00776F8A" w:rsidP="006963B1">
            <w:pPr>
              <w:pStyle w:val="TopHeader"/>
              <w:jc w:val="both"/>
              <w:rPr>
                <w:b w:val="0"/>
              </w:rPr>
            </w:pPr>
            <w:r w:rsidRPr="00EB3A62">
              <w:rPr>
                <w:b w:val="0"/>
              </w:rPr>
              <w:t>c</w:t>
            </w:r>
          </w:p>
        </w:tc>
        <w:tc>
          <w:tcPr>
            <w:tcW w:w="16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6F8A" w:rsidRPr="00EB3A62" w:rsidRDefault="00776F8A" w:rsidP="006963B1">
            <w:pPr>
              <w:pStyle w:val="TopHeader"/>
              <w:jc w:val="both"/>
              <w:rPr>
                <w:b w:val="0"/>
              </w:rPr>
            </w:pPr>
            <w:r w:rsidRPr="00EB3A62">
              <w:rPr>
                <w:b w:val="0"/>
              </w:rPr>
              <w:t>d</w:t>
            </w:r>
          </w:p>
        </w:tc>
        <w:tc>
          <w:tcPr>
            <w:tcW w:w="170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6F8A" w:rsidRPr="00EB3A62" w:rsidRDefault="00776F8A" w:rsidP="006963B1">
            <w:pPr>
              <w:pStyle w:val="TopHeader"/>
              <w:jc w:val="both"/>
              <w:rPr>
                <w:b w:val="0"/>
              </w:rPr>
            </w:pPr>
            <w:r w:rsidRPr="00EB3A62">
              <w:rPr>
                <w:b w:val="0"/>
              </w:rPr>
              <w:t>e</w:t>
            </w:r>
          </w:p>
        </w:tc>
        <w:tc>
          <w:tcPr>
            <w:tcW w:w="116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776F8A" w:rsidRPr="00EB3A62" w:rsidRDefault="00776F8A" w:rsidP="006963B1">
            <w:pPr>
              <w:pStyle w:val="TopHeader"/>
              <w:jc w:val="both"/>
              <w:rPr>
                <w:b w:val="0"/>
              </w:rPr>
            </w:pPr>
            <w:r w:rsidRPr="00EB3A62">
              <w:rPr>
                <w:b w:val="0"/>
              </w:rPr>
              <w:t>f</w:t>
            </w:r>
          </w:p>
        </w:tc>
      </w:tr>
      <w:tr w:rsidR="00776F8A" w:rsidRPr="00EB3A62" w:rsidTr="0012116B">
        <w:trPr>
          <w:jc w:val="center"/>
        </w:trPr>
        <w:tc>
          <w:tcPr>
            <w:tcW w:w="229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76F8A" w:rsidRPr="00EB3A62" w:rsidRDefault="00776F8A" w:rsidP="006963B1">
            <w:pPr>
              <w:jc w:val="both"/>
              <w:rPr>
                <w:rFonts w:cs="Arial"/>
                <w:szCs w:val="22"/>
              </w:rPr>
            </w:pPr>
            <w:r w:rsidRPr="00EB3A62">
              <w:rPr>
                <w:rFonts w:cs="Arial"/>
                <w:szCs w:val="22"/>
              </w:rPr>
              <w:t>Materiál</w:t>
            </w:r>
          </w:p>
        </w:tc>
        <w:tc>
          <w:tcPr>
            <w:tcW w:w="1141" w:type="dxa"/>
            <w:tcBorders>
              <w:top w:val="single" w:sz="12" w:space="0" w:color="auto"/>
            </w:tcBorders>
            <w:vAlign w:val="center"/>
          </w:tcPr>
          <w:p w:rsidR="00776F8A" w:rsidRPr="00EB3A62" w:rsidRDefault="00925801" w:rsidP="006963B1">
            <w:pPr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26 429</w:t>
            </w:r>
          </w:p>
        </w:tc>
        <w:tc>
          <w:tcPr>
            <w:tcW w:w="1059" w:type="dxa"/>
            <w:tcBorders>
              <w:top w:val="single" w:sz="12" w:space="0" w:color="auto"/>
            </w:tcBorders>
            <w:vAlign w:val="center"/>
          </w:tcPr>
          <w:p w:rsidR="00776F8A" w:rsidRPr="00EB3A62" w:rsidRDefault="00776F8A" w:rsidP="006963B1">
            <w:pPr>
              <w:jc w:val="right"/>
              <w:rPr>
                <w:rFonts w:cs="Arial"/>
                <w:szCs w:val="22"/>
              </w:rPr>
            </w:pPr>
          </w:p>
        </w:tc>
        <w:tc>
          <w:tcPr>
            <w:tcW w:w="1634" w:type="dxa"/>
            <w:tcBorders>
              <w:top w:val="single" w:sz="12" w:space="0" w:color="auto"/>
            </w:tcBorders>
            <w:vAlign w:val="center"/>
          </w:tcPr>
          <w:p w:rsidR="00776F8A" w:rsidRPr="00EB3A62" w:rsidRDefault="00925801" w:rsidP="006963B1">
            <w:pPr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26 429</w:t>
            </w:r>
          </w:p>
        </w:tc>
        <w:tc>
          <w:tcPr>
            <w:tcW w:w="1703" w:type="dxa"/>
            <w:tcBorders>
              <w:top w:val="single" w:sz="12" w:space="0" w:color="auto"/>
            </w:tcBorders>
            <w:vAlign w:val="center"/>
          </w:tcPr>
          <w:p w:rsidR="00776F8A" w:rsidRPr="00EB3A62" w:rsidRDefault="00776F8A" w:rsidP="006963B1">
            <w:pPr>
              <w:jc w:val="right"/>
              <w:rPr>
                <w:rFonts w:cs="Arial"/>
                <w:szCs w:val="22"/>
              </w:rPr>
            </w:pPr>
          </w:p>
        </w:tc>
        <w:tc>
          <w:tcPr>
            <w:tcW w:w="1167" w:type="dxa"/>
            <w:tcBorders>
              <w:top w:val="single" w:sz="12" w:space="0" w:color="auto"/>
            </w:tcBorders>
            <w:vAlign w:val="center"/>
          </w:tcPr>
          <w:p w:rsidR="00776F8A" w:rsidRPr="00EB3A62" w:rsidRDefault="00925801" w:rsidP="006963B1">
            <w:pPr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</w:tr>
      <w:tr w:rsidR="00776F8A" w:rsidRPr="00EB3A62" w:rsidTr="0012116B">
        <w:trPr>
          <w:jc w:val="center"/>
        </w:trPr>
        <w:tc>
          <w:tcPr>
            <w:tcW w:w="2293" w:type="dxa"/>
            <w:tcBorders>
              <w:right w:val="single" w:sz="12" w:space="0" w:color="auto"/>
            </w:tcBorders>
            <w:vAlign w:val="center"/>
          </w:tcPr>
          <w:p w:rsidR="00776F8A" w:rsidRPr="00EB3A62" w:rsidRDefault="00776F8A" w:rsidP="006963B1">
            <w:pPr>
              <w:jc w:val="both"/>
              <w:rPr>
                <w:rFonts w:cs="Arial"/>
                <w:szCs w:val="22"/>
              </w:rPr>
            </w:pPr>
            <w:r w:rsidRPr="00EB3A62">
              <w:rPr>
                <w:rFonts w:cs="Arial"/>
                <w:szCs w:val="22"/>
              </w:rPr>
              <w:t>Nedokončená výroba a</w:t>
            </w:r>
          </w:p>
          <w:p w:rsidR="00776F8A" w:rsidRPr="00EB3A62" w:rsidRDefault="00776F8A" w:rsidP="006963B1">
            <w:pPr>
              <w:jc w:val="both"/>
              <w:rPr>
                <w:rFonts w:cs="Arial"/>
                <w:szCs w:val="22"/>
              </w:rPr>
            </w:pPr>
            <w:r w:rsidRPr="00EB3A62">
              <w:rPr>
                <w:rFonts w:cs="Arial"/>
                <w:szCs w:val="22"/>
              </w:rPr>
              <w:t>polotovary vlastnej výroby</w:t>
            </w:r>
          </w:p>
        </w:tc>
        <w:tc>
          <w:tcPr>
            <w:tcW w:w="1141" w:type="dxa"/>
            <w:vAlign w:val="center"/>
          </w:tcPr>
          <w:p w:rsidR="00776F8A" w:rsidRPr="00EB3A62" w:rsidRDefault="00776F8A" w:rsidP="006963B1">
            <w:pPr>
              <w:jc w:val="right"/>
              <w:rPr>
                <w:rFonts w:cs="Arial"/>
                <w:szCs w:val="22"/>
              </w:rPr>
            </w:pPr>
          </w:p>
        </w:tc>
        <w:tc>
          <w:tcPr>
            <w:tcW w:w="1059" w:type="dxa"/>
            <w:vAlign w:val="center"/>
          </w:tcPr>
          <w:p w:rsidR="00776F8A" w:rsidRPr="00EB3A62" w:rsidRDefault="00776F8A" w:rsidP="006963B1">
            <w:pPr>
              <w:jc w:val="right"/>
              <w:rPr>
                <w:rFonts w:cs="Arial"/>
                <w:szCs w:val="22"/>
              </w:rPr>
            </w:pPr>
          </w:p>
        </w:tc>
        <w:tc>
          <w:tcPr>
            <w:tcW w:w="1634" w:type="dxa"/>
            <w:vAlign w:val="center"/>
          </w:tcPr>
          <w:p w:rsidR="00776F8A" w:rsidRPr="00EB3A62" w:rsidRDefault="00776F8A" w:rsidP="006963B1">
            <w:pPr>
              <w:jc w:val="right"/>
              <w:rPr>
                <w:rFonts w:cs="Arial"/>
                <w:szCs w:val="22"/>
              </w:rPr>
            </w:pPr>
          </w:p>
        </w:tc>
        <w:tc>
          <w:tcPr>
            <w:tcW w:w="1703" w:type="dxa"/>
            <w:vAlign w:val="center"/>
          </w:tcPr>
          <w:p w:rsidR="00776F8A" w:rsidRPr="00EB3A62" w:rsidRDefault="00776F8A" w:rsidP="006963B1">
            <w:pPr>
              <w:jc w:val="right"/>
              <w:rPr>
                <w:rFonts w:cs="Arial"/>
                <w:szCs w:val="22"/>
              </w:rPr>
            </w:pPr>
          </w:p>
        </w:tc>
        <w:tc>
          <w:tcPr>
            <w:tcW w:w="1167" w:type="dxa"/>
            <w:vAlign w:val="center"/>
          </w:tcPr>
          <w:p w:rsidR="00776F8A" w:rsidRPr="00EB3A62" w:rsidRDefault="00776F8A" w:rsidP="006963B1">
            <w:pPr>
              <w:jc w:val="right"/>
              <w:rPr>
                <w:rFonts w:cs="Arial"/>
                <w:szCs w:val="22"/>
              </w:rPr>
            </w:pPr>
          </w:p>
        </w:tc>
      </w:tr>
      <w:tr w:rsidR="00776F8A" w:rsidRPr="00EB3A62" w:rsidTr="0012116B">
        <w:trPr>
          <w:jc w:val="center"/>
        </w:trPr>
        <w:tc>
          <w:tcPr>
            <w:tcW w:w="2293" w:type="dxa"/>
            <w:tcBorders>
              <w:right w:val="single" w:sz="12" w:space="0" w:color="auto"/>
            </w:tcBorders>
            <w:vAlign w:val="center"/>
          </w:tcPr>
          <w:p w:rsidR="00776F8A" w:rsidRPr="00EB3A62" w:rsidRDefault="00776F8A" w:rsidP="006963B1">
            <w:pPr>
              <w:jc w:val="both"/>
              <w:rPr>
                <w:rFonts w:cs="Arial"/>
                <w:szCs w:val="22"/>
              </w:rPr>
            </w:pPr>
            <w:r w:rsidRPr="00EB3A62">
              <w:rPr>
                <w:rFonts w:cs="Arial"/>
                <w:szCs w:val="22"/>
              </w:rPr>
              <w:t>Výrobky</w:t>
            </w:r>
          </w:p>
        </w:tc>
        <w:tc>
          <w:tcPr>
            <w:tcW w:w="1141" w:type="dxa"/>
            <w:vAlign w:val="center"/>
          </w:tcPr>
          <w:p w:rsidR="00776F8A" w:rsidRPr="00EB3A62" w:rsidRDefault="00776F8A" w:rsidP="006963B1">
            <w:pPr>
              <w:jc w:val="right"/>
              <w:rPr>
                <w:rFonts w:cs="Arial"/>
                <w:szCs w:val="22"/>
              </w:rPr>
            </w:pPr>
          </w:p>
        </w:tc>
        <w:tc>
          <w:tcPr>
            <w:tcW w:w="1059" w:type="dxa"/>
            <w:vAlign w:val="center"/>
          </w:tcPr>
          <w:p w:rsidR="00776F8A" w:rsidRPr="00EB3A62" w:rsidRDefault="00776F8A" w:rsidP="006963B1">
            <w:pPr>
              <w:jc w:val="right"/>
              <w:rPr>
                <w:rFonts w:cs="Arial"/>
                <w:szCs w:val="22"/>
              </w:rPr>
            </w:pPr>
          </w:p>
        </w:tc>
        <w:tc>
          <w:tcPr>
            <w:tcW w:w="1634" w:type="dxa"/>
            <w:vAlign w:val="center"/>
          </w:tcPr>
          <w:p w:rsidR="00776F8A" w:rsidRPr="00EB3A62" w:rsidRDefault="00776F8A" w:rsidP="006963B1">
            <w:pPr>
              <w:jc w:val="right"/>
              <w:rPr>
                <w:rFonts w:cs="Arial"/>
                <w:szCs w:val="22"/>
              </w:rPr>
            </w:pPr>
          </w:p>
        </w:tc>
        <w:tc>
          <w:tcPr>
            <w:tcW w:w="1703" w:type="dxa"/>
            <w:vAlign w:val="center"/>
          </w:tcPr>
          <w:p w:rsidR="00776F8A" w:rsidRPr="00EB3A62" w:rsidRDefault="00776F8A" w:rsidP="006963B1">
            <w:pPr>
              <w:jc w:val="right"/>
              <w:rPr>
                <w:rFonts w:cs="Arial"/>
                <w:szCs w:val="22"/>
              </w:rPr>
            </w:pPr>
          </w:p>
        </w:tc>
        <w:tc>
          <w:tcPr>
            <w:tcW w:w="1167" w:type="dxa"/>
            <w:vAlign w:val="center"/>
          </w:tcPr>
          <w:p w:rsidR="00776F8A" w:rsidRPr="00EB3A62" w:rsidRDefault="00776F8A" w:rsidP="006963B1">
            <w:pPr>
              <w:jc w:val="right"/>
              <w:rPr>
                <w:rFonts w:cs="Arial"/>
                <w:szCs w:val="22"/>
              </w:rPr>
            </w:pPr>
          </w:p>
        </w:tc>
      </w:tr>
      <w:tr w:rsidR="00776F8A" w:rsidRPr="00EB3A62" w:rsidTr="0012116B">
        <w:trPr>
          <w:jc w:val="center"/>
        </w:trPr>
        <w:tc>
          <w:tcPr>
            <w:tcW w:w="229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776F8A" w:rsidRPr="00EB3A62" w:rsidRDefault="00776F8A" w:rsidP="006963B1">
            <w:pPr>
              <w:jc w:val="both"/>
              <w:rPr>
                <w:rFonts w:cs="Arial"/>
                <w:szCs w:val="22"/>
              </w:rPr>
            </w:pPr>
            <w:r w:rsidRPr="00EB3A62">
              <w:rPr>
                <w:rFonts w:cs="Arial"/>
                <w:szCs w:val="22"/>
              </w:rPr>
              <w:t xml:space="preserve">Zvieratá </w:t>
            </w:r>
          </w:p>
        </w:tc>
        <w:tc>
          <w:tcPr>
            <w:tcW w:w="1141" w:type="dxa"/>
            <w:tcBorders>
              <w:bottom w:val="single" w:sz="6" w:space="0" w:color="auto"/>
            </w:tcBorders>
            <w:vAlign w:val="center"/>
          </w:tcPr>
          <w:p w:rsidR="00776F8A" w:rsidRPr="00EB3A62" w:rsidRDefault="00776F8A" w:rsidP="006963B1">
            <w:pPr>
              <w:jc w:val="right"/>
              <w:rPr>
                <w:rFonts w:cs="Arial"/>
                <w:szCs w:val="22"/>
              </w:rPr>
            </w:pPr>
          </w:p>
        </w:tc>
        <w:tc>
          <w:tcPr>
            <w:tcW w:w="1059" w:type="dxa"/>
            <w:tcBorders>
              <w:bottom w:val="single" w:sz="6" w:space="0" w:color="auto"/>
            </w:tcBorders>
            <w:vAlign w:val="center"/>
          </w:tcPr>
          <w:p w:rsidR="00776F8A" w:rsidRPr="00EB3A62" w:rsidRDefault="00776F8A" w:rsidP="006963B1">
            <w:pPr>
              <w:jc w:val="right"/>
              <w:rPr>
                <w:rFonts w:cs="Arial"/>
                <w:szCs w:val="22"/>
              </w:rPr>
            </w:pPr>
          </w:p>
        </w:tc>
        <w:tc>
          <w:tcPr>
            <w:tcW w:w="1634" w:type="dxa"/>
            <w:tcBorders>
              <w:bottom w:val="single" w:sz="6" w:space="0" w:color="auto"/>
            </w:tcBorders>
            <w:vAlign w:val="center"/>
          </w:tcPr>
          <w:p w:rsidR="00776F8A" w:rsidRPr="00EB3A62" w:rsidRDefault="00776F8A" w:rsidP="006963B1">
            <w:pPr>
              <w:jc w:val="right"/>
              <w:rPr>
                <w:rFonts w:cs="Arial"/>
                <w:szCs w:val="22"/>
              </w:rPr>
            </w:pPr>
          </w:p>
        </w:tc>
        <w:tc>
          <w:tcPr>
            <w:tcW w:w="1703" w:type="dxa"/>
            <w:tcBorders>
              <w:bottom w:val="single" w:sz="6" w:space="0" w:color="auto"/>
            </w:tcBorders>
            <w:vAlign w:val="center"/>
          </w:tcPr>
          <w:p w:rsidR="00776F8A" w:rsidRPr="00EB3A62" w:rsidRDefault="00776F8A" w:rsidP="006963B1">
            <w:pPr>
              <w:jc w:val="right"/>
              <w:rPr>
                <w:rFonts w:cs="Arial"/>
                <w:szCs w:val="22"/>
              </w:rPr>
            </w:pPr>
          </w:p>
        </w:tc>
        <w:tc>
          <w:tcPr>
            <w:tcW w:w="1167" w:type="dxa"/>
            <w:tcBorders>
              <w:bottom w:val="single" w:sz="6" w:space="0" w:color="auto"/>
            </w:tcBorders>
            <w:vAlign w:val="center"/>
          </w:tcPr>
          <w:p w:rsidR="00776F8A" w:rsidRPr="00EB3A62" w:rsidRDefault="00776F8A" w:rsidP="006963B1">
            <w:pPr>
              <w:jc w:val="right"/>
              <w:rPr>
                <w:rFonts w:cs="Arial"/>
                <w:szCs w:val="22"/>
              </w:rPr>
            </w:pPr>
          </w:p>
        </w:tc>
      </w:tr>
      <w:tr w:rsidR="0012116B" w:rsidRPr="00EB3A62" w:rsidTr="0012116B">
        <w:trPr>
          <w:jc w:val="center"/>
        </w:trPr>
        <w:tc>
          <w:tcPr>
            <w:tcW w:w="229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12116B" w:rsidRPr="00EB3A62" w:rsidRDefault="0012116B" w:rsidP="0012116B">
            <w:pPr>
              <w:jc w:val="both"/>
              <w:rPr>
                <w:rFonts w:cs="Arial"/>
                <w:szCs w:val="22"/>
              </w:rPr>
            </w:pPr>
            <w:r w:rsidRPr="00EB3A62">
              <w:rPr>
                <w:rFonts w:cs="Arial"/>
                <w:szCs w:val="22"/>
              </w:rPr>
              <w:t>Tovar</w:t>
            </w:r>
          </w:p>
        </w:tc>
        <w:tc>
          <w:tcPr>
            <w:tcW w:w="1141" w:type="dxa"/>
            <w:tcBorders>
              <w:top w:val="single" w:sz="6" w:space="0" w:color="auto"/>
            </w:tcBorders>
            <w:vAlign w:val="center"/>
          </w:tcPr>
          <w:p w:rsidR="0012116B" w:rsidRPr="00EB3A62" w:rsidRDefault="0012116B" w:rsidP="0012116B">
            <w:pPr>
              <w:jc w:val="right"/>
              <w:rPr>
                <w:rFonts w:cs="Arial"/>
                <w:szCs w:val="22"/>
              </w:rPr>
            </w:pPr>
          </w:p>
        </w:tc>
        <w:tc>
          <w:tcPr>
            <w:tcW w:w="1059" w:type="dxa"/>
            <w:tcBorders>
              <w:top w:val="single" w:sz="6" w:space="0" w:color="auto"/>
            </w:tcBorders>
            <w:vAlign w:val="center"/>
          </w:tcPr>
          <w:p w:rsidR="0012116B" w:rsidRPr="00EB3A62" w:rsidRDefault="0012116B" w:rsidP="0012116B">
            <w:pPr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237</w:t>
            </w:r>
          </w:p>
        </w:tc>
        <w:tc>
          <w:tcPr>
            <w:tcW w:w="1634" w:type="dxa"/>
            <w:tcBorders>
              <w:top w:val="single" w:sz="6" w:space="0" w:color="auto"/>
            </w:tcBorders>
            <w:vAlign w:val="center"/>
          </w:tcPr>
          <w:p w:rsidR="0012116B" w:rsidRPr="00EB3A62" w:rsidRDefault="0012116B" w:rsidP="0012116B">
            <w:pPr>
              <w:jc w:val="right"/>
              <w:rPr>
                <w:rFonts w:cs="Arial"/>
                <w:szCs w:val="22"/>
              </w:rPr>
            </w:pPr>
          </w:p>
        </w:tc>
        <w:tc>
          <w:tcPr>
            <w:tcW w:w="1703" w:type="dxa"/>
            <w:tcBorders>
              <w:top w:val="single" w:sz="6" w:space="0" w:color="auto"/>
            </w:tcBorders>
            <w:vAlign w:val="center"/>
          </w:tcPr>
          <w:p w:rsidR="0012116B" w:rsidRPr="00EB3A62" w:rsidRDefault="0012116B" w:rsidP="0012116B">
            <w:pPr>
              <w:jc w:val="right"/>
              <w:rPr>
                <w:rFonts w:cs="Arial"/>
                <w:szCs w:val="22"/>
              </w:rPr>
            </w:pPr>
          </w:p>
        </w:tc>
        <w:tc>
          <w:tcPr>
            <w:tcW w:w="1167" w:type="dxa"/>
            <w:tcBorders>
              <w:top w:val="single" w:sz="6" w:space="0" w:color="auto"/>
            </w:tcBorders>
            <w:vAlign w:val="center"/>
          </w:tcPr>
          <w:p w:rsidR="0012116B" w:rsidRPr="00EB3A62" w:rsidRDefault="0012116B" w:rsidP="0012116B">
            <w:pPr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237</w:t>
            </w:r>
          </w:p>
        </w:tc>
      </w:tr>
      <w:tr w:rsidR="0012116B" w:rsidRPr="00EB3A62" w:rsidTr="0012116B">
        <w:trPr>
          <w:jc w:val="center"/>
        </w:trPr>
        <w:tc>
          <w:tcPr>
            <w:tcW w:w="2293" w:type="dxa"/>
            <w:tcBorders>
              <w:right w:val="single" w:sz="12" w:space="0" w:color="auto"/>
            </w:tcBorders>
            <w:vAlign w:val="center"/>
          </w:tcPr>
          <w:p w:rsidR="0012116B" w:rsidRPr="00EB3A62" w:rsidRDefault="0012116B" w:rsidP="0012116B">
            <w:pPr>
              <w:jc w:val="both"/>
              <w:rPr>
                <w:rFonts w:cs="Arial"/>
                <w:szCs w:val="22"/>
              </w:rPr>
            </w:pPr>
            <w:r w:rsidRPr="00EB3A62">
              <w:rPr>
                <w:rFonts w:cs="Arial"/>
                <w:szCs w:val="22"/>
              </w:rPr>
              <w:t>Nehnuteľnosť na predaj</w:t>
            </w:r>
          </w:p>
        </w:tc>
        <w:tc>
          <w:tcPr>
            <w:tcW w:w="1141" w:type="dxa"/>
            <w:vAlign w:val="center"/>
          </w:tcPr>
          <w:p w:rsidR="0012116B" w:rsidRPr="00EB3A62" w:rsidRDefault="0012116B" w:rsidP="0012116B">
            <w:pPr>
              <w:jc w:val="right"/>
              <w:rPr>
                <w:rFonts w:cs="Arial"/>
                <w:szCs w:val="22"/>
              </w:rPr>
            </w:pPr>
          </w:p>
        </w:tc>
        <w:tc>
          <w:tcPr>
            <w:tcW w:w="1059" w:type="dxa"/>
            <w:vAlign w:val="center"/>
          </w:tcPr>
          <w:p w:rsidR="0012116B" w:rsidRPr="00EB3A62" w:rsidRDefault="0012116B" w:rsidP="0012116B">
            <w:pPr>
              <w:jc w:val="right"/>
              <w:rPr>
                <w:rFonts w:cs="Arial"/>
                <w:szCs w:val="22"/>
              </w:rPr>
            </w:pPr>
          </w:p>
        </w:tc>
        <w:tc>
          <w:tcPr>
            <w:tcW w:w="1634" w:type="dxa"/>
            <w:vAlign w:val="center"/>
          </w:tcPr>
          <w:p w:rsidR="0012116B" w:rsidRPr="00EB3A62" w:rsidRDefault="0012116B" w:rsidP="0012116B">
            <w:pPr>
              <w:jc w:val="right"/>
              <w:rPr>
                <w:rFonts w:cs="Arial"/>
                <w:szCs w:val="22"/>
              </w:rPr>
            </w:pPr>
          </w:p>
        </w:tc>
        <w:tc>
          <w:tcPr>
            <w:tcW w:w="1703" w:type="dxa"/>
            <w:vAlign w:val="center"/>
          </w:tcPr>
          <w:p w:rsidR="0012116B" w:rsidRPr="00EB3A62" w:rsidRDefault="0012116B" w:rsidP="0012116B">
            <w:pPr>
              <w:jc w:val="right"/>
              <w:rPr>
                <w:rFonts w:cs="Arial"/>
                <w:szCs w:val="22"/>
              </w:rPr>
            </w:pPr>
          </w:p>
        </w:tc>
        <w:tc>
          <w:tcPr>
            <w:tcW w:w="1167" w:type="dxa"/>
            <w:vAlign w:val="center"/>
          </w:tcPr>
          <w:p w:rsidR="0012116B" w:rsidRPr="00EB3A62" w:rsidRDefault="0012116B" w:rsidP="0012116B">
            <w:pPr>
              <w:jc w:val="right"/>
              <w:rPr>
                <w:rFonts w:cs="Arial"/>
                <w:szCs w:val="22"/>
              </w:rPr>
            </w:pPr>
          </w:p>
        </w:tc>
      </w:tr>
      <w:tr w:rsidR="0012116B" w:rsidRPr="00EB3A62" w:rsidTr="0012116B">
        <w:trPr>
          <w:jc w:val="center"/>
        </w:trPr>
        <w:tc>
          <w:tcPr>
            <w:tcW w:w="2293" w:type="dxa"/>
            <w:tcBorders>
              <w:right w:val="single" w:sz="12" w:space="0" w:color="auto"/>
            </w:tcBorders>
            <w:vAlign w:val="center"/>
          </w:tcPr>
          <w:p w:rsidR="0012116B" w:rsidRPr="00EB3A62" w:rsidRDefault="0012116B" w:rsidP="0012116B">
            <w:pPr>
              <w:jc w:val="both"/>
              <w:rPr>
                <w:rFonts w:cs="Arial"/>
                <w:szCs w:val="22"/>
              </w:rPr>
            </w:pPr>
            <w:r w:rsidRPr="00EB3A62">
              <w:rPr>
                <w:rFonts w:cs="Arial"/>
                <w:szCs w:val="22"/>
              </w:rPr>
              <w:t>Poskytnuté preddavky  na zásoby</w:t>
            </w:r>
          </w:p>
        </w:tc>
        <w:tc>
          <w:tcPr>
            <w:tcW w:w="1141" w:type="dxa"/>
            <w:vAlign w:val="center"/>
          </w:tcPr>
          <w:p w:rsidR="0012116B" w:rsidRPr="00EB3A62" w:rsidRDefault="0012116B" w:rsidP="0012116B">
            <w:pPr>
              <w:jc w:val="right"/>
              <w:rPr>
                <w:rFonts w:cs="Arial"/>
                <w:szCs w:val="22"/>
              </w:rPr>
            </w:pPr>
          </w:p>
        </w:tc>
        <w:tc>
          <w:tcPr>
            <w:tcW w:w="1059" w:type="dxa"/>
            <w:vAlign w:val="center"/>
          </w:tcPr>
          <w:p w:rsidR="0012116B" w:rsidRPr="00EB3A62" w:rsidRDefault="0012116B" w:rsidP="0012116B">
            <w:pPr>
              <w:jc w:val="right"/>
              <w:rPr>
                <w:rFonts w:cs="Arial"/>
                <w:szCs w:val="22"/>
              </w:rPr>
            </w:pPr>
          </w:p>
        </w:tc>
        <w:tc>
          <w:tcPr>
            <w:tcW w:w="1634" w:type="dxa"/>
            <w:vAlign w:val="center"/>
          </w:tcPr>
          <w:p w:rsidR="0012116B" w:rsidRPr="00EB3A62" w:rsidRDefault="0012116B" w:rsidP="0012116B">
            <w:pPr>
              <w:jc w:val="right"/>
              <w:rPr>
                <w:rFonts w:cs="Arial"/>
                <w:szCs w:val="22"/>
              </w:rPr>
            </w:pPr>
          </w:p>
        </w:tc>
        <w:tc>
          <w:tcPr>
            <w:tcW w:w="1703" w:type="dxa"/>
            <w:vAlign w:val="center"/>
          </w:tcPr>
          <w:p w:rsidR="0012116B" w:rsidRPr="00EB3A62" w:rsidRDefault="0012116B" w:rsidP="0012116B">
            <w:pPr>
              <w:jc w:val="right"/>
              <w:rPr>
                <w:rFonts w:cs="Arial"/>
                <w:szCs w:val="22"/>
              </w:rPr>
            </w:pPr>
          </w:p>
        </w:tc>
        <w:tc>
          <w:tcPr>
            <w:tcW w:w="1167" w:type="dxa"/>
            <w:vAlign w:val="center"/>
          </w:tcPr>
          <w:p w:rsidR="0012116B" w:rsidRPr="00EB3A62" w:rsidRDefault="0012116B" w:rsidP="0012116B">
            <w:pPr>
              <w:jc w:val="right"/>
              <w:rPr>
                <w:rFonts w:cs="Arial"/>
                <w:szCs w:val="22"/>
              </w:rPr>
            </w:pPr>
          </w:p>
        </w:tc>
      </w:tr>
      <w:tr w:rsidR="0012116B" w:rsidRPr="00EB3A62" w:rsidTr="0012116B">
        <w:trPr>
          <w:jc w:val="center"/>
        </w:trPr>
        <w:tc>
          <w:tcPr>
            <w:tcW w:w="229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2116B" w:rsidRPr="00EB3A62" w:rsidRDefault="0012116B" w:rsidP="0012116B">
            <w:pPr>
              <w:jc w:val="both"/>
              <w:rPr>
                <w:rFonts w:cs="Arial"/>
                <w:b/>
                <w:szCs w:val="22"/>
              </w:rPr>
            </w:pPr>
            <w:r w:rsidRPr="00EB3A62">
              <w:rPr>
                <w:rFonts w:cs="Arial"/>
                <w:b/>
                <w:szCs w:val="22"/>
              </w:rPr>
              <w:t>Zásoby spolu</w:t>
            </w:r>
          </w:p>
        </w:tc>
        <w:tc>
          <w:tcPr>
            <w:tcW w:w="1141" w:type="dxa"/>
            <w:tcBorders>
              <w:bottom w:val="single" w:sz="12" w:space="0" w:color="auto"/>
            </w:tcBorders>
            <w:vAlign w:val="center"/>
          </w:tcPr>
          <w:p w:rsidR="0012116B" w:rsidRPr="004A1DC8" w:rsidRDefault="0012116B" w:rsidP="0012116B">
            <w:pPr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26 429</w:t>
            </w:r>
          </w:p>
        </w:tc>
        <w:tc>
          <w:tcPr>
            <w:tcW w:w="1059" w:type="dxa"/>
            <w:tcBorders>
              <w:bottom w:val="single" w:sz="12" w:space="0" w:color="auto"/>
            </w:tcBorders>
            <w:vAlign w:val="center"/>
          </w:tcPr>
          <w:p w:rsidR="0012116B" w:rsidRPr="004A1DC8" w:rsidRDefault="0012116B" w:rsidP="0012116B">
            <w:pPr>
              <w:pStyle w:val="TopHeader"/>
              <w:jc w:val="right"/>
              <w:rPr>
                <w:rFonts w:cs="Arial"/>
                <w:b w:val="0"/>
                <w:bCs w:val="0"/>
              </w:rPr>
            </w:pPr>
            <w:r>
              <w:rPr>
                <w:rFonts w:cs="Arial"/>
                <w:b w:val="0"/>
                <w:bCs w:val="0"/>
              </w:rPr>
              <w:t>237</w:t>
            </w:r>
          </w:p>
        </w:tc>
        <w:tc>
          <w:tcPr>
            <w:tcW w:w="1634" w:type="dxa"/>
            <w:tcBorders>
              <w:bottom w:val="single" w:sz="12" w:space="0" w:color="auto"/>
            </w:tcBorders>
            <w:vAlign w:val="center"/>
          </w:tcPr>
          <w:p w:rsidR="0012116B" w:rsidRPr="004A1DC8" w:rsidRDefault="0012116B" w:rsidP="0012116B">
            <w:pPr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26 429</w:t>
            </w:r>
          </w:p>
        </w:tc>
        <w:tc>
          <w:tcPr>
            <w:tcW w:w="1703" w:type="dxa"/>
            <w:tcBorders>
              <w:bottom w:val="single" w:sz="12" w:space="0" w:color="auto"/>
            </w:tcBorders>
            <w:vAlign w:val="center"/>
          </w:tcPr>
          <w:p w:rsidR="0012116B" w:rsidRPr="004A1DC8" w:rsidRDefault="0012116B" w:rsidP="0012116B">
            <w:pPr>
              <w:pStyle w:val="TopHeader"/>
              <w:jc w:val="right"/>
              <w:rPr>
                <w:rFonts w:cs="Arial"/>
                <w:b w:val="0"/>
                <w:bCs w:val="0"/>
              </w:rPr>
            </w:pPr>
          </w:p>
        </w:tc>
        <w:tc>
          <w:tcPr>
            <w:tcW w:w="1167" w:type="dxa"/>
            <w:tcBorders>
              <w:bottom w:val="single" w:sz="12" w:space="0" w:color="auto"/>
            </w:tcBorders>
            <w:vAlign w:val="center"/>
          </w:tcPr>
          <w:p w:rsidR="0012116B" w:rsidRPr="004A1DC8" w:rsidRDefault="0012116B" w:rsidP="0012116B">
            <w:pPr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237</w:t>
            </w:r>
          </w:p>
        </w:tc>
      </w:tr>
    </w:tbl>
    <w:p w:rsidR="00776F8A" w:rsidRPr="00EB3A62" w:rsidRDefault="00776F8A" w:rsidP="00776F8A">
      <w:pPr>
        <w:pStyle w:val="Nzov"/>
        <w:spacing w:before="0" w:beforeAutospacing="0" w:after="60"/>
        <w:jc w:val="both"/>
        <w:rPr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307"/>
        <w:gridCol w:w="2860"/>
      </w:tblGrid>
      <w:tr w:rsidR="00776F8A" w:rsidRPr="000F0551" w:rsidTr="006963B1">
        <w:trPr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6F8A" w:rsidRPr="000F0551" w:rsidRDefault="00776F8A" w:rsidP="006963B1">
            <w:pPr>
              <w:pStyle w:val="TopHeader"/>
              <w:jc w:val="both"/>
              <w:rPr>
                <w:color w:val="000000"/>
              </w:rPr>
            </w:pPr>
            <w:r w:rsidRPr="000F0551">
              <w:rPr>
                <w:color w:val="000000"/>
              </w:rPr>
              <w:t>Zásoby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776F8A" w:rsidRPr="000F0551" w:rsidRDefault="00776F8A" w:rsidP="006963B1">
            <w:pPr>
              <w:pStyle w:val="TopHeader"/>
              <w:jc w:val="both"/>
              <w:rPr>
                <w:color w:val="000000"/>
              </w:rPr>
            </w:pPr>
            <w:r w:rsidRPr="000F0551">
              <w:rPr>
                <w:color w:val="000000"/>
              </w:rPr>
              <w:t xml:space="preserve">Hodnota </w:t>
            </w:r>
            <w:r w:rsidR="00EE6AC7">
              <w:rPr>
                <w:color w:val="000000"/>
              </w:rPr>
              <w:t>za bežné účtovné obdobie r. 2019</w:t>
            </w:r>
          </w:p>
        </w:tc>
      </w:tr>
      <w:tr w:rsidR="00776F8A" w:rsidRPr="000F0551" w:rsidTr="006963B1">
        <w:trPr>
          <w:jc w:val="center"/>
        </w:trPr>
        <w:tc>
          <w:tcPr>
            <w:tcW w:w="6307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76F8A" w:rsidRPr="000F0551" w:rsidRDefault="00776F8A" w:rsidP="006963B1">
            <w:pPr>
              <w:jc w:val="both"/>
              <w:rPr>
                <w:rFonts w:cs="Arial"/>
                <w:color w:val="000000"/>
                <w:szCs w:val="22"/>
              </w:rPr>
            </w:pPr>
            <w:r w:rsidRPr="000F0551">
              <w:rPr>
                <w:rFonts w:cs="Arial"/>
                <w:color w:val="000000"/>
                <w:szCs w:val="22"/>
              </w:rPr>
              <w:t>Zásoby, na ktoré je zriadené záložné právo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76F8A" w:rsidRPr="000F0551" w:rsidRDefault="009A268C" w:rsidP="006963B1">
            <w:pPr>
              <w:jc w:val="right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6 284 983</w:t>
            </w:r>
          </w:p>
        </w:tc>
      </w:tr>
      <w:tr w:rsidR="00776F8A" w:rsidRPr="000F0551" w:rsidTr="006963B1">
        <w:trPr>
          <w:jc w:val="center"/>
        </w:trPr>
        <w:tc>
          <w:tcPr>
            <w:tcW w:w="6307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776F8A" w:rsidRPr="000F0551" w:rsidRDefault="00776F8A" w:rsidP="006963B1">
            <w:pPr>
              <w:jc w:val="both"/>
              <w:rPr>
                <w:rFonts w:cs="Arial"/>
                <w:color w:val="000000"/>
                <w:szCs w:val="22"/>
              </w:rPr>
            </w:pPr>
            <w:r w:rsidRPr="000F0551">
              <w:rPr>
                <w:rFonts w:cs="Arial"/>
                <w:color w:val="000000"/>
                <w:szCs w:val="22"/>
              </w:rPr>
              <w:t>Zásoby, pri ktorých má účtovná jednotka obmedzené právo s nimi nakladať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76F8A" w:rsidRPr="000F0551" w:rsidRDefault="00776F8A" w:rsidP="006963B1">
            <w:pPr>
              <w:jc w:val="both"/>
              <w:rPr>
                <w:rFonts w:cs="Arial"/>
                <w:color w:val="000000"/>
                <w:szCs w:val="22"/>
              </w:rPr>
            </w:pPr>
          </w:p>
        </w:tc>
      </w:tr>
    </w:tbl>
    <w:p w:rsidR="00776F8A" w:rsidRPr="0066411F" w:rsidRDefault="00776F8A" w:rsidP="00776F8A">
      <w:pPr>
        <w:jc w:val="both"/>
        <w:rPr>
          <w:rFonts w:cs="Arial"/>
          <w:color w:val="000000"/>
          <w:szCs w:val="22"/>
        </w:rPr>
      </w:pPr>
      <w:r w:rsidRPr="00325058">
        <w:rPr>
          <w:rFonts w:cs="Arial"/>
          <w:color w:val="000000"/>
          <w:szCs w:val="22"/>
        </w:rPr>
        <w:t>Záložným právom je krytý  KTK úver ČSOB .č. ÚZ 1128/09/96042.</w:t>
      </w:r>
      <w:r>
        <w:rPr>
          <w:rFonts w:cs="Arial"/>
          <w:color w:val="000000"/>
          <w:szCs w:val="22"/>
        </w:rPr>
        <w:t xml:space="preserve"> </w:t>
      </w:r>
    </w:p>
    <w:p w:rsidR="00776F8A" w:rsidRPr="001B5E5D" w:rsidRDefault="00776F8A" w:rsidP="00776F8A">
      <w:pPr>
        <w:jc w:val="both"/>
        <w:rPr>
          <w:color w:val="FF0000"/>
          <w:szCs w:val="22"/>
        </w:rPr>
      </w:pPr>
    </w:p>
    <w:p w:rsidR="00776F8A" w:rsidRPr="000F0551" w:rsidRDefault="00776F8A" w:rsidP="00776F8A">
      <w:pPr>
        <w:pStyle w:val="Zkladntext"/>
        <w:rPr>
          <w:rFonts w:ascii="Arial Narrow" w:hAnsi="Arial Narrow" w:cs="Arial"/>
          <w:color w:val="000000"/>
          <w:sz w:val="22"/>
          <w:szCs w:val="22"/>
        </w:rPr>
      </w:pPr>
      <w:r w:rsidRPr="000F0551">
        <w:rPr>
          <w:rFonts w:ascii="Arial Narrow" w:hAnsi="Arial Narrow" w:cs="Arial"/>
          <w:color w:val="000000"/>
          <w:sz w:val="22"/>
          <w:szCs w:val="22"/>
        </w:rPr>
        <w:t>4. Údaje o pohľadávkach</w:t>
      </w:r>
    </w:p>
    <w:p w:rsidR="00776F8A" w:rsidRPr="000F0551" w:rsidRDefault="00776F8A" w:rsidP="00776F8A">
      <w:pPr>
        <w:pStyle w:val="Zkladntext"/>
        <w:rPr>
          <w:rFonts w:ascii="Arial Narrow" w:hAnsi="Arial Narrow" w:cs="Arial"/>
          <w:b w:val="0"/>
          <w:bCs w:val="0"/>
          <w:color w:val="000000"/>
          <w:sz w:val="22"/>
          <w:szCs w:val="22"/>
        </w:rPr>
      </w:pPr>
      <w:r w:rsidRPr="000F0551">
        <w:rPr>
          <w:rFonts w:ascii="Arial Narrow" w:hAnsi="Arial Narrow" w:cs="Arial"/>
          <w:b w:val="0"/>
          <w:bCs w:val="0"/>
          <w:color w:val="000000"/>
          <w:sz w:val="22"/>
          <w:szCs w:val="22"/>
        </w:rPr>
        <w:t xml:space="preserve">Vývoj opravnej položky v priebehu účtovného obdobia je zobrazený v nasledujúcom prehľade :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13"/>
        <w:gridCol w:w="1276"/>
        <w:gridCol w:w="1134"/>
        <w:gridCol w:w="1701"/>
        <w:gridCol w:w="1843"/>
        <w:gridCol w:w="1300"/>
      </w:tblGrid>
      <w:tr w:rsidR="00776F8A" w:rsidRPr="000F0551" w:rsidTr="006963B1">
        <w:trPr>
          <w:cantSplit/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76F8A" w:rsidRPr="000F0551" w:rsidRDefault="00776F8A" w:rsidP="006963B1">
            <w:pPr>
              <w:pStyle w:val="TopHeader"/>
              <w:jc w:val="both"/>
              <w:rPr>
                <w:color w:val="000000"/>
              </w:rPr>
            </w:pPr>
            <w:r w:rsidRPr="000F0551">
              <w:rPr>
                <w:color w:val="000000"/>
              </w:rPr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776F8A" w:rsidRPr="000F0551" w:rsidRDefault="00EE6AC7" w:rsidP="006963B1">
            <w:pPr>
              <w:pStyle w:val="TopHeader"/>
              <w:jc w:val="both"/>
              <w:rPr>
                <w:color w:val="000000"/>
              </w:rPr>
            </w:pPr>
            <w:r>
              <w:rPr>
                <w:color w:val="000000"/>
              </w:rPr>
              <w:t>2019</w:t>
            </w:r>
          </w:p>
        </w:tc>
      </w:tr>
      <w:tr w:rsidR="00776F8A" w:rsidRPr="000F0551" w:rsidTr="006963B1">
        <w:trPr>
          <w:cantSplit/>
          <w:trHeight w:val="970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776F8A" w:rsidRPr="000F0551" w:rsidRDefault="00776F8A" w:rsidP="006963B1">
            <w:pPr>
              <w:pStyle w:val="TopHeader"/>
              <w:jc w:val="both"/>
              <w:rPr>
                <w:color w:val="000000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6F8A" w:rsidRPr="000F0551" w:rsidRDefault="00776F8A" w:rsidP="006963B1">
            <w:pPr>
              <w:pStyle w:val="TopHeader"/>
              <w:jc w:val="both"/>
              <w:rPr>
                <w:color w:val="000000"/>
              </w:rPr>
            </w:pPr>
            <w:r w:rsidRPr="000F0551">
              <w:rPr>
                <w:color w:val="000000"/>
              </w:rPr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6F8A" w:rsidRPr="000F0551" w:rsidRDefault="00776F8A" w:rsidP="006963B1">
            <w:pPr>
              <w:pStyle w:val="TopHeader"/>
              <w:jc w:val="both"/>
              <w:rPr>
                <w:color w:val="000000"/>
              </w:rPr>
            </w:pPr>
            <w:r w:rsidRPr="000F0551">
              <w:rPr>
                <w:color w:val="000000"/>
              </w:rPr>
              <w:t>Tvorba</w:t>
            </w:r>
          </w:p>
          <w:p w:rsidR="00776F8A" w:rsidRPr="000F0551" w:rsidRDefault="00776F8A" w:rsidP="006963B1">
            <w:pPr>
              <w:pStyle w:val="TopHeader"/>
              <w:jc w:val="both"/>
              <w:rPr>
                <w:color w:val="000000"/>
              </w:rPr>
            </w:pPr>
            <w:r w:rsidRPr="000F0551">
              <w:rPr>
                <w:color w:val="000000"/>
              </w:rPr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6F8A" w:rsidRPr="000F0551" w:rsidRDefault="00776F8A" w:rsidP="006963B1">
            <w:pPr>
              <w:pStyle w:val="TopHeader"/>
              <w:jc w:val="both"/>
              <w:rPr>
                <w:color w:val="000000"/>
              </w:rPr>
            </w:pPr>
            <w:r w:rsidRPr="000F0551">
              <w:rPr>
                <w:color w:val="000000"/>
              </w:rPr>
              <w:t>Zúčtovanie OP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6F8A" w:rsidRPr="000F0551" w:rsidRDefault="00776F8A" w:rsidP="006963B1">
            <w:pPr>
              <w:pStyle w:val="TopHeader"/>
              <w:jc w:val="both"/>
              <w:rPr>
                <w:color w:val="000000"/>
              </w:rPr>
            </w:pPr>
            <w:r w:rsidRPr="000F0551">
              <w:rPr>
                <w:color w:val="000000"/>
              </w:rPr>
              <w:t xml:space="preserve">Zúčtovanie OP z dôvodu vyradenia majetku </w:t>
            </w:r>
            <w:r w:rsidRPr="000F0551">
              <w:rPr>
                <w:color w:val="000000"/>
              </w:rPr>
              <w:br/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776F8A" w:rsidRPr="000F0551" w:rsidRDefault="00776F8A" w:rsidP="006963B1">
            <w:pPr>
              <w:pStyle w:val="TopHeader"/>
              <w:jc w:val="both"/>
              <w:rPr>
                <w:color w:val="000000"/>
              </w:rPr>
            </w:pPr>
            <w:r w:rsidRPr="000F0551">
              <w:rPr>
                <w:color w:val="000000"/>
              </w:rPr>
              <w:t>Stav OP na konci účtovného obdobia</w:t>
            </w:r>
          </w:p>
        </w:tc>
      </w:tr>
      <w:tr w:rsidR="00776F8A" w:rsidRPr="000F0551" w:rsidTr="006963B1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776F8A" w:rsidRPr="000F0551" w:rsidRDefault="00776F8A" w:rsidP="006963B1">
            <w:pPr>
              <w:pStyle w:val="TopHeader"/>
              <w:jc w:val="both"/>
              <w:rPr>
                <w:rFonts w:cs="Arial"/>
                <w:b w:val="0"/>
                <w:color w:val="000000"/>
              </w:rPr>
            </w:pPr>
            <w:r w:rsidRPr="000F0551">
              <w:rPr>
                <w:rFonts w:cs="Arial"/>
                <w:b w:val="0"/>
                <w:color w:val="00000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6F8A" w:rsidRPr="000F0551" w:rsidRDefault="00776F8A" w:rsidP="006963B1">
            <w:pPr>
              <w:pStyle w:val="TopHeader"/>
              <w:jc w:val="both"/>
              <w:rPr>
                <w:rFonts w:cs="Arial"/>
                <w:b w:val="0"/>
                <w:color w:val="000000"/>
              </w:rPr>
            </w:pPr>
            <w:r w:rsidRPr="000F0551">
              <w:rPr>
                <w:rFonts w:cs="Arial"/>
                <w:b w:val="0"/>
                <w:color w:val="00000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6F8A" w:rsidRPr="000F0551" w:rsidRDefault="00776F8A" w:rsidP="006963B1">
            <w:pPr>
              <w:pStyle w:val="TopHeader"/>
              <w:jc w:val="both"/>
              <w:rPr>
                <w:rFonts w:cs="Arial"/>
                <w:b w:val="0"/>
                <w:color w:val="000000"/>
              </w:rPr>
            </w:pPr>
            <w:r w:rsidRPr="000F0551">
              <w:rPr>
                <w:rFonts w:cs="Arial"/>
                <w:b w:val="0"/>
                <w:color w:val="00000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6F8A" w:rsidRPr="000F0551" w:rsidRDefault="00776F8A" w:rsidP="006963B1">
            <w:pPr>
              <w:pStyle w:val="TopHeader"/>
              <w:jc w:val="both"/>
              <w:rPr>
                <w:rFonts w:cs="Arial"/>
                <w:b w:val="0"/>
                <w:color w:val="000000"/>
              </w:rPr>
            </w:pPr>
            <w:r w:rsidRPr="000F0551">
              <w:rPr>
                <w:rFonts w:cs="Arial"/>
                <w:b w:val="0"/>
                <w:color w:val="00000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6F8A" w:rsidRPr="000F0551" w:rsidRDefault="00776F8A" w:rsidP="006963B1">
            <w:pPr>
              <w:pStyle w:val="TopHeader"/>
              <w:jc w:val="both"/>
              <w:rPr>
                <w:rFonts w:cs="Arial"/>
                <w:b w:val="0"/>
                <w:color w:val="000000"/>
              </w:rPr>
            </w:pPr>
            <w:r w:rsidRPr="000F0551">
              <w:rPr>
                <w:rFonts w:cs="Arial"/>
                <w:b w:val="0"/>
                <w:color w:val="00000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776F8A" w:rsidRPr="000F0551" w:rsidRDefault="00776F8A" w:rsidP="006963B1">
            <w:pPr>
              <w:pStyle w:val="TopHeader"/>
              <w:jc w:val="both"/>
              <w:rPr>
                <w:rFonts w:cs="Arial"/>
                <w:b w:val="0"/>
                <w:color w:val="000000"/>
              </w:rPr>
            </w:pPr>
            <w:r w:rsidRPr="000F0551">
              <w:rPr>
                <w:rFonts w:cs="Arial"/>
                <w:b w:val="0"/>
                <w:color w:val="000000"/>
              </w:rPr>
              <w:t>f</w:t>
            </w:r>
          </w:p>
        </w:tc>
      </w:tr>
      <w:tr w:rsidR="00776F8A" w:rsidRPr="000F0551" w:rsidTr="006963B1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6F8A" w:rsidRPr="000F0551" w:rsidRDefault="00776F8A" w:rsidP="006963B1">
            <w:pPr>
              <w:jc w:val="both"/>
              <w:rPr>
                <w:rFonts w:cs="Arial"/>
                <w:color w:val="000000"/>
                <w:szCs w:val="22"/>
              </w:rPr>
            </w:pPr>
            <w:r w:rsidRPr="000F0551">
              <w:rPr>
                <w:rFonts w:cs="Arial"/>
                <w:color w:val="000000"/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776F8A" w:rsidRPr="000F0551" w:rsidRDefault="009A268C" w:rsidP="006963B1">
            <w:pPr>
              <w:jc w:val="right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26 392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776F8A" w:rsidRPr="000F0551" w:rsidRDefault="009A268C" w:rsidP="006963B1">
            <w:pPr>
              <w:jc w:val="right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1 824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776F8A" w:rsidRPr="000F0551" w:rsidRDefault="00496E35" w:rsidP="006963B1">
            <w:pPr>
              <w:jc w:val="right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4 481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776F8A" w:rsidRPr="000F0551" w:rsidRDefault="00776F8A" w:rsidP="006963B1">
            <w:pPr>
              <w:jc w:val="right"/>
              <w:rPr>
                <w:rFonts w:cs="Arial"/>
                <w:color w:val="000000"/>
                <w:szCs w:val="22"/>
              </w:rPr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776F8A" w:rsidRPr="000F0551" w:rsidRDefault="00496E35" w:rsidP="006963B1">
            <w:pPr>
              <w:jc w:val="right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23 735</w:t>
            </w:r>
          </w:p>
        </w:tc>
      </w:tr>
      <w:tr w:rsidR="00776F8A" w:rsidRPr="000F0551" w:rsidTr="006963B1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776F8A" w:rsidRPr="000F0551" w:rsidRDefault="00776F8A" w:rsidP="006963B1">
            <w:pPr>
              <w:jc w:val="both"/>
              <w:rPr>
                <w:rFonts w:cs="Arial"/>
                <w:color w:val="000000"/>
                <w:szCs w:val="22"/>
              </w:rPr>
            </w:pPr>
            <w:r w:rsidRPr="000F0551">
              <w:rPr>
                <w:rFonts w:cs="Arial"/>
                <w:color w:val="000000"/>
                <w:szCs w:val="22"/>
              </w:rPr>
              <w:t>Pohľadávky voči dcérskej účtovnej jednotke a materskej účtovnej jednotke</w:t>
            </w:r>
          </w:p>
        </w:tc>
        <w:tc>
          <w:tcPr>
            <w:tcW w:w="1276" w:type="dxa"/>
            <w:tcBorders>
              <w:top w:val="single" w:sz="6" w:space="0" w:color="auto"/>
            </w:tcBorders>
            <w:vAlign w:val="center"/>
          </w:tcPr>
          <w:p w:rsidR="00776F8A" w:rsidRPr="000F0551" w:rsidRDefault="00776F8A" w:rsidP="006963B1">
            <w:pPr>
              <w:jc w:val="right"/>
              <w:rPr>
                <w:rFonts w:cs="Arial"/>
                <w:color w:val="000000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776F8A" w:rsidRPr="000F0551" w:rsidRDefault="00776F8A" w:rsidP="006963B1">
            <w:pPr>
              <w:jc w:val="right"/>
              <w:rPr>
                <w:rFonts w:cs="Arial"/>
                <w:color w:val="000000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776F8A" w:rsidRPr="000F0551" w:rsidRDefault="00776F8A" w:rsidP="006963B1">
            <w:pPr>
              <w:jc w:val="right"/>
              <w:rPr>
                <w:rFonts w:cs="Arial"/>
                <w:color w:val="000000"/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776F8A" w:rsidRPr="000F0551" w:rsidRDefault="00776F8A" w:rsidP="006963B1">
            <w:pPr>
              <w:jc w:val="right"/>
              <w:rPr>
                <w:rFonts w:cs="Arial"/>
                <w:color w:val="000000"/>
                <w:szCs w:val="22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776F8A" w:rsidRPr="000F0551" w:rsidRDefault="00776F8A" w:rsidP="006963B1">
            <w:pPr>
              <w:jc w:val="right"/>
              <w:rPr>
                <w:rFonts w:cs="Arial"/>
                <w:color w:val="000000"/>
                <w:szCs w:val="22"/>
              </w:rPr>
            </w:pPr>
          </w:p>
        </w:tc>
      </w:tr>
      <w:tr w:rsidR="00776F8A" w:rsidRPr="000F0551" w:rsidTr="006963B1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776F8A" w:rsidRPr="000F0551" w:rsidRDefault="00776F8A" w:rsidP="006963B1">
            <w:pPr>
              <w:jc w:val="both"/>
              <w:rPr>
                <w:rFonts w:cs="Arial"/>
                <w:color w:val="000000"/>
                <w:szCs w:val="22"/>
              </w:rPr>
            </w:pPr>
            <w:r w:rsidRPr="000F0551">
              <w:rPr>
                <w:rFonts w:cs="Arial"/>
                <w:color w:val="000000"/>
                <w:szCs w:val="22"/>
              </w:rPr>
              <w:t xml:space="preserve">Ostatné pohľadávky v rámci </w:t>
            </w:r>
            <w:proofErr w:type="spellStart"/>
            <w:r w:rsidRPr="000F0551">
              <w:rPr>
                <w:rFonts w:cs="Arial"/>
                <w:color w:val="000000"/>
                <w:szCs w:val="22"/>
              </w:rPr>
              <w:t>kons</w:t>
            </w:r>
            <w:proofErr w:type="spellEnd"/>
            <w:r w:rsidRPr="000F0551">
              <w:rPr>
                <w:rFonts w:cs="Arial"/>
                <w:color w:val="000000"/>
                <w:szCs w:val="22"/>
              </w:rPr>
              <w:t>. celku</w:t>
            </w:r>
          </w:p>
        </w:tc>
        <w:tc>
          <w:tcPr>
            <w:tcW w:w="1276" w:type="dxa"/>
            <w:tcBorders>
              <w:bottom w:val="single" w:sz="6" w:space="0" w:color="auto"/>
            </w:tcBorders>
            <w:vAlign w:val="center"/>
          </w:tcPr>
          <w:p w:rsidR="00776F8A" w:rsidRPr="000F0551" w:rsidRDefault="00496E35" w:rsidP="006963B1">
            <w:pPr>
              <w:jc w:val="right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171 393</w:t>
            </w: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776F8A" w:rsidRPr="000F0551" w:rsidRDefault="00496E35" w:rsidP="006963B1">
            <w:pPr>
              <w:jc w:val="right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44 766</w:t>
            </w: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776F8A" w:rsidRPr="000F0551" w:rsidRDefault="00776F8A" w:rsidP="006963B1">
            <w:pPr>
              <w:jc w:val="right"/>
              <w:rPr>
                <w:rFonts w:cs="Arial"/>
                <w:color w:val="000000"/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776F8A" w:rsidRPr="000F0551" w:rsidRDefault="00776F8A" w:rsidP="006963B1">
            <w:pPr>
              <w:jc w:val="right"/>
              <w:rPr>
                <w:rFonts w:cs="Arial"/>
                <w:color w:val="000000"/>
                <w:szCs w:val="22"/>
              </w:rPr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776F8A" w:rsidRPr="000F0551" w:rsidRDefault="00496E35" w:rsidP="006963B1">
            <w:pPr>
              <w:jc w:val="right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216 159</w:t>
            </w:r>
          </w:p>
        </w:tc>
      </w:tr>
      <w:tr w:rsidR="00776F8A" w:rsidRPr="000F0551" w:rsidTr="006963B1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6F8A" w:rsidRPr="000F0551" w:rsidRDefault="00776F8A" w:rsidP="006963B1">
            <w:pPr>
              <w:jc w:val="both"/>
              <w:rPr>
                <w:rFonts w:cs="Arial"/>
                <w:color w:val="000000"/>
                <w:szCs w:val="22"/>
              </w:rPr>
            </w:pPr>
            <w:r w:rsidRPr="000F0551">
              <w:rPr>
                <w:rFonts w:cs="Arial"/>
                <w:color w:val="000000"/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776F8A" w:rsidRPr="000F0551" w:rsidRDefault="00776F8A" w:rsidP="006963B1">
            <w:pPr>
              <w:jc w:val="right"/>
              <w:rPr>
                <w:rFonts w:cs="Arial"/>
                <w:color w:val="000000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776F8A" w:rsidRPr="000F0551" w:rsidRDefault="00776F8A" w:rsidP="006963B1">
            <w:pPr>
              <w:jc w:val="right"/>
              <w:rPr>
                <w:rFonts w:cs="Arial"/>
                <w:color w:val="000000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776F8A" w:rsidRPr="000F0551" w:rsidRDefault="00776F8A" w:rsidP="006963B1">
            <w:pPr>
              <w:jc w:val="right"/>
              <w:rPr>
                <w:rFonts w:cs="Arial"/>
                <w:color w:val="000000"/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776F8A" w:rsidRPr="000F0551" w:rsidRDefault="00776F8A" w:rsidP="006963B1">
            <w:pPr>
              <w:jc w:val="right"/>
              <w:rPr>
                <w:rFonts w:cs="Arial"/>
                <w:color w:val="000000"/>
                <w:szCs w:val="22"/>
              </w:rPr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776F8A" w:rsidRPr="000F0551" w:rsidRDefault="00776F8A" w:rsidP="006963B1">
            <w:pPr>
              <w:jc w:val="right"/>
              <w:rPr>
                <w:rFonts w:cs="Arial"/>
                <w:color w:val="000000"/>
                <w:szCs w:val="22"/>
              </w:rPr>
            </w:pPr>
          </w:p>
        </w:tc>
      </w:tr>
      <w:tr w:rsidR="00776F8A" w:rsidRPr="000F0551" w:rsidTr="006963B1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776F8A" w:rsidRPr="000F0551" w:rsidRDefault="00776F8A" w:rsidP="006963B1">
            <w:pPr>
              <w:jc w:val="both"/>
              <w:rPr>
                <w:rFonts w:cs="Arial"/>
                <w:color w:val="000000"/>
                <w:szCs w:val="22"/>
              </w:rPr>
            </w:pPr>
            <w:r w:rsidRPr="000F0551">
              <w:rPr>
                <w:rFonts w:cs="Arial"/>
                <w:color w:val="000000"/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</w:tcBorders>
            <w:vAlign w:val="center"/>
          </w:tcPr>
          <w:p w:rsidR="00776F8A" w:rsidRPr="000F0551" w:rsidRDefault="00776F8A" w:rsidP="006963B1">
            <w:pPr>
              <w:jc w:val="right"/>
              <w:rPr>
                <w:rFonts w:cs="Arial"/>
                <w:color w:val="000000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776F8A" w:rsidRPr="000F0551" w:rsidRDefault="00776F8A" w:rsidP="006963B1">
            <w:pPr>
              <w:jc w:val="right"/>
              <w:rPr>
                <w:rFonts w:cs="Arial"/>
                <w:color w:val="000000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776F8A" w:rsidRPr="000F0551" w:rsidRDefault="00776F8A" w:rsidP="006963B1">
            <w:pPr>
              <w:jc w:val="right"/>
              <w:rPr>
                <w:rFonts w:cs="Arial"/>
                <w:color w:val="000000"/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776F8A" w:rsidRPr="000F0551" w:rsidRDefault="00776F8A" w:rsidP="006963B1">
            <w:pPr>
              <w:jc w:val="right"/>
              <w:rPr>
                <w:rFonts w:cs="Arial"/>
                <w:color w:val="000000"/>
                <w:szCs w:val="22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776F8A" w:rsidRPr="000F0551" w:rsidRDefault="00776F8A" w:rsidP="006963B1">
            <w:pPr>
              <w:jc w:val="right"/>
              <w:rPr>
                <w:rFonts w:cs="Arial"/>
                <w:color w:val="000000"/>
                <w:szCs w:val="22"/>
              </w:rPr>
            </w:pPr>
          </w:p>
        </w:tc>
      </w:tr>
      <w:tr w:rsidR="00776F8A" w:rsidRPr="000F0551" w:rsidTr="006963B1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776F8A" w:rsidRPr="000F0551" w:rsidRDefault="00776F8A" w:rsidP="006963B1">
            <w:pPr>
              <w:jc w:val="both"/>
              <w:rPr>
                <w:rFonts w:cs="Arial"/>
                <w:b/>
                <w:color w:val="000000"/>
                <w:szCs w:val="22"/>
              </w:rPr>
            </w:pPr>
            <w:r w:rsidRPr="000F0551">
              <w:rPr>
                <w:rFonts w:cs="Arial"/>
                <w:b/>
                <w:color w:val="000000"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776F8A" w:rsidRPr="000F0551" w:rsidRDefault="00496E35" w:rsidP="006963B1">
            <w:pPr>
              <w:jc w:val="right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197 785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776F8A" w:rsidRPr="000F0551" w:rsidRDefault="00496E35" w:rsidP="006963B1">
            <w:pPr>
              <w:jc w:val="right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46 590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776F8A" w:rsidRPr="000F0551" w:rsidRDefault="00496E35" w:rsidP="006963B1">
            <w:pPr>
              <w:jc w:val="right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4 481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776F8A" w:rsidRPr="000F0551" w:rsidRDefault="00776F8A" w:rsidP="006963B1">
            <w:pPr>
              <w:jc w:val="right"/>
              <w:rPr>
                <w:rFonts w:cs="Arial"/>
                <w:color w:val="000000"/>
                <w:szCs w:val="22"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776F8A" w:rsidRPr="000F0551" w:rsidRDefault="00496E35" w:rsidP="006963B1">
            <w:pPr>
              <w:jc w:val="right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239 894</w:t>
            </w:r>
          </w:p>
        </w:tc>
      </w:tr>
    </w:tbl>
    <w:p w:rsidR="00776F8A" w:rsidRPr="000F0551" w:rsidRDefault="00776F8A" w:rsidP="00776F8A">
      <w:pPr>
        <w:pStyle w:val="Zkladntext"/>
        <w:ind w:right="-227"/>
        <w:rPr>
          <w:rFonts w:ascii="Arial Narrow" w:hAnsi="Arial Narrow" w:cs="Arial"/>
          <w:b w:val="0"/>
          <w:bCs w:val="0"/>
          <w:color w:val="000000"/>
          <w:sz w:val="22"/>
          <w:szCs w:val="22"/>
        </w:rPr>
      </w:pPr>
      <w:r w:rsidRPr="000F0551">
        <w:rPr>
          <w:rFonts w:ascii="Arial Narrow" w:hAnsi="Arial Narrow" w:cs="Arial"/>
          <w:b w:val="0"/>
          <w:bCs w:val="0"/>
          <w:color w:val="000000"/>
          <w:sz w:val="22"/>
          <w:szCs w:val="22"/>
        </w:rPr>
        <w:t>OP boli vytvorené pohľadávkam, pri ktorých je opodstatnené predpokladať, že ich dlžník nezaplatí.</w:t>
      </w:r>
    </w:p>
    <w:p w:rsidR="00776F8A" w:rsidRPr="000F0551" w:rsidRDefault="00776F8A" w:rsidP="00776F8A">
      <w:pPr>
        <w:pStyle w:val="Zkladntext"/>
        <w:ind w:right="-227"/>
        <w:rPr>
          <w:rFonts w:ascii="Arial Narrow" w:hAnsi="Arial Narrow" w:cs="Arial"/>
          <w:b w:val="0"/>
          <w:bCs w:val="0"/>
          <w:color w:val="000000"/>
          <w:sz w:val="22"/>
          <w:szCs w:val="22"/>
        </w:rPr>
      </w:pPr>
      <w:r w:rsidRPr="000F0551">
        <w:rPr>
          <w:rFonts w:ascii="Arial Narrow" w:hAnsi="Arial Narrow" w:cs="Arial"/>
          <w:b w:val="0"/>
          <w:bCs w:val="0"/>
          <w:color w:val="000000"/>
          <w:sz w:val="22"/>
          <w:szCs w:val="22"/>
        </w:rPr>
        <w:t>OP boli zúčtované z dôvodu vyradenia pohľadávky z účtovníctva alebo z dôvodu zániku opodstatnenosti (úhrady).</w:t>
      </w:r>
    </w:p>
    <w:p w:rsidR="00776F8A" w:rsidRPr="000F0551" w:rsidRDefault="00776F8A" w:rsidP="00776F8A">
      <w:pPr>
        <w:jc w:val="both"/>
        <w:rPr>
          <w:color w:val="000000"/>
          <w:szCs w:val="22"/>
        </w:rPr>
      </w:pPr>
    </w:p>
    <w:p w:rsidR="00776F8A" w:rsidRPr="0066411F" w:rsidRDefault="00776F8A" w:rsidP="00776F8A">
      <w:pPr>
        <w:pStyle w:val="Nzov"/>
        <w:keepNext w:val="0"/>
        <w:widowControl w:val="0"/>
        <w:spacing w:before="0" w:beforeAutospacing="0" w:after="0"/>
        <w:jc w:val="both"/>
        <w:rPr>
          <w:rFonts w:cs="Arial"/>
          <w:b w:val="0"/>
          <w:bCs w:val="0"/>
          <w:color w:val="000000"/>
          <w:szCs w:val="22"/>
        </w:rPr>
      </w:pPr>
      <w:r w:rsidRPr="000F0551">
        <w:rPr>
          <w:rFonts w:cs="Arial"/>
          <w:b w:val="0"/>
          <w:bCs w:val="0"/>
          <w:color w:val="000000"/>
          <w:szCs w:val="22"/>
        </w:rPr>
        <w:t>Veková št</w:t>
      </w:r>
      <w:r w:rsidR="00EE6AC7">
        <w:rPr>
          <w:rFonts w:cs="Arial"/>
          <w:b w:val="0"/>
          <w:bCs w:val="0"/>
          <w:color w:val="000000"/>
          <w:szCs w:val="22"/>
        </w:rPr>
        <w:t>ruktúra pohľadávok k  31.12.2019</w:t>
      </w:r>
      <w:r w:rsidRPr="000F0551">
        <w:rPr>
          <w:rFonts w:cs="Arial"/>
          <w:b w:val="0"/>
          <w:bCs w:val="0"/>
          <w:color w:val="000000"/>
          <w:szCs w:val="22"/>
        </w:rPr>
        <w:t xml:space="preserve">: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46"/>
        <w:gridCol w:w="2029"/>
        <w:gridCol w:w="2029"/>
        <w:gridCol w:w="2039"/>
      </w:tblGrid>
      <w:tr w:rsidR="00776F8A" w:rsidRPr="000F0551" w:rsidTr="009A43E1">
        <w:trPr>
          <w:jc w:val="center"/>
        </w:trPr>
        <w:tc>
          <w:tcPr>
            <w:tcW w:w="306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6F8A" w:rsidRPr="000F0551" w:rsidRDefault="00776F8A" w:rsidP="006963B1">
            <w:pPr>
              <w:pStyle w:val="TopHeader"/>
              <w:jc w:val="both"/>
              <w:rPr>
                <w:color w:val="000000"/>
              </w:rPr>
            </w:pPr>
            <w:r w:rsidRPr="000F0551">
              <w:rPr>
                <w:color w:val="000000"/>
              </w:rPr>
              <w:t>Názov položky</w:t>
            </w:r>
          </w:p>
        </w:tc>
        <w:tc>
          <w:tcPr>
            <w:tcW w:w="19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6F8A" w:rsidRPr="000F0551" w:rsidRDefault="00776F8A" w:rsidP="006963B1">
            <w:pPr>
              <w:pStyle w:val="TopHeader"/>
              <w:jc w:val="both"/>
              <w:rPr>
                <w:color w:val="000000"/>
              </w:rPr>
            </w:pPr>
            <w:r w:rsidRPr="000F0551">
              <w:rPr>
                <w:color w:val="000000"/>
              </w:rPr>
              <w:t>V lehote splatnosti</w:t>
            </w:r>
          </w:p>
        </w:tc>
        <w:tc>
          <w:tcPr>
            <w:tcW w:w="19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6F8A" w:rsidRPr="000F0551" w:rsidRDefault="00776F8A" w:rsidP="006963B1">
            <w:pPr>
              <w:pStyle w:val="TopHeader"/>
              <w:jc w:val="both"/>
              <w:rPr>
                <w:color w:val="000000"/>
              </w:rPr>
            </w:pPr>
            <w:r w:rsidRPr="000F0551">
              <w:rPr>
                <w:color w:val="000000"/>
              </w:rPr>
              <w:t>Po lehote splatnosti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776F8A" w:rsidRPr="000F0551" w:rsidRDefault="00776F8A" w:rsidP="006963B1">
            <w:pPr>
              <w:pStyle w:val="TopHeader"/>
              <w:jc w:val="both"/>
              <w:rPr>
                <w:color w:val="000000"/>
              </w:rPr>
            </w:pPr>
            <w:r w:rsidRPr="000F0551">
              <w:rPr>
                <w:color w:val="000000"/>
              </w:rPr>
              <w:t>Pohľadávky spolu</w:t>
            </w:r>
          </w:p>
        </w:tc>
      </w:tr>
      <w:tr w:rsidR="00776F8A" w:rsidRPr="000F0551" w:rsidTr="009A43E1">
        <w:trPr>
          <w:trHeight w:hRule="exact" w:val="227"/>
          <w:jc w:val="center"/>
        </w:trPr>
        <w:tc>
          <w:tcPr>
            <w:tcW w:w="3062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776F8A" w:rsidRPr="000F0551" w:rsidRDefault="00776F8A" w:rsidP="006963B1">
            <w:pPr>
              <w:pStyle w:val="TopHeader"/>
              <w:jc w:val="both"/>
              <w:rPr>
                <w:b w:val="0"/>
                <w:color w:val="000000"/>
              </w:rPr>
            </w:pPr>
            <w:r w:rsidRPr="000F0551">
              <w:rPr>
                <w:b w:val="0"/>
                <w:color w:val="000000"/>
              </w:rPr>
              <w:t>a</w:t>
            </w:r>
          </w:p>
        </w:tc>
        <w:tc>
          <w:tcPr>
            <w:tcW w:w="19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6F8A" w:rsidRPr="000F0551" w:rsidRDefault="00776F8A" w:rsidP="006963B1">
            <w:pPr>
              <w:pStyle w:val="TopHeader"/>
              <w:jc w:val="both"/>
              <w:rPr>
                <w:b w:val="0"/>
                <w:color w:val="000000"/>
              </w:rPr>
            </w:pPr>
            <w:r w:rsidRPr="000F0551">
              <w:rPr>
                <w:b w:val="0"/>
                <w:color w:val="000000"/>
              </w:rPr>
              <w:t>b</w:t>
            </w:r>
          </w:p>
        </w:tc>
        <w:tc>
          <w:tcPr>
            <w:tcW w:w="19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6F8A" w:rsidRPr="000F0551" w:rsidRDefault="00776F8A" w:rsidP="006963B1">
            <w:pPr>
              <w:pStyle w:val="TopHeader"/>
              <w:jc w:val="both"/>
              <w:rPr>
                <w:b w:val="0"/>
                <w:color w:val="000000"/>
              </w:rPr>
            </w:pPr>
            <w:r w:rsidRPr="000F0551">
              <w:rPr>
                <w:b w:val="0"/>
                <w:color w:val="000000"/>
              </w:rPr>
              <w:t>c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776F8A" w:rsidRPr="000F0551" w:rsidRDefault="00776F8A" w:rsidP="006963B1">
            <w:pPr>
              <w:pStyle w:val="TopHeader"/>
              <w:jc w:val="both"/>
              <w:rPr>
                <w:b w:val="0"/>
                <w:color w:val="000000"/>
              </w:rPr>
            </w:pPr>
            <w:r w:rsidRPr="000F0551">
              <w:rPr>
                <w:b w:val="0"/>
                <w:color w:val="000000"/>
              </w:rPr>
              <w:t>d</w:t>
            </w:r>
          </w:p>
        </w:tc>
      </w:tr>
      <w:tr w:rsidR="00776F8A" w:rsidRPr="000F0551" w:rsidTr="009A43E1">
        <w:trPr>
          <w:trHeight w:hRule="exact" w:val="329"/>
          <w:jc w:val="center"/>
        </w:trPr>
        <w:tc>
          <w:tcPr>
            <w:tcW w:w="8997" w:type="dxa"/>
            <w:gridSpan w:val="4"/>
            <w:tcBorders>
              <w:bottom w:val="single" w:sz="12" w:space="0" w:color="auto"/>
            </w:tcBorders>
            <w:vAlign w:val="center"/>
          </w:tcPr>
          <w:p w:rsidR="00776F8A" w:rsidRPr="000F0551" w:rsidRDefault="00776F8A" w:rsidP="006963B1">
            <w:pPr>
              <w:jc w:val="both"/>
              <w:rPr>
                <w:b/>
                <w:color w:val="000000"/>
                <w:szCs w:val="22"/>
              </w:rPr>
            </w:pPr>
            <w:r w:rsidRPr="000F0551">
              <w:rPr>
                <w:rFonts w:cs="Arial"/>
                <w:b/>
                <w:color w:val="000000"/>
                <w:szCs w:val="22"/>
              </w:rPr>
              <w:t>Dlhodobé pohľadávky</w:t>
            </w:r>
          </w:p>
        </w:tc>
      </w:tr>
      <w:tr w:rsidR="00776F8A" w:rsidRPr="000F0551" w:rsidTr="009A43E1">
        <w:trPr>
          <w:trHeight w:hRule="exact" w:val="329"/>
          <w:jc w:val="center"/>
        </w:trPr>
        <w:tc>
          <w:tcPr>
            <w:tcW w:w="306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76F8A" w:rsidRPr="000F0551" w:rsidRDefault="00776F8A" w:rsidP="006963B1">
            <w:pPr>
              <w:jc w:val="both"/>
              <w:rPr>
                <w:rFonts w:cs="Arial"/>
                <w:color w:val="000000"/>
                <w:szCs w:val="22"/>
              </w:rPr>
            </w:pPr>
            <w:r w:rsidRPr="000F0551">
              <w:rPr>
                <w:rFonts w:cs="Arial"/>
                <w:color w:val="000000"/>
                <w:szCs w:val="22"/>
              </w:rPr>
              <w:t>Pohľadávky  z obchodného styku</w:t>
            </w:r>
          </w:p>
        </w:tc>
        <w:tc>
          <w:tcPr>
            <w:tcW w:w="197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76F8A" w:rsidRPr="000F0551" w:rsidRDefault="00776F8A" w:rsidP="006963B1">
            <w:pPr>
              <w:jc w:val="right"/>
              <w:rPr>
                <w:rFonts w:cs="Arial"/>
                <w:color w:val="000000"/>
                <w:szCs w:val="22"/>
              </w:rPr>
            </w:pPr>
          </w:p>
        </w:tc>
        <w:tc>
          <w:tcPr>
            <w:tcW w:w="1975" w:type="dxa"/>
            <w:tcBorders>
              <w:top w:val="single" w:sz="12" w:space="0" w:color="auto"/>
            </w:tcBorders>
            <w:vAlign w:val="center"/>
          </w:tcPr>
          <w:p w:rsidR="00776F8A" w:rsidRPr="000F0551" w:rsidRDefault="00776F8A" w:rsidP="006963B1">
            <w:pPr>
              <w:jc w:val="right"/>
              <w:rPr>
                <w:rFonts w:cs="Arial"/>
                <w:color w:val="000000"/>
                <w:szCs w:val="22"/>
              </w:rPr>
            </w:pPr>
          </w:p>
        </w:tc>
        <w:tc>
          <w:tcPr>
            <w:tcW w:w="1985" w:type="dxa"/>
            <w:tcBorders>
              <w:top w:val="single" w:sz="12" w:space="0" w:color="auto"/>
            </w:tcBorders>
            <w:vAlign w:val="center"/>
          </w:tcPr>
          <w:p w:rsidR="00776F8A" w:rsidRPr="000F0551" w:rsidRDefault="00776F8A" w:rsidP="006963B1">
            <w:pPr>
              <w:jc w:val="right"/>
              <w:rPr>
                <w:rFonts w:cs="Arial"/>
                <w:color w:val="000000"/>
                <w:szCs w:val="22"/>
              </w:rPr>
            </w:pPr>
          </w:p>
        </w:tc>
      </w:tr>
      <w:tr w:rsidR="00776F8A" w:rsidRPr="000F0551" w:rsidTr="009A43E1">
        <w:trPr>
          <w:jc w:val="center"/>
        </w:trPr>
        <w:tc>
          <w:tcPr>
            <w:tcW w:w="3062" w:type="dxa"/>
            <w:tcBorders>
              <w:right w:val="single" w:sz="12" w:space="0" w:color="auto"/>
            </w:tcBorders>
            <w:vAlign w:val="center"/>
          </w:tcPr>
          <w:p w:rsidR="00776F8A" w:rsidRPr="000F0551" w:rsidRDefault="00776F8A" w:rsidP="006963B1">
            <w:pPr>
              <w:jc w:val="both"/>
              <w:rPr>
                <w:rFonts w:cs="Arial"/>
                <w:color w:val="000000"/>
                <w:szCs w:val="22"/>
              </w:rPr>
            </w:pPr>
            <w:r w:rsidRPr="000F0551">
              <w:rPr>
                <w:rFonts w:cs="Arial"/>
                <w:color w:val="000000"/>
                <w:szCs w:val="22"/>
              </w:rPr>
              <w:t>Pohľadávky voči dcérskej účtovnej jednotke a materskej účtovnej jednotke</w:t>
            </w:r>
          </w:p>
        </w:tc>
        <w:tc>
          <w:tcPr>
            <w:tcW w:w="1975" w:type="dxa"/>
            <w:tcBorders>
              <w:left w:val="single" w:sz="12" w:space="0" w:color="auto"/>
            </w:tcBorders>
            <w:vAlign w:val="center"/>
          </w:tcPr>
          <w:p w:rsidR="00776F8A" w:rsidRPr="000F0551" w:rsidRDefault="00776F8A" w:rsidP="006963B1">
            <w:pPr>
              <w:jc w:val="right"/>
              <w:rPr>
                <w:rFonts w:cs="Arial"/>
                <w:color w:val="000000"/>
                <w:szCs w:val="22"/>
              </w:rPr>
            </w:pPr>
          </w:p>
        </w:tc>
        <w:tc>
          <w:tcPr>
            <w:tcW w:w="1975" w:type="dxa"/>
            <w:vAlign w:val="center"/>
          </w:tcPr>
          <w:p w:rsidR="00776F8A" w:rsidRPr="000F0551" w:rsidRDefault="00776F8A" w:rsidP="006963B1">
            <w:pPr>
              <w:jc w:val="right"/>
              <w:rPr>
                <w:rFonts w:cs="Arial"/>
                <w:color w:val="000000"/>
                <w:szCs w:val="22"/>
              </w:rPr>
            </w:pPr>
          </w:p>
        </w:tc>
        <w:tc>
          <w:tcPr>
            <w:tcW w:w="1985" w:type="dxa"/>
            <w:vAlign w:val="center"/>
          </w:tcPr>
          <w:p w:rsidR="00776F8A" w:rsidRPr="000F0551" w:rsidRDefault="00776F8A" w:rsidP="006963B1">
            <w:pPr>
              <w:jc w:val="right"/>
              <w:rPr>
                <w:rFonts w:cs="Arial"/>
                <w:color w:val="000000"/>
                <w:szCs w:val="22"/>
              </w:rPr>
            </w:pPr>
          </w:p>
        </w:tc>
      </w:tr>
      <w:tr w:rsidR="00776F8A" w:rsidRPr="000F0551" w:rsidTr="009A43E1">
        <w:trPr>
          <w:jc w:val="center"/>
        </w:trPr>
        <w:tc>
          <w:tcPr>
            <w:tcW w:w="3062" w:type="dxa"/>
            <w:tcBorders>
              <w:right w:val="single" w:sz="12" w:space="0" w:color="auto"/>
            </w:tcBorders>
            <w:vAlign w:val="center"/>
          </w:tcPr>
          <w:p w:rsidR="00776F8A" w:rsidRPr="000F0551" w:rsidRDefault="00776F8A" w:rsidP="006963B1">
            <w:pPr>
              <w:jc w:val="both"/>
              <w:rPr>
                <w:rFonts w:cs="Arial"/>
                <w:color w:val="000000"/>
                <w:szCs w:val="22"/>
              </w:rPr>
            </w:pPr>
            <w:r w:rsidRPr="000F0551">
              <w:rPr>
                <w:rFonts w:cs="Arial"/>
                <w:color w:val="000000"/>
                <w:szCs w:val="22"/>
              </w:rPr>
              <w:t>Ostatné pohľadávky v rámci konsolidovaného celku</w:t>
            </w:r>
          </w:p>
        </w:tc>
        <w:tc>
          <w:tcPr>
            <w:tcW w:w="1975" w:type="dxa"/>
            <w:tcBorders>
              <w:left w:val="single" w:sz="12" w:space="0" w:color="auto"/>
            </w:tcBorders>
            <w:vAlign w:val="center"/>
          </w:tcPr>
          <w:p w:rsidR="00776F8A" w:rsidRPr="000F0551" w:rsidRDefault="00776F8A" w:rsidP="006963B1">
            <w:pPr>
              <w:jc w:val="right"/>
              <w:rPr>
                <w:rFonts w:cs="Arial"/>
                <w:color w:val="000000"/>
                <w:szCs w:val="22"/>
              </w:rPr>
            </w:pPr>
          </w:p>
        </w:tc>
        <w:tc>
          <w:tcPr>
            <w:tcW w:w="1975" w:type="dxa"/>
            <w:vAlign w:val="center"/>
          </w:tcPr>
          <w:p w:rsidR="00776F8A" w:rsidRPr="000F0551" w:rsidRDefault="00776F8A" w:rsidP="006963B1">
            <w:pPr>
              <w:jc w:val="right"/>
              <w:rPr>
                <w:rFonts w:cs="Arial"/>
                <w:color w:val="000000"/>
                <w:szCs w:val="22"/>
              </w:rPr>
            </w:pPr>
          </w:p>
        </w:tc>
        <w:tc>
          <w:tcPr>
            <w:tcW w:w="1985" w:type="dxa"/>
            <w:vAlign w:val="center"/>
          </w:tcPr>
          <w:p w:rsidR="00776F8A" w:rsidRPr="000F0551" w:rsidRDefault="00776F8A" w:rsidP="006963B1">
            <w:pPr>
              <w:jc w:val="right"/>
              <w:rPr>
                <w:rFonts w:cs="Arial"/>
                <w:color w:val="000000"/>
                <w:szCs w:val="22"/>
              </w:rPr>
            </w:pPr>
          </w:p>
        </w:tc>
      </w:tr>
      <w:tr w:rsidR="00776F8A" w:rsidRPr="000F0551" w:rsidTr="009A43E1">
        <w:trPr>
          <w:jc w:val="center"/>
        </w:trPr>
        <w:tc>
          <w:tcPr>
            <w:tcW w:w="3062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776F8A" w:rsidRPr="000F0551" w:rsidRDefault="00776F8A" w:rsidP="006963B1">
            <w:pPr>
              <w:jc w:val="both"/>
              <w:rPr>
                <w:rFonts w:cs="Arial"/>
                <w:color w:val="000000"/>
                <w:szCs w:val="22"/>
              </w:rPr>
            </w:pPr>
            <w:r w:rsidRPr="000F0551">
              <w:rPr>
                <w:rFonts w:cs="Arial"/>
                <w:color w:val="000000"/>
                <w:szCs w:val="22"/>
              </w:rPr>
              <w:t>Pohľadávky voči spoločníkom, členom a združeniu</w:t>
            </w:r>
          </w:p>
        </w:tc>
        <w:tc>
          <w:tcPr>
            <w:tcW w:w="197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776F8A" w:rsidRPr="000F0551" w:rsidRDefault="00776F8A" w:rsidP="006963B1">
            <w:pPr>
              <w:jc w:val="right"/>
              <w:rPr>
                <w:rFonts w:cs="Arial"/>
                <w:color w:val="000000"/>
                <w:szCs w:val="22"/>
              </w:rPr>
            </w:pPr>
          </w:p>
        </w:tc>
        <w:tc>
          <w:tcPr>
            <w:tcW w:w="1975" w:type="dxa"/>
            <w:tcBorders>
              <w:bottom w:val="single" w:sz="6" w:space="0" w:color="auto"/>
            </w:tcBorders>
            <w:vAlign w:val="center"/>
          </w:tcPr>
          <w:p w:rsidR="00776F8A" w:rsidRPr="000F0551" w:rsidRDefault="00776F8A" w:rsidP="006963B1">
            <w:pPr>
              <w:jc w:val="right"/>
              <w:rPr>
                <w:rFonts w:cs="Arial"/>
                <w:color w:val="000000"/>
                <w:szCs w:val="22"/>
              </w:rPr>
            </w:pPr>
          </w:p>
        </w:tc>
        <w:tc>
          <w:tcPr>
            <w:tcW w:w="1985" w:type="dxa"/>
            <w:tcBorders>
              <w:bottom w:val="single" w:sz="6" w:space="0" w:color="auto"/>
            </w:tcBorders>
            <w:vAlign w:val="center"/>
          </w:tcPr>
          <w:p w:rsidR="00776F8A" w:rsidRPr="000F0551" w:rsidRDefault="00776F8A" w:rsidP="006963B1">
            <w:pPr>
              <w:jc w:val="right"/>
              <w:rPr>
                <w:rFonts w:cs="Arial"/>
                <w:color w:val="000000"/>
                <w:szCs w:val="22"/>
              </w:rPr>
            </w:pPr>
          </w:p>
        </w:tc>
      </w:tr>
      <w:tr w:rsidR="00776F8A" w:rsidRPr="000F0551" w:rsidTr="009A43E1">
        <w:trPr>
          <w:trHeight w:hRule="exact" w:val="329"/>
          <w:jc w:val="center"/>
        </w:trPr>
        <w:tc>
          <w:tcPr>
            <w:tcW w:w="3062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776F8A" w:rsidRPr="000F0551" w:rsidRDefault="00776F8A" w:rsidP="006963B1">
            <w:pPr>
              <w:jc w:val="both"/>
              <w:rPr>
                <w:rFonts w:cs="Arial"/>
                <w:color w:val="000000"/>
                <w:szCs w:val="22"/>
              </w:rPr>
            </w:pPr>
            <w:r w:rsidRPr="000F0551">
              <w:rPr>
                <w:rFonts w:cs="Arial"/>
                <w:color w:val="000000"/>
                <w:szCs w:val="22"/>
              </w:rPr>
              <w:t>Iné pohľadávky</w:t>
            </w:r>
          </w:p>
        </w:tc>
        <w:tc>
          <w:tcPr>
            <w:tcW w:w="197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776F8A" w:rsidRPr="000F0551" w:rsidRDefault="00C35F4D" w:rsidP="006963B1">
            <w:pPr>
              <w:jc w:val="right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83 705</w:t>
            </w:r>
          </w:p>
        </w:tc>
        <w:tc>
          <w:tcPr>
            <w:tcW w:w="1975" w:type="dxa"/>
            <w:tcBorders>
              <w:top w:val="single" w:sz="6" w:space="0" w:color="auto"/>
            </w:tcBorders>
            <w:vAlign w:val="center"/>
          </w:tcPr>
          <w:p w:rsidR="00776F8A" w:rsidRPr="000F0551" w:rsidRDefault="00776F8A" w:rsidP="006963B1">
            <w:pPr>
              <w:jc w:val="right"/>
              <w:rPr>
                <w:rFonts w:cs="Arial"/>
                <w:color w:val="000000"/>
                <w:szCs w:val="22"/>
              </w:rPr>
            </w:pPr>
          </w:p>
        </w:tc>
        <w:tc>
          <w:tcPr>
            <w:tcW w:w="1985" w:type="dxa"/>
            <w:tcBorders>
              <w:top w:val="single" w:sz="6" w:space="0" w:color="auto"/>
            </w:tcBorders>
            <w:vAlign w:val="center"/>
          </w:tcPr>
          <w:p w:rsidR="00776F8A" w:rsidRPr="000F0551" w:rsidRDefault="00C35F4D" w:rsidP="006963B1">
            <w:pPr>
              <w:jc w:val="right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83 705</w:t>
            </w:r>
          </w:p>
        </w:tc>
      </w:tr>
      <w:tr w:rsidR="009A43E1" w:rsidRPr="000F0551" w:rsidTr="009A43E1">
        <w:trPr>
          <w:trHeight w:hRule="exact" w:val="329"/>
          <w:jc w:val="center"/>
        </w:trPr>
        <w:tc>
          <w:tcPr>
            <w:tcW w:w="306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A43E1" w:rsidRPr="000F0551" w:rsidRDefault="009A43E1" w:rsidP="009A43E1">
            <w:pPr>
              <w:jc w:val="both"/>
              <w:rPr>
                <w:rFonts w:cs="Arial"/>
                <w:b/>
                <w:color w:val="000000"/>
                <w:szCs w:val="22"/>
              </w:rPr>
            </w:pPr>
            <w:r w:rsidRPr="000F0551">
              <w:rPr>
                <w:rFonts w:cs="Arial"/>
                <w:b/>
                <w:color w:val="000000"/>
                <w:szCs w:val="22"/>
              </w:rPr>
              <w:t>Dlhodobé pohľadávky spolu</w:t>
            </w:r>
          </w:p>
        </w:tc>
        <w:tc>
          <w:tcPr>
            <w:tcW w:w="197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A43E1" w:rsidRPr="000F0551" w:rsidRDefault="009A43E1" w:rsidP="009A43E1">
            <w:pPr>
              <w:jc w:val="right"/>
              <w:rPr>
                <w:rFonts w:cs="Arial"/>
                <w:color w:val="000000"/>
                <w:szCs w:val="22"/>
              </w:rPr>
            </w:pPr>
          </w:p>
        </w:tc>
        <w:tc>
          <w:tcPr>
            <w:tcW w:w="1975" w:type="dxa"/>
            <w:tcBorders>
              <w:bottom w:val="single" w:sz="12" w:space="0" w:color="auto"/>
            </w:tcBorders>
            <w:vAlign w:val="center"/>
          </w:tcPr>
          <w:p w:rsidR="009A43E1" w:rsidRPr="000F0551" w:rsidRDefault="009A43E1" w:rsidP="009A43E1">
            <w:pPr>
              <w:jc w:val="right"/>
              <w:rPr>
                <w:rFonts w:cs="Arial"/>
                <w:color w:val="000000"/>
                <w:szCs w:val="22"/>
              </w:rPr>
            </w:pPr>
          </w:p>
        </w:tc>
        <w:tc>
          <w:tcPr>
            <w:tcW w:w="1985" w:type="dxa"/>
            <w:tcBorders>
              <w:bottom w:val="single" w:sz="12" w:space="0" w:color="auto"/>
            </w:tcBorders>
            <w:vAlign w:val="center"/>
          </w:tcPr>
          <w:p w:rsidR="009A43E1" w:rsidRPr="000F0551" w:rsidRDefault="009A43E1" w:rsidP="009A43E1">
            <w:pPr>
              <w:jc w:val="right"/>
              <w:rPr>
                <w:rFonts w:cs="Arial"/>
                <w:color w:val="000000"/>
                <w:szCs w:val="22"/>
              </w:rPr>
            </w:pPr>
          </w:p>
        </w:tc>
      </w:tr>
      <w:tr w:rsidR="009A43E1" w:rsidRPr="000F0551" w:rsidTr="009A43E1">
        <w:trPr>
          <w:trHeight w:hRule="exact" w:val="329"/>
          <w:jc w:val="center"/>
        </w:trPr>
        <w:tc>
          <w:tcPr>
            <w:tcW w:w="8997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A43E1" w:rsidRPr="000F0551" w:rsidRDefault="009A43E1" w:rsidP="009A43E1">
            <w:pPr>
              <w:jc w:val="both"/>
              <w:rPr>
                <w:b/>
                <w:color w:val="000000"/>
                <w:szCs w:val="22"/>
              </w:rPr>
            </w:pPr>
            <w:r w:rsidRPr="000F0551">
              <w:rPr>
                <w:rFonts w:cs="Arial"/>
                <w:b/>
                <w:color w:val="000000"/>
                <w:szCs w:val="22"/>
              </w:rPr>
              <w:t>Krátkodobé pohľadávky</w:t>
            </w:r>
          </w:p>
        </w:tc>
      </w:tr>
      <w:tr w:rsidR="009A43E1" w:rsidRPr="000F0551" w:rsidTr="009A43E1">
        <w:trPr>
          <w:trHeight w:val="397"/>
          <w:jc w:val="center"/>
        </w:trPr>
        <w:tc>
          <w:tcPr>
            <w:tcW w:w="306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A43E1" w:rsidRPr="000F0551" w:rsidRDefault="009A43E1" w:rsidP="009A43E1">
            <w:pPr>
              <w:jc w:val="both"/>
              <w:rPr>
                <w:rFonts w:cs="Arial"/>
                <w:color w:val="000000"/>
                <w:szCs w:val="22"/>
              </w:rPr>
            </w:pPr>
            <w:r w:rsidRPr="000F0551">
              <w:rPr>
                <w:rFonts w:cs="Arial"/>
                <w:color w:val="000000"/>
                <w:szCs w:val="22"/>
              </w:rPr>
              <w:t>Pohľadávky z obchodného styku</w:t>
            </w:r>
          </w:p>
        </w:tc>
        <w:tc>
          <w:tcPr>
            <w:tcW w:w="197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A43E1" w:rsidRPr="000F0551" w:rsidRDefault="00C35F4D" w:rsidP="009A43E1">
            <w:pPr>
              <w:jc w:val="right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1 297 508</w:t>
            </w:r>
          </w:p>
        </w:tc>
        <w:tc>
          <w:tcPr>
            <w:tcW w:w="1975" w:type="dxa"/>
            <w:tcBorders>
              <w:top w:val="single" w:sz="12" w:space="0" w:color="auto"/>
            </w:tcBorders>
            <w:vAlign w:val="center"/>
          </w:tcPr>
          <w:p w:rsidR="009A43E1" w:rsidRPr="000F0551" w:rsidRDefault="00C35F4D" w:rsidP="009A43E1">
            <w:pPr>
              <w:jc w:val="right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564 611</w:t>
            </w:r>
          </w:p>
        </w:tc>
        <w:tc>
          <w:tcPr>
            <w:tcW w:w="1985" w:type="dxa"/>
            <w:tcBorders>
              <w:top w:val="single" w:sz="12" w:space="0" w:color="auto"/>
            </w:tcBorders>
            <w:vAlign w:val="center"/>
          </w:tcPr>
          <w:p w:rsidR="009A43E1" w:rsidRPr="000F0551" w:rsidRDefault="00C35F4D" w:rsidP="009A43E1">
            <w:pPr>
              <w:jc w:val="right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1 862 119</w:t>
            </w:r>
          </w:p>
        </w:tc>
      </w:tr>
      <w:tr w:rsidR="009A43E1" w:rsidRPr="000F0551" w:rsidTr="009A43E1">
        <w:trPr>
          <w:jc w:val="center"/>
        </w:trPr>
        <w:tc>
          <w:tcPr>
            <w:tcW w:w="3062" w:type="dxa"/>
            <w:tcBorders>
              <w:right w:val="single" w:sz="12" w:space="0" w:color="auto"/>
            </w:tcBorders>
            <w:vAlign w:val="center"/>
          </w:tcPr>
          <w:p w:rsidR="009A43E1" w:rsidRPr="000F0551" w:rsidRDefault="009A43E1" w:rsidP="009A43E1">
            <w:pPr>
              <w:jc w:val="both"/>
              <w:rPr>
                <w:rFonts w:cs="Arial"/>
                <w:color w:val="000000"/>
                <w:szCs w:val="22"/>
              </w:rPr>
            </w:pPr>
            <w:r w:rsidRPr="000F0551">
              <w:rPr>
                <w:rFonts w:cs="Arial"/>
                <w:color w:val="000000"/>
                <w:szCs w:val="22"/>
              </w:rPr>
              <w:t>Pohľadávky voči dcérskej účtovnej jednotke a materskej účtovnej jednotke</w:t>
            </w:r>
          </w:p>
        </w:tc>
        <w:tc>
          <w:tcPr>
            <w:tcW w:w="1975" w:type="dxa"/>
            <w:tcBorders>
              <w:left w:val="single" w:sz="12" w:space="0" w:color="auto"/>
            </w:tcBorders>
            <w:vAlign w:val="center"/>
          </w:tcPr>
          <w:p w:rsidR="009A43E1" w:rsidRPr="000F0551" w:rsidRDefault="00C35F4D" w:rsidP="009A43E1">
            <w:pPr>
              <w:jc w:val="right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69 798</w:t>
            </w:r>
          </w:p>
        </w:tc>
        <w:tc>
          <w:tcPr>
            <w:tcW w:w="1975" w:type="dxa"/>
            <w:vAlign w:val="center"/>
          </w:tcPr>
          <w:p w:rsidR="009A43E1" w:rsidRPr="000F0551" w:rsidRDefault="00C35F4D" w:rsidP="009A43E1">
            <w:pPr>
              <w:jc w:val="right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719 005</w:t>
            </w:r>
          </w:p>
        </w:tc>
        <w:tc>
          <w:tcPr>
            <w:tcW w:w="1985" w:type="dxa"/>
            <w:vAlign w:val="center"/>
          </w:tcPr>
          <w:p w:rsidR="009A43E1" w:rsidRPr="000F0551" w:rsidRDefault="00C35F4D" w:rsidP="009A43E1">
            <w:pPr>
              <w:jc w:val="right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788 803</w:t>
            </w:r>
          </w:p>
        </w:tc>
      </w:tr>
      <w:tr w:rsidR="009A43E1" w:rsidRPr="000F0551" w:rsidTr="009A43E1">
        <w:trPr>
          <w:jc w:val="center"/>
        </w:trPr>
        <w:tc>
          <w:tcPr>
            <w:tcW w:w="3062" w:type="dxa"/>
            <w:tcBorders>
              <w:right w:val="single" w:sz="12" w:space="0" w:color="auto"/>
            </w:tcBorders>
            <w:vAlign w:val="center"/>
          </w:tcPr>
          <w:p w:rsidR="009A43E1" w:rsidRPr="000F0551" w:rsidRDefault="009A43E1" w:rsidP="009A43E1">
            <w:pPr>
              <w:jc w:val="both"/>
              <w:rPr>
                <w:rFonts w:cs="Arial"/>
                <w:color w:val="000000"/>
                <w:szCs w:val="22"/>
              </w:rPr>
            </w:pPr>
            <w:r w:rsidRPr="000F0551">
              <w:rPr>
                <w:rFonts w:cs="Arial"/>
                <w:color w:val="000000"/>
                <w:szCs w:val="22"/>
              </w:rPr>
              <w:t xml:space="preserve">Ostatné pohľadávky v rámci </w:t>
            </w:r>
            <w:r w:rsidRPr="000F0551">
              <w:rPr>
                <w:rFonts w:cs="Arial"/>
                <w:color w:val="000000"/>
                <w:szCs w:val="22"/>
              </w:rPr>
              <w:lastRenderedPageBreak/>
              <w:t>konsolidovaného celku</w:t>
            </w:r>
          </w:p>
        </w:tc>
        <w:tc>
          <w:tcPr>
            <w:tcW w:w="1975" w:type="dxa"/>
            <w:tcBorders>
              <w:left w:val="single" w:sz="12" w:space="0" w:color="auto"/>
            </w:tcBorders>
            <w:vAlign w:val="center"/>
          </w:tcPr>
          <w:p w:rsidR="009A43E1" w:rsidRPr="000F0551" w:rsidRDefault="003769E1" w:rsidP="009A43E1">
            <w:pPr>
              <w:jc w:val="right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lastRenderedPageBreak/>
              <w:t>59 280</w:t>
            </w:r>
          </w:p>
        </w:tc>
        <w:tc>
          <w:tcPr>
            <w:tcW w:w="1975" w:type="dxa"/>
            <w:vAlign w:val="center"/>
          </w:tcPr>
          <w:p w:rsidR="009A43E1" w:rsidRPr="000F0551" w:rsidRDefault="009A43E1" w:rsidP="009A43E1">
            <w:pPr>
              <w:jc w:val="right"/>
              <w:rPr>
                <w:rFonts w:cs="Arial"/>
                <w:color w:val="000000"/>
                <w:szCs w:val="22"/>
              </w:rPr>
            </w:pPr>
          </w:p>
        </w:tc>
        <w:tc>
          <w:tcPr>
            <w:tcW w:w="1985" w:type="dxa"/>
            <w:vAlign w:val="center"/>
          </w:tcPr>
          <w:p w:rsidR="009A43E1" w:rsidRPr="000F0551" w:rsidRDefault="003769E1" w:rsidP="009A43E1">
            <w:pPr>
              <w:jc w:val="right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59 280</w:t>
            </w:r>
          </w:p>
        </w:tc>
      </w:tr>
      <w:tr w:rsidR="009A43E1" w:rsidRPr="000F0551" w:rsidTr="009A43E1">
        <w:trPr>
          <w:jc w:val="center"/>
        </w:trPr>
        <w:tc>
          <w:tcPr>
            <w:tcW w:w="3062" w:type="dxa"/>
            <w:tcBorders>
              <w:right w:val="single" w:sz="12" w:space="0" w:color="auto"/>
            </w:tcBorders>
            <w:vAlign w:val="center"/>
          </w:tcPr>
          <w:p w:rsidR="009A43E1" w:rsidRPr="000F0551" w:rsidRDefault="009A43E1" w:rsidP="009A43E1">
            <w:pPr>
              <w:jc w:val="both"/>
              <w:rPr>
                <w:rFonts w:cs="Arial"/>
                <w:color w:val="000000"/>
                <w:szCs w:val="22"/>
              </w:rPr>
            </w:pPr>
            <w:r w:rsidRPr="000F0551">
              <w:rPr>
                <w:rFonts w:cs="Arial"/>
                <w:color w:val="000000"/>
                <w:szCs w:val="22"/>
              </w:rPr>
              <w:lastRenderedPageBreak/>
              <w:t>Pohľadávky voči spoločníkom, členom a združeniu</w:t>
            </w:r>
          </w:p>
        </w:tc>
        <w:tc>
          <w:tcPr>
            <w:tcW w:w="1975" w:type="dxa"/>
            <w:tcBorders>
              <w:left w:val="single" w:sz="12" w:space="0" w:color="auto"/>
            </w:tcBorders>
            <w:vAlign w:val="center"/>
          </w:tcPr>
          <w:p w:rsidR="009A43E1" w:rsidRPr="000F0551" w:rsidRDefault="009A43E1" w:rsidP="009A43E1">
            <w:pPr>
              <w:jc w:val="right"/>
              <w:rPr>
                <w:rFonts w:cs="Arial"/>
                <w:color w:val="000000"/>
                <w:szCs w:val="22"/>
              </w:rPr>
            </w:pPr>
          </w:p>
        </w:tc>
        <w:tc>
          <w:tcPr>
            <w:tcW w:w="1975" w:type="dxa"/>
            <w:vAlign w:val="center"/>
          </w:tcPr>
          <w:p w:rsidR="009A43E1" w:rsidRPr="000F0551" w:rsidRDefault="009A43E1" w:rsidP="009A43E1">
            <w:pPr>
              <w:jc w:val="right"/>
              <w:rPr>
                <w:rFonts w:cs="Arial"/>
                <w:color w:val="000000"/>
                <w:szCs w:val="22"/>
              </w:rPr>
            </w:pPr>
          </w:p>
        </w:tc>
        <w:tc>
          <w:tcPr>
            <w:tcW w:w="1985" w:type="dxa"/>
            <w:vAlign w:val="center"/>
          </w:tcPr>
          <w:p w:rsidR="009A43E1" w:rsidRPr="000F0551" w:rsidRDefault="009A43E1" w:rsidP="009A43E1">
            <w:pPr>
              <w:jc w:val="right"/>
              <w:rPr>
                <w:rFonts w:cs="Arial"/>
                <w:color w:val="000000"/>
                <w:szCs w:val="22"/>
              </w:rPr>
            </w:pPr>
          </w:p>
        </w:tc>
      </w:tr>
      <w:tr w:rsidR="009A43E1" w:rsidRPr="000F0551" w:rsidTr="009A43E1">
        <w:trPr>
          <w:trHeight w:hRule="exact" w:val="329"/>
          <w:jc w:val="center"/>
        </w:trPr>
        <w:tc>
          <w:tcPr>
            <w:tcW w:w="3062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9A43E1" w:rsidRPr="000F0551" w:rsidRDefault="009A43E1" w:rsidP="009A43E1">
            <w:pPr>
              <w:jc w:val="both"/>
              <w:rPr>
                <w:rFonts w:cs="Arial"/>
                <w:color w:val="000000"/>
                <w:szCs w:val="22"/>
              </w:rPr>
            </w:pPr>
            <w:r w:rsidRPr="000F0551">
              <w:rPr>
                <w:rFonts w:cs="Arial"/>
                <w:color w:val="000000"/>
                <w:szCs w:val="22"/>
              </w:rPr>
              <w:t>Daňové pohľadávky a dotácie</w:t>
            </w:r>
          </w:p>
        </w:tc>
        <w:tc>
          <w:tcPr>
            <w:tcW w:w="197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9A43E1" w:rsidRPr="000F0551" w:rsidRDefault="003769E1" w:rsidP="009A43E1">
            <w:pPr>
              <w:jc w:val="right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13 887</w:t>
            </w:r>
          </w:p>
        </w:tc>
        <w:tc>
          <w:tcPr>
            <w:tcW w:w="1975" w:type="dxa"/>
            <w:tcBorders>
              <w:top w:val="single" w:sz="6" w:space="0" w:color="auto"/>
            </w:tcBorders>
            <w:vAlign w:val="center"/>
          </w:tcPr>
          <w:p w:rsidR="009A43E1" w:rsidRPr="000F0551" w:rsidRDefault="009A43E1" w:rsidP="009A43E1">
            <w:pPr>
              <w:jc w:val="right"/>
              <w:rPr>
                <w:rFonts w:cs="Arial"/>
                <w:color w:val="000000"/>
                <w:szCs w:val="22"/>
              </w:rPr>
            </w:pPr>
          </w:p>
        </w:tc>
        <w:tc>
          <w:tcPr>
            <w:tcW w:w="1985" w:type="dxa"/>
            <w:tcBorders>
              <w:top w:val="single" w:sz="6" w:space="0" w:color="auto"/>
            </w:tcBorders>
            <w:vAlign w:val="center"/>
          </w:tcPr>
          <w:p w:rsidR="009A43E1" w:rsidRPr="000F0551" w:rsidRDefault="003769E1" w:rsidP="009A43E1">
            <w:pPr>
              <w:jc w:val="right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13 887</w:t>
            </w:r>
          </w:p>
        </w:tc>
      </w:tr>
      <w:tr w:rsidR="009A43E1" w:rsidRPr="000F0551" w:rsidTr="009A43E1">
        <w:trPr>
          <w:trHeight w:hRule="exact" w:val="329"/>
          <w:jc w:val="center"/>
        </w:trPr>
        <w:tc>
          <w:tcPr>
            <w:tcW w:w="3062" w:type="dxa"/>
            <w:tcBorders>
              <w:right w:val="single" w:sz="12" w:space="0" w:color="auto"/>
            </w:tcBorders>
            <w:vAlign w:val="center"/>
          </w:tcPr>
          <w:p w:rsidR="009A43E1" w:rsidRPr="000F0551" w:rsidRDefault="009A43E1" w:rsidP="009A43E1">
            <w:pPr>
              <w:jc w:val="both"/>
              <w:rPr>
                <w:rFonts w:cs="Arial"/>
                <w:color w:val="000000"/>
                <w:szCs w:val="22"/>
              </w:rPr>
            </w:pPr>
            <w:r w:rsidRPr="000F0551">
              <w:rPr>
                <w:rFonts w:cs="Arial"/>
                <w:color w:val="000000"/>
                <w:szCs w:val="22"/>
              </w:rPr>
              <w:t>Iné pohľadávky</w:t>
            </w:r>
          </w:p>
        </w:tc>
        <w:tc>
          <w:tcPr>
            <w:tcW w:w="1975" w:type="dxa"/>
            <w:tcBorders>
              <w:left w:val="single" w:sz="12" w:space="0" w:color="auto"/>
            </w:tcBorders>
            <w:vAlign w:val="center"/>
          </w:tcPr>
          <w:p w:rsidR="009A43E1" w:rsidRPr="000F0551" w:rsidRDefault="003769E1" w:rsidP="009A43E1">
            <w:pPr>
              <w:jc w:val="right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308 973</w:t>
            </w:r>
          </w:p>
        </w:tc>
        <w:tc>
          <w:tcPr>
            <w:tcW w:w="1975" w:type="dxa"/>
            <w:vAlign w:val="center"/>
          </w:tcPr>
          <w:p w:rsidR="009A43E1" w:rsidRPr="000F0551" w:rsidRDefault="009A43E1" w:rsidP="009A43E1">
            <w:pPr>
              <w:jc w:val="right"/>
              <w:rPr>
                <w:rFonts w:cs="Arial"/>
                <w:color w:val="000000"/>
                <w:szCs w:val="22"/>
              </w:rPr>
            </w:pPr>
          </w:p>
        </w:tc>
        <w:tc>
          <w:tcPr>
            <w:tcW w:w="1985" w:type="dxa"/>
            <w:vAlign w:val="center"/>
          </w:tcPr>
          <w:p w:rsidR="009A43E1" w:rsidRPr="000F0551" w:rsidRDefault="003769E1" w:rsidP="009A43E1">
            <w:pPr>
              <w:jc w:val="right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308 973</w:t>
            </w:r>
          </w:p>
        </w:tc>
      </w:tr>
      <w:tr w:rsidR="009A43E1" w:rsidRPr="000F0551" w:rsidTr="009A43E1">
        <w:trPr>
          <w:trHeight w:hRule="exact" w:val="329"/>
          <w:jc w:val="center"/>
        </w:trPr>
        <w:tc>
          <w:tcPr>
            <w:tcW w:w="306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A43E1" w:rsidRPr="000F0551" w:rsidRDefault="009A43E1" w:rsidP="009A43E1">
            <w:pPr>
              <w:jc w:val="both"/>
              <w:rPr>
                <w:rFonts w:cs="Arial"/>
                <w:b/>
                <w:color w:val="000000"/>
                <w:szCs w:val="22"/>
              </w:rPr>
            </w:pPr>
            <w:r w:rsidRPr="000F0551">
              <w:rPr>
                <w:rFonts w:cs="Arial"/>
                <w:b/>
                <w:color w:val="000000"/>
                <w:szCs w:val="22"/>
              </w:rPr>
              <w:t>Krátkodobé pohľadávky spolu</w:t>
            </w:r>
          </w:p>
        </w:tc>
        <w:tc>
          <w:tcPr>
            <w:tcW w:w="197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A43E1" w:rsidRPr="00734D2B" w:rsidRDefault="003769E1" w:rsidP="009A43E1">
            <w:pPr>
              <w:jc w:val="right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1 746 850</w:t>
            </w:r>
          </w:p>
        </w:tc>
        <w:tc>
          <w:tcPr>
            <w:tcW w:w="1975" w:type="dxa"/>
            <w:tcBorders>
              <w:bottom w:val="single" w:sz="12" w:space="0" w:color="auto"/>
            </w:tcBorders>
            <w:vAlign w:val="center"/>
          </w:tcPr>
          <w:p w:rsidR="009A43E1" w:rsidRPr="00734D2B" w:rsidRDefault="003769E1" w:rsidP="009A43E1">
            <w:pPr>
              <w:pStyle w:val="TopHeader"/>
              <w:jc w:val="right"/>
              <w:rPr>
                <w:rFonts w:cs="Arial"/>
                <w:b w:val="0"/>
                <w:bCs w:val="0"/>
                <w:color w:val="000000"/>
              </w:rPr>
            </w:pPr>
            <w:r>
              <w:rPr>
                <w:rFonts w:cs="Arial"/>
                <w:b w:val="0"/>
                <w:bCs w:val="0"/>
                <w:color w:val="000000"/>
              </w:rPr>
              <w:t>1 286 212</w:t>
            </w:r>
          </w:p>
        </w:tc>
        <w:tc>
          <w:tcPr>
            <w:tcW w:w="1985" w:type="dxa"/>
            <w:tcBorders>
              <w:bottom w:val="single" w:sz="12" w:space="0" w:color="auto"/>
            </w:tcBorders>
            <w:vAlign w:val="center"/>
          </w:tcPr>
          <w:p w:rsidR="009A43E1" w:rsidRPr="00734D2B" w:rsidRDefault="003769E1" w:rsidP="009A43E1">
            <w:pPr>
              <w:pStyle w:val="TopHeader"/>
              <w:jc w:val="right"/>
              <w:rPr>
                <w:rFonts w:cs="Arial"/>
                <w:b w:val="0"/>
                <w:bCs w:val="0"/>
                <w:color w:val="000000"/>
              </w:rPr>
            </w:pPr>
            <w:r>
              <w:rPr>
                <w:rFonts w:cs="Arial"/>
                <w:b w:val="0"/>
                <w:bCs w:val="0"/>
                <w:color w:val="000000"/>
              </w:rPr>
              <w:t>3 033 062</w:t>
            </w:r>
          </w:p>
        </w:tc>
      </w:tr>
    </w:tbl>
    <w:p w:rsidR="00776F8A" w:rsidRPr="000F0551" w:rsidRDefault="00776F8A" w:rsidP="00776F8A">
      <w:pPr>
        <w:pStyle w:val="Nzov"/>
        <w:keepNext w:val="0"/>
        <w:spacing w:before="0" w:beforeAutospacing="0" w:after="60"/>
        <w:jc w:val="both"/>
        <w:rPr>
          <w:color w:val="000000"/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23"/>
        <w:gridCol w:w="2551"/>
        <w:gridCol w:w="2293"/>
      </w:tblGrid>
      <w:tr w:rsidR="00776F8A" w:rsidRPr="000F0551" w:rsidTr="006963B1">
        <w:trPr>
          <w:cantSplit/>
          <w:jc w:val="center"/>
        </w:trPr>
        <w:tc>
          <w:tcPr>
            <w:tcW w:w="432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76F8A" w:rsidRPr="000F0551" w:rsidRDefault="00776F8A" w:rsidP="006963B1">
            <w:pPr>
              <w:pStyle w:val="TopHeader"/>
              <w:jc w:val="both"/>
              <w:rPr>
                <w:color w:val="000000"/>
              </w:rPr>
            </w:pPr>
            <w:r w:rsidRPr="000F0551">
              <w:rPr>
                <w:color w:val="000000"/>
              </w:rPr>
              <w:t>Opis predmetu záložného práva</w:t>
            </w:r>
          </w:p>
        </w:tc>
        <w:tc>
          <w:tcPr>
            <w:tcW w:w="484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776F8A" w:rsidRPr="000F0551" w:rsidRDefault="00EE6AC7" w:rsidP="006963B1">
            <w:pPr>
              <w:pStyle w:val="TopHeader"/>
              <w:jc w:val="both"/>
              <w:rPr>
                <w:color w:val="000000"/>
              </w:rPr>
            </w:pPr>
            <w:r>
              <w:rPr>
                <w:color w:val="000000"/>
              </w:rPr>
              <w:t>Bežné účtovné obdobie r.2019</w:t>
            </w:r>
          </w:p>
        </w:tc>
      </w:tr>
      <w:tr w:rsidR="00776F8A" w:rsidRPr="000F0551" w:rsidTr="006963B1">
        <w:trPr>
          <w:cantSplit/>
          <w:jc w:val="center"/>
        </w:trPr>
        <w:tc>
          <w:tcPr>
            <w:tcW w:w="432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776F8A" w:rsidRPr="000F0551" w:rsidRDefault="00776F8A" w:rsidP="006963B1">
            <w:pPr>
              <w:pStyle w:val="TopHeader"/>
              <w:jc w:val="both"/>
              <w:rPr>
                <w:color w:val="000000"/>
              </w:rPr>
            </w:pPr>
          </w:p>
        </w:tc>
        <w:tc>
          <w:tcPr>
            <w:tcW w:w="25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6F8A" w:rsidRPr="000F0551" w:rsidRDefault="00776F8A" w:rsidP="006963B1">
            <w:pPr>
              <w:pStyle w:val="TopHeader"/>
              <w:jc w:val="both"/>
              <w:rPr>
                <w:color w:val="000000"/>
              </w:rPr>
            </w:pPr>
            <w:r w:rsidRPr="000F0551">
              <w:rPr>
                <w:color w:val="000000"/>
              </w:rPr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776F8A" w:rsidRPr="000F0551" w:rsidRDefault="00776F8A" w:rsidP="006963B1">
            <w:pPr>
              <w:pStyle w:val="TopHeader"/>
              <w:jc w:val="both"/>
              <w:rPr>
                <w:color w:val="000000"/>
              </w:rPr>
            </w:pPr>
            <w:r w:rsidRPr="000F0551">
              <w:rPr>
                <w:color w:val="000000"/>
              </w:rPr>
              <w:t>Hodnota pohľadávky</w:t>
            </w:r>
          </w:p>
        </w:tc>
      </w:tr>
      <w:tr w:rsidR="00776F8A" w:rsidRPr="000F0551" w:rsidTr="006963B1">
        <w:trPr>
          <w:jc w:val="center"/>
        </w:trPr>
        <w:tc>
          <w:tcPr>
            <w:tcW w:w="43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76F8A" w:rsidRPr="000F0551" w:rsidRDefault="00776F8A" w:rsidP="006963B1">
            <w:pPr>
              <w:jc w:val="both"/>
              <w:rPr>
                <w:rFonts w:cs="Arial"/>
                <w:color w:val="000000"/>
                <w:szCs w:val="22"/>
              </w:rPr>
            </w:pPr>
            <w:r w:rsidRPr="000F0551">
              <w:rPr>
                <w:rFonts w:cs="Arial"/>
                <w:color w:val="000000"/>
                <w:szCs w:val="22"/>
              </w:rPr>
              <w:t>Pohľadávky kryté záložným právom alebo inou formou zabezpečenia</w:t>
            </w:r>
          </w:p>
        </w:tc>
        <w:tc>
          <w:tcPr>
            <w:tcW w:w="255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76F8A" w:rsidRPr="000F0551" w:rsidRDefault="00776F8A" w:rsidP="006963B1">
            <w:pPr>
              <w:jc w:val="both"/>
              <w:rPr>
                <w:rFonts w:cs="Arial"/>
                <w:color w:val="000000"/>
                <w:szCs w:val="22"/>
              </w:rPr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776F8A" w:rsidRPr="000F0551" w:rsidRDefault="00776F8A" w:rsidP="006963B1">
            <w:pPr>
              <w:jc w:val="right"/>
              <w:rPr>
                <w:rFonts w:cs="Arial"/>
                <w:color w:val="000000"/>
                <w:szCs w:val="22"/>
              </w:rPr>
            </w:pPr>
          </w:p>
        </w:tc>
      </w:tr>
      <w:tr w:rsidR="00776F8A" w:rsidRPr="000F0551" w:rsidTr="006963B1">
        <w:trPr>
          <w:jc w:val="center"/>
        </w:trPr>
        <w:tc>
          <w:tcPr>
            <w:tcW w:w="432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776F8A" w:rsidRPr="000F0551" w:rsidRDefault="00776F8A" w:rsidP="006963B1">
            <w:pPr>
              <w:jc w:val="both"/>
              <w:rPr>
                <w:rFonts w:cs="Arial"/>
                <w:color w:val="000000"/>
                <w:szCs w:val="22"/>
              </w:rPr>
            </w:pPr>
            <w:r w:rsidRPr="000F0551">
              <w:rPr>
                <w:rFonts w:cs="Arial"/>
                <w:color w:val="000000"/>
                <w:szCs w:val="22"/>
              </w:rPr>
              <w:t>Hodnota pohľadávok, na ktoré sa zriadilo záložné právo</w:t>
            </w:r>
          </w:p>
        </w:tc>
        <w:tc>
          <w:tcPr>
            <w:tcW w:w="255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776F8A" w:rsidRPr="000F0551" w:rsidRDefault="00776F8A" w:rsidP="006963B1">
            <w:pPr>
              <w:jc w:val="both"/>
              <w:rPr>
                <w:rFonts w:cs="Arial"/>
                <w:color w:val="000000"/>
                <w:szCs w:val="22"/>
              </w:rPr>
            </w:pP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776F8A" w:rsidRPr="000F0551" w:rsidRDefault="003769E1" w:rsidP="006963B1">
            <w:pPr>
              <w:jc w:val="right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2 650 922</w:t>
            </w:r>
          </w:p>
        </w:tc>
      </w:tr>
      <w:tr w:rsidR="00776F8A" w:rsidRPr="000F0551" w:rsidTr="006963B1">
        <w:trPr>
          <w:jc w:val="center"/>
        </w:trPr>
        <w:tc>
          <w:tcPr>
            <w:tcW w:w="4323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6F8A" w:rsidRPr="000F0551" w:rsidRDefault="00776F8A" w:rsidP="006963B1">
            <w:pPr>
              <w:jc w:val="both"/>
              <w:rPr>
                <w:rFonts w:cs="Arial"/>
                <w:color w:val="000000"/>
                <w:szCs w:val="22"/>
              </w:rPr>
            </w:pPr>
            <w:r w:rsidRPr="000F0551">
              <w:rPr>
                <w:rFonts w:cs="Arial"/>
                <w:color w:val="000000"/>
                <w:szCs w:val="22"/>
              </w:rPr>
              <w:t>Hodnota pohľadávok, pri ktorých je obmedzené právo s nimi nakladať</w:t>
            </w:r>
          </w:p>
        </w:tc>
        <w:tc>
          <w:tcPr>
            <w:tcW w:w="255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776F8A" w:rsidRPr="000F0551" w:rsidRDefault="00776F8A" w:rsidP="006963B1">
            <w:pPr>
              <w:jc w:val="both"/>
              <w:rPr>
                <w:rFonts w:cs="Arial"/>
                <w:color w:val="000000"/>
                <w:szCs w:val="22"/>
              </w:rPr>
            </w:pP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776F8A" w:rsidRPr="000F0551" w:rsidRDefault="00776F8A" w:rsidP="006963B1">
            <w:pPr>
              <w:jc w:val="right"/>
              <w:rPr>
                <w:rFonts w:cs="Arial"/>
                <w:color w:val="000000"/>
                <w:szCs w:val="22"/>
              </w:rPr>
            </w:pPr>
          </w:p>
        </w:tc>
      </w:tr>
    </w:tbl>
    <w:p w:rsidR="00776F8A" w:rsidRPr="0037665A" w:rsidRDefault="00776F8A" w:rsidP="00776F8A">
      <w:pPr>
        <w:ind w:right="-170"/>
        <w:jc w:val="both"/>
        <w:rPr>
          <w:rFonts w:cs="Arial"/>
          <w:color w:val="000000"/>
          <w:szCs w:val="22"/>
        </w:rPr>
      </w:pPr>
      <w:r w:rsidRPr="0037665A">
        <w:rPr>
          <w:rFonts w:cs="Arial"/>
          <w:color w:val="000000"/>
          <w:szCs w:val="22"/>
        </w:rPr>
        <w:t>Záložným právom je krytý  KT</w:t>
      </w:r>
      <w:r w:rsidR="005068A5" w:rsidRPr="0037665A">
        <w:rPr>
          <w:rFonts w:cs="Arial"/>
          <w:color w:val="000000"/>
          <w:szCs w:val="22"/>
        </w:rPr>
        <w:t>K úver ČSOB .</w:t>
      </w:r>
      <w:proofErr w:type="spellStart"/>
      <w:r w:rsidR="005068A5" w:rsidRPr="0037665A">
        <w:rPr>
          <w:rFonts w:cs="Arial"/>
          <w:color w:val="000000"/>
          <w:szCs w:val="22"/>
        </w:rPr>
        <w:t>č.ÚZ</w:t>
      </w:r>
      <w:proofErr w:type="spellEnd"/>
      <w:r w:rsidR="005068A5" w:rsidRPr="0037665A">
        <w:rPr>
          <w:rFonts w:cs="Arial"/>
          <w:color w:val="000000"/>
          <w:szCs w:val="22"/>
        </w:rPr>
        <w:t xml:space="preserve"> 1128/09/96042:</w:t>
      </w:r>
      <w:r w:rsidRPr="0037665A">
        <w:rPr>
          <w:rFonts w:cs="Arial"/>
          <w:color w:val="000000"/>
          <w:szCs w:val="22"/>
        </w:rPr>
        <w:t xml:space="preserve"> </w:t>
      </w:r>
    </w:p>
    <w:p w:rsidR="00776F8A" w:rsidRPr="0037665A" w:rsidRDefault="005068A5" w:rsidP="005068A5">
      <w:pPr>
        <w:ind w:right="-170"/>
        <w:jc w:val="both"/>
        <w:rPr>
          <w:rFonts w:cs="Arial"/>
          <w:bCs/>
          <w:szCs w:val="22"/>
          <w:lang w:eastAsia="sk-SK"/>
        </w:rPr>
      </w:pPr>
      <w:r w:rsidRPr="0037665A">
        <w:rPr>
          <w:rFonts w:cs="Arial"/>
          <w:bCs/>
          <w:szCs w:val="22"/>
          <w:lang w:eastAsia="sk-SK"/>
        </w:rPr>
        <w:t>-</w:t>
      </w:r>
      <w:r w:rsidR="00245298" w:rsidRPr="0037665A">
        <w:rPr>
          <w:rFonts w:cs="Arial"/>
          <w:bCs/>
          <w:szCs w:val="22"/>
          <w:lang w:eastAsia="sk-SK"/>
        </w:rPr>
        <w:t xml:space="preserve"> </w:t>
      </w:r>
      <w:r w:rsidR="00776F8A" w:rsidRPr="0037665A">
        <w:rPr>
          <w:rFonts w:cs="Arial"/>
          <w:bCs/>
          <w:szCs w:val="22"/>
          <w:lang w:eastAsia="sk-SK"/>
        </w:rPr>
        <w:t>záložným právom na základe zmluvy o zriadení záložného práva k pohľadávkam č.7903/12/96042</w:t>
      </w:r>
    </w:p>
    <w:p w:rsidR="00776F8A" w:rsidRPr="0037665A" w:rsidRDefault="005068A5" w:rsidP="00776F8A">
      <w:pPr>
        <w:ind w:right="-170"/>
        <w:jc w:val="both"/>
        <w:rPr>
          <w:rFonts w:cs="Arial"/>
          <w:bCs/>
          <w:szCs w:val="22"/>
          <w:lang w:eastAsia="sk-SK"/>
        </w:rPr>
      </w:pPr>
      <w:r w:rsidRPr="0037665A">
        <w:rPr>
          <w:rFonts w:cs="Arial"/>
          <w:bCs/>
          <w:szCs w:val="22"/>
          <w:lang w:eastAsia="sk-SK"/>
        </w:rPr>
        <w:t>-</w:t>
      </w:r>
      <w:r w:rsidR="00245298" w:rsidRPr="0037665A">
        <w:rPr>
          <w:rFonts w:cs="Arial"/>
          <w:bCs/>
          <w:szCs w:val="22"/>
          <w:lang w:eastAsia="sk-SK"/>
        </w:rPr>
        <w:t xml:space="preserve"> </w:t>
      </w:r>
      <w:r w:rsidR="00776F8A" w:rsidRPr="0037665A">
        <w:rPr>
          <w:rFonts w:cs="Arial"/>
          <w:bCs/>
          <w:szCs w:val="22"/>
          <w:lang w:eastAsia="sk-SK"/>
        </w:rPr>
        <w:t>záložným právom na základe zmluvy o zriadení záložného práva k pohľadávkam č.1263/14/96042</w:t>
      </w:r>
    </w:p>
    <w:p w:rsidR="005068A5" w:rsidRPr="0037665A" w:rsidRDefault="005068A5" w:rsidP="00776F8A">
      <w:pPr>
        <w:ind w:right="-170"/>
        <w:jc w:val="both"/>
        <w:rPr>
          <w:rFonts w:cs="Arial"/>
          <w:color w:val="000000"/>
          <w:szCs w:val="22"/>
        </w:rPr>
      </w:pPr>
      <w:r w:rsidRPr="0037665A">
        <w:rPr>
          <w:rFonts w:cs="Arial"/>
          <w:color w:val="000000"/>
          <w:szCs w:val="22"/>
        </w:rPr>
        <w:t>Z</w:t>
      </w:r>
      <w:r w:rsidR="00987888" w:rsidRPr="0037665A">
        <w:rPr>
          <w:rFonts w:cs="Arial"/>
          <w:color w:val="000000"/>
          <w:szCs w:val="22"/>
        </w:rPr>
        <w:t xml:space="preserve">áložným právom je krytý </w:t>
      </w:r>
      <w:r w:rsidRPr="0037665A">
        <w:rPr>
          <w:rFonts w:cs="Arial"/>
          <w:color w:val="000000"/>
          <w:szCs w:val="22"/>
        </w:rPr>
        <w:t>úver ČSOB .</w:t>
      </w:r>
      <w:proofErr w:type="spellStart"/>
      <w:r w:rsidRPr="0037665A">
        <w:rPr>
          <w:rFonts w:cs="Arial"/>
          <w:color w:val="000000"/>
          <w:szCs w:val="22"/>
        </w:rPr>
        <w:t>č.ÚZ</w:t>
      </w:r>
      <w:proofErr w:type="spellEnd"/>
      <w:r w:rsidRPr="0037665A">
        <w:rPr>
          <w:rFonts w:cs="Arial"/>
          <w:color w:val="000000"/>
          <w:szCs w:val="22"/>
        </w:rPr>
        <w:t xml:space="preserve"> 8742/15/96042:</w:t>
      </w:r>
    </w:p>
    <w:p w:rsidR="00245298" w:rsidRPr="0037665A" w:rsidRDefault="00245298" w:rsidP="00776F8A">
      <w:pPr>
        <w:ind w:right="-170"/>
        <w:jc w:val="both"/>
        <w:rPr>
          <w:rFonts w:cs="Arial"/>
          <w:bCs/>
          <w:szCs w:val="22"/>
          <w:lang w:eastAsia="sk-SK"/>
        </w:rPr>
      </w:pPr>
      <w:r w:rsidRPr="0037665A">
        <w:rPr>
          <w:rFonts w:cs="Arial"/>
          <w:color w:val="000000"/>
          <w:szCs w:val="22"/>
        </w:rPr>
        <w:t>-</w:t>
      </w:r>
      <w:r w:rsidRPr="0037665A">
        <w:rPr>
          <w:rFonts w:cs="Arial"/>
          <w:bCs/>
          <w:szCs w:val="22"/>
          <w:lang w:eastAsia="sk-SK"/>
        </w:rPr>
        <w:t xml:space="preserve"> záložným právom na základe zmluvy o zriadení záložného práva k pohľadávkam č.8745/15/96042</w:t>
      </w:r>
    </w:p>
    <w:p w:rsidR="00245298" w:rsidRPr="0037665A" w:rsidRDefault="00245298" w:rsidP="00776F8A">
      <w:pPr>
        <w:ind w:right="-170"/>
        <w:jc w:val="both"/>
        <w:rPr>
          <w:rFonts w:cs="Arial"/>
          <w:bCs/>
          <w:szCs w:val="22"/>
          <w:lang w:eastAsia="sk-SK"/>
        </w:rPr>
      </w:pPr>
      <w:r w:rsidRPr="0037665A">
        <w:rPr>
          <w:rFonts w:cs="Arial"/>
          <w:bCs/>
          <w:szCs w:val="22"/>
          <w:lang w:eastAsia="sk-SK"/>
        </w:rPr>
        <w:t>- záložným právom na základe zmluvy o zriadení záložného práva k pohľadávkam č.8746/15/96042</w:t>
      </w:r>
    </w:p>
    <w:p w:rsidR="00776F8A" w:rsidRPr="0037665A" w:rsidRDefault="005068A5" w:rsidP="00776F8A">
      <w:pPr>
        <w:ind w:right="-170"/>
        <w:jc w:val="both"/>
        <w:rPr>
          <w:rFonts w:cs="Arial"/>
          <w:bCs/>
          <w:szCs w:val="22"/>
          <w:lang w:eastAsia="sk-SK"/>
        </w:rPr>
      </w:pPr>
      <w:r w:rsidRPr="0037665A">
        <w:rPr>
          <w:rFonts w:cs="Arial"/>
          <w:bCs/>
          <w:szCs w:val="22"/>
          <w:lang w:eastAsia="sk-SK"/>
        </w:rPr>
        <w:t>-</w:t>
      </w:r>
      <w:r w:rsidR="00245298" w:rsidRPr="0037665A">
        <w:rPr>
          <w:rFonts w:cs="Arial"/>
          <w:bCs/>
          <w:szCs w:val="22"/>
          <w:lang w:eastAsia="sk-SK"/>
        </w:rPr>
        <w:t xml:space="preserve"> </w:t>
      </w:r>
      <w:r w:rsidR="00776F8A" w:rsidRPr="0037665A">
        <w:rPr>
          <w:rFonts w:cs="Arial"/>
          <w:bCs/>
          <w:szCs w:val="22"/>
          <w:lang w:eastAsia="sk-SK"/>
        </w:rPr>
        <w:t>záložným právom na základe zmluvy o zriadení záložného práva k pohľ</w:t>
      </w:r>
      <w:r w:rsidR="00987888" w:rsidRPr="0037665A">
        <w:rPr>
          <w:rFonts w:cs="Arial"/>
          <w:bCs/>
          <w:szCs w:val="22"/>
          <w:lang w:eastAsia="sk-SK"/>
        </w:rPr>
        <w:t>adávke klienta voči banke č.8747</w:t>
      </w:r>
      <w:r w:rsidR="00776F8A" w:rsidRPr="0037665A">
        <w:rPr>
          <w:rFonts w:cs="Arial"/>
          <w:bCs/>
          <w:szCs w:val="22"/>
          <w:lang w:eastAsia="sk-SK"/>
        </w:rPr>
        <w:t>/15/96042</w:t>
      </w:r>
    </w:p>
    <w:p w:rsidR="00776F8A" w:rsidRPr="0037665A" w:rsidRDefault="005068A5" w:rsidP="00776F8A">
      <w:pPr>
        <w:ind w:right="-170"/>
        <w:jc w:val="both"/>
        <w:rPr>
          <w:rFonts w:cs="Arial"/>
          <w:bCs/>
          <w:szCs w:val="22"/>
          <w:lang w:eastAsia="sk-SK"/>
        </w:rPr>
      </w:pPr>
      <w:r w:rsidRPr="0037665A">
        <w:rPr>
          <w:rFonts w:cs="Arial"/>
          <w:bCs/>
          <w:szCs w:val="22"/>
          <w:lang w:eastAsia="sk-SK"/>
        </w:rPr>
        <w:t>-</w:t>
      </w:r>
      <w:r w:rsidR="00245298" w:rsidRPr="0037665A">
        <w:rPr>
          <w:rFonts w:cs="Arial"/>
          <w:bCs/>
          <w:szCs w:val="22"/>
          <w:lang w:eastAsia="sk-SK"/>
        </w:rPr>
        <w:t xml:space="preserve"> </w:t>
      </w:r>
      <w:r w:rsidR="00776F8A" w:rsidRPr="0037665A">
        <w:rPr>
          <w:rFonts w:cs="Arial"/>
          <w:bCs/>
          <w:szCs w:val="22"/>
          <w:lang w:eastAsia="sk-SK"/>
        </w:rPr>
        <w:t>záložným právom na základe zmluvy o zriadení záložného práva k pohľadávke klienta voč</w:t>
      </w:r>
      <w:r w:rsidR="00987888" w:rsidRPr="0037665A">
        <w:rPr>
          <w:rFonts w:cs="Arial"/>
          <w:bCs/>
          <w:szCs w:val="22"/>
          <w:lang w:eastAsia="sk-SK"/>
        </w:rPr>
        <w:t>i banke č.8748</w:t>
      </w:r>
      <w:r w:rsidR="00776F8A" w:rsidRPr="0037665A">
        <w:rPr>
          <w:rFonts w:cs="Arial"/>
          <w:bCs/>
          <w:szCs w:val="22"/>
          <w:lang w:eastAsia="sk-SK"/>
        </w:rPr>
        <w:t>/15/96042</w:t>
      </w:r>
    </w:p>
    <w:p w:rsidR="00776F8A" w:rsidRPr="0037665A" w:rsidRDefault="005068A5" w:rsidP="00776F8A">
      <w:pPr>
        <w:ind w:right="-170"/>
        <w:jc w:val="both"/>
        <w:rPr>
          <w:rFonts w:cs="Arial"/>
          <w:bCs/>
          <w:szCs w:val="22"/>
          <w:lang w:eastAsia="sk-SK"/>
        </w:rPr>
      </w:pPr>
      <w:r w:rsidRPr="0037665A">
        <w:rPr>
          <w:rFonts w:cs="Arial"/>
          <w:bCs/>
          <w:szCs w:val="22"/>
          <w:lang w:eastAsia="sk-SK"/>
        </w:rPr>
        <w:t>-</w:t>
      </w:r>
      <w:r w:rsidR="00245298" w:rsidRPr="0037665A">
        <w:rPr>
          <w:rFonts w:cs="Arial"/>
          <w:bCs/>
          <w:szCs w:val="22"/>
          <w:lang w:eastAsia="sk-SK"/>
        </w:rPr>
        <w:t xml:space="preserve"> </w:t>
      </w:r>
      <w:r w:rsidR="00776F8A" w:rsidRPr="0037665A">
        <w:rPr>
          <w:rFonts w:cs="Arial"/>
          <w:bCs/>
          <w:szCs w:val="22"/>
          <w:lang w:eastAsia="sk-SK"/>
        </w:rPr>
        <w:t>záložným právom na základe zmluvy o zriadení záložného práva k pohľadávke klienta voči banke č.8764/15/96042</w:t>
      </w:r>
    </w:p>
    <w:p w:rsidR="004850B0" w:rsidRDefault="004850B0" w:rsidP="00776F8A">
      <w:pPr>
        <w:pStyle w:val="Nzov"/>
        <w:spacing w:before="0" w:beforeAutospacing="0" w:after="0"/>
        <w:jc w:val="both"/>
        <w:rPr>
          <w:rFonts w:cs="Arial"/>
          <w:szCs w:val="22"/>
        </w:rPr>
      </w:pPr>
    </w:p>
    <w:p w:rsidR="004B27BD" w:rsidRDefault="004B27BD" w:rsidP="004B27BD"/>
    <w:p w:rsidR="004B27BD" w:rsidRPr="004B27BD" w:rsidRDefault="004B27BD" w:rsidP="004B27BD"/>
    <w:p w:rsidR="00776F8A" w:rsidRPr="00E74EDC" w:rsidRDefault="00776F8A" w:rsidP="00776F8A">
      <w:pPr>
        <w:pStyle w:val="Nzov"/>
        <w:spacing w:before="0" w:beforeAutospacing="0" w:after="0"/>
        <w:jc w:val="both"/>
        <w:rPr>
          <w:rFonts w:cs="Arial"/>
          <w:szCs w:val="22"/>
        </w:rPr>
      </w:pPr>
      <w:r w:rsidRPr="00BF7C97">
        <w:rPr>
          <w:rFonts w:cs="Arial"/>
          <w:szCs w:val="22"/>
        </w:rPr>
        <w:t>5. Finančné účty</w:t>
      </w:r>
    </w:p>
    <w:p w:rsidR="00776F8A" w:rsidRPr="00BF7C97" w:rsidRDefault="00776F8A" w:rsidP="00776F8A">
      <w:pPr>
        <w:jc w:val="both"/>
        <w:rPr>
          <w:rFonts w:cs="Arial"/>
          <w:szCs w:val="22"/>
        </w:rPr>
      </w:pPr>
      <w:r w:rsidRPr="00BF7C97">
        <w:rPr>
          <w:rFonts w:cs="Arial"/>
          <w:szCs w:val="22"/>
        </w:rPr>
        <w:t>Ako finančné účty sú vykázané peniaze v pokladnici, účty v bankách a cenné papiere.</w:t>
      </w:r>
    </w:p>
    <w:p w:rsidR="00776F8A" w:rsidRPr="00C254CA" w:rsidRDefault="00776F8A" w:rsidP="00776F8A">
      <w:pPr>
        <w:jc w:val="both"/>
        <w:rPr>
          <w:rFonts w:cs="Arial"/>
          <w:szCs w:val="22"/>
        </w:rPr>
      </w:pPr>
      <w:r w:rsidRPr="00BF7C97">
        <w:rPr>
          <w:rFonts w:cs="Arial"/>
          <w:szCs w:val="22"/>
        </w:rPr>
        <w:t>Prehľad jednotlivých položiek fin</w:t>
      </w:r>
      <w:r>
        <w:rPr>
          <w:rFonts w:cs="Arial"/>
          <w:szCs w:val="22"/>
        </w:rPr>
        <w:t>ančných účtov :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09"/>
        <w:gridCol w:w="2695"/>
        <w:gridCol w:w="2339"/>
      </w:tblGrid>
      <w:tr w:rsidR="00776F8A" w:rsidRPr="00BF7C97" w:rsidTr="006963B1">
        <w:trPr>
          <w:trHeight w:val="644"/>
          <w:jc w:val="center"/>
        </w:trPr>
        <w:tc>
          <w:tcPr>
            <w:tcW w:w="409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6F8A" w:rsidRPr="00BF7C97" w:rsidRDefault="00776F8A" w:rsidP="006963B1">
            <w:pPr>
              <w:pStyle w:val="TopHeader"/>
              <w:jc w:val="both"/>
            </w:pPr>
          </w:p>
          <w:p w:rsidR="00776F8A" w:rsidRPr="00BF7C97" w:rsidRDefault="00776F8A" w:rsidP="006963B1">
            <w:pPr>
              <w:pStyle w:val="TopHeader"/>
              <w:jc w:val="both"/>
            </w:pPr>
            <w:r w:rsidRPr="00BF7C97">
              <w:t>Názov položky</w:t>
            </w:r>
          </w:p>
          <w:p w:rsidR="00776F8A" w:rsidRPr="00BF7C97" w:rsidRDefault="00776F8A" w:rsidP="006963B1">
            <w:pPr>
              <w:pStyle w:val="TopHeader"/>
              <w:jc w:val="both"/>
            </w:pPr>
          </w:p>
        </w:tc>
        <w:tc>
          <w:tcPr>
            <w:tcW w:w="26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6F8A" w:rsidRPr="00BF7C97" w:rsidRDefault="00776F8A" w:rsidP="006963B1">
            <w:pPr>
              <w:pStyle w:val="TopHeader"/>
              <w:jc w:val="both"/>
            </w:pPr>
            <w:r>
              <w:t>k 31.12.2</w:t>
            </w:r>
            <w:r w:rsidR="00EE6AC7">
              <w:t>019</w:t>
            </w:r>
            <w:r w:rsidRPr="00BF7C97">
              <w:t xml:space="preserve">                      </w:t>
            </w:r>
          </w:p>
        </w:tc>
        <w:tc>
          <w:tcPr>
            <w:tcW w:w="22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6F8A" w:rsidRPr="00BF7C97" w:rsidRDefault="00EE6AC7" w:rsidP="006963B1">
            <w:pPr>
              <w:pStyle w:val="TopHeader"/>
              <w:jc w:val="both"/>
            </w:pPr>
            <w:r>
              <w:t>k 31.12.2018</w:t>
            </w:r>
            <w:r w:rsidR="00776F8A" w:rsidRPr="00BF7C97">
              <w:t xml:space="preserve">                     </w:t>
            </w:r>
          </w:p>
        </w:tc>
      </w:tr>
      <w:tr w:rsidR="00EE6AC7" w:rsidRPr="00BF7C97" w:rsidTr="006963B1">
        <w:trPr>
          <w:trHeight w:val="340"/>
          <w:jc w:val="center"/>
        </w:trPr>
        <w:tc>
          <w:tcPr>
            <w:tcW w:w="4097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E6AC7" w:rsidRPr="00BF7C97" w:rsidRDefault="00EE6AC7" w:rsidP="00EE6AC7">
            <w:pPr>
              <w:jc w:val="both"/>
              <w:rPr>
                <w:szCs w:val="22"/>
              </w:rPr>
            </w:pPr>
            <w:r w:rsidRPr="00BF7C97">
              <w:rPr>
                <w:szCs w:val="22"/>
              </w:rPr>
              <w:t>Pokladnica, ceniny</w:t>
            </w:r>
          </w:p>
        </w:tc>
        <w:tc>
          <w:tcPr>
            <w:tcW w:w="262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E6AC7" w:rsidRPr="00BF7C97" w:rsidRDefault="003769E1" w:rsidP="00EE6AC7">
            <w:pPr>
              <w:jc w:val="right"/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7 203</w:t>
            </w:r>
          </w:p>
        </w:tc>
        <w:tc>
          <w:tcPr>
            <w:tcW w:w="2277" w:type="dxa"/>
            <w:tcBorders>
              <w:top w:val="single" w:sz="12" w:space="0" w:color="auto"/>
            </w:tcBorders>
            <w:vAlign w:val="center"/>
          </w:tcPr>
          <w:p w:rsidR="00EE6AC7" w:rsidRPr="00BF7C97" w:rsidRDefault="00EE6AC7" w:rsidP="00EE6AC7">
            <w:pPr>
              <w:jc w:val="right"/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7 348</w:t>
            </w:r>
          </w:p>
        </w:tc>
      </w:tr>
      <w:tr w:rsidR="00EE6AC7" w:rsidRPr="00BF7C97" w:rsidTr="006963B1">
        <w:trPr>
          <w:trHeight w:val="340"/>
          <w:jc w:val="center"/>
        </w:trPr>
        <w:tc>
          <w:tcPr>
            <w:tcW w:w="4097" w:type="dxa"/>
            <w:tcBorders>
              <w:right w:val="single" w:sz="12" w:space="0" w:color="auto"/>
            </w:tcBorders>
            <w:vAlign w:val="center"/>
          </w:tcPr>
          <w:p w:rsidR="00EE6AC7" w:rsidRPr="00BF7C97" w:rsidRDefault="00EE6AC7" w:rsidP="00EE6AC7">
            <w:pPr>
              <w:jc w:val="both"/>
              <w:rPr>
                <w:rFonts w:cs="Arial"/>
                <w:bCs/>
                <w:szCs w:val="22"/>
              </w:rPr>
            </w:pPr>
            <w:r w:rsidRPr="00BF7C97">
              <w:rPr>
                <w:rFonts w:cs="Arial"/>
                <w:bCs/>
                <w:szCs w:val="22"/>
              </w:rPr>
              <w:t>Bežné bankové účty</w:t>
            </w:r>
          </w:p>
        </w:tc>
        <w:tc>
          <w:tcPr>
            <w:tcW w:w="2623" w:type="dxa"/>
            <w:tcBorders>
              <w:left w:val="single" w:sz="12" w:space="0" w:color="auto"/>
            </w:tcBorders>
            <w:vAlign w:val="center"/>
          </w:tcPr>
          <w:p w:rsidR="00EE6AC7" w:rsidRPr="00BF7C97" w:rsidRDefault="003769E1" w:rsidP="00EE6AC7">
            <w:pPr>
              <w:jc w:val="right"/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770 687</w:t>
            </w:r>
          </w:p>
        </w:tc>
        <w:tc>
          <w:tcPr>
            <w:tcW w:w="2277" w:type="dxa"/>
            <w:vAlign w:val="center"/>
          </w:tcPr>
          <w:p w:rsidR="00EE6AC7" w:rsidRPr="00BF7C97" w:rsidRDefault="00EE6AC7" w:rsidP="00EE6AC7">
            <w:pPr>
              <w:jc w:val="right"/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893 732</w:t>
            </w:r>
          </w:p>
        </w:tc>
      </w:tr>
      <w:tr w:rsidR="00EE6AC7" w:rsidRPr="00BF7C97" w:rsidTr="006963B1">
        <w:trPr>
          <w:trHeight w:val="340"/>
          <w:jc w:val="center"/>
        </w:trPr>
        <w:tc>
          <w:tcPr>
            <w:tcW w:w="4097" w:type="dxa"/>
            <w:tcBorders>
              <w:right w:val="single" w:sz="12" w:space="0" w:color="auto"/>
            </w:tcBorders>
            <w:vAlign w:val="center"/>
          </w:tcPr>
          <w:p w:rsidR="00EE6AC7" w:rsidRPr="00BF7C97" w:rsidRDefault="00EE6AC7" w:rsidP="00EE6AC7">
            <w:pPr>
              <w:jc w:val="both"/>
              <w:rPr>
                <w:rFonts w:cs="Arial"/>
                <w:bCs/>
                <w:szCs w:val="22"/>
              </w:rPr>
            </w:pPr>
            <w:r w:rsidRPr="00BF7C97">
              <w:rPr>
                <w:rFonts w:cs="Arial"/>
                <w:bCs/>
                <w:szCs w:val="22"/>
              </w:rPr>
              <w:t>Peniaze na ceste</w:t>
            </w:r>
          </w:p>
        </w:tc>
        <w:tc>
          <w:tcPr>
            <w:tcW w:w="2623" w:type="dxa"/>
            <w:tcBorders>
              <w:left w:val="single" w:sz="12" w:space="0" w:color="auto"/>
            </w:tcBorders>
            <w:vAlign w:val="center"/>
          </w:tcPr>
          <w:p w:rsidR="00EE6AC7" w:rsidRPr="00BF7C97" w:rsidRDefault="003769E1" w:rsidP="00EE6AC7">
            <w:pPr>
              <w:jc w:val="right"/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4 673</w:t>
            </w:r>
          </w:p>
        </w:tc>
        <w:tc>
          <w:tcPr>
            <w:tcW w:w="2277" w:type="dxa"/>
            <w:vAlign w:val="center"/>
          </w:tcPr>
          <w:p w:rsidR="00EE6AC7" w:rsidRPr="00BF7C97" w:rsidRDefault="00EE6AC7" w:rsidP="00EE6AC7">
            <w:pPr>
              <w:jc w:val="right"/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3 511</w:t>
            </w:r>
          </w:p>
        </w:tc>
      </w:tr>
      <w:tr w:rsidR="00EE6AC7" w:rsidRPr="00BF7C97" w:rsidTr="006963B1">
        <w:trPr>
          <w:trHeight w:val="340"/>
          <w:jc w:val="center"/>
        </w:trPr>
        <w:tc>
          <w:tcPr>
            <w:tcW w:w="4097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E6AC7" w:rsidRPr="00BF7C97" w:rsidRDefault="00EE6AC7" w:rsidP="00EE6AC7">
            <w:pPr>
              <w:jc w:val="both"/>
              <w:rPr>
                <w:rFonts w:cs="Arial"/>
                <w:b/>
                <w:bCs/>
                <w:szCs w:val="22"/>
              </w:rPr>
            </w:pPr>
            <w:r w:rsidRPr="00BF7C97">
              <w:rPr>
                <w:rFonts w:cs="Arial"/>
                <w:b/>
                <w:bCs/>
                <w:szCs w:val="22"/>
              </w:rPr>
              <w:t>Spolu</w:t>
            </w:r>
          </w:p>
        </w:tc>
        <w:tc>
          <w:tcPr>
            <w:tcW w:w="262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E6AC7" w:rsidRPr="00BF7C97" w:rsidRDefault="003769E1" w:rsidP="00EE6AC7">
            <w:pPr>
              <w:jc w:val="right"/>
              <w:rPr>
                <w:rFonts w:cs="Arial"/>
                <w:b/>
                <w:bCs/>
                <w:szCs w:val="22"/>
              </w:rPr>
            </w:pPr>
            <w:r>
              <w:rPr>
                <w:rFonts w:cs="Arial"/>
                <w:b/>
                <w:bCs/>
                <w:szCs w:val="22"/>
              </w:rPr>
              <w:t>782 563</w:t>
            </w:r>
          </w:p>
        </w:tc>
        <w:tc>
          <w:tcPr>
            <w:tcW w:w="2277" w:type="dxa"/>
            <w:tcBorders>
              <w:bottom w:val="single" w:sz="12" w:space="0" w:color="auto"/>
            </w:tcBorders>
            <w:vAlign w:val="center"/>
          </w:tcPr>
          <w:p w:rsidR="00EE6AC7" w:rsidRPr="00BF7C97" w:rsidRDefault="00EE6AC7" w:rsidP="00EE6AC7">
            <w:pPr>
              <w:jc w:val="right"/>
              <w:rPr>
                <w:rFonts w:cs="Arial"/>
                <w:b/>
                <w:bCs/>
                <w:szCs w:val="22"/>
              </w:rPr>
            </w:pPr>
            <w:r>
              <w:rPr>
                <w:rFonts w:cs="Arial"/>
                <w:b/>
                <w:bCs/>
                <w:szCs w:val="22"/>
              </w:rPr>
              <w:t>904 591</w:t>
            </w:r>
          </w:p>
        </w:tc>
      </w:tr>
    </w:tbl>
    <w:p w:rsidR="00776F8A" w:rsidRDefault="00776F8A" w:rsidP="00776F8A">
      <w:pPr>
        <w:jc w:val="both"/>
        <w:rPr>
          <w:rFonts w:cs="Arial"/>
          <w:b/>
          <w:szCs w:val="22"/>
        </w:rPr>
      </w:pPr>
    </w:p>
    <w:p w:rsidR="00776F8A" w:rsidRDefault="00776F8A" w:rsidP="00776F8A">
      <w:pPr>
        <w:jc w:val="both"/>
        <w:rPr>
          <w:rFonts w:cs="Arial"/>
          <w:b/>
          <w:szCs w:val="22"/>
        </w:rPr>
      </w:pPr>
      <w:r w:rsidRPr="00F37337">
        <w:rPr>
          <w:rFonts w:cs="Arial"/>
          <w:b/>
          <w:szCs w:val="22"/>
        </w:rPr>
        <w:t>6. Vlastné akcie</w:t>
      </w:r>
      <w:r>
        <w:rPr>
          <w:rFonts w:cs="Arial"/>
          <w:b/>
          <w:szCs w:val="22"/>
        </w:rPr>
        <w:t xml:space="preserve"> </w:t>
      </w:r>
    </w:p>
    <w:p w:rsidR="00776F8A" w:rsidRDefault="00776F8A" w:rsidP="00776F8A">
      <w:pPr>
        <w:jc w:val="both"/>
        <w:rPr>
          <w:rFonts w:cs="Arial"/>
          <w:szCs w:val="22"/>
        </w:rPr>
      </w:pPr>
      <w:r w:rsidRPr="00502424">
        <w:rPr>
          <w:rFonts w:cs="Arial"/>
          <w:szCs w:val="22"/>
        </w:rPr>
        <w:t>Akciová spoločnos</w:t>
      </w:r>
      <w:r w:rsidR="00EE6AC7">
        <w:rPr>
          <w:rFonts w:cs="Arial"/>
          <w:szCs w:val="22"/>
        </w:rPr>
        <w:t>ť vlastní  k 31.12.2019</w:t>
      </w:r>
      <w:r w:rsidRPr="00502424">
        <w:rPr>
          <w:rFonts w:cs="Arial"/>
          <w:szCs w:val="22"/>
        </w:rPr>
        <w:t xml:space="preserve"> vlastné akcie v </w:t>
      </w:r>
      <w:r w:rsidRPr="00B23607">
        <w:rPr>
          <w:rFonts w:cs="Arial"/>
          <w:szCs w:val="22"/>
        </w:rPr>
        <w:t>hodnote 90 075 €, ktoré nadobudla  z dôvodu premeny súkromnej a.s. na verejnú a.s. v počte 667 kusov, čo predstavuje 0,763 % -</w:t>
      </w:r>
      <w:proofErr w:type="spellStart"/>
      <w:r w:rsidRPr="00B23607">
        <w:rPr>
          <w:rFonts w:cs="Arial"/>
          <w:szCs w:val="22"/>
        </w:rPr>
        <w:t>ný</w:t>
      </w:r>
      <w:proofErr w:type="spellEnd"/>
      <w:r w:rsidRPr="00B23607">
        <w:rPr>
          <w:rFonts w:cs="Arial"/>
          <w:szCs w:val="22"/>
        </w:rPr>
        <w:t xml:space="preserve"> podiel na základnom imaní. Vlastné  akcie  boli nadobudnuté za 133,82  € za 1 akciu + 817,06 € komisionárske</w:t>
      </w:r>
      <w:r w:rsidRPr="00502424">
        <w:rPr>
          <w:rFonts w:cs="Arial"/>
          <w:szCs w:val="22"/>
        </w:rPr>
        <w:t xml:space="preserve"> poplatky a poplatky trhu. V priebehu roku 201</w:t>
      </w:r>
      <w:r w:rsidR="000169B6" w:rsidRPr="00502424">
        <w:rPr>
          <w:rFonts w:cs="Arial"/>
          <w:szCs w:val="22"/>
        </w:rPr>
        <w:t>8</w:t>
      </w:r>
      <w:r w:rsidRPr="00502424">
        <w:rPr>
          <w:rFonts w:cs="Arial"/>
          <w:szCs w:val="22"/>
        </w:rPr>
        <w:t xml:space="preserve"> neboli nadobudnuté ďalšie vlastné akcie a žiadne neboli prevedené na inú osobu.</w:t>
      </w:r>
    </w:p>
    <w:p w:rsidR="00776F8A" w:rsidRDefault="00776F8A" w:rsidP="00776F8A">
      <w:pPr>
        <w:jc w:val="both"/>
        <w:rPr>
          <w:rFonts w:cs="Arial"/>
          <w:szCs w:val="22"/>
        </w:rPr>
      </w:pPr>
    </w:p>
    <w:p w:rsidR="00776F8A" w:rsidRDefault="00776F8A" w:rsidP="00776F8A">
      <w:pPr>
        <w:jc w:val="both"/>
        <w:rPr>
          <w:rFonts w:cs="Arial"/>
          <w:color w:val="000000"/>
          <w:szCs w:val="22"/>
        </w:rPr>
      </w:pPr>
      <w:r w:rsidRPr="00F37337">
        <w:rPr>
          <w:rFonts w:cs="Arial"/>
          <w:b/>
          <w:color w:val="000000"/>
          <w:szCs w:val="22"/>
        </w:rPr>
        <w:t>7. Časové rozlíšenie</w:t>
      </w:r>
      <w:r w:rsidRPr="000F0551">
        <w:rPr>
          <w:rFonts w:cs="Arial"/>
          <w:color w:val="000000"/>
          <w:szCs w:val="22"/>
        </w:rPr>
        <w:t xml:space="preserve"> </w:t>
      </w:r>
    </w:p>
    <w:p w:rsidR="00776F8A" w:rsidRPr="00BE0CB5" w:rsidRDefault="00776F8A" w:rsidP="00776F8A">
      <w:pPr>
        <w:jc w:val="both"/>
        <w:rPr>
          <w:rFonts w:cs="Arial"/>
          <w:b/>
          <w:szCs w:val="22"/>
        </w:rPr>
      </w:pPr>
      <w:r w:rsidRPr="000F0551">
        <w:rPr>
          <w:rFonts w:cs="Arial"/>
          <w:color w:val="000000"/>
          <w:szCs w:val="22"/>
        </w:rPr>
        <w:t>Popis významných položiek časového rozlíšenia 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81"/>
        <w:gridCol w:w="2552"/>
        <w:gridCol w:w="2434"/>
      </w:tblGrid>
      <w:tr w:rsidR="00776F8A" w:rsidRPr="000F0551" w:rsidTr="006963B1">
        <w:trPr>
          <w:jc w:val="center"/>
        </w:trPr>
        <w:tc>
          <w:tcPr>
            <w:tcW w:w="410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6F8A" w:rsidRPr="000F0551" w:rsidRDefault="00776F8A" w:rsidP="006963B1">
            <w:pPr>
              <w:pStyle w:val="TopHeader"/>
              <w:jc w:val="both"/>
              <w:rPr>
                <w:color w:val="000000"/>
              </w:rPr>
            </w:pPr>
            <w:r w:rsidRPr="000F0551">
              <w:rPr>
                <w:color w:val="000000"/>
              </w:rPr>
              <w:t>Opis položky časového rozlíšenia</w:t>
            </w:r>
          </w:p>
        </w:tc>
        <w:tc>
          <w:tcPr>
            <w:tcW w:w="25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6F8A" w:rsidRPr="000F0551" w:rsidRDefault="000046FF" w:rsidP="006963B1">
            <w:pPr>
              <w:pStyle w:val="TopHeader"/>
              <w:jc w:val="both"/>
              <w:rPr>
                <w:color w:val="000000"/>
              </w:rPr>
            </w:pPr>
            <w:r>
              <w:rPr>
                <w:color w:val="000000"/>
              </w:rPr>
              <w:t>2019</w:t>
            </w:r>
          </w:p>
        </w:tc>
        <w:tc>
          <w:tcPr>
            <w:tcW w:w="23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6F8A" w:rsidRPr="000F0551" w:rsidRDefault="000046FF" w:rsidP="006963B1">
            <w:pPr>
              <w:pStyle w:val="TopHeader"/>
              <w:jc w:val="both"/>
              <w:rPr>
                <w:color w:val="000000"/>
              </w:rPr>
            </w:pPr>
            <w:r>
              <w:rPr>
                <w:color w:val="000000"/>
              </w:rPr>
              <w:t>2018</w:t>
            </w:r>
          </w:p>
        </w:tc>
      </w:tr>
      <w:tr w:rsidR="000046FF" w:rsidRPr="000F0551" w:rsidTr="006963B1">
        <w:trPr>
          <w:trHeight w:val="340"/>
          <w:jc w:val="center"/>
        </w:trPr>
        <w:tc>
          <w:tcPr>
            <w:tcW w:w="410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46FF" w:rsidRPr="000F0551" w:rsidRDefault="000046FF" w:rsidP="000046FF">
            <w:pPr>
              <w:jc w:val="both"/>
              <w:rPr>
                <w:rFonts w:cs="Arial"/>
                <w:b/>
                <w:color w:val="000000"/>
                <w:szCs w:val="22"/>
              </w:rPr>
            </w:pPr>
            <w:r w:rsidRPr="000F0551">
              <w:rPr>
                <w:rFonts w:cs="Arial"/>
                <w:b/>
                <w:color w:val="000000"/>
                <w:szCs w:val="22"/>
              </w:rPr>
              <w:lastRenderedPageBreak/>
              <w:t xml:space="preserve">Náklady budúcich období dlhodobé,  z toho: </w:t>
            </w:r>
          </w:p>
        </w:tc>
        <w:tc>
          <w:tcPr>
            <w:tcW w:w="25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046FF" w:rsidRPr="000F0551" w:rsidRDefault="003769E1" w:rsidP="000046FF">
            <w:pPr>
              <w:jc w:val="right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1 417</w:t>
            </w:r>
          </w:p>
        </w:tc>
        <w:tc>
          <w:tcPr>
            <w:tcW w:w="23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046FF" w:rsidRPr="000F0551" w:rsidRDefault="000046FF" w:rsidP="000046FF">
            <w:pPr>
              <w:jc w:val="right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3 117</w:t>
            </w:r>
          </w:p>
        </w:tc>
      </w:tr>
      <w:tr w:rsidR="000046FF" w:rsidRPr="000F0551" w:rsidTr="006963B1">
        <w:trPr>
          <w:trHeight w:val="340"/>
          <w:jc w:val="center"/>
        </w:trPr>
        <w:tc>
          <w:tcPr>
            <w:tcW w:w="410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46FF" w:rsidRPr="000F0551" w:rsidRDefault="000046FF" w:rsidP="000046FF">
            <w:pPr>
              <w:jc w:val="both"/>
              <w:rPr>
                <w:rFonts w:cs="Arial"/>
                <w:color w:val="000000"/>
                <w:szCs w:val="22"/>
              </w:rPr>
            </w:pPr>
            <w:r w:rsidRPr="000F0551">
              <w:rPr>
                <w:rFonts w:cs="Arial"/>
                <w:color w:val="000000"/>
                <w:szCs w:val="22"/>
              </w:rPr>
              <w:t>Antivírus ESET NOD</w:t>
            </w:r>
            <w:r>
              <w:rPr>
                <w:rFonts w:cs="Arial"/>
                <w:color w:val="000000"/>
                <w:szCs w:val="22"/>
              </w:rPr>
              <w:t>; certifikáty kvality</w:t>
            </w:r>
          </w:p>
        </w:tc>
        <w:tc>
          <w:tcPr>
            <w:tcW w:w="25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046FF" w:rsidRPr="000F0551" w:rsidRDefault="003769E1" w:rsidP="000046FF">
            <w:pPr>
              <w:jc w:val="right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1 417</w:t>
            </w:r>
          </w:p>
        </w:tc>
        <w:tc>
          <w:tcPr>
            <w:tcW w:w="238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046FF" w:rsidRPr="000F0551" w:rsidRDefault="000046FF" w:rsidP="000046FF">
            <w:pPr>
              <w:jc w:val="right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3 117</w:t>
            </w:r>
          </w:p>
        </w:tc>
      </w:tr>
      <w:tr w:rsidR="000046FF" w:rsidRPr="000F0551" w:rsidTr="006963B1">
        <w:trPr>
          <w:trHeight w:val="340"/>
          <w:jc w:val="center"/>
        </w:trPr>
        <w:tc>
          <w:tcPr>
            <w:tcW w:w="410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46FF" w:rsidRPr="000F0551" w:rsidRDefault="000046FF" w:rsidP="000046FF">
            <w:pPr>
              <w:jc w:val="both"/>
              <w:rPr>
                <w:rFonts w:cs="Arial"/>
                <w:b/>
                <w:color w:val="000000"/>
                <w:szCs w:val="22"/>
              </w:rPr>
            </w:pPr>
            <w:r w:rsidRPr="000F0551">
              <w:rPr>
                <w:rFonts w:cs="Arial"/>
                <w:b/>
                <w:color w:val="000000"/>
                <w:szCs w:val="22"/>
              </w:rPr>
              <w:t>Náklady budúcich období krátkodobé, z toho:</w:t>
            </w:r>
          </w:p>
        </w:tc>
        <w:tc>
          <w:tcPr>
            <w:tcW w:w="25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046FF" w:rsidRPr="000F0551" w:rsidRDefault="003769E1" w:rsidP="000046FF">
            <w:pPr>
              <w:jc w:val="right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19</w:t>
            </w:r>
            <w:r w:rsidR="00450408">
              <w:rPr>
                <w:rFonts w:cs="Arial"/>
                <w:color w:val="000000"/>
                <w:szCs w:val="22"/>
              </w:rPr>
              <w:t xml:space="preserve"> 993</w:t>
            </w:r>
            <w:r>
              <w:rPr>
                <w:rFonts w:cs="Arial"/>
                <w:color w:val="000000"/>
                <w:szCs w:val="22"/>
              </w:rPr>
              <w:t xml:space="preserve"> </w:t>
            </w:r>
          </w:p>
        </w:tc>
        <w:tc>
          <w:tcPr>
            <w:tcW w:w="23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046FF" w:rsidRPr="000F0551" w:rsidRDefault="000046FF" w:rsidP="000046FF">
            <w:pPr>
              <w:jc w:val="right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23 884</w:t>
            </w:r>
          </w:p>
        </w:tc>
      </w:tr>
      <w:tr w:rsidR="000046FF" w:rsidRPr="000F0551" w:rsidTr="006963B1">
        <w:trPr>
          <w:trHeight w:val="340"/>
          <w:jc w:val="center"/>
        </w:trPr>
        <w:tc>
          <w:tcPr>
            <w:tcW w:w="410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046FF" w:rsidRPr="000F0551" w:rsidRDefault="000046FF" w:rsidP="000046FF">
            <w:pPr>
              <w:jc w:val="both"/>
              <w:rPr>
                <w:rFonts w:cs="Arial"/>
                <w:color w:val="000000"/>
                <w:szCs w:val="22"/>
              </w:rPr>
            </w:pPr>
            <w:r w:rsidRPr="000F0551">
              <w:rPr>
                <w:rFonts w:cs="Arial"/>
                <w:color w:val="000000"/>
                <w:szCs w:val="22"/>
              </w:rPr>
              <w:t xml:space="preserve">Poistné majetku, </w:t>
            </w:r>
            <w:proofErr w:type="spellStart"/>
            <w:r w:rsidRPr="000F0551">
              <w:rPr>
                <w:rFonts w:cs="Arial"/>
                <w:color w:val="000000"/>
                <w:szCs w:val="22"/>
              </w:rPr>
              <w:t>zák.poist</w:t>
            </w:r>
            <w:proofErr w:type="spellEnd"/>
            <w:r w:rsidRPr="000F0551">
              <w:rPr>
                <w:rFonts w:cs="Arial"/>
                <w:color w:val="000000"/>
                <w:szCs w:val="22"/>
              </w:rPr>
              <w:t>.</w:t>
            </w:r>
          </w:p>
        </w:tc>
        <w:tc>
          <w:tcPr>
            <w:tcW w:w="25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046FF" w:rsidRPr="000F0551" w:rsidRDefault="00450408" w:rsidP="000046FF">
            <w:pPr>
              <w:jc w:val="right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4 684</w:t>
            </w:r>
          </w:p>
        </w:tc>
        <w:tc>
          <w:tcPr>
            <w:tcW w:w="238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046FF" w:rsidRPr="000F0551" w:rsidRDefault="000046FF" w:rsidP="000046FF">
            <w:pPr>
              <w:jc w:val="right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3 358</w:t>
            </w:r>
          </w:p>
        </w:tc>
      </w:tr>
      <w:tr w:rsidR="000046FF" w:rsidRPr="000F0551" w:rsidTr="006963B1">
        <w:trPr>
          <w:trHeight w:val="340"/>
          <w:jc w:val="center"/>
        </w:trPr>
        <w:tc>
          <w:tcPr>
            <w:tcW w:w="410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046FF" w:rsidRPr="000F0551" w:rsidRDefault="000046FF" w:rsidP="000046FF">
            <w:pPr>
              <w:jc w:val="both"/>
              <w:rPr>
                <w:rFonts w:cs="Arial"/>
                <w:color w:val="000000"/>
                <w:szCs w:val="22"/>
              </w:rPr>
            </w:pPr>
            <w:r w:rsidRPr="000F0551">
              <w:rPr>
                <w:rFonts w:cs="Arial"/>
                <w:color w:val="000000"/>
                <w:szCs w:val="22"/>
              </w:rPr>
              <w:t xml:space="preserve">Meranie </w:t>
            </w:r>
            <w:proofErr w:type="spellStart"/>
            <w:r w:rsidRPr="000F0551">
              <w:rPr>
                <w:rFonts w:cs="Arial"/>
                <w:color w:val="000000"/>
                <w:szCs w:val="22"/>
              </w:rPr>
              <w:t>nevyr.obuvi</w:t>
            </w:r>
            <w:proofErr w:type="spellEnd"/>
          </w:p>
        </w:tc>
        <w:tc>
          <w:tcPr>
            <w:tcW w:w="25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046FF" w:rsidRPr="000F0551" w:rsidRDefault="00450408" w:rsidP="000046FF">
            <w:pPr>
              <w:jc w:val="right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550</w:t>
            </w:r>
          </w:p>
        </w:tc>
        <w:tc>
          <w:tcPr>
            <w:tcW w:w="238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046FF" w:rsidRPr="000F0551" w:rsidRDefault="000046FF" w:rsidP="000046FF">
            <w:pPr>
              <w:jc w:val="right"/>
              <w:rPr>
                <w:rFonts w:cs="Arial"/>
                <w:color w:val="000000"/>
                <w:szCs w:val="22"/>
              </w:rPr>
            </w:pPr>
          </w:p>
        </w:tc>
      </w:tr>
      <w:tr w:rsidR="000046FF" w:rsidRPr="000F0551" w:rsidTr="006963B1">
        <w:trPr>
          <w:trHeight w:val="340"/>
          <w:jc w:val="center"/>
        </w:trPr>
        <w:tc>
          <w:tcPr>
            <w:tcW w:w="410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046FF" w:rsidRPr="000F0551" w:rsidRDefault="000046FF" w:rsidP="000046FF">
            <w:pPr>
              <w:jc w:val="both"/>
              <w:rPr>
                <w:rFonts w:cs="Arial"/>
                <w:color w:val="000000"/>
                <w:szCs w:val="22"/>
              </w:rPr>
            </w:pPr>
            <w:r w:rsidRPr="000F0551">
              <w:rPr>
                <w:rFonts w:cs="Arial"/>
                <w:color w:val="000000"/>
                <w:szCs w:val="22"/>
              </w:rPr>
              <w:t>Nájomné</w:t>
            </w:r>
          </w:p>
        </w:tc>
        <w:tc>
          <w:tcPr>
            <w:tcW w:w="25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046FF" w:rsidRPr="000F0551" w:rsidRDefault="00450408" w:rsidP="000046FF">
            <w:pPr>
              <w:jc w:val="right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10 076</w:t>
            </w:r>
          </w:p>
        </w:tc>
        <w:tc>
          <w:tcPr>
            <w:tcW w:w="238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046FF" w:rsidRPr="000F0551" w:rsidRDefault="000046FF" w:rsidP="000046FF">
            <w:pPr>
              <w:jc w:val="right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5 967</w:t>
            </w:r>
          </w:p>
        </w:tc>
      </w:tr>
      <w:tr w:rsidR="000046FF" w:rsidRPr="000F0551" w:rsidTr="006963B1">
        <w:trPr>
          <w:trHeight w:val="340"/>
          <w:jc w:val="center"/>
        </w:trPr>
        <w:tc>
          <w:tcPr>
            <w:tcW w:w="410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046FF" w:rsidRPr="000F0551" w:rsidRDefault="000046FF" w:rsidP="000046FF">
            <w:pPr>
              <w:jc w:val="both"/>
              <w:rPr>
                <w:rFonts w:cs="Arial"/>
                <w:color w:val="000000"/>
                <w:szCs w:val="22"/>
              </w:rPr>
            </w:pPr>
            <w:proofErr w:type="spellStart"/>
            <w:r w:rsidRPr="000F0551">
              <w:rPr>
                <w:rFonts w:cs="Arial"/>
                <w:color w:val="000000"/>
                <w:szCs w:val="22"/>
              </w:rPr>
              <w:t>Parkovné,diaľ.známky</w:t>
            </w:r>
            <w:proofErr w:type="spellEnd"/>
            <w:r>
              <w:rPr>
                <w:rFonts w:cs="Arial"/>
                <w:color w:val="000000"/>
                <w:szCs w:val="22"/>
              </w:rPr>
              <w:t>; ostatné</w:t>
            </w:r>
          </w:p>
        </w:tc>
        <w:tc>
          <w:tcPr>
            <w:tcW w:w="25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046FF" w:rsidRPr="000F0551" w:rsidRDefault="00450408" w:rsidP="000046FF">
            <w:pPr>
              <w:jc w:val="right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1 237</w:t>
            </w:r>
          </w:p>
        </w:tc>
        <w:tc>
          <w:tcPr>
            <w:tcW w:w="238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046FF" w:rsidRPr="000F0551" w:rsidRDefault="000046FF" w:rsidP="000046FF">
            <w:pPr>
              <w:jc w:val="right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1 237</w:t>
            </w:r>
          </w:p>
        </w:tc>
      </w:tr>
      <w:tr w:rsidR="000046FF" w:rsidRPr="000F0551" w:rsidTr="006963B1">
        <w:trPr>
          <w:trHeight w:val="340"/>
          <w:jc w:val="center"/>
        </w:trPr>
        <w:tc>
          <w:tcPr>
            <w:tcW w:w="410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046FF" w:rsidRPr="000F0551" w:rsidRDefault="000046FF" w:rsidP="000046FF">
            <w:pPr>
              <w:jc w:val="both"/>
              <w:rPr>
                <w:rFonts w:cs="Arial"/>
                <w:color w:val="000000"/>
                <w:szCs w:val="22"/>
              </w:rPr>
            </w:pPr>
            <w:proofErr w:type="spellStart"/>
            <w:r w:rsidRPr="000F0551">
              <w:rPr>
                <w:rFonts w:cs="Arial"/>
                <w:color w:val="000000"/>
                <w:szCs w:val="22"/>
              </w:rPr>
              <w:t>Inernet.pripojenie,,domény,telefón</w:t>
            </w:r>
            <w:proofErr w:type="spellEnd"/>
            <w:r w:rsidRPr="000F0551">
              <w:rPr>
                <w:rFonts w:cs="Arial"/>
                <w:color w:val="000000"/>
                <w:szCs w:val="22"/>
              </w:rPr>
              <w:t xml:space="preserve"> </w:t>
            </w:r>
            <w:proofErr w:type="spellStart"/>
            <w:r w:rsidRPr="000F0551">
              <w:rPr>
                <w:rFonts w:cs="Arial"/>
                <w:color w:val="000000"/>
                <w:szCs w:val="22"/>
              </w:rPr>
              <w:t>mes.popl</w:t>
            </w:r>
            <w:proofErr w:type="spellEnd"/>
            <w:r w:rsidRPr="000F0551">
              <w:rPr>
                <w:rFonts w:cs="Arial"/>
                <w:color w:val="000000"/>
                <w:szCs w:val="22"/>
              </w:rPr>
              <w:t>.</w:t>
            </w:r>
          </w:p>
        </w:tc>
        <w:tc>
          <w:tcPr>
            <w:tcW w:w="25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046FF" w:rsidRPr="000F0551" w:rsidRDefault="00450408" w:rsidP="000046FF">
            <w:pPr>
              <w:jc w:val="right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713</w:t>
            </w:r>
          </w:p>
        </w:tc>
        <w:tc>
          <w:tcPr>
            <w:tcW w:w="238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046FF" w:rsidRPr="000F0551" w:rsidRDefault="000046FF" w:rsidP="000046FF">
            <w:pPr>
              <w:jc w:val="right"/>
              <w:rPr>
                <w:rFonts w:cs="Arial"/>
                <w:color w:val="000000"/>
                <w:szCs w:val="22"/>
              </w:rPr>
            </w:pPr>
          </w:p>
        </w:tc>
      </w:tr>
      <w:tr w:rsidR="000046FF" w:rsidRPr="000F0551" w:rsidTr="006963B1">
        <w:trPr>
          <w:trHeight w:val="340"/>
          <w:jc w:val="center"/>
        </w:trPr>
        <w:tc>
          <w:tcPr>
            <w:tcW w:w="410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046FF" w:rsidRPr="000F0551" w:rsidRDefault="000046FF" w:rsidP="000046FF">
            <w:pPr>
              <w:jc w:val="both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Letenky</w:t>
            </w:r>
          </w:p>
        </w:tc>
        <w:tc>
          <w:tcPr>
            <w:tcW w:w="25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046FF" w:rsidRPr="000F0551" w:rsidRDefault="000046FF" w:rsidP="000046FF">
            <w:pPr>
              <w:jc w:val="right"/>
              <w:rPr>
                <w:rFonts w:cs="Arial"/>
                <w:color w:val="000000"/>
                <w:szCs w:val="22"/>
              </w:rPr>
            </w:pPr>
          </w:p>
        </w:tc>
        <w:tc>
          <w:tcPr>
            <w:tcW w:w="238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046FF" w:rsidRPr="000F0551" w:rsidRDefault="000046FF" w:rsidP="000046FF">
            <w:pPr>
              <w:jc w:val="right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2 291</w:t>
            </w:r>
          </w:p>
        </w:tc>
      </w:tr>
      <w:tr w:rsidR="000046FF" w:rsidRPr="000F0551" w:rsidTr="006963B1">
        <w:trPr>
          <w:trHeight w:val="340"/>
          <w:jc w:val="center"/>
        </w:trPr>
        <w:tc>
          <w:tcPr>
            <w:tcW w:w="410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46FF" w:rsidRPr="000F0551" w:rsidRDefault="000046FF" w:rsidP="000046FF">
            <w:pPr>
              <w:jc w:val="both"/>
              <w:rPr>
                <w:rFonts w:cs="Arial"/>
                <w:color w:val="000000"/>
                <w:szCs w:val="22"/>
              </w:rPr>
            </w:pPr>
            <w:r w:rsidRPr="000F0551">
              <w:rPr>
                <w:rFonts w:cs="Arial"/>
                <w:color w:val="000000"/>
                <w:szCs w:val="22"/>
              </w:rPr>
              <w:t>Audit normy</w:t>
            </w:r>
            <w:r>
              <w:rPr>
                <w:rFonts w:cs="Arial"/>
                <w:color w:val="000000"/>
                <w:szCs w:val="22"/>
              </w:rPr>
              <w:t>; certifikáty</w:t>
            </w:r>
          </w:p>
        </w:tc>
        <w:tc>
          <w:tcPr>
            <w:tcW w:w="25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46FF" w:rsidRPr="000F0551" w:rsidRDefault="000046FF" w:rsidP="000046FF">
            <w:pPr>
              <w:jc w:val="right"/>
              <w:rPr>
                <w:rFonts w:cs="Arial"/>
                <w:color w:val="000000"/>
                <w:szCs w:val="22"/>
              </w:rPr>
            </w:pPr>
          </w:p>
        </w:tc>
        <w:tc>
          <w:tcPr>
            <w:tcW w:w="23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46FF" w:rsidRPr="000F0551" w:rsidRDefault="000046FF" w:rsidP="000046FF">
            <w:pPr>
              <w:jc w:val="right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 xml:space="preserve">1 700 </w:t>
            </w:r>
          </w:p>
        </w:tc>
      </w:tr>
      <w:tr w:rsidR="000046FF" w:rsidRPr="000F0551" w:rsidTr="006963B1">
        <w:trPr>
          <w:trHeight w:val="340"/>
          <w:jc w:val="center"/>
        </w:trPr>
        <w:tc>
          <w:tcPr>
            <w:tcW w:w="410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46FF" w:rsidRPr="000F0551" w:rsidRDefault="000046FF" w:rsidP="000046FF">
            <w:pPr>
              <w:jc w:val="both"/>
              <w:rPr>
                <w:rFonts w:cs="Arial"/>
                <w:color w:val="000000"/>
                <w:szCs w:val="22"/>
              </w:rPr>
            </w:pPr>
            <w:r w:rsidRPr="000F0551">
              <w:rPr>
                <w:rFonts w:cs="Arial"/>
                <w:color w:val="000000"/>
                <w:szCs w:val="22"/>
              </w:rPr>
              <w:t>ZPC</w:t>
            </w:r>
          </w:p>
        </w:tc>
        <w:tc>
          <w:tcPr>
            <w:tcW w:w="25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46FF" w:rsidRPr="000F0551" w:rsidRDefault="000046FF" w:rsidP="000046FF">
            <w:pPr>
              <w:jc w:val="right"/>
              <w:rPr>
                <w:rFonts w:cs="Arial"/>
                <w:color w:val="000000"/>
                <w:szCs w:val="22"/>
              </w:rPr>
            </w:pPr>
          </w:p>
        </w:tc>
        <w:tc>
          <w:tcPr>
            <w:tcW w:w="23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46FF" w:rsidRPr="000F0551" w:rsidRDefault="000046FF" w:rsidP="000046FF">
            <w:pPr>
              <w:jc w:val="right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4 625</w:t>
            </w:r>
          </w:p>
        </w:tc>
      </w:tr>
      <w:tr w:rsidR="000046FF" w:rsidRPr="000F0551" w:rsidTr="006963B1">
        <w:trPr>
          <w:trHeight w:val="340"/>
          <w:jc w:val="center"/>
        </w:trPr>
        <w:tc>
          <w:tcPr>
            <w:tcW w:w="410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46FF" w:rsidRPr="000F0551" w:rsidRDefault="000046FF" w:rsidP="000046FF">
            <w:pPr>
              <w:jc w:val="both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Ostatné</w:t>
            </w:r>
          </w:p>
        </w:tc>
        <w:tc>
          <w:tcPr>
            <w:tcW w:w="25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46FF" w:rsidRPr="000F0551" w:rsidRDefault="00450408" w:rsidP="000046FF">
            <w:pPr>
              <w:jc w:val="right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365</w:t>
            </w:r>
          </w:p>
        </w:tc>
        <w:tc>
          <w:tcPr>
            <w:tcW w:w="23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46FF" w:rsidRPr="000F0551" w:rsidRDefault="000046FF" w:rsidP="000046FF">
            <w:pPr>
              <w:jc w:val="right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1 830</w:t>
            </w:r>
          </w:p>
        </w:tc>
      </w:tr>
      <w:tr w:rsidR="000046FF" w:rsidRPr="000F0551" w:rsidTr="006963B1">
        <w:trPr>
          <w:trHeight w:val="340"/>
          <w:jc w:val="center"/>
        </w:trPr>
        <w:tc>
          <w:tcPr>
            <w:tcW w:w="410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46FF" w:rsidRPr="000F0551" w:rsidRDefault="000046FF" w:rsidP="000046FF">
            <w:pPr>
              <w:jc w:val="both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Software</w:t>
            </w:r>
          </w:p>
        </w:tc>
        <w:tc>
          <w:tcPr>
            <w:tcW w:w="25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46FF" w:rsidRPr="000F0551" w:rsidRDefault="00450408" w:rsidP="000046FF">
            <w:pPr>
              <w:jc w:val="right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2 368</w:t>
            </w:r>
          </w:p>
        </w:tc>
        <w:tc>
          <w:tcPr>
            <w:tcW w:w="23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46FF" w:rsidRPr="000F0551" w:rsidRDefault="000046FF" w:rsidP="000046FF">
            <w:pPr>
              <w:jc w:val="right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2 876</w:t>
            </w:r>
          </w:p>
        </w:tc>
      </w:tr>
      <w:tr w:rsidR="000046FF" w:rsidRPr="000F0551" w:rsidTr="006963B1">
        <w:trPr>
          <w:trHeight w:val="340"/>
          <w:jc w:val="center"/>
        </w:trPr>
        <w:tc>
          <w:tcPr>
            <w:tcW w:w="410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46FF" w:rsidRPr="000F0551" w:rsidRDefault="000046FF" w:rsidP="000046FF">
            <w:pPr>
              <w:jc w:val="both"/>
              <w:rPr>
                <w:rFonts w:cs="Arial"/>
                <w:b/>
                <w:color w:val="000000"/>
                <w:szCs w:val="22"/>
              </w:rPr>
            </w:pPr>
            <w:r w:rsidRPr="000F0551">
              <w:rPr>
                <w:rFonts w:cs="Arial"/>
                <w:b/>
                <w:color w:val="000000"/>
                <w:szCs w:val="22"/>
              </w:rPr>
              <w:t>Príjmy budúcich období dlhodobé, z toho:</w:t>
            </w:r>
          </w:p>
        </w:tc>
        <w:tc>
          <w:tcPr>
            <w:tcW w:w="25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46FF" w:rsidRPr="00450408" w:rsidRDefault="00450408" w:rsidP="000046FF">
            <w:pPr>
              <w:jc w:val="right"/>
              <w:rPr>
                <w:rFonts w:cs="Arial"/>
                <w:b/>
                <w:color w:val="000000"/>
                <w:szCs w:val="22"/>
              </w:rPr>
            </w:pPr>
            <w:r w:rsidRPr="00450408">
              <w:rPr>
                <w:rFonts w:cs="Arial"/>
                <w:b/>
                <w:color w:val="000000"/>
                <w:szCs w:val="22"/>
              </w:rPr>
              <w:t>0</w:t>
            </w:r>
          </w:p>
        </w:tc>
        <w:tc>
          <w:tcPr>
            <w:tcW w:w="23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46FF" w:rsidRPr="00450408" w:rsidRDefault="000046FF" w:rsidP="000046FF">
            <w:pPr>
              <w:jc w:val="right"/>
              <w:rPr>
                <w:rFonts w:cs="Arial"/>
                <w:b/>
                <w:color w:val="000000"/>
                <w:szCs w:val="22"/>
              </w:rPr>
            </w:pPr>
            <w:r w:rsidRPr="00450408">
              <w:rPr>
                <w:rFonts w:cs="Arial"/>
                <w:b/>
                <w:color w:val="000000"/>
                <w:szCs w:val="22"/>
              </w:rPr>
              <w:t>0</w:t>
            </w:r>
          </w:p>
        </w:tc>
      </w:tr>
      <w:tr w:rsidR="000046FF" w:rsidRPr="000F0551" w:rsidTr="006963B1">
        <w:trPr>
          <w:trHeight w:val="340"/>
          <w:jc w:val="center"/>
        </w:trPr>
        <w:tc>
          <w:tcPr>
            <w:tcW w:w="410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46FF" w:rsidRPr="000F0551" w:rsidRDefault="000046FF" w:rsidP="000046FF">
            <w:pPr>
              <w:jc w:val="both"/>
              <w:rPr>
                <w:rFonts w:cs="Arial"/>
                <w:b/>
                <w:color w:val="000000"/>
                <w:szCs w:val="22"/>
              </w:rPr>
            </w:pPr>
            <w:r w:rsidRPr="000F0551">
              <w:rPr>
                <w:rFonts w:cs="Arial"/>
                <w:b/>
                <w:color w:val="000000"/>
                <w:szCs w:val="22"/>
              </w:rPr>
              <w:t>Príjmy budúcich období krátkodobé, z toho:</w:t>
            </w:r>
          </w:p>
        </w:tc>
        <w:tc>
          <w:tcPr>
            <w:tcW w:w="25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46FF" w:rsidRPr="00450408" w:rsidRDefault="00450408" w:rsidP="000046FF">
            <w:pPr>
              <w:jc w:val="right"/>
              <w:rPr>
                <w:rFonts w:cs="Arial"/>
                <w:b/>
                <w:color w:val="000000"/>
                <w:szCs w:val="22"/>
              </w:rPr>
            </w:pPr>
            <w:r w:rsidRPr="00450408">
              <w:rPr>
                <w:rFonts w:cs="Arial"/>
                <w:b/>
                <w:color w:val="000000"/>
                <w:szCs w:val="22"/>
              </w:rPr>
              <w:t>0</w:t>
            </w:r>
          </w:p>
        </w:tc>
        <w:tc>
          <w:tcPr>
            <w:tcW w:w="23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46FF" w:rsidRPr="00450408" w:rsidRDefault="000046FF" w:rsidP="000046FF">
            <w:pPr>
              <w:jc w:val="right"/>
              <w:rPr>
                <w:rFonts w:cs="Arial"/>
                <w:b/>
                <w:color w:val="000000"/>
                <w:szCs w:val="22"/>
              </w:rPr>
            </w:pPr>
            <w:r w:rsidRPr="00450408">
              <w:rPr>
                <w:rFonts w:cs="Arial"/>
                <w:b/>
                <w:color w:val="000000"/>
                <w:szCs w:val="22"/>
              </w:rPr>
              <w:t>0</w:t>
            </w:r>
          </w:p>
        </w:tc>
      </w:tr>
    </w:tbl>
    <w:p w:rsidR="00776F8A" w:rsidRPr="00EB3A62" w:rsidRDefault="00776F8A" w:rsidP="00776F8A">
      <w:pPr>
        <w:jc w:val="both"/>
        <w:rPr>
          <w:color w:val="FF0000"/>
          <w:szCs w:val="22"/>
        </w:rPr>
      </w:pPr>
    </w:p>
    <w:p w:rsidR="00776F8A" w:rsidRPr="001538DC" w:rsidRDefault="00776F8A" w:rsidP="00776F8A">
      <w:pPr>
        <w:jc w:val="both"/>
        <w:rPr>
          <w:b/>
          <w:bCs/>
          <w:szCs w:val="22"/>
        </w:rPr>
      </w:pPr>
      <w:r w:rsidRPr="001538DC">
        <w:rPr>
          <w:b/>
          <w:bCs/>
          <w:szCs w:val="22"/>
        </w:rPr>
        <w:t>G.  INFORMÁCIE A ÚDAJOCH NA STRANE PASÍV SÚVAHY</w:t>
      </w:r>
    </w:p>
    <w:p w:rsidR="00776F8A" w:rsidRPr="006C23F6" w:rsidRDefault="00776F8A" w:rsidP="00776F8A">
      <w:pPr>
        <w:jc w:val="both"/>
        <w:rPr>
          <w:b/>
          <w:bCs/>
          <w:szCs w:val="22"/>
        </w:rPr>
      </w:pPr>
      <w:r w:rsidRPr="001538DC">
        <w:rPr>
          <w:b/>
          <w:bCs/>
          <w:szCs w:val="22"/>
        </w:rPr>
        <w:t>1. Vlastné imanie</w:t>
      </w:r>
      <w:r>
        <w:rPr>
          <w:b/>
          <w:bCs/>
          <w:szCs w:val="22"/>
        </w:rPr>
        <w:t xml:space="preserve"> - </w:t>
      </w:r>
      <w:r w:rsidRPr="001538DC">
        <w:rPr>
          <w:rFonts w:cs="Arial"/>
          <w:szCs w:val="22"/>
        </w:rPr>
        <w:t xml:space="preserve"> Popis základného imania zapísaného v OR: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71" w:type="dxa"/>
          <w:right w:w="71" w:type="dxa"/>
        </w:tblCellMar>
        <w:tblLook w:val="0000" w:firstRow="0" w:lastRow="0" w:firstColumn="0" w:lastColumn="0" w:noHBand="0" w:noVBand="0"/>
      </w:tblPr>
      <w:tblGrid>
        <w:gridCol w:w="4606"/>
        <w:gridCol w:w="2268"/>
      </w:tblGrid>
      <w:tr w:rsidR="00776F8A" w:rsidRPr="001538DC" w:rsidTr="006963B1">
        <w:trPr>
          <w:trHeight w:val="450"/>
        </w:trPr>
        <w:tc>
          <w:tcPr>
            <w:tcW w:w="46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6F8A" w:rsidRPr="001538DC" w:rsidRDefault="00776F8A" w:rsidP="006963B1">
            <w:pPr>
              <w:pStyle w:val="TopHeader"/>
              <w:jc w:val="both"/>
            </w:pPr>
            <w:r w:rsidRPr="001538DC">
              <w:t>Text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6F8A" w:rsidRPr="001538DC" w:rsidRDefault="00776F8A" w:rsidP="006963B1">
            <w:pPr>
              <w:pStyle w:val="Nadpis6"/>
              <w:spacing w:before="0" w:after="0"/>
              <w:jc w:val="right"/>
              <w:rPr>
                <w:rFonts w:eastAsia="Arial Unicode MS"/>
              </w:rPr>
            </w:pPr>
            <w:r w:rsidRPr="001538DC">
              <w:t>v  €</w:t>
            </w:r>
          </w:p>
        </w:tc>
      </w:tr>
      <w:tr w:rsidR="00776F8A" w:rsidRPr="001538DC" w:rsidTr="006963B1">
        <w:trPr>
          <w:trHeight w:val="450"/>
        </w:trPr>
        <w:tc>
          <w:tcPr>
            <w:tcW w:w="46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6F8A" w:rsidRPr="001538DC" w:rsidRDefault="00776F8A" w:rsidP="006963B1">
            <w:pPr>
              <w:pStyle w:val="Nadpis8"/>
              <w:spacing w:before="0" w:after="0"/>
              <w:jc w:val="both"/>
              <w:rPr>
                <w:b/>
                <w:bCs/>
                <w:i w:val="0"/>
                <w:iCs w:val="0"/>
                <w:szCs w:val="22"/>
              </w:rPr>
            </w:pPr>
            <w:r w:rsidRPr="001538DC">
              <w:rPr>
                <w:b/>
                <w:bCs/>
                <w:i w:val="0"/>
                <w:iCs w:val="0"/>
                <w:szCs w:val="22"/>
              </w:rPr>
              <w:t>Základné imanie celkom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6F8A" w:rsidRPr="001538DC" w:rsidRDefault="00630FD9" w:rsidP="006963B1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2 901 580</w:t>
            </w:r>
          </w:p>
        </w:tc>
      </w:tr>
      <w:tr w:rsidR="00776F8A" w:rsidRPr="001538DC" w:rsidTr="006963B1">
        <w:trPr>
          <w:trHeight w:val="450"/>
        </w:trPr>
        <w:tc>
          <w:tcPr>
            <w:tcW w:w="46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6F8A" w:rsidRPr="001538DC" w:rsidRDefault="00776F8A" w:rsidP="006963B1">
            <w:pPr>
              <w:jc w:val="both"/>
              <w:rPr>
                <w:szCs w:val="22"/>
              </w:rPr>
            </w:pPr>
            <w:r w:rsidRPr="001538DC">
              <w:rPr>
                <w:szCs w:val="22"/>
              </w:rPr>
              <w:t>Počet akcií na meno – listinné /a.s./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6F8A" w:rsidRPr="001538DC" w:rsidRDefault="00630FD9" w:rsidP="006963B1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87 397</w:t>
            </w:r>
          </w:p>
        </w:tc>
      </w:tr>
      <w:tr w:rsidR="00776F8A" w:rsidRPr="001538DC" w:rsidTr="006963B1">
        <w:trPr>
          <w:trHeight w:val="450"/>
        </w:trPr>
        <w:tc>
          <w:tcPr>
            <w:tcW w:w="46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6F8A" w:rsidRPr="001538DC" w:rsidRDefault="00776F8A" w:rsidP="006963B1">
            <w:pPr>
              <w:jc w:val="both"/>
              <w:rPr>
                <w:szCs w:val="22"/>
              </w:rPr>
            </w:pPr>
            <w:r w:rsidRPr="001538DC">
              <w:rPr>
                <w:szCs w:val="22"/>
              </w:rPr>
              <w:t>Menovitá hodnota / akcie /a.s./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6F8A" w:rsidRPr="001538DC" w:rsidRDefault="00630FD9" w:rsidP="006963B1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33,20</w:t>
            </w:r>
          </w:p>
        </w:tc>
      </w:tr>
    </w:tbl>
    <w:p w:rsidR="00776F8A" w:rsidRPr="001538DC" w:rsidRDefault="00776F8A" w:rsidP="00776F8A">
      <w:pPr>
        <w:pStyle w:val="Zkladntext"/>
        <w:rPr>
          <w:rFonts w:ascii="Arial Narrow" w:hAnsi="Arial Narrow" w:cs="Arial"/>
          <w:b w:val="0"/>
          <w:bCs w:val="0"/>
          <w:sz w:val="22"/>
          <w:szCs w:val="22"/>
        </w:rPr>
      </w:pPr>
      <w:r w:rsidRPr="00FB639C">
        <w:rPr>
          <w:rFonts w:ascii="Arial Narrow" w:hAnsi="Arial Narrow" w:cs="Arial"/>
          <w:b w:val="0"/>
          <w:bCs w:val="0"/>
          <w:sz w:val="22"/>
          <w:szCs w:val="22"/>
        </w:rPr>
        <w:t xml:space="preserve">Podiel zisku na 1 akciu </w:t>
      </w:r>
      <w:r w:rsidRPr="00630FD9">
        <w:rPr>
          <w:rFonts w:ascii="Arial Narrow" w:hAnsi="Arial Narrow" w:cs="Arial"/>
          <w:b w:val="0"/>
          <w:bCs w:val="0"/>
          <w:sz w:val="22"/>
          <w:szCs w:val="22"/>
        </w:rPr>
        <w:t xml:space="preserve">predstavuje  </w:t>
      </w:r>
      <w:r w:rsidR="00630FD9" w:rsidRPr="00630FD9">
        <w:rPr>
          <w:rFonts w:ascii="Arial Narrow" w:hAnsi="Arial Narrow" w:cs="Arial"/>
          <w:b w:val="0"/>
          <w:bCs w:val="0"/>
          <w:sz w:val="22"/>
          <w:szCs w:val="22"/>
        </w:rPr>
        <w:t>2,23</w:t>
      </w:r>
      <w:r w:rsidRPr="00630FD9">
        <w:rPr>
          <w:rFonts w:ascii="Arial Narrow" w:hAnsi="Arial Narrow" w:cs="Arial"/>
          <w:b w:val="0"/>
          <w:bCs w:val="0"/>
          <w:sz w:val="22"/>
          <w:szCs w:val="22"/>
        </w:rPr>
        <w:t xml:space="preserve"> €.</w:t>
      </w:r>
      <w:r w:rsidRPr="001538DC">
        <w:rPr>
          <w:rFonts w:ascii="Arial Narrow" w:hAnsi="Arial Narrow" w:cs="Arial"/>
          <w:b w:val="0"/>
          <w:bCs w:val="0"/>
          <w:sz w:val="22"/>
          <w:szCs w:val="22"/>
        </w:rPr>
        <w:t xml:space="preserve">  </w:t>
      </w:r>
    </w:p>
    <w:p w:rsidR="00776F8A" w:rsidRPr="00EB3A62" w:rsidRDefault="00776F8A" w:rsidP="00776F8A">
      <w:pPr>
        <w:jc w:val="both"/>
        <w:rPr>
          <w:color w:val="FF0000"/>
          <w:szCs w:val="22"/>
        </w:rPr>
      </w:pPr>
    </w:p>
    <w:p w:rsidR="00776F8A" w:rsidRPr="00656961" w:rsidRDefault="00776F8A" w:rsidP="00776F8A">
      <w:pPr>
        <w:pStyle w:val="Nzov"/>
        <w:spacing w:before="0" w:beforeAutospacing="0" w:after="60"/>
        <w:jc w:val="both"/>
        <w:rPr>
          <w:szCs w:val="22"/>
        </w:rPr>
      </w:pPr>
      <w:r w:rsidRPr="00656961">
        <w:rPr>
          <w:szCs w:val="22"/>
        </w:rPr>
        <w:t>2. Informácia  o rozdelení účtovného zisku  :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912"/>
        <w:gridCol w:w="2331"/>
      </w:tblGrid>
      <w:tr w:rsidR="00776F8A" w:rsidRPr="00656961" w:rsidTr="006963B1">
        <w:trPr>
          <w:trHeight w:val="4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656961" w:rsidRDefault="00776F8A" w:rsidP="006963B1">
            <w:pPr>
              <w:pStyle w:val="TopHeader"/>
              <w:jc w:val="both"/>
            </w:pPr>
            <w:r w:rsidRPr="00656961"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6F8A" w:rsidRPr="00656961" w:rsidRDefault="001E7E15" w:rsidP="006963B1">
            <w:pPr>
              <w:pStyle w:val="TopHeader"/>
              <w:jc w:val="right"/>
            </w:pPr>
            <w:r>
              <w:t>2018</w:t>
            </w:r>
          </w:p>
        </w:tc>
      </w:tr>
      <w:tr w:rsidR="00776F8A" w:rsidRPr="00656961" w:rsidTr="006963B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656961" w:rsidRDefault="00776F8A" w:rsidP="006963B1">
            <w:pPr>
              <w:jc w:val="both"/>
              <w:rPr>
                <w:b/>
                <w:bCs/>
                <w:szCs w:val="22"/>
              </w:rPr>
            </w:pPr>
            <w:r w:rsidRPr="00656961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656961" w:rsidRDefault="00630FD9" w:rsidP="006963B1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386 030</w:t>
            </w:r>
          </w:p>
        </w:tc>
      </w:tr>
      <w:tr w:rsidR="00776F8A" w:rsidRPr="00656961" w:rsidTr="006963B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656961" w:rsidRDefault="00776F8A" w:rsidP="006963B1">
            <w:pPr>
              <w:jc w:val="both"/>
              <w:rPr>
                <w:szCs w:val="22"/>
              </w:rPr>
            </w:pPr>
            <w:r w:rsidRPr="00656961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6F8A" w:rsidRPr="00656961" w:rsidRDefault="001E7E15" w:rsidP="006963B1">
            <w:pPr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2019</w:t>
            </w:r>
          </w:p>
        </w:tc>
      </w:tr>
      <w:tr w:rsidR="00776F8A" w:rsidRPr="00656961" w:rsidTr="006963B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6F8A" w:rsidRPr="00656961" w:rsidRDefault="00776F8A" w:rsidP="006963B1">
            <w:pPr>
              <w:jc w:val="both"/>
              <w:rPr>
                <w:szCs w:val="22"/>
              </w:rPr>
            </w:pPr>
            <w:r w:rsidRPr="00656961">
              <w:rPr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6F8A" w:rsidRPr="00656961" w:rsidRDefault="00776F8A" w:rsidP="006963B1">
            <w:pPr>
              <w:jc w:val="right"/>
              <w:rPr>
                <w:szCs w:val="22"/>
              </w:rPr>
            </w:pPr>
          </w:p>
        </w:tc>
      </w:tr>
      <w:tr w:rsidR="00776F8A" w:rsidRPr="00656961" w:rsidTr="006963B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6F8A" w:rsidRPr="00656961" w:rsidRDefault="00776F8A" w:rsidP="006963B1">
            <w:pPr>
              <w:jc w:val="both"/>
              <w:rPr>
                <w:szCs w:val="22"/>
              </w:rPr>
            </w:pPr>
            <w:r w:rsidRPr="00656961">
              <w:rPr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6F8A" w:rsidRPr="00587E9A" w:rsidRDefault="00630FD9" w:rsidP="006963B1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386 030</w:t>
            </w:r>
          </w:p>
        </w:tc>
      </w:tr>
      <w:tr w:rsidR="00776F8A" w:rsidRPr="00656961" w:rsidTr="006963B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76F8A" w:rsidRPr="00656961" w:rsidRDefault="00776F8A" w:rsidP="006963B1">
            <w:pPr>
              <w:jc w:val="both"/>
              <w:rPr>
                <w:szCs w:val="22"/>
              </w:rPr>
            </w:pPr>
            <w:r w:rsidRPr="00656961">
              <w:rPr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76F8A" w:rsidRPr="00656961" w:rsidRDefault="00776F8A" w:rsidP="006963B1">
            <w:pPr>
              <w:jc w:val="both"/>
              <w:rPr>
                <w:szCs w:val="22"/>
              </w:rPr>
            </w:pPr>
          </w:p>
        </w:tc>
      </w:tr>
      <w:tr w:rsidR="00776F8A" w:rsidRPr="00656961" w:rsidTr="006963B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6F8A" w:rsidRPr="00656961" w:rsidRDefault="00776F8A" w:rsidP="006963B1">
            <w:pPr>
              <w:jc w:val="both"/>
              <w:rPr>
                <w:szCs w:val="22"/>
              </w:rPr>
            </w:pPr>
            <w:r w:rsidRPr="00656961">
              <w:rPr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6F8A" w:rsidRPr="00656961" w:rsidRDefault="00776F8A" w:rsidP="006963B1">
            <w:pPr>
              <w:jc w:val="both"/>
              <w:rPr>
                <w:szCs w:val="22"/>
              </w:rPr>
            </w:pPr>
          </w:p>
        </w:tc>
      </w:tr>
      <w:tr w:rsidR="00776F8A" w:rsidRPr="00656961" w:rsidTr="006963B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76F8A" w:rsidRPr="00656961" w:rsidRDefault="00776F8A" w:rsidP="006963B1">
            <w:pPr>
              <w:jc w:val="both"/>
              <w:rPr>
                <w:szCs w:val="22"/>
              </w:rPr>
            </w:pPr>
            <w:r w:rsidRPr="00656961">
              <w:rPr>
                <w:szCs w:val="22"/>
              </w:rPr>
              <w:t>Úhrada straty minulých období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76F8A" w:rsidRPr="00656961" w:rsidRDefault="00776F8A" w:rsidP="006963B1">
            <w:pPr>
              <w:jc w:val="both"/>
              <w:rPr>
                <w:szCs w:val="22"/>
              </w:rPr>
            </w:pPr>
          </w:p>
        </w:tc>
      </w:tr>
      <w:tr w:rsidR="00776F8A" w:rsidRPr="00656961" w:rsidTr="006963B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76F8A" w:rsidRPr="00656961" w:rsidRDefault="00776F8A" w:rsidP="006963B1">
            <w:pPr>
              <w:jc w:val="both"/>
              <w:rPr>
                <w:szCs w:val="22"/>
              </w:rPr>
            </w:pPr>
            <w:r w:rsidRPr="00656961">
              <w:rPr>
                <w:szCs w:val="22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76F8A" w:rsidRPr="00656961" w:rsidRDefault="00776F8A" w:rsidP="006963B1">
            <w:pPr>
              <w:jc w:val="both"/>
              <w:rPr>
                <w:szCs w:val="22"/>
              </w:rPr>
            </w:pPr>
          </w:p>
        </w:tc>
      </w:tr>
      <w:tr w:rsidR="00776F8A" w:rsidRPr="00656961" w:rsidTr="006963B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6F8A" w:rsidRPr="00656961" w:rsidRDefault="00776F8A" w:rsidP="006963B1">
            <w:pPr>
              <w:jc w:val="both"/>
              <w:rPr>
                <w:szCs w:val="22"/>
              </w:rPr>
            </w:pPr>
            <w:r w:rsidRPr="00656961">
              <w:rPr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6F8A" w:rsidRPr="00656961" w:rsidRDefault="00776F8A" w:rsidP="006963B1">
            <w:pPr>
              <w:jc w:val="both"/>
              <w:rPr>
                <w:szCs w:val="22"/>
              </w:rPr>
            </w:pPr>
          </w:p>
        </w:tc>
      </w:tr>
      <w:tr w:rsidR="00776F8A" w:rsidRPr="00656961" w:rsidTr="006963B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76F8A" w:rsidRPr="00656961" w:rsidRDefault="00776F8A" w:rsidP="006963B1">
            <w:pPr>
              <w:jc w:val="both"/>
              <w:rPr>
                <w:szCs w:val="22"/>
              </w:rPr>
            </w:pPr>
            <w:r w:rsidRPr="00656961">
              <w:rPr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76F8A" w:rsidRPr="00656961" w:rsidRDefault="00776F8A" w:rsidP="006963B1">
            <w:pPr>
              <w:jc w:val="both"/>
              <w:rPr>
                <w:szCs w:val="22"/>
              </w:rPr>
            </w:pPr>
          </w:p>
        </w:tc>
      </w:tr>
      <w:tr w:rsidR="00776F8A" w:rsidRPr="00656961" w:rsidTr="006963B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656961" w:rsidRDefault="00776F8A" w:rsidP="006963B1">
            <w:pPr>
              <w:jc w:val="both"/>
              <w:rPr>
                <w:b/>
                <w:bCs/>
                <w:szCs w:val="22"/>
              </w:rPr>
            </w:pPr>
            <w:r w:rsidRPr="00656961">
              <w:rPr>
                <w:b/>
                <w:bCs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656961" w:rsidRDefault="00776F8A" w:rsidP="006963B1">
            <w:pPr>
              <w:jc w:val="both"/>
              <w:rPr>
                <w:szCs w:val="22"/>
              </w:rPr>
            </w:pPr>
          </w:p>
        </w:tc>
      </w:tr>
    </w:tbl>
    <w:p w:rsidR="00A86421" w:rsidRDefault="00A86421" w:rsidP="00776F8A">
      <w:pPr>
        <w:pStyle w:val="Nzov"/>
        <w:spacing w:before="0" w:beforeAutospacing="0" w:after="0"/>
        <w:jc w:val="both"/>
        <w:rPr>
          <w:b w:val="0"/>
          <w:bCs w:val="0"/>
          <w:kern w:val="0"/>
          <w:szCs w:val="22"/>
        </w:rPr>
      </w:pPr>
    </w:p>
    <w:p w:rsidR="00A86421" w:rsidRDefault="00A86421" w:rsidP="00A86421"/>
    <w:p w:rsidR="00025A0D" w:rsidRPr="00A86421" w:rsidRDefault="00025A0D" w:rsidP="00A86421"/>
    <w:p w:rsidR="00776F8A" w:rsidRDefault="00776F8A" w:rsidP="00776F8A">
      <w:pPr>
        <w:pStyle w:val="Nzov"/>
        <w:spacing w:before="0" w:beforeAutospacing="0" w:after="0"/>
        <w:jc w:val="both"/>
        <w:rPr>
          <w:szCs w:val="22"/>
        </w:rPr>
      </w:pPr>
      <w:r w:rsidRPr="00656961">
        <w:rPr>
          <w:szCs w:val="22"/>
        </w:rPr>
        <w:t>3. Informácie  o rezervách :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776F8A" w:rsidRPr="00BE0CB5" w:rsidTr="006963B1">
        <w:trPr>
          <w:cantSplit/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BE0CB5" w:rsidRDefault="00776F8A" w:rsidP="006963B1">
            <w:pPr>
              <w:pStyle w:val="TopHeader"/>
              <w:jc w:val="both"/>
            </w:pPr>
            <w:r w:rsidRPr="00BE0CB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6F8A" w:rsidRPr="00BE0CB5" w:rsidRDefault="000F43C3" w:rsidP="006963B1">
            <w:pPr>
              <w:pStyle w:val="TopHeader"/>
              <w:jc w:val="both"/>
            </w:pPr>
            <w:r>
              <w:t>2019</w:t>
            </w:r>
          </w:p>
        </w:tc>
      </w:tr>
      <w:tr w:rsidR="00776F8A" w:rsidRPr="00BE0CB5" w:rsidTr="006963B1">
        <w:trPr>
          <w:cantSplit/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776F8A" w:rsidRPr="00BE0CB5" w:rsidRDefault="00776F8A" w:rsidP="006963B1">
            <w:pPr>
              <w:pStyle w:val="TopHeader"/>
              <w:jc w:val="both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BE0CB5" w:rsidRDefault="00776F8A" w:rsidP="006963B1">
            <w:pPr>
              <w:pStyle w:val="TopHeader"/>
              <w:jc w:val="both"/>
            </w:pPr>
            <w:r w:rsidRPr="00BE0CB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BE0CB5" w:rsidRDefault="00776F8A" w:rsidP="006963B1">
            <w:pPr>
              <w:pStyle w:val="TopHeader"/>
              <w:jc w:val="both"/>
            </w:pPr>
            <w:r w:rsidRPr="00BE0CB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BE0CB5" w:rsidRDefault="00776F8A" w:rsidP="006963B1">
            <w:pPr>
              <w:pStyle w:val="TopHeader"/>
              <w:jc w:val="both"/>
            </w:pPr>
            <w:r w:rsidRPr="00BE0CB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BE0CB5" w:rsidRDefault="00776F8A" w:rsidP="006963B1">
            <w:pPr>
              <w:pStyle w:val="TopHeader"/>
              <w:jc w:val="both"/>
            </w:pPr>
            <w:r w:rsidRPr="00BE0CB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BE0CB5" w:rsidRDefault="00776F8A" w:rsidP="006963B1">
            <w:pPr>
              <w:pStyle w:val="TopHeader"/>
              <w:jc w:val="both"/>
            </w:pPr>
            <w:r w:rsidRPr="00BE0CB5">
              <w:t>Stav na konci účtovného obdobia</w:t>
            </w:r>
          </w:p>
        </w:tc>
      </w:tr>
      <w:tr w:rsidR="00776F8A" w:rsidRPr="00BE0CB5" w:rsidTr="006963B1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BE0CB5" w:rsidRDefault="00776F8A" w:rsidP="006963B1">
            <w:pPr>
              <w:jc w:val="both"/>
              <w:rPr>
                <w:bCs/>
                <w:szCs w:val="22"/>
              </w:rPr>
            </w:pPr>
            <w:r w:rsidRPr="00BE0CB5">
              <w:rPr>
                <w:bCs/>
                <w:szCs w:val="22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BE0CB5" w:rsidRDefault="00776F8A" w:rsidP="006963B1">
            <w:pPr>
              <w:jc w:val="both"/>
              <w:rPr>
                <w:szCs w:val="22"/>
              </w:rPr>
            </w:pPr>
            <w:r w:rsidRPr="00BE0CB5">
              <w:rPr>
                <w:szCs w:val="22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BE0CB5" w:rsidRDefault="00776F8A" w:rsidP="006963B1">
            <w:pPr>
              <w:jc w:val="both"/>
              <w:rPr>
                <w:szCs w:val="22"/>
              </w:rPr>
            </w:pPr>
            <w:r w:rsidRPr="00BE0CB5">
              <w:rPr>
                <w:szCs w:val="22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BE0CB5" w:rsidRDefault="00776F8A" w:rsidP="006963B1">
            <w:pPr>
              <w:jc w:val="both"/>
              <w:rPr>
                <w:szCs w:val="22"/>
              </w:rPr>
            </w:pPr>
            <w:r w:rsidRPr="00BE0CB5">
              <w:rPr>
                <w:szCs w:val="22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BE0CB5" w:rsidRDefault="00776F8A" w:rsidP="006963B1">
            <w:pPr>
              <w:jc w:val="both"/>
              <w:rPr>
                <w:szCs w:val="22"/>
              </w:rPr>
            </w:pPr>
            <w:r w:rsidRPr="00BE0CB5">
              <w:rPr>
                <w:szCs w:val="22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BE0CB5" w:rsidRDefault="00776F8A" w:rsidP="006963B1">
            <w:pPr>
              <w:jc w:val="both"/>
              <w:rPr>
                <w:szCs w:val="22"/>
              </w:rPr>
            </w:pPr>
            <w:r w:rsidRPr="00BE0CB5">
              <w:rPr>
                <w:szCs w:val="22"/>
              </w:rPr>
              <w:t>f</w:t>
            </w:r>
          </w:p>
        </w:tc>
      </w:tr>
      <w:tr w:rsidR="000F43C3" w:rsidRPr="00BE0CB5" w:rsidTr="006963B1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F43C3" w:rsidRPr="00BE0CB5" w:rsidRDefault="000F43C3" w:rsidP="000F43C3">
            <w:pPr>
              <w:jc w:val="both"/>
              <w:rPr>
                <w:szCs w:val="22"/>
              </w:rPr>
            </w:pPr>
            <w:r w:rsidRPr="00BE0CB5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F43C3" w:rsidRPr="00BE0CB5" w:rsidRDefault="000F43C3" w:rsidP="000F43C3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66 383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F43C3" w:rsidRPr="00BE0CB5" w:rsidRDefault="000F43C3" w:rsidP="000F43C3">
            <w:pPr>
              <w:jc w:val="right"/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F43C3" w:rsidRPr="00BE0CB5" w:rsidRDefault="000F43C3" w:rsidP="000F43C3">
            <w:pPr>
              <w:jc w:val="right"/>
              <w:rPr>
                <w:szCs w:val="22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F43C3" w:rsidRPr="00BE0CB5" w:rsidRDefault="000F43C3" w:rsidP="000F43C3">
            <w:pPr>
              <w:jc w:val="right"/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F43C3" w:rsidRPr="00BE0CB5" w:rsidRDefault="005F4C51" w:rsidP="000F43C3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66 383</w:t>
            </w:r>
          </w:p>
        </w:tc>
      </w:tr>
      <w:tr w:rsidR="000F43C3" w:rsidRPr="00BE0CB5" w:rsidTr="006963B1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F43C3" w:rsidRPr="00BE0CB5" w:rsidRDefault="000F43C3" w:rsidP="000F43C3">
            <w:pPr>
              <w:jc w:val="both"/>
              <w:rPr>
                <w:szCs w:val="22"/>
              </w:rPr>
            </w:pPr>
            <w:r w:rsidRPr="00BE0CB5">
              <w:rPr>
                <w:szCs w:val="22"/>
              </w:rPr>
              <w:t>odchodné a jubileá</w:t>
            </w:r>
          </w:p>
        </w:tc>
        <w:tc>
          <w:tcPr>
            <w:tcW w:w="919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F43C3" w:rsidRPr="00BE0CB5" w:rsidRDefault="000F43C3" w:rsidP="000F43C3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66 383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F43C3" w:rsidRPr="00BE0CB5" w:rsidRDefault="000F43C3" w:rsidP="000F43C3">
            <w:pPr>
              <w:jc w:val="right"/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F43C3" w:rsidRPr="00BE0CB5" w:rsidRDefault="000F43C3" w:rsidP="000F43C3">
            <w:pPr>
              <w:jc w:val="right"/>
              <w:rPr>
                <w:szCs w:val="22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F43C3" w:rsidRPr="00BE0CB5" w:rsidRDefault="000F43C3" w:rsidP="000F43C3">
            <w:pPr>
              <w:jc w:val="right"/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F43C3" w:rsidRPr="00BE0CB5" w:rsidRDefault="005F4C51" w:rsidP="000F43C3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66 383</w:t>
            </w:r>
          </w:p>
        </w:tc>
      </w:tr>
      <w:tr w:rsidR="000F43C3" w:rsidRPr="00BE0CB5" w:rsidTr="006963B1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F43C3" w:rsidRPr="00BE0CB5" w:rsidRDefault="000F43C3" w:rsidP="000F43C3">
            <w:pPr>
              <w:jc w:val="both"/>
              <w:rPr>
                <w:szCs w:val="22"/>
              </w:rPr>
            </w:pPr>
            <w:r w:rsidRPr="00BE0CB5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F43C3" w:rsidRPr="00BE0CB5" w:rsidRDefault="000F43C3" w:rsidP="000F43C3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408 657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F43C3" w:rsidRPr="00BE0CB5" w:rsidRDefault="005F4C51" w:rsidP="000F43C3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436 342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F43C3" w:rsidRPr="00BE0CB5" w:rsidRDefault="005F4C51" w:rsidP="000F43C3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378 303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F43C3" w:rsidRPr="00E628A4" w:rsidRDefault="005F4C51" w:rsidP="000F43C3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30 354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F43C3" w:rsidRPr="00BE0CB5" w:rsidRDefault="005F4C51" w:rsidP="000F43C3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436 342</w:t>
            </w:r>
          </w:p>
        </w:tc>
      </w:tr>
      <w:tr w:rsidR="000F43C3" w:rsidRPr="00BE0CB5" w:rsidTr="006963B1">
        <w:trPr>
          <w:trHeight w:val="451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F43C3" w:rsidRPr="00BE0CB5" w:rsidRDefault="000F43C3" w:rsidP="000F43C3">
            <w:pPr>
              <w:jc w:val="both"/>
              <w:rPr>
                <w:szCs w:val="22"/>
              </w:rPr>
            </w:pPr>
            <w:r w:rsidRPr="00BE0CB5">
              <w:rPr>
                <w:szCs w:val="22"/>
              </w:rPr>
              <w:t xml:space="preserve">odmeny, odchodné, </w:t>
            </w:r>
            <w:proofErr w:type="spellStart"/>
            <w:r w:rsidRPr="00BE0CB5">
              <w:rPr>
                <w:szCs w:val="22"/>
              </w:rPr>
              <w:t>výročia,DR</w:t>
            </w:r>
            <w:proofErr w:type="spellEnd"/>
            <w:r w:rsidRPr="00BE0CB5">
              <w:rPr>
                <w:szCs w:val="22"/>
              </w:rPr>
              <w:t xml:space="preserve"> </w:t>
            </w:r>
            <w:proofErr w:type="spellStart"/>
            <w:r w:rsidRPr="00BE0CB5">
              <w:rPr>
                <w:szCs w:val="22"/>
              </w:rPr>
              <w:t>vr.poist</w:t>
            </w:r>
            <w:proofErr w:type="spellEnd"/>
            <w:r w:rsidRPr="00BE0CB5">
              <w:rPr>
                <w:szCs w:val="22"/>
              </w:rPr>
              <w:t>.</w:t>
            </w:r>
          </w:p>
        </w:tc>
        <w:tc>
          <w:tcPr>
            <w:tcW w:w="919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F43C3" w:rsidRPr="00BE0CB5" w:rsidRDefault="000F43C3" w:rsidP="000F43C3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281 888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F43C3" w:rsidRPr="00BE0CB5" w:rsidRDefault="005F4C51" w:rsidP="000F43C3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313 228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F43C3" w:rsidRPr="00BE0CB5" w:rsidRDefault="005F4C51" w:rsidP="000F43C3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265 463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F43C3" w:rsidRPr="00E628A4" w:rsidRDefault="005F4C51" w:rsidP="000F43C3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16 425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F43C3" w:rsidRPr="00BE0CB5" w:rsidRDefault="005F4C51" w:rsidP="000F43C3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313 228</w:t>
            </w:r>
          </w:p>
        </w:tc>
      </w:tr>
      <w:tr w:rsidR="000F43C3" w:rsidRPr="00656961" w:rsidTr="006963B1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F43C3" w:rsidRPr="00656961" w:rsidRDefault="000F43C3" w:rsidP="000F43C3">
            <w:pPr>
              <w:jc w:val="both"/>
              <w:rPr>
                <w:szCs w:val="22"/>
              </w:rPr>
            </w:pPr>
            <w:proofErr w:type="spellStart"/>
            <w:r w:rsidRPr="00BE0CB5">
              <w:rPr>
                <w:szCs w:val="22"/>
              </w:rPr>
              <w:t>nevyfaktúrované</w:t>
            </w:r>
            <w:proofErr w:type="spellEnd"/>
            <w:r w:rsidRPr="00BE0CB5">
              <w:rPr>
                <w:szCs w:val="22"/>
              </w:rPr>
              <w:t xml:space="preserve"> služby</w:t>
            </w:r>
          </w:p>
        </w:tc>
        <w:tc>
          <w:tcPr>
            <w:tcW w:w="919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F43C3" w:rsidRPr="00656961" w:rsidRDefault="000F43C3" w:rsidP="000F43C3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11 000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F43C3" w:rsidRPr="00656961" w:rsidRDefault="005F4C51" w:rsidP="000F43C3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11 500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F43C3" w:rsidRPr="00656961" w:rsidRDefault="005F4C51" w:rsidP="000F43C3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7 474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F43C3" w:rsidRPr="00E628A4" w:rsidRDefault="005F4C51" w:rsidP="000F43C3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3 526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F43C3" w:rsidRPr="00656961" w:rsidRDefault="005F4C51" w:rsidP="000F43C3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11 500</w:t>
            </w:r>
          </w:p>
        </w:tc>
      </w:tr>
      <w:tr w:rsidR="000F43C3" w:rsidRPr="00656961" w:rsidTr="006963B1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F43C3" w:rsidRPr="00656961" w:rsidRDefault="000F43C3" w:rsidP="000F43C3">
            <w:pPr>
              <w:jc w:val="both"/>
              <w:rPr>
                <w:szCs w:val="22"/>
              </w:rPr>
            </w:pPr>
            <w:r w:rsidRPr="00656961">
              <w:rPr>
                <w:szCs w:val="22"/>
              </w:rPr>
              <w:t xml:space="preserve">nevyčerpané dovolenky </w:t>
            </w:r>
            <w:proofErr w:type="spellStart"/>
            <w:r w:rsidRPr="00656961">
              <w:rPr>
                <w:szCs w:val="22"/>
              </w:rPr>
              <w:t>vr.poist</w:t>
            </w:r>
            <w:proofErr w:type="spellEnd"/>
            <w:r w:rsidRPr="00656961">
              <w:rPr>
                <w:szCs w:val="22"/>
              </w:rPr>
              <w:t>.</w:t>
            </w:r>
          </w:p>
        </w:tc>
        <w:tc>
          <w:tcPr>
            <w:tcW w:w="919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F43C3" w:rsidRPr="00656961" w:rsidRDefault="000F43C3" w:rsidP="000F43C3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115 769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F43C3" w:rsidRPr="00656961" w:rsidRDefault="005F4C51" w:rsidP="000F43C3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111 614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F43C3" w:rsidRPr="00656961" w:rsidRDefault="005F4C51" w:rsidP="000F43C3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105 366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F43C3" w:rsidRPr="00E628A4" w:rsidRDefault="005F4C51" w:rsidP="000F43C3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 xml:space="preserve">10 403 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F43C3" w:rsidRPr="00656961" w:rsidRDefault="005F4C51" w:rsidP="000F43C3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111 614</w:t>
            </w:r>
          </w:p>
        </w:tc>
      </w:tr>
    </w:tbl>
    <w:p w:rsidR="00776F8A" w:rsidRPr="00365924" w:rsidRDefault="00776F8A" w:rsidP="00776F8A"/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776F8A" w:rsidRPr="00656961" w:rsidTr="006963B1">
        <w:trPr>
          <w:cantSplit/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656961" w:rsidRDefault="00776F8A" w:rsidP="006963B1">
            <w:pPr>
              <w:pStyle w:val="TopHeader"/>
              <w:jc w:val="both"/>
            </w:pPr>
            <w:r w:rsidRPr="00656961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6F8A" w:rsidRPr="00656961" w:rsidRDefault="000F43C3" w:rsidP="006963B1">
            <w:pPr>
              <w:pStyle w:val="TopHeader"/>
              <w:jc w:val="both"/>
            </w:pPr>
            <w:r>
              <w:t>2018</w:t>
            </w:r>
          </w:p>
        </w:tc>
      </w:tr>
      <w:tr w:rsidR="00776F8A" w:rsidRPr="00656961" w:rsidTr="006963B1">
        <w:trPr>
          <w:cantSplit/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776F8A" w:rsidRPr="00656961" w:rsidRDefault="00776F8A" w:rsidP="006963B1">
            <w:pPr>
              <w:pStyle w:val="TopHeader"/>
              <w:jc w:val="both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656961" w:rsidRDefault="00776F8A" w:rsidP="006963B1">
            <w:pPr>
              <w:pStyle w:val="TopHeader"/>
              <w:jc w:val="both"/>
            </w:pPr>
            <w:r w:rsidRPr="00656961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656961" w:rsidRDefault="00776F8A" w:rsidP="006963B1">
            <w:pPr>
              <w:pStyle w:val="TopHeader"/>
              <w:jc w:val="both"/>
            </w:pPr>
            <w:r w:rsidRPr="00656961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656961" w:rsidRDefault="00776F8A" w:rsidP="006963B1">
            <w:pPr>
              <w:pStyle w:val="TopHeader"/>
              <w:jc w:val="both"/>
            </w:pPr>
            <w:r w:rsidRPr="00656961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656961" w:rsidRDefault="00776F8A" w:rsidP="006963B1">
            <w:pPr>
              <w:pStyle w:val="TopHeader"/>
              <w:jc w:val="both"/>
            </w:pPr>
            <w:r w:rsidRPr="00656961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656961" w:rsidRDefault="00776F8A" w:rsidP="006963B1">
            <w:pPr>
              <w:pStyle w:val="TopHeader"/>
              <w:jc w:val="both"/>
            </w:pPr>
            <w:r w:rsidRPr="00656961">
              <w:t>Stav na konci účtovného obdobia</w:t>
            </w:r>
          </w:p>
        </w:tc>
      </w:tr>
      <w:tr w:rsidR="00776F8A" w:rsidRPr="00656961" w:rsidTr="006963B1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656961" w:rsidRDefault="00776F8A" w:rsidP="006963B1">
            <w:pPr>
              <w:jc w:val="both"/>
              <w:rPr>
                <w:bCs/>
                <w:szCs w:val="22"/>
              </w:rPr>
            </w:pPr>
            <w:r w:rsidRPr="00656961">
              <w:rPr>
                <w:bCs/>
                <w:szCs w:val="22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656961" w:rsidRDefault="00776F8A" w:rsidP="006963B1">
            <w:pPr>
              <w:jc w:val="both"/>
              <w:rPr>
                <w:szCs w:val="22"/>
              </w:rPr>
            </w:pPr>
            <w:r w:rsidRPr="00656961">
              <w:rPr>
                <w:szCs w:val="22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656961" w:rsidRDefault="00776F8A" w:rsidP="006963B1">
            <w:pPr>
              <w:jc w:val="both"/>
              <w:rPr>
                <w:szCs w:val="22"/>
              </w:rPr>
            </w:pPr>
            <w:r w:rsidRPr="00656961">
              <w:rPr>
                <w:szCs w:val="22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656961" w:rsidRDefault="00776F8A" w:rsidP="006963B1">
            <w:pPr>
              <w:jc w:val="both"/>
              <w:rPr>
                <w:szCs w:val="22"/>
              </w:rPr>
            </w:pPr>
            <w:r w:rsidRPr="00656961">
              <w:rPr>
                <w:szCs w:val="22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656961" w:rsidRDefault="00776F8A" w:rsidP="006963B1">
            <w:pPr>
              <w:jc w:val="both"/>
              <w:rPr>
                <w:szCs w:val="22"/>
              </w:rPr>
            </w:pPr>
            <w:r w:rsidRPr="00656961">
              <w:rPr>
                <w:szCs w:val="22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656961" w:rsidRDefault="00776F8A" w:rsidP="006963B1">
            <w:pPr>
              <w:jc w:val="both"/>
              <w:rPr>
                <w:szCs w:val="22"/>
              </w:rPr>
            </w:pPr>
            <w:r w:rsidRPr="00656961">
              <w:rPr>
                <w:szCs w:val="22"/>
              </w:rPr>
              <w:t>f</w:t>
            </w:r>
          </w:p>
        </w:tc>
      </w:tr>
      <w:tr w:rsidR="000F43C3" w:rsidRPr="00656961" w:rsidTr="006963B1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F43C3" w:rsidRPr="00656961" w:rsidRDefault="000F43C3" w:rsidP="000F43C3">
            <w:pPr>
              <w:jc w:val="both"/>
              <w:rPr>
                <w:szCs w:val="22"/>
              </w:rPr>
            </w:pPr>
            <w:r w:rsidRPr="00656961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F43C3" w:rsidRPr="00BE0CB5" w:rsidRDefault="000F43C3" w:rsidP="000F43C3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66 383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F43C3" w:rsidRPr="00BE0CB5" w:rsidRDefault="000F43C3" w:rsidP="000F43C3">
            <w:pPr>
              <w:jc w:val="right"/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F43C3" w:rsidRPr="00BE0CB5" w:rsidRDefault="000F43C3" w:rsidP="000F43C3">
            <w:pPr>
              <w:jc w:val="right"/>
              <w:rPr>
                <w:szCs w:val="22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F43C3" w:rsidRPr="00BE0CB5" w:rsidRDefault="000F43C3" w:rsidP="000F43C3">
            <w:pPr>
              <w:jc w:val="right"/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F43C3" w:rsidRPr="00BE0CB5" w:rsidRDefault="000F43C3" w:rsidP="000F43C3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66 383</w:t>
            </w:r>
          </w:p>
        </w:tc>
      </w:tr>
      <w:tr w:rsidR="000F43C3" w:rsidRPr="00656961" w:rsidTr="006963B1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F43C3" w:rsidRPr="00656961" w:rsidRDefault="000F43C3" w:rsidP="000F43C3">
            <w:pPr>
              <w:jc w:val="both"/>
              <w:rPr>
                <w:szCs w:val="22"/>
              </w:rPr>
            </w:pPr>
            <w:r w:rsidRPr="00656961">
              <w:rPr>
                <w:szCs w:val="22"/>
              </w:rPr>
              <w:t>odchodné a jubileá</w:t>
            </w:r>
          </w:p>
        </w:tc>
        <w:tc>
          <w:tcPr>
            <w:tcW w:w="919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F43C3" w:rsidRPr="00BE0CB5" w:rsidRDefault="000F43C3" w:rsidP="000F43C3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66 383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F43C3" w:rsidRPr="00BE0CB5" w:rsidRDefault="000F43C3" w:rsidP="000F43C3">
            <w:pPr>
              <w:jc w:val="right"/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F43C3" w:rsidRPr="00BE0CB5" w:rsidRDefault="000F43C3" w:rsidP="000F43C3">
            <w:pPr>
              <w:jc w:val="right"/>
              <w:rPr>
                <w:szCs w:val="22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F43C3" w:rsidRPr="00BE0CB5" w:rsidRDefault="000F43C3" w:rsidP="000F43C3">
            <w:pPr>
              <w:jc w:val="right"/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F43C3" w:rsidRPr="00BE0CB5" w:rsidRDefault="000F43C3" w:rsidP="000F43C3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66 383</w:t>
            </w:r>
          </w:p>
        </w:tc>
      </w:tr>
      <w:tr w:rsidR="000F43C3" w:rsidRPr="00656961" w:rsidTr="006963B1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F43C3" w:rsidRPr="00656961" w:rsidRDefault="000F43C3" w:rsidP="000F43C3">
            <w:pPr>
              <w:jc w:val="both"/>
              <w:rPr>
                <w:szCs w:val="22"/>
              </w:rPr>
            </w:pPr>
            <w:r w:rsidRPr="00656961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F43C3" w:rsidRPr="00BE0CB5" w:rsidRDefault="000F43C3" w:rsidP="000F43C3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733 629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F43C3" w:rsidRPr="00BE0CB5" w:rsidRDefault="000F43C3" w:rsidP="000F43C3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408 657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F43C3" w:rsidRPr="00BE0CB5" w:rsidRDefault="000F43C3" w:rsidP="000F43C3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703 220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F43C3" w:rsidRPr="00E628A4" w:rsidRDefault="000F43C3" w:rsidP="000F43C3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30 409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F43C3" w:rsidRPr="00BE0CB5" w:rsidRDefault="000F43C3" w:rsidP="000F43C3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408 657</w:t>
            </w:r>
          </w:p>
        </w:tc>
      </w:tr>
      <w:tr w:rsidR="000F43C3" w:rsidRPr="00656961" w:rsidTr="006963B1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F43C3" w:rsidRPr="00656961" w:rsidRDefault="000F43C3" w:rsidP="000F43C3">
            <w:pPr>
              <w:jc w:val="both"/>
              <w:rPr>
                <w:szCs w:val="22"/>
              </w:rPr>
            </w:pPr>
            <w:r w:rsidRPr="00656961">
              <w:rPr>
                <w:szCs w:val="22"/>
              </w:rPr>
              <w:t xml:space="preserve">odmeny, odchodné, </w:t>
            </w:r>
            <w:proofErr w:type="spellStart"/>
            <w:r w:rsidRPr="00656961">
              <w:rPr>
                <w:szCs w:val="22"/>
              </w:rPr>
              <w:t>výročia,DR</w:t>
            </w:r>
            <w:proofErr w:type="spellEnd"/>
            <w:r w:rsidRPr="00656961">
              <w:rPr>
                <w:szCs w:val="22"/>
              </w:rPr>
              <w:t xml:space="preserve"> </w:t>
            </w:r>
            <w:proofErr w:type="spellStart"/>
            <w:r w:rsidRPr="00656961">
              <w:rPr>
                <w:szCs w:val="22"/>
              </w:rPr>
              <w:t>vr.poist</w:t>
            </w:r>
            <w:proofErr w:type="spellEnd"/>
            <w:r w:rsidRPr="00656961">
              <w:rPr>
                <w:szCs w:val="22"/>
              </w:rPr>
              <w:t>.</w:t>
            </w:r>
          </w:p>
        </w:tc>
        <w:tc>
          <w:tcPr>
            <w:tcW w:w="919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F43C3" w:rsidRPr="00BE0CB5" w:rsidRDefault="000F43C3" w:rsidP="000F43C3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545 754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F43C3" w:rsidRPr="00BE0CB5" w:rsidRDefault="000F43C3" w:rsidP="000F43C3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281 888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F43C3" w:rsidRPr="00BE0CB5" w:rsidRDefault="000F43C3" w:rsidP="000F43C3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529 569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F43C3" w:rsidRPr="00E628A4" w:rsidRDefault="000F43C3" w:rsidP="000F43C3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16 185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F43C3" w:rsidRPr="00BE0CB5" w:rsidRDefault="000F43C3" w:rsidP="000F43C3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281 888</w:t>
            </w:r>
          </w:p>
        </w:tc>
      </w:tr>
      <w:tr w:rsidR="000F43C3" w:rsidRPr="00656961" w:rsidTr="006963B1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F43C3" w:rsidRPr="00656961" w:rsidRDefault="000F43C3" w:rsidP="000F43C3">
            <w:pPr>
              <w:jc w:val="both"/>
              <w:rPr>
                <w:szCs w:val="22"/>
              </w:rPr>
            </w:pPr>
            <w:proofErr w:type="spellStart"/>
            <w:r w:rsidRPr="00656961">
              <w:rPr>
                <w:szCs w:val="22"/>
              </w:rPr>
              <w:t>nevyfaktúrované</w:t>
            </w:r>
            <w:proofErr w:type="spellEnd"/>
            <w:r w:rsidRPr="00656961">
              <w:rPr>
                <w:szCs w:val="22"/>
              </w:rPr>
              <w:t xml:space="preserve"> služby</w:t>
            </w:r>
          </w:p>
        </w:tc>
        <w:tc>
          <w:tcPr>
            <w:tcW w:w="919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F43C3" w:rsidRPr="00656961" w:rsidRDefault="000F43C3" w:rsidP="000F43C3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48 300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F43C3" w:rsidRPr="00656961" w:rsidRDefault="000F43C3" w:rsidP="000F43C3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 xml:space="preserve">11 000 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F43C3" w:rsidRPr="00656961" w:rsidRDefault="000F43C3" w:rsidP="000F43C3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43 007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F43C3" w:rsidRPr="00E628A4" w:rsidRDefault="000F43C3" w:rsidP="000F43C3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5 293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F43C3" w:rsidRPr="00656961" w:rsidRDefault="000F43C3" w:rsidP="000F43C3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11 000</w:t>
            </w:r>
          </w:p>
        </w:tc>
      </w:tr>
      <w:tr w:rsidR="000F43C3" w:rsidRPr="00656961" w:rsidTr="006963B1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F43C3" w:rsidRPr="00656961" w:rsidRDefault="000F43C3" w:rsidP="000F43C3">
            <w:pPr>
              <w:jc w:val="both"/>
              <w:rPr>
                <w:szCs w:val="22"/>
              </w:rPr>
            </w:pPr>
            <w:r w:rsidRPr="00656961">
              <w:rPr>
                <w:szCs w:val="22"/>
              </w:rPr>
              <w:t xml:space="preserve">nevyčerpané dovolenky </w:t>
            </w:r>
            <w:proofErr w:type="spellStart"/>
            <w:r w:rsidRPr="00656961">
              <w:rPr>
                <w:szCs w:val="22"/>
              </w:rPr>
              <w:t>vr.poist</w:t>
            </w:r>
            <w:proofErr w:type="spellEnd"/>
            <w:r w:rsidRPr="00656961">
              <w:rPr>
                <w:szCs w:val="22"/>
              </w:rPr>
              <w:t>.</w:t>
            </w:r>
          </w:p>
        </w:tc>
        <w:tc>
          <w:tcPr>
            <w:tcW w:w="919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F43C3" w:rsidRPr="00656961" w:rsidRDefault="000F43C3" w:rsidP="000F43C3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139 575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F43C3" w:rsidRPr="00656961" w:rsidRDefault="000F43C3" w:rsidP="000F43C3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115 769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F43C3" w:rsidRPr="00656961" w:rsidRDefault="000F43C3" w:rsidP="000F43C3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130 644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F43C3" w:rsidRPr="00E628A4" w:rsidRDefault="000F43C3" w:rsidP="000F43C3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8 931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F43C3" w:rsidRPr="00656961" w:rsidRDefault="000F43C3" w:rsidP="000F43C3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115 769</w:t>
            </w:r>
          </w:p>
        </w:tc>
      </w:tr>
    </w:tbl>
    <w:p w:rsidR="00776F8A" w:rsidRPr="00656961" w:rsidRDefault="00776F8A" w:rsidP="00776F8A">
      <w:pPr>
        <w:jc w:val="both"/>
        <w:rPr>
          <w:szCs w:val="22"/>
        </w:rPr>
      </w:pPr>
    </w:p>
    <w:p w:rsidR="00776F8A" w:rsidRPr="000F0551" w:rsidRDefault="00776F8A" w:rsidP="00776F8A">
      <w:pPr>
        <w:pStyle w:val="Nzov"/>
        <w:spacing w:before="0" w:beforeAutospacing="0" w:after="60"/>
        <w:jc w:val="both"/>
        <w:rPr>
          <w:color w:val="000000"/>
          <w:szCs w:val="22"/>
        </w:rPr>
      </w:pPr>
      <w:r w:rsidRPr="000F0551">
        <w:rPr>
          <w:color w:val="000000"/>
          <w:szCs w:val="22"/>
        </w:rPr>
        <w:t>4. Informácie  o záväzkoch :</w:t>
      </w:r>
    </w:p>
    <w:tbl>
      <w:tblPr>
        <w:tblW w:w="5001" w:type="pct"/>
        <w:jc w:val="center"/>
        <w:tblLook w:val="04A0" w:firstRow="1" w:lastRow="0" w:firstColumn="1" w:lastColumn="0" w:noHBand="0" w:noVBand="1"/>
      </w:tblPr>
      <w:tblGrid>
        <w:gridCol w:w="3739"/>
        <w:gridCol w:w="2908"/>
        <w:gridCol w:w="2598"/>
      </w:tblGrid>
      <w:tr w:rsidR="00776F8A" w:rsidRPr="000F0551" w:rsidTr="006963B1">
        <w:trPr>
          <w:trHeight w:val="335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6F8A" w:rsidRPr="000F0551" w:rsidRDefault="00776F8A" w:rsidP="006963B1">
            <w:pPr>
              <w:pStyle w:val="TopHeader"/>
              <w:jc w:val="both"/>
              <w:rPr>
                <w:color w:val="000000"/>
              </w:rPr>
            </w:pPr>
            <w:r w:rsidRPr="000F0551">
              <w:rPr>
                <w:color w:val="00000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0F0551" w:rsidRDefault="00EB4DAE" w:rsidP="006963B1">
            <w:pPr>
              <w:pStyle w:val="TopHeader"/>
              <w:jc w:val="right"/>
              <w:rPr>
                <w:color w:val="000000"/>
              </w:rPr>
            </w:pPr>
            <w:r>
              <w:rPr>
                <w:color w:val="000000"/>
              </w:rPr>
              <w:t>2019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6F8A" w:rsidRPr="000F0551" w:rsidRDefault="00EB4DAE" w:rsidP="006963B1">
            <w:pPr>
              <w:pStyle w:val="TopHeader"/>
              <w:jc w:val="right"/>
              <w:rPr>
                <w:color w:val="000000"/>
              </w:rPr>
            </w:pPr>
            <w:r>
              <w:rPr>
                <w:color w:val="000000"/>
              </w:rPr>
              <w:t>2018</w:t>
            </w:r>
          </w:p>
        </w:tc>
      </w:tr>
      <w:tr w:rsidR="00EB4DAE" w:rsidRPr="000F0551" w:rsidTr="006963B1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4DAE" w:rsidRPr="000F0551" w:rsidRDefault="00EB4DAE" w:rsidP="00EB4DAE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B4DAE" w:rsidRPr="00FF262E" w:rsidRDefault="00E00186" w:rsidP="00EB4DAE">
            <w:pPr>
              <w:pStyle w:val="TopHeader"/>
              <w:jc w:val="right"/>
              <w:rPr>
                <w:color w:val="000000"/>
              </w:rPr>
            </w:pPr>
            <w:r>
              <w:rPr>
                <w:color w:val="000000"/>
              </w:rPr>
              <w:t>389 484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4DAE" w:rsidRPr="00FF262E" w:rsidRDefault="00EB4DAE" w:rsidP="00EB4DAE">
            <w:pPr>
              <w:pStyle w:val="TopHeader"/>
              <w:jc w:val="right"/>
              <w:rPr>
                <w:color w:val="000000"/>
              </w:rPr>
            </w:pPr>
            <w:r>
              <w:rPr>
                <w:color w:val="000000"/>
              </w:rPr>
              <w:t>333 071</w:t>
            </w:r>
          </w:p>
        </w:tc>
      </w:tr>
      <w:tr w:rsidR="00EB4DAE" w:rsidRPr="000F0551" w:rsidTr="006963B1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4DAE" w:rsidRPr="000F0551" w:rsidRDefault="00EB4DAE" w:rsidP="00EB4DAE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B4DAE" w:rsidRPr="00FF262E" w:rsidRDefault="00E00186" w:rsidP="00EB4DAE">
            <w:pPr>
              <w:jc w:val="right"/>
              <w:rPr>
                <w:b/>
                <w:bCs/>
                <w:color w:val="000000"/>
                <w:szCs w:val="22"/>
              </w:rPr>
            </w:pPr>
            <w:r>
              <w:rPr>
                <w:b/>
                <w:bCs/>
                <w:color w:val="000000"/>
                <w:szCs w:val="22"/>
              </w:rPr>
              <w:t>360 753</w:t>
            </w:r>
          </w:p>
        </w:tc>
        <w:tc>
          <w:tcPr>
            <w:tcW w:w="140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4DAE" w:rsidRPr="00FF262E" w:rsidRDefault="00EB4DAE" w:rsidP="00EB4DAE">
            <w:pPr>
              <w:jc w:val="right"/>
              <w:rPr>
                <w:b/>
                <w:bCs/>
                <w:color w:val="000000"/>
                <w:szCs w:val="22"/>
              </w:rPr>
            </w:pPr>
            <w:r>
              <w:rPr>
                <w:b/>
                <w:bCs/>
                <w:color w:val="000000"/>
                <w:szCs w:val="22"/>
              </w:rPr>
              <w:t>304 321</w:t>
            </w:r>
          </w:p>
        </w:tc>
      </w:tr>
      <w:tr w:rsidR="00EB4DAE" w:rsidRPr="000F0551" w:rsidTr="006963B1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4DAE" w:rsidRPr="000F0551" w:rsidRDefault="00EB4DAE" w:rsidP="00EB4DAE">
            <w:pPr>
              <w:jc w:val="both"/>
              <w:rPr>
                <w:b/>
                <w:bCs/>
                <w:color w:val="000000"/>
                <w:szCs w:val="22"/>
              </w:rPr>
            </w:pPr>
            <w:r w:rsidRPr="000F0551">
              <w:rPr>
                <w:b/>
                <w:bCs/>
                <w:color w:val="000000"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B4DAE" w:rsidRPr="00FF262E" w:rsidRDefault="00E00186" w:rsidP="00EB4DAE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1 535 357</w:t>
            </w:r>
          </w:p>
        </w:tc>
        <w:tc>
          <w:tcPr>
            <w:tcW w:w="140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4DAE" w:rsidRPr="00FF262E" w:rsidRDefault="00EB4DAE" w:rsidP="00EB4DAE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1 533 523</w:t>
            </w:r>
          </w:p>
        </w:tc>
      </w:tr>
      <w:tr w:rsidR="00EB4DAE" w:rsidRPr="000F0551" w:rsidTr="006963B1">
        <w:trPr>
          <w:trHeight w:val="494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4DAE" w:rsidRPr="000F0551" w:rsidRDefault="00EB4DAE" w:rsidP="00EB4DAE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B4DAE" w:rsidRPr="00FF262E" w:rsidRDefault="00E00186" w:rsidP="00EB4DAE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43 321</w:t>
            </w:r>
          </w:p>
        </w:tc>
        <w:tc>
          <w:tcPr>
            <w:tcW w:w="140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4DAE" w:rsidRPr="00FF262E" w:rsidRDefault="00EB4DAE" w:rsidP="00EB4DAE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62 213</w:t>
            </w:r>
          </w:p>
        </w:tc>
      </w:tr>
      <w:tr w:rsidR="00EB4DAE" w:rsidRPr="000F0551" w:rsidTr="006963B1">
        <w:trPr>
          <w:trHeight w:val="5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4DAE" w:rsidRPr="000F0551" w:rsidRDefault="00EB4DAE" w:rsidP="00EB4DAE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EB4DAE" w:rsidRPr="00FF262E" w:rsidRDefault="00EB4DAE" w:rsidP="00EB4DAE">
            <w:pPr>
              <w:jc w:val="right"/>
              <w:rPr>
                <w:color w:val="000000"/>
                <w:szCs w:val="22"/>
              </w:rPr>
            </w:pPr>
          </w:p>
        </w:tc>
        <w:tc>
          <w:tcPr>
            <w:tcW w:w="1405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B4DAE" w:rsidRPr="00FF262E" w:rsidRDefault="00EB4DAE" w:rsidP="00EB4DAE">
            <w:pPr>
              <w:jc w:val="right"/>
              <w:rPr>
                <w:color w:val="000000"/>
                <w:szCs w:val="22"/>
              </w:rPr>
            </w:pPr>
          </w:p>
        </w:tc>
      </w:tr>
      <w:tr w:rsidR="00EB4DAE" w:rsidRPr="000F0551" w:rsidTr="006963B1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4DAE" w:rsidRPr="000F0551" w:rsidRDefault="00EB4DAE" w:rsidP="00EB4DAE">
            <w:pPr>
              <w:jc w:val="both"/>
              <w:rPr>
                <w:b/>
                <w:bCs/>
                <w:color w:val="000000"/>
                <w:szCs w:val="22"/>
              </w:rPr>
            </w:pPr>
            <w:r w:rsidRPr="000F0551">
              <w:rPr>
                <w:b/>
                <w:bCs/>
                <w:color w:val="000000"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B4DAE" w:rsidRPr="00FF262E" w:rsidRDefault="00E00186" w:rsidP="00EB4DAE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43 321</w:t>
            </w:r>
          </w:p>
        </w:tc>
        <w:tc>
          <w:tcPr>
            <w:tcW w:w="140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4DAE" w:rsidRPr="00FF262E" w:rsidRDefault="00EB4DAE" w:rsidP="00EB4DAE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62 213</w:t>
            </w:r>
          </w:p>
        </w:tc>
      </w:tr>
    </w:tbl>
    <w:p w:rsidR="00776F8A" w:rsidRPr="000F0551" w:rsidRDefault="00776F8A" w:rsidP="00776F8A">
      <w:pPr>
        <w:jc w:val="both"/>
        <w:rPr>
          <w:color w:val="000000"/>
          <w:szCs w:val="22"/>
        </w:rPr>
      </w:pPr>
    </w:p>
    <w:p w:rsidR="00776F8A" w:rsidRPr="000F0551" w:rsidRDefault="00776F8A" w:rsidP="00776F8A">
      <w:pPr>
        <w:pStyle w:val="Nzov"/>
        <w:keepNext w:val="0"/>
        <w:widowControl w:val="0"/>
        <w:spacing w:before="0" w:beforeAutospacing="0" w:after="60"/>
        <w:jc w:val="both"/>
        <w:rPr>
          <w:color w:val="000000"/>
          <w:szCs w:val="22"/>
        </w:rPr>
      </w:pPr>
      <w:r w:rsidRPr="000F0551">
        <w:rPr>
          <w:color w:val="000000"/>
          <w:szCs w:val="22"/>
        </w:rPr>
        <w:t>5. Informácie  o odloženom daňovom záväzku :</w:t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4407"/>
        <w:gridCol w:w="2409"/>
        <w:gridCol w:w="2427"/>
      </w:tblGrid>
      <w:tr w:rsidR="00776F8A" w:rsidRPr="000F0551" w:rsidTr="006963B1">
        <w:trPr>
          <w:trHeight w:val="564"/>
        </w:trPr>
        <w:tc>
          <w:tcPr>
            <w:tcW w:w="23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0F0551" w:rsidRDefault="00776F8A" w:rsidP="006963B1">
            <w:pPr>
              <w:pStyle w:val="TopHeader"/>
              <w:jc w:val="both"/>
              <w:rPr>
                <w:color w:val="000000"/>
              </w:rPr>
            </w:pPr>
            <w:r w:rsidRPr="000F0551">
              <w:rPr>
                <w:color w:val="000000"/>
              </w:rPr>
              <w:t>Názov položky</w:t>
            </w:r>
          </w:p>
        </w:tc>
        <w:tc>
          <w:tcPr>
            <w:tcW w:w="130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0F0551" w:rsidRDefault="00BC31D6" w:rsidP="006963B1">
            <w:pPr>
              <w:pStyle w:val="TopHeader"/>
              <w:jc w:val="right"/>
              <w:rPr>
                <w:color w:val="000000"/>
              </w:rPr>
            </w:pPr>
            <w:r>
              <w:rPr>
                <w:color w:val="000000"/>
              </w:rPr>
              <w:t>2019</w:t>
            </w:r>
          </w:p>
        </w:tc>
        <w:tc>
          <w:tcPr>
            <w:tcW w:w="131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6F8A" w:rsidRPr="000F0551" w:rsidRDefault="00BC31D6" w:rsidP="006963B1">
            <w:pPr>
              <w:pStyle w:val="TopHeader"/>
              <w:jc w:val="right"/>
              <w:rPr>
                <w:color w:val="000000"/>
              </w:rPr>
            </w:pPr>
            <w:r>
              <w:rPr>
                <w:color w:val="000000"/>
              </w:rPr>
              <w:t>2018</w:t>
            </w:r>
          </w:p>
        </w:tc>
      </w:tr>
      <w:tr w:rsidR="00504380" w:rsidRPr="000F0551" w:rsidTr="006963B1">
        <w:trPr>
          <w:trHeight w:val="530"/>
        </w:trPr>
        <w:tc>
          <w:tcPr>
            <w:tcW w:w="23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04380" w:rsidRPr="000F0551" w:rsidRDefault="00504380" w:rsidP="00504380">
            <w:pPr>
              <w:jc w:val="both"/>
              <w:rPr>
                <w:b/>
                <w:bCs/>
                <w:color w:val="000000"/>
                <w:szCs w:val="22"/>
              </w:rPr>
            </w:pPr>
            <w:r w:rsidRPr="000F0551">
              <w:rPr>
                <w:b/>
                <w:bCs/>
                <w:color w:val="000000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30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04380" w:rsidRPr="000F0551" w:rsidRDefault="00E00186" w:rsidP="00504380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99 971</w:t>
            </w:r>
          </w:p>
        </w:tc>
        <w:tc>
          <w:tcPr>
            <w:tcW w:w="131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04380" w:rsidRPr="000F0551" w:rsidRDefault="00BC31D6" w:rsidP="00BC31D6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128 044</w:t>
            </w:r>
          </w:p>
        </w:tc>
      </w:tr>
      <w:tr w:rsidR="00504380" w:rsidRPr="000F0551" w:rsidTr="006963B1">
        <w:trPr>
          <w:trHeight w:val="330"/>
        </w:trPr>
        <w:tc>
          <w:tcPr>
            <w:tcW w:w="23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04380" w:rsidRPr="000F0551" w:rsidRDefault="00504380" w:rsidP="00504380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lastRenderedPageBreak/>
              <w:t>Odpočítateľné</w:t>
            </w:r>
          </w:p>
        </w:tc>
        <w:tc>
          <w:tcPr>
            <w:tcW w:w="1303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04380" w:rsidRPr="000F0551" w:rsidRDefault="00504380" w:rsidP="00504380">
            <w:pPr>
              <w:jc w:val="right"/>
              <w:rPr>
                <w:color w:val="000000"/>
                <w:szCs w:val="22"/>
              </w:rPr>
            </w:pPr>
          </w:p>
        </w:tc>
        <w:tc>
          <w:tcPr>
            <w:tcW w:w="1313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04380" w:rsidRPr="000F0551" w:rsidRDefault="00504380" w:rsidP="00504380">
            <w:pPr>
              <w:jc w:val="right"/>
              <w:rPr>
                <w:color w:val="000000"/>
                <w:szCs w:val="22"/>
              </w:rPr>
            </w:pPr>
          </w:p>
        </w:tc>
      </w:tr>
      <w:tr w:rsidR="00BC31D6" w:rsidRPr="000F0551" w:rsidTr="006963B1">
        <w:trPr>
          <w:trHeight w:val="330"/>
        </w:trPr>
        <w:tc>
          <w:tcPr>
            <w:tcW w:w="23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C31D6" w:rsidRPr="000F0551" w:rsidRDefault="00BC31D6" w:rsidP="00BC31D6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Zdaniteľné</w:t>
            </w:r>
          </w:p>
        </w:tc>
        <w:tc>
          <w:tcPr>
            <w:tcW w:w="1303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BC31D6" w:rsidRPr="000F0551" w:rsidRDefault="00E1482D" w:rsidP="00BC31D6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99 971</w:t>
            </w:r>
          </w:p>
        </w:tc>
        <w:tc>
          <w:tcPr>
            <w:tcW w:w="1313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BC31D6" w:rsidRPr="000F0551" w:rsidRDefault="00BC31D6" w:rsidP="00BC31D6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128 044</w:t>
            </w:r>
          </w:p>
        </w:tc>
      </w:tr>
      <w:tr w:rsidR="00BC31D6" w:rsidRPr="000F0551" w:rsidTr="006963B1">
        <w:trPr>
          <w:trHeight w:val="630"/>
        </w:trPr>
        <w:tc>
          <w:tcPr>
            <w:tcW w:w="23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C31D6" w:rsidRPr="000F0551" w:rsidRDefault="00BC31D6" w:rsidP="00BC31D6">
            <w:pPr>
              <w:jc w:val="both"/>
              <w:rPr>
                <w:b/>
                <w:bCs/>
                <w:color w:val="000000"/>
                <w:szCs w:val="22"/>
              </w:rPr>
            </w:pPr>
            <w:r w:rsidRPr="000F0551">
              <w:rPr>
                <w:b/>
                <w:bCs/>
                <w:color w:val="000000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30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C31D6" w:rsidRPr="000F0551" w:rsidRDefault="00E1482D" w:rsidP="00BC31D6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-356 368</w:t>
            </w:r>
          </w:p>
        </w:tc>
        <w:tc>
          <w:tcPr>
            <w:tcW w:w="131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C31D6" w:rsidRPr="000F0551" w:rsidRDefault="00BC31D6" w:rsidP="00BC31D6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-340 899</w:t>
            </w:r>
          </w:p>
        </w:tc>
      </w:tr>
      <w:tr w:rsidR="00BC31D6" w:rsidRPr="000F0551" w:rsidTr="006963B1">
        <w:trPr>
          <w:trHeight w:val="330"/>
        </w:trPr>
        <w:tc>
          <w:tcPr>
            <w:tcW w:w="23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C31D6" w:rsidRPr="000F0551" w:rsidRDefault="00BC31D6" w:rsidP="00BC31D6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Odpočítateľné</w:t>
            </w:r>
          </w:p>
        </w:tc>
        <w:tc>
          <w:tcPr>
            <w:tcW w:w="1303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BC31D6" w:rsidRPr="000F0551" w:rsidRDefault="00E1482D" w:rsidP="00BC31D6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-356 368</w:t>
            </w:r>
          </w:p>
        </w:tc>
        <w:tc>
          <w:tcPr>
            <w:tcW w:w="1313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BC31D6" w:rsidRPr="000F0551" w:rsidRDefault="00BC31D6" w:rsidP="00BC31D6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-340 899</w:t>
            </w:r>
          </w:p>
        </w:tc>
      </w:tr>
      <w:tr w:rsidR="00BC31D6" w:rsidRPr="000F0551" w:rsidTr="006963B1">
        <w:trPr>
          <w:trHeight w:val="330"/>
        </w:trPr>
        <w:tc>
          <w:tcPr>
            <w:tcW w:w="23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C31D6" w:rsidRPr="000F0551" w:rsidRDefault="00BC31D6" w:rsidP="00BC31D6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Zdaniteľné</w:t>
            </w:r>
          </w:p>
        </w:tc>
        <w:tc>
          <w:tcPr>
            <w:tcW w:w="1303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BC31D6" w:rsidRPr="000F0551" w:rsidRDefault="00BC31D6" w:rsidP="00BC31D6">
            <w:pPr>
              <w:jc w:val="right"/>
              <w:rPr>
                <w:color w:val="000000"/>
                <w:szCs w:val="22"/>
              </w:rPr>
            </w:pPr>
          </w:p>
        </w:tc>
        <w:tc>
          <w:tcPr>
            <w:tcW w:w="1313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BC31D6" w:rsidRPr="000F0551" w:rsidRDefault="00BC31D6" w:rsidP="00BC31D6">
            <w:pPr>
              <w:jc w:val="right"/>
              <w:rPr>
                <w:color w:val="000000"/>
                <w:szCs w:val="22"/>
              </w:rPr>
            </w:pPr>
          </w:p>
        </w:tc>
      </w:tr>
      <w:tr w:rsidR="00BC31D6" w:rsidRPr="000F0551" w:rsidTr="006963B1">
        <w:trPr>
          <w:trHeight w:val="330"/>
        </w:trPr>
        <w:tc>
          <w:tcPr>
            <w:tcW w:w="23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31D6" w:rsidRPr="000F0551" w:rsidRDefault="00BC31D6" w:rsidP="00BC31D6">
            <w:pPr>
              <w:jc w:val="both"/>
              <w:rPr>
                <w:b/>
                <w:bCs/>
                <w:color w:val="000000"/>
                <w:szCs w:val="22"/>
              </w:rPr>
            </w:pPr>
            <w:r w:rsidRPr="000F0551">
              <w:rPr>
                <w:b/>
                <w:bCs/>
                <w:color w:val="000000"/>
                <w:szCs w:val="22"/>
              </w:rPr>
              <w:t>Možnosť umorovať daňovú stratu v budúcnosti</w:t>
            </w:r>
          </w:p>
        </w:tc>
        <w:tc>
          <w:tcPr>
            <w:tcW w:w="130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C31D6" w:rsidRPr="000F0551" w:rsidRDefault="00BC31D6" w:rsidP="00BC31D6">
            <w:pPr>
              <w:jc w:val="right"/>
              <w:rPr>
                <w:color w:val="000000"/>
                <w:szCs w:val="22"/>
              </w:rPr>
            </w:pPr>
          </w:p>
        </w:tc>
        <w:tc>
          <w:tcPr>
            <w:tcW w:w="131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C31D6" w:rsidRPr="000F0551" w:rsidRDefault="00BC31D6" w:rsidP="00BC31D6">
            <w:pPr>
              <w:jc w:val="right"/>
              <w:rPr>
                <w:color w:val="000000"/>
                <w:szCs w:val="22"/>
              </w:rPr>
            </w:pPr>
          </w:p>
        </w:tc>
      </w:tr>
      <w:tr w:rsidR="00BC31D6" w:rsidRPr="000F0551" w:rsidTr="006963B1">
        <w:trPr>
          <w:trHeight w:val="330"/>
        </w:trPr>
        <w:tc>
          <w:tcPr>
            <w:tcW w:w="23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31D6" w:rsidRPr="000F0551" w:rsidRDefault="00BC31D6" w:rsidP="00BC31D6">
            <w:pPr>
              <w:jc w:val="both"/>
              <w:rPr>
                <w:b/>
                <w:bCs/>
                <w:color w:val="000000"/>
                <w:szCs w:val="22"/>
              </w:rPr>
            </w:pPr>
            <w:r w:rsidRPr="000F0551">
              <w:rPr>
                <w:b/>
                <w:bCs/>
                <w:color w:val="000000"/>
                <w:szCs w:val="22"/>
              </w:rPr>
              <w:t>Možnosť previesť nevyužité daňové odpočty</w:t>
            </w:r>
          </w:p>
        </w:tc>
        <w:tc>
          <w:tcPr>
            <w:tcW w:w="130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C31D6" w:rsidRPr="000F0551" w:rsidRDefault="00BC31D6" w:rsidP="00BC31D6">
            <w:pPr>
              <w:jc w:val="right"/>
              <w:rPr>
                <w:color w:val="000000"/>
                <w:szCs w:val="22"/>
              </w:rPr>
            </w:pPr>
          </w:p>
        </w:tc>
        <w:tc>
          <w:tcPr>
            <w:tcW w:w="131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C31D6" w:rsidRPr="000F0551" w:rsidRDefault="00BC31D6" w:rsidP="00BC31D6">
            <w:pPr>
              <w:jc w:val="right"/>
              <w:rPr>
                <w:color w:val="000000"/>
                <w:szCs w:val="22"/>
              </w:rPr>
            </w:pPr>
          </w:p>
        </w:tc>
      </w:tr>
      <w:tr w:rsidR="00BC31D6" w:rsidRPr="000F0551" w:rsidTr="006963B1">
        <w:trPr>
          <w:trHeight w:val="330"/>
        </w:trPr>
        <w:tc>
          <w:tcPr>
            <w:tcW w:w="23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31D6" w:rsidRPr="000F0551" w:rsidRDefault="00BC31D6" w:rsidP="00BC31D6">
            <w:pPr>
              <w:jc w:val="both"/>
              <w:rPr>
                <w:b/>
                <w:bCs/>
                <w:color w:val="000000"/>
                <w:szCs w:val="22"/>
              </w:rPr>
            </w:pPr>
            <w:r w:rsidRPr="000F0551">
              <w:rPr>
                <w:b/>
                <w:bCs/>
                <w:color w:val="000000"/>
                <w:szCs w:val="22"/>
              </w:rPr>
              <w:t>Sadzba dane z príjmov ( v %)</w:t>
            </w:r>
          </w:p>
        </w:tc>
        <w:tc>
          <w:tcPr>
            <w:tcW w:w="130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C31D6" w:rsidRPr="000F0551" w:rsidRDefault="00E1482D" w:rsidP="00BC31D6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21</w:t>
            </w:r>
          </w:p>
        </w:tc>
        <w:tc>
          <w:tcPr>
            <w:tcW w:w="131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C31D6" w:rsidRPr="000F0551" w:rsidRDefault="00BC31D6" w:rsidP="00BC31D6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21</w:t>
            </w:r>
          </w:p>
        </w:tc>
      </w:tr>
      <w:tr w:rsidR="00BC31D6" w:rsidRPr="000F0551" w:rsidTr="006963B1">
        <w:trPr>
          <w:trHeight w:val="330"/>
        </w:trPr>
        <w:tc>
          <w:tcPr>
            <w:tcW w:w="23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31D6" w:rsidRPr="000F0551" w:rsidRDefault="00BC31D6" w:rsidP="00BC31D6">
            <w:pPr>
              <w:jc w:val="both"/>
              <w:rPr>
                <w:b/>
                <w:bCs/>
                <w:color w:val="000000"/>
                <w:szCs w:val="22"/>
              </w:rPr>
            </w:pPr>
            <w:r w:rsidRPr="000F0551">
              <w:rPr>
                <w:b/>
                <w:bCs/>
                <w:color w:val="000000"/>
                <w:szCs w:val="22"/>
              </w:rPr>
              <w:t>Odložená daňová pohľadávka</w:t>
            </w:r>
          </w:p>
        </w:tc>
        <w:tc>
          <w:tcPr>
            <w:tcW w:w="1303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BC31D6" w:rsidRPr="000F0551" w:rsidRDefault="00E1482D" w:rsidP="00BC31D6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32 317</w:t>
            </w:r>
          </w:p>
        </w:tc>
        <w:tc>
          <w:tcPr>
            <w:tcW w:w="1313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BC31D6" w:rsidRPr="000F0551" w:rsidRDefault="00BC31D6" w:rsidP="00BC31D6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23 173</w:t>
            </w:r>
          </w:p>
        </w:tc>
      </w:tr>
      <w:tr w:rsidR="00BC31D6" w:rsidRPr="000F0551" w:rsidTr="006963B1">
        <w:trPr>
          <w:trHeight w:val="330"/>
        </w:trPr>
        <w:tc>
          <w:tcPr>
            <w:tcW w:w="23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31D6" w:rsidRPr="000F0551" w:rsidRDefault="00BC31D6" w:rsidP="00BC31D6">
            <w:pPr>
              <w:jc w:val="both"/>
              <w:rPr>
                <w:b/>
                <w:bCs/>
                <w:color w:val="000000"/>
                <w:szCs w:val="22"/>
              </w:rPr>
            </w:pPr>
            <w:r w:rsidRPr="000F0551">
              <w:rPr>
                <w:b/>
                <w:bCs/>
                <w:color w:val="000000"/>
                <w:szCs w:val="22"/>
              </w:rPr>
              <w:t>Uplatnená daňová pohľadávka</w:t>
            </w:r>
          </w:p>
        </w:tc>
        <w:tc>
          <w:tcPr>
            <w:tcW w:w="1303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BC31D6" w:rsidRPr="000F0551" w:rsidRDefault="00BC31D6" w:rsidP="00BC31D6">
            <w:pPr>
              <w:jc w:val="right"/>
              <w:rPr>
                <w:color w:val="000000"/>
                <w:szCs w:val="22"/>
              </w:rPr>
            </w:pPr>
          </w:p>
        </w:tc>
        <w:tc>
          <w:tcPr>
            <w:tcW w:w="1313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BC31D6" w:rsidRPr="000F0551" w:rsidRDefault="00BC31D6" w:rsidP="00BC31D6">
            <w:pPr>
              <w:jc w:val="right"/>
              <w:rPr>
                <w:color w:val="000000"/>
                <w:szCs w:val="22"/>
              </w:rPr>
            </w:pPr>
          </w:p>
        </w:tc>
      </w:tr>
      <w:tr w:rsidR="00BC31D6" w:rsidRPr="000F0551" w:rsidTr="006963B1">
        <w:trPr>
          <w:trHeight w:val="330"/>
        </w:trPr>
        <w:tc>
          <w:tcPr>
            <w:tcW w:w="23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31D6" w:rsidRPr="000F0551" w:rsidRDefault="00BC31D6" w:rsidP="00BC31D6">
            <w:pPr>
              <w:jc w:val="both"/>
              <w:rPr>
                <w:bCs/>
                <w:color w:val="000000"/>
                <w:szCs w:val="22"/>
              </w:rPr>
            </w:pPr>
            <w:r w:rsidRPr="000F0551">
              <w:rPr>
                <w:bCs/>
                <w:color w:val="000000"/>
                <w:szCs w:val="22"/>
              </w:rPr>
              <w:t>Zaúčtovaná  ako zníženie nákladov</w:t>
            </w:r>
          </w:p>
        </w:tc>
        <w:tc>
          <w:tcPr>
            <w:tcW w:w="1303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BC31D6" w:rsidRPr="000F0551" w:rsidRDefault="00E1482D" w:rsidP="00BC31D6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9 144</w:t>
            </w:r>
          </w:p>
        </w:tc>
        <w:tc>
          <w:tcPr>
            <w:tcW w:w="1313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BC31D6" w:rsidRPr="000F0551" w:rsidRDefault="00BC31D6" w:rsidP="00BC31D6">
            <w:pPr>
              <w:jc w:val="right"/>
              <w:rPr>
                <w:color w:val="000000"/>
                <w:szCs w:val="22"/>
              </w:rPr>
            </w:pPr>
          </w:p>
        </w:tc>
      </w:tr>
      <w:tr w:rsidR="00BC31D6" w:rsidRPr="000F0551" w:rsidTr="006963B1">
        <w:trPr>
          <w:trHeight w:val="330"/>
        </w:trPr>
        <w:tc>
          <w:tcPr>
            <w:tcW w:w="23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31D6" w:rsidRPr="000F0551" w:rsidRDefault="00BC31D6" w:rsidP="00BC31D6">
            <w:pPr>
              <w:jc w:val="both"/>
              <w:rPr>
                <w:bCs/>
                <w:color w:val="000000"/>
                <w:szCs w:val="22"/>
              </w:rPr>
            </w:pPr>
            <w:r w:rsidRPr="000F0551">
              <w:rPr>
                <w:bCs/>
                <w:color w:val="000000"/>
                <w:szCs w:val="22"/>
              </w:rPr>
              <w:t>Zaúčtovaná do vlastného imania</w:t>
            </w:r>
          </w:p>
        </w:tc>
        <w:tc>
          <w:tcPr>
            <w:tcW w:w="1303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C31D6" w:rsidRPr="000F0551" w:rsidRDefault="00BC31D6" w:rsidP="00BC31D6">
            <w:pPr>
              <w:jc w:val="right"/>
              <w:rPr>
                <w:color w:val="000000"/>
                <w:szCs w:val="22"/>
              </w:rPr>
            </w:pPr>
          </w:p>
        </w:tc>
        <w:tc>
          <w:tcPr>
            <w:tcW w:w="1313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C31D6" w:rsidRPr="000F0551" w:rsidRDefault="00BC31D6" w:rsidP="00BC31D6">
            <w:pPr>
              <w:jc w:val="right"/>
              <w:rPr>
                <w:color w:val="000000"/>
                <w:szCs w:val="22"/>
              </w:rPr>
            </w:pPr>
          </w:p>
        </w:tc>
      </w:tr>
      <w:tr w:rsidR="00BC31D6" w:rsidRPr="000F0551" w:rsidTr="006963B1">
        <w:trPr>
          <w:trHeight w:val="345"/>
        </w:trPr>
        <w:tc>
          <w:tcPr>
            <w:tcW w:w="238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C31D6" w:rsidRPr="000F0551" w:rsidRDefault="00BC31D6" w:rsidP="00BC31D6">
            <w:pPr>
              <w:jc w:val="both"/>
              <w:rPr>
                <w:b/>
                <w:bCs/>
                <w:color w:val="000000"/>
                <w:szCs w:val="22"/>
              </w:rPr>
            </w:pPr>
            <w:r w:rsidRPr="000F0551">
              <w:rPr>
                <w:b/>
                <w:bCs/>
                <w:color w:val="000000"/>
                <w:szCs w:val="22"/>
              </w:rPr>
              <w:t>Odložený daňový záväzok</w:t>
            </w:r>
          </w:p>
        </w:tc>
        <w:tc>
          <w:tcPr>
            <w:tcW w:w="1303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C31D6" w:rsidRPr="000F0551" w:rsidRDefault="00BC31D6" w:rsidP="00BC31D6">
            <w:pPr>
              <w:jc w:val="right"/>
              <w:rPr>
                <w:color w:val="000000"/>
                <w:szCs w:val="22"/>
              </w:rPr>
            </w:pPr>
          </w:p>
        </w:tc>
        <w:tc>
          <w:tcPr>
            <w:tcW w:w="1313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C31D6" w:rsidRPr="000F0551" w:rsidRDefault="00BC31D6" w:rsidP="00BC31D6">
            <w:pPr>
              <w:jc w:val="right"/>
              <w:rPr>
                <w:color w:val="000000"/>
                <w:szCs w:val="22"/>
              </w:rPr>
            </w:pPr>
          </w:p>
        </w:tc>
      </w:tr>
      <w:tr w:rsidR="00BC31D6" w:rsidRPr="000F0551" w:rsidTr="006963B1">
        <w:trPr>
          <w:trHeight w:val="330"/>
        </w:trPr>
        <w:tc>
          <w:tcPr>
            <w:tcW w:w="2384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31D6" w:rsidRPr="000F0551" w:rsidRDefault="00BC31D6" w:rsidP="00BC31D6">
            <w:pPr>
              <w:jc w:val="both"/>
              <w:rPr>
                <w:b/>
                <w:bCs/>
                <w:color w:val="000000"/>
                <w:szCs w:val="22"/>
              </w:rPr>
            </w:pPr>
            <w:r w:rsidRPr="000F0551">
              <w:rPr>
                <w:b/>
                <w:bCs/>
                <w:color w:val="000000"/>
                <w:szCs w:val="22"/>
              </w:rPr>
              <w:t>Zmena odloženého daňového záväzku</w:t>
            </w:r>
          </w:p>
        </w:tc>
        <w:tc>
          <w:tcPr>
            <w:tcW w:w="1303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C31D6" w:rsidRPr="000F0551" w:rsidRDefault="00BC31D6" w:rsidP="00BC31D6">
            <w:pPr>
              <w:jc w:val="right"/>
              <w:rPr>
                <w:color w:val="000000"/>
                <w:szCs w:val="22"/>
              </w:rPr>
            </w:pPr>
          </w:p>
        </w:tc>
        <w:tc>
          <w:tcPr>
            <w:tcW w:w="1313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C31D6" w:rsidRPr="000F0551" w:rsidRDefault="00BC31D6" w:rsidP="00BC31D6">
            <w:pPr>
              <w:jc w:val="right"/>
              <w:rPr>
                <w:color w:val="000000"/>
                <w:szCs w:val="22"/>
              </w:rPr>
            </w:pPr>
          </w:p>
        </w:tc>
      </w:tr>
      <w:tr w:rsidR="00BC31D6" w:rsidRPr="000F0551" w:rsidTr="006963B1">
        <w:trPr>
          <w:trHeight w:val="330"/>
        </w:trPr>
        <w:tc>
          <w:tcPr>
            <w:tcW w:w="23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31D6" w:rsidRPr="000F0551" w:rsidRDefault="00BC31D6" w:rsidP="00BC31D6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Zaúčtovaná ako náklad</w:t>
            </w:r>
          </w:p>
        </w:tc>
        <w:tc>
          <w:tcPr>
            <w:tcW w:w="1303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C31D6" w:rsidRPr="000F0551" w:rsidRDefault="00BC31D6" w:rsidP="00BC31D6">
            <w:pPr>
              <w:jc w:val="right"/>
              <w:rPr>
                <w:color w:val="000000"/>
                <w:szCs w:val="22"/>
              </w:rPr>
            </w:pPr>
          </w:p>
        </w:tc>
        <w:tc>
          <w:tcPr>
            <w:tcW w:w="1313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C31D6" w:rsidRPr="000F0551" w:rsidRDefault="00BC31D6" w:rsidP="00BC31D6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118 218</w:t>
            </w:r>
          </w:p>
        </w:tc>
      </w:tr>
      <w:tr w:rsidR="00BC31D6" w:rsidRPr="000F0551" w:rsidTr="006963B1">
        <w:trPr>
          <w:trHeight w:val="345"/>
        </w:trPr>
        <w:tc>
          <w:tcPr>
            <w:tcW w:w="2384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C31D6" w:rsidRPr="000F0551" w:rsidRDefault="00BC31D6" w:rsidP="00BC31D6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Zaúčtovaná do vlastného imania</w:t>
            </w:r>
          </w:p>
        </w:tc>
        <w:tc>
          <w:tcPr>
            <w:tcW w:w="1303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C31D6" w:rsidRPr="000F0551" w:rsidRDefault="00BC31D6" w:rsidP="00BC31D6">
            <w:pPr>
              <w:jc w:val="right"/>
              <w:rPr>
                <w:color w:val="000000"/>
                <w:szCs w:val="22"/>
              </w:rPr>
            </w:pPr>
          </w:p>
        </w:tc>
        <w:tc>
          <w:tcPr>
            <w:tcW w:w="1313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C31D6" w:rsidRPr="000F0551" w:rsidRDefault="00BC31D6" w:rsidP="00BC31D6">
            <w:pPr>
              <w:jc w:val="right"/>
              <w:rPr>
                <w:color w:val="000000"/>
                <w:szCs w:val="22"/>
              </w:rPr>
            </w:pPr>
          </w:p>
        </w:tc>
      </w:tr>
    </w:tbl>
    <w:p w:rsidR="00776F8A" w:rsidRDefault="00776F8A" w:rsidP="00776F8A">
      <w:pPr>
        <w:pStyle w:val="Nzov"/>
        <w:spacing w:before="0" w:beforeAutospacing="0" w:after="60"/>
        <w:jc w:val="both"/>
        <w:rPr>
          <w:szCs w:val="22"/>
        </w:rPr>
      </w:pPr>
    </w:p>
    <w:p w:rsidR="00776F8A" w:rsidRPr="00656961" w:rsidRDefault="00776F8A" w:rsidP="00776F8A">
      <w:pPr>
        <w:pStyle w:val="Nzov"/>
        <w:spacing w:before="0" w:beforeAutospacing="0" w:after="60"/>
        <w:jc w:val="both"/>
        <w:rPr>
          <w:szCs w:val="22"/>
        </w:rPr>
      </w:pPr>
      <w:r w:rsidRPr="00656961">
        <w:rPr>
          <w:szCs w:val="22"/>
        </w:rPr>
        <w:t>6. Informácie o záväzkoch zo sociálneho fondu</w:t>
      </w:r>
    </w:p>
    <w:tbl>
      <w:tblPr>
        <w:tblW w:w="5001" w:type="pct"/>
        <w:jc w:val="center"/>
        <w:tblLook w:val="04A0" w:firstRow="1" w:lastRow="0" w:firstColumn="1" w:lastColumn="0" w:noHBand="0" w:noVBand="1"/>
      </w:tblPr>
      <w:tblGrid>
        <w:gridCol w:w="4280"/>
        <w:gridCol w:w="2478"/>
        <w:gridCol w:w="2487"/>
      </w:tblGrid>
      <w:tr w:rsidR="00776F8A" w:rsidRPr="00656961" w:rsidTr="006963B1">
        <w:trPr>
          <w:trHeight w:val="532"/>
          <w:jc w:val="center"/>
        </w:trPr>
        <w:tc>
          <w:tcPr>
            <w:tcW w:w="231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656961" w:rsidRDefault="00776F8A" w:rsidP="006963B1">
            <w:pPr>
              <w:pStyle w:val="TopHeader"/>
              <w:jc w:val="both"/>
            </w:pPr>
            <w:r w:rsidRPr="00656961">
              <w:t>Názov položky</w:t>
            </w:r>
          </w:p>
        </w:tc>
        <w:tc>
          <w:tcPr>
            <w:tcW w:w="134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656961" w:rsidRDefault="00BC31D6" w:rsidP="006963B1">
            <w:pPr>
              <w:pStyle w:val="TopHeader"/>
              <w:jc w:val="right"/>
            </w:pPr>
            <w:r>
              <w:t>2019</w:t>
            </w:r>
          </w:p>
        </w:tc>
        <w:tc>
          <w:tcPr>
            <w:tcW w:w="134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6F8A" w:rsidRPr="00656961" w:rsidRDefault="00BC31D6" w:rsidP="006963B1">
            <w:pPr>
              <w:pStyle w:val="TopHeader"/>
              <w:jc w:val="right"/>
            </w:pPr>
            <w:r>
              <w:t>2018</w:t>
            </w:r>
          </w:p>
        </w:tc>
      </w:tr>
      <w:tr w:rsidR="00BC31D6" w:rsidRPr="00656961" w:rsidTr="006963B1">
        <w:trPr>
          <w:trHeight w:val="330"/>
          <w:jc w:val="center"/>
        </w:trPr>
        <w:tc>
          <w:tcPr>
            <w:tcW w:w="231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31D6" w:rsidRPr="00656961" w:rsidRDefault="00BC31D6" w:rsidP="00BC31D6">
            <w:pPr>
              <w:jc w:val="both"/>
              <w:rPr>
                <w:b/>
                <w:bCs/>
                <w:szCs w:val="22"/>
              </w:rPr>
            </w:pPr>
            <w:r w:rsidRPr="00656961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134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C31D6" w:rsidRPr="00656961" w:rsidRDefault="00E1482D" w:rsidP="00BC31D6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15 263</w:t>
            </w:r>
          </w:p>
        </w:tc>
        <w:tc>
          <w:tcPr>
            <w:tcW w:w="134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C31D6" w:rsidRPr="00656961" w:rsidRDefault="00BC31D6" w:rsidP="00BC31D6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22 656</w:t>
            </w:r>
          </w:p>
        </w:tc>
      </w:tr>
      <w:tr w:rsidR="00BC31D6" w:rsidRPr="00656961" w:rsidTr="006963B1">
        <w:trPr>
          <w:trHeight w:val="330"/>
          <w:jc w:val="center"/>
        </w:trPr>
        <w:tc>
          <w:tcPr>
            <w:tcW w:w="231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C31D6" w:rsidRPr="00656961" w:rsidRDefault="00BC31D6" w:rsidP="00BC31D6">
            <w:pPr>
              <w:jc w:val="both"/>
              <w:rPr>
                <w:szCs w:val="22"/>
              </w:rPr>
            </w:pPr>
            <w:r w:rsidRPr="00656961">
              <w:rPr>
                <w:szCs w:val="22"/>
              </w:rPr>
              <w:t>Tvorba sociálneho fondu na ťarchu nákladov</w:t>
            </w:r>
          </w:p>
        </w:tc>
        <w:tc>
          <w:tcPr>
            <w:tcW w:w="134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C31D6" w:rsidRPr="00656961" w:rsidRDefault="00E1482D" w:rsidP="00BC31D6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39 775</w:t>
            </w:r>
          </w:p>
        </w:tc>
        <w:tc>
          <w:tcPr>
            <w:tcW w:w="134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C31D6" w:rsidRPr="00656961" w:rsidRDefault="00BC31D6" w:rsidP="00BC31D6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36 154</w:t>
            </w:r>
          </w:p>
        </w:tc>
      </w:tr>
      <w:tr w:rsidR="00BC31D6" w:rsidRPr="00656961" w:rsidTr="006963B1">
        <w:trPr>
          <w:trHeight w:val="330"/>
          <w:jc w:val="center"/>
        </w:trPr>
        <w:tc>
          <w:tcPr>
            <w:tcW w:w="231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31D6" w:rsidRPr="00656961" w:rsidRDefault="00BC31D6" w:rsidP="00BC31D6">
            <w:pPr>
              <w:jc w:val="both"/>
              <w:rPr>
                <w:szCs w:val="22"/>
              </w:rPr>
            </w:pPr>
            <w:r w:rsidRPr="00656961">
              <w:rPr>
                <w:szCs w:val="22"/>
              </w:rPr>
              <w:t>Tvorba sociálneho fondu zo zisku</w:t>
            </w:r>
          </w:p>
        </w:tc>
        <w:tc>
          <w:tcPr>
            <w:tcW w:w="134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C31D6" w:rsidRPr="00656961" w:rsidRDefault="00BC31D6" w:rsidP="00BC31D6">
            <w:pPr>
              <w:jc w:val="right"/>
              <w:rPr>
                <w:szCs w:val="22"/>
              </w:rPr>
            </w:pPr>
          </w:p>
        </w:tc>
        <w:tc>
          <w:tcPr>
            <w:tcW w:w="134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C31D6" w:rsidRPr="00656961" w:rsidRDefault="00BC31D6" w:rsidP="00BC31D6">
            <w:pPr>
              <w:jc w:val="right"/>
              <w:rPr>
                <w:szCs w:val="22"/>
              </w:rPr>
            </w:pPr>
          </w:p>
        </w:tc>
      </w:tr>
      <w:tr w:rsidR="00BC31D6" w:rsidRPr="00656961" w:rsidTr="006963B1">
        <w:trPr>
          <w:trHeight w:val="330"/>
          <w:jc w:val="center"/>
        </w:trPr>
        <w:tc>
          <w:tcPr>
            <w:tcW w:w="231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31D6" w:rsidRPr="00656961" w:rsidRDefault="00BC31D6" w:rsidP="00BC31D6">
            <w:pPr>
              <w:jc w:val="both"/>
              <w:rPr>
                <w:szCs w:val="22"/>
              </w:rPr>
            </w:pPr>
            <w:r w:rsidRPr="00656961">
              <w:rPr>
                <w:szCs w:val="22"/>
              </w:rPr>
              <w:t>Ostatná tvorba sociálneho fondu</w:t>
            </w:r>
          </w:p>
        </w:tc>
        <w:tc>
          <w:tcPr>
            <w:tcW w:w="134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C31D6" w:rsidRPr="00656961" w:rsidRDefault="00E1482D" w:rsidP="00BC31D6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2 104</w:t>
            </w:r>
          </w:p>
        </w:tc>
        <w:tc>
          <w:tcPr>
            <w:tcW w:w="134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C31D6" w:rsidRPr="00656961" w:rsidRDefault="00BC31D6" w:rsidP="00BC31D6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4 070</w:t>
            </w:r>
          </w:p>
        </w:tc>
      </w:tr>
      <w:tr w:rsidR="00BC31D6" w:rsidRPr="00656961" w:rsidTr="006963B1">
        <w:trPr>
          <w:trHeight w:val="330"/>
          <w:jc w:val="center"/>
        </w:trPr>
        <w:tc>
          <w:tcPr>
            <w:tcW w:w="231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31D6" w:rsidRPr="00656961" w:rsidRDefault="00BC31D6" w:rsidP="00BC31D6">
            <w:pPr>
              <w:jc w:val="both"/>
              <w:rPr>
                <w:b/>
                <w:bCs/>
                <w:szCs w:val="22"/>
              </w:rPr>
            </w:pPr>
            <w:r w:rsidRPr="00656961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134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C31D6" w:rsidRPr="00656961" w:rsidRDefault="00E1482D" w:rsidP="00BC31D6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41 879</w:t>
            </w:r>
          </w:p>
        </w:tc>
        <w:tc>
          <w:tcPr>
            <w:tcW w:w="134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C31D6" w:rsidRPr="00656961" w:rsidRDefault="00BC31D6" w:rsidP="00BC31D6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40 224</w:t>
            </w:r>
          </w:p>
        </w:tc>
      </w:tr>
      <w:tr w:rsidR="00BC31D6" w:rsidRPr="00656961" w:rsidTr="006963B1">
        <w:trPr>
          <w:trHeight w:val="330"/>
          <w:jc w:val="center"/>
        </w:trPr>
        <w:tc>
          <w:tcPr>
            <w:tcW w:w="231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31D6" w:rsidRPr="00656961" w:rsidRDefault="00BC31D6" w:rsidP="00BC31D6">
            <w:pPr>
              <w:jc w:val="both"/>
              <w:rPr>
                <w:b/>
                <w:bCs/>
                <w:szCs w:val="22"/>
              </w:rPr>
            </w:pPr>
            <w:r w:rsidRPr="00656961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134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C31D6" w:rsidRPr="00656961" w:rsidRDefault="00E1482D" w:rsidP="00BC31D6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44 093</w:t>
            </w:r>
          </w:p>
        </w:tc>
        <w:tc>
          <w:tcPr>
            <w:tcW w:w="134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C31D6" w:rsidRPr="00656961" w:rsidRDefault="00BC31D6" w:rsidP="00BC31D6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47 617</w:t>
            </w:r>
          </w:p>
        </w:tc>
      </w:tr>
      <w:tr w:rsidR="00BC31D6" w:rsidRPr="002760D2" w:rsidTr="006963B1">
        <w:trPr>
          <w:trHeight w:val="345"/>
          <w:jc w:val="center"/>
        </w:trPr>
        <w:tc>
          <w:tcPr>
            <w:tcW w:w="231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C31D6" w:rsidRPr="002760D2" w:rsidRDefault="00BC31D6" w:rsidP="00BC31D6">
            <w:pPr>
              <w:jc w:val="both"/>
              <w:rPr>
                <w:b/>
                <w:bCs/>
                <w:szCs w:val="22"/>
              </w:rPr>
            </w:pPr>
            <w:r w:rsidRPr="002760D2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134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BC31D6" w:rsidRPr="002760D2" w:rsidRDefault="00E1482D" w:rsidP="00BC31D6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13 049</w:t>
            </w:r>
          </w:p>
        </w:tc>
        <w:tc>
          <w:tcPr>
            <w:tcW w:w="134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C31D6" w:rsidRPr="002760D2" w:rsidRDefault="00BC31D6" w:rsidP="00BC31D6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15 263</w:t>
            </w:r>
          </w:p>
        </w:tc>
      </w:tr>
    </w:tbl>
    <w:p w:rsidR="00776F8A" w:rsidRPr="00EB3A62" w:rsidRDefault="00776F8A" w:rsidP="00776F8A">
      <w:pPr>
        <w:jc w:val="both"/>
        <w:rPr>
          <w:color w:val="FF0000"/>
          <w:szCs w:val="22"/>
        </w:rPr>
      </w:pPr>
    </w:p>
    <w:p w:rsidR="002752A9" w:rsidRDefault="002752A9" w:rsidP="00776F8A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BF01F1" w:rsidRDefault="00BF01F1" w:rsidP="00BF01F1"/>
    <w:p w:rsidR="00BF01F1" w:rsidRDefault="00BF01F1" w:rsidP="00BF01F1"/>
    <w:p w:rsidR="00BF01F1" w:rsidRPr="00BF01F1" w:rsidRDefault="00BF01F1" w:rsidP="00BF01F1"/>
    <w:p w:rsidR="00776F8A" w:rsidRPr="00F40482" w:rsidRDefault="00776F8A" w:rsidP="00776F8A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  <w:r w:rsidRPr="00F40482">
        <w:rPr>
          <w:szCs w:val="22"/>
        </w:rPr>
        <w:t>7. Informácie  o bankových úveroch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461"/>
        <w:gridCol w:w="728"/>
        <w:gridCol w:w="728"/>
        <w:gridCol w:w="1165"/>
        <w:gridCol w:w="1748"/>
        <w:gridCol w:w="2413"/>
      </w:tblGrid>
      <w:tr w:rsidR="00776F8A" w:rsidRPr="00F40482" w:rsidTr="006963B1">
        <w:trPr>
          <w:trHeight w:val="990"/>
          <w:jc w:val="center"/>
        </w:trPr>
        <w:tc>
          <w:tcPr>
            <w:tcW w:w="239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76F8A" w:rsidRPr="00F40482" w:rsidRDefault="00776F8A" w:rsidP="006963B1">
            <w:pPr>
              <w:pStyle w:val="TopHeader"/>
              <w:jc w:val="both"/>
            </w:pPr>
            <w:r w:rsidRPr="00F40482">
              <w:t>Názov položky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76F8A" w:rsidRPr="00F40482" w:rsidRDefault="00776F8A" w:rsidP="006963B1">
            <w:pPr>
              <w:pStyle w:val="TopHeader"/>
              <w:jc w:val="both"/>
            </w:pPr>
            <w:r w:rsidRPr="00F40482">
              <w:t>Mena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76F8A" w:rsidRPr="00F40482" w:rsidRDefault="00776F8A" w:rsidP="006963B1">
            <w:pPr>
              <w:pStyle w:val="TopHeader"/>
              <w:jc w:val="both"/>
            </w:pPr>
            <w:r w:rsidRPr="00F40482">
              <w:t xml:space="preserve">Úrok </w:t>
            </w:r>
            <w:r w:rsidRPr="00F40482">
              <w:br/>
              <w:t xml:space="preserve">p. a. </w:t>
            </w:r>
          </w:p>
          <w:p w:rsidR="00776F8A" w:rsidRPr="00F40482" w:rsidRDefault="00776F8A" w:rsidP="006963B1">
            <w:pPr>
              <w:pStyle w:val="TopHeader"/>
              <w:jc w:val="both"/>
            </w:pPr>
            <w:r w:rsidRPr="00F40482">
              <w:t>v %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76F8A" w:rsidRPr="00F40482" w:rsidRDefault="00776F8A" w:rsidP="006963B1">
            <w:pPr>
              <w:pStyle w:val="TopHeader"/>
              <w:jc w:val="both"/>
            </w:pPr>
            <w:r w:rsidRPr="00F40482">
              <w:t>Dátum splatnosti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76F8A" w:rsidRPr="00F40482" w:rsidRDefault="00776F8A" w:rsidP="006963B1">
            <w:pPr>
              <w:pStyle w:val="TopHeader"/>
              <w:jc w:val="both"/>
            </w:pPr>
            <w:r w:rsidRPr="00F40482">
              <w:t>Suma istiny v príslušnej mene za bežné účtovné obdobie</w:t>
            </w:r>
          </w:p>
        </w:tc>
        <w:tc>
          <w:tcPr>
            <w:tcW w:w="234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776F8A" w:rsidRPr="00F40482" w:rsidRDefault="00776F8A" w:rsidP="006963B1">
            <w:pPr>
              <w:pStyle w:val="TopHeader"/>
              <w:jc w:val="both"/>
            </w:pPr>
            <w:r w:rsidRPr="00F40482">
              <w:t>Suma istiny v príslušnej mene za bezprostredne predchádzajúce účtovné obdobie</w:t>
            </w:r>
          </w:p>
        </w:tc>
      </w:tr>
      <w:tr w:rsidR="00776F8A" w:rsidRPr="00F40482" w:rsidTr="006963B1">
        <w:trPr>
          <w:trHeight w:val="330"/>
          <w:jc w:val="center"/>
        </w:trPr>
        <w:tc>
          <w:tcPr>
            <w:tcW w:w="239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F40482" w:rsidRDefault="00776F8A" w:rsidP="006963B1">
            <w:pPr>
              <w:jc w:val="both"/>
              <w:rPr>
                <w:bCs/>
                <w:szCs w:val="22"/>
              </w:rPr>
            </w:pPr>
            <w:r w:rsidRPr="00F40482">
              <w:rPr>
                <w:bCs/>
                <w:szCs w:val="22"/>
              </w:rPr>
              <w:t>A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F40482" w:rsidRDefault="00776F8A" w:rsidP="006963B1">
            <w:pPr>
              <w:jc w:val="both"/>
              <w:rPr>
                <w:szCs w:val="22"/>
              </w:rPr>
            </w:pPr>
            <w:r w:rsidRPr="00F40482">
              <w:rPr>
                <w:szCs w:val="22"/>
              </w:rPr>
              <w:t>b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F40482" w:rsidRDefault="00776F8A" w:rsidP="006963B1">
            <w:pPr>
              <w:jc w:val="both"/>
              <w:rPr>
                <w:szCs w:val="22"/>
              </w:rPr>
            </w:pPr>
            <w:r w:rsidRPr="00F40482">
              <w:rPr>
                <w:szCs w:val="22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F40482" w:rsidRDefault="00776F8A" w:rsidP="006963B1">
            <w:pPr>
              <w:jc w:val="both"/>
              <w:rPr>
                <w:szCs w:val="22"/>
              </w:rPr>
            </w:pPr>
            <w:r w:rsidRPr="00F40482">
              <w:rPr>
                <w:szCs w:val="22"/>
              </w:rPr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F40482" w:rsidRDefault="00776F8A" w:rsidP="006963B1">
            <w:pPr>
              <w:jc w:val="both"/>
              <w:rPr>
                <w:szCs w:val="22"/>
              </w:rPr>
            </w:pPr>
            <w:r w:rsidRPr="00F40482">
              <w:rPr>
                <w:szCs w:val="22"/>
              </w:rPr>
              <w:t>e</w:t>
            </w:r>
          </w:p>
        </w:tc>
        <w:tc>
          <w:tcPr>
            <w:tcW w:w="2349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776F8A" w:rsidRPr="00F40482" w:rsidRDefault="00776F8A" w:rsidP="006963B1">
            <w:pPr>
              <w:jc w:val="both"/>
              <w:rPr>
                <w:szCs w:val="22"/>
              </w:rPr>
            </w:pPr>
            <w:r w:rsidRPr="00F40482">
              <w:rPr>
                <w:szCs w:val="22"/>
              </w:rPr>
              <w:t>f</w:t>
            </w:r>
          </w:p>
        </w:tc>
      </w:tr>
      <w:tr w:rsidR="00776F8A" w:rsidRPr="00F40482" w:rsidTr="006963B1">
        <w:trPr>
          <w:trHeight w:val="330"/>
          <w:jc w:val="center"/>
        </w:trPr>
        <w:tc>
          <w:tcPr>
            <w:tcW w:w="8997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776F8A" w:rsidRPr="00F40482" w:rsidRDefault="00776F8A" w:rsidP="006963B1">
            <w:pPr>
              <w:pStyle w:val="Nadpis6"/>
              <w:spacing w:before="0" w:after="0"/>
              <w:jc w:val="both"/>
            </w:pPr>
            <w:r w:rsidRPr="00F40482">
              <w:t>Dlhodobé bankové úvery</w:t>
            </w:r>
          </w:p>
        </w:tc>
      </w:tr>
      <w:tr w:rsidR="00776F8A" w:rsidRPr="00025A0D" w:rsidTr="006963B1">
        <w:trPr>
          <w:trHeight w:val="330"/>
          <w:jc w:val="center"/>
        </w:trPr>
        <w:tc>
          <w:tcPr>
            <w:tcW w:w="239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76F8A" w:rsidRPr="00C86B35" w:rsidRDefault="00776F8A" w:rsidP="006963B1">
            <w:pPr>
              <w:jc w:val="both"/>
              <w:rPr>
                <w:szCs w:val="22"/>
              </w:rPr>
            </w:pPr>
            <w:r w:rsidRPr="00C86B35">
              <w:rPr>
                <w:szCs w:val="22"/>
              </w:rPr>
              <w:t> ČSOB – účelový úver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</w:tcBorders>
            <w:noWrap/>
            <w:vAlign w:val="center"/>
          </w:tcPr>
          <w:p w:rsidR="00776F8A" w:rsidRPr="00C86B35" w:rsidRDefault="00776F8A" w:rsidP="006963B1">
            <w:pPr>
              <w:jc w:val="both"/>
              <w:rPr>
                <w:szCs w:val="22"/>
              </w:rPr>
            </w:pPr>
            <w:r w:rsidRPr="00C86B35">
              <w:rPr>
                <w:szCs w:val="22"/>
              </w:rPr>
              <w:t> €</w:t>
            </w:r>
          </w:p>
        </w:tc>
        <w:tc>
          <w:tcPr>
            <w:tcW w:w="709" w:type="dxa"/>
            <w:tcBorders>
              <w:top w:val="single" w:sz="12" w:space="0" w:color="auto"/>
              <w:bottom w:val="nil"/>
            </w:tcBorders>
            <w:noWrap/>
            <w:vAlign w:val="center"/>
          </w:tcPr>
          <w:p w:rsidR="00776F8A" w:rsidRPr="00C86B35" w:rsidRDefault="00D203C3" w:rsidP="006963B1">
            <w:pPr>
              <w:jc w:val="right"/>
              <w:rPr>
                <w:szCs w:val="22"/>
              </w:rPr>
            </w:pPr>
            <w:r w:rsidRPr="00C86B35">
              <w:rPr>
                <w:szCs w:val="22"/>
              </w:rPr>
              <w:t>2,50</w:t>
            </w:r>
          </w:p>
        </w:tc>
        <w:tc>
          <w:tcPr>
            <w:tcW w:w="1134" w:type="dxa"/>
            <w:tcBorders>
              <w:top w:val="single" w:sz="12" w:space="0" w:color="auto"/>
              <w:bottom w:val="nil"/>
            </w:tcBorders>
            <w:noWrap/>
            <w:vAlign w:val="center"/>
          </w:tcPr>
          <w:p w:rsidR="00776F8A" w:rsidRPr="00C86B35" w:rsidRDefault="00D203C3" w:rsidP="006963B1">
            <w:pPr>
              <w:jc w:val="right"/>
              <w:rPr>
                <w:szCs w:val="22"/>
              </w:rPr>
            </w:pPr>
            <w:r w:rsidRPr="00C86B35">
              <w:rPr>
                <w:szCs w:val="22"/>
              </w:rPr>
              <w:t>27.12.2023</w:t>
            </w:r>
          </w:p>
        </w:tc>
        <w:tc>
          <w:tcPr>
            <w:tcW w:w="1701" w:type="dxa"/>
            <w:tcBorders>
              <w:top w:val="single" w:sz="12" w:space="0" w:color="auto"/>
              <w:bottom w:val="nil"/>
            </w:tcBorders>
            <w:noWrap/>
            <w:vAlign w:val="center"/>
          </w:tcPr>
          <w:p w:rsidR="00776F8A" w:rsidRPr="00C86B35" w:rsidRDefault="00D203C3" w:rsidP="006963B1">
            <w:pPr>
              <w:jc w:val="right"/>
              <w:rPr>
                <w:szCs w:val="22"/>
              </w:rPr>
            </w:pPr>
            <w:r w:rsidRPr="00C86B35">
              <w:rPr>
                <w:szCs w:val="22"/>
              </w:rPr>
              <w:t>2 902 000</w:t>
            </w:r>
          </w:p>
        </w:tc>
        <w:tc>
          <w:tcPr>
            <w:tcW w:w="2349" w:type="dxa"/>
            <w:tcBorders>
              <w:top w:val="single" w:sz="12" w:space="0" w:color="auto"/>
              <w:bottom w:val="nil"/>
            </w:tcBorders>
            <w:noWrap/>
            <w:vAlign w:val="center"/>
          </w:tcPr>
          <w:p w:rsidR="00776F8A" w:rsidRPr="00C86B35" w:rsidRDefault="00D203C3" w:rsidP="006963B1">
            <w:pPr>
              <w:jc w:val="right"/>
              <w:rPr>
                <w:szCs w:val="22"/>
              </w:rPr>
            </w:pPr>
            <w:r w:rsidRPr="00C86B35">
              <w:rPr>
                <w:szCs w:val="22"/>
              </w:rPr>
              <w:t>2 902 000</w:t>
            </w:r>
          </w:p>
        </w:tc>
      </w:tr>
      <w:tr w:rsidR="00776F8A" w:rsidRPr="00025A0D" w:rsidTr="006963B1">
        <w:trPr>
          <w:trHeight w:val="330"/>
          <w:jc w:val="center"/>
        </w:trPr>
        <w:tc>
          <w:tcPr>
            <w:tcW w:w="2395" w:type="dxa"/>
            <w:tcBorders>
              <w:top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6F8A" w:rsidRPr="00C86B35" w:rsidRDefault="00776F8A" w:rsidP="006963B1">
            <w:pPr>
              <w:jc w:val="both"/>
              <w:rPr>
                <w:szCs w:val="22"/>
              </w:rPr>
            </w:pPr>
            <w:r w:rsidRPr="00C86B35">
              <w:rPr>
                <w:szCs w:val="22"/>
              </w:rPr>
              <w:t>23.12.2015 8742/15/96042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4" w:space="0" w:color="auto"/>
            </w:tcBorders>
            <w:noWrap/>
            <w:vAlign w:val="center"/>
          </w:tcPr>
          <w:p w:rsidR="00776F8A" w:rsidRPr="00C86B35" w:rsidRDefault="00776F8A" w:rsidP="006963B1">
            <w:pPr>
              <w:jc w:val="both"/>
              <w:rPr>
                <w:szCs w:val="22"/>
              </w:rPr>
            </w:pPr>
          </w:p>
        </w:tc>
        <w:tc>
          <w:tcPr>
            <w:tcW w:w="709" w:type="dxa"/>
            <w:tcBorders>
              <w:top w:val="nil"/>
              <w:bottom w:val="single" w:sz="4" w:space="0" w:color="auto"/>
            </w:tcBorders>
            <w:noWrap/>
            <w:vAlign w:val="center"/>
          </w:tcPr>
          <w:p w:rsidR="00776F8A" w:rsidRPr="00C86B35" w:rsidRDefault="00776F8A" w:rsidP="006963B1">
            <w:pPr>
              <w:jc w:val="both"/>
              <w:rPr>
                <w:szCs w:val="22"/>
              </w:rPr>
            </w:pPr>
            <w:r w:rsidRPr="00C86B35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nil"/>
              <w:bottom w:val="single" w:sz="4" w:space="0" w:color="auto"/>
            </w:tcBorders>
            <w:noWrap/>
            <w:vAlign w:val="center"/>
          </w:tcPr>
          <w:p w:rsidR="00776F8A" w:rsidRPr="00C86B35" w:rsidRDefault="00776F8A" w:rsidP="006963B1">
            <w:pPr>
              <w:jc w:val="both"/>
              <w:rPr>
                <w:szCs w:val="22"/>
              </w:rPr>
            </w:pPr>
            <w:r w:rsidRPr="00C86B3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bottom w:val="single" w:sz="4" w:space="0" w:color="auto"/>
            </w:tcBorders>
            <w:noWrap/>
            <w:vAlign w:val="center"/>
          </w:tcPr>
          <w:p w:rsidR="00776F8A" w:rsidRPr="00C86B35" w:rsidRDefault="00776F8A" w:rsidP="006963B1">
            <w:pPr>
              <w:jc w:val="both"/>
              <w:rPr>
                <w:szCs w:val="22"/>
              </w:rPr>
            </w:pPr>
            <w:r w:rsidRPr="00C86B35">
              <w:rPr>
                <w:szCs w:val="22"/>
              </w:rPr>
              <w:t> </w:t>
            </w:r>
          </w:p>
        </w:tc>
        <w:tc>
          <w:tcPr>
            <w:tcW w:w="2349" w:type="dxa"/>
            <w:tcBorders>
              <w:top w:val="nil"/>
              <w:bottom w:val="single" w:sz="4" w:space="0" w:color="auto"/>
            </w:tcBorders>
            <w:noWrap/>
            <w:vAlign w:val="center"/>
          </w:tcPr>
          <w:p w:rsidR="00776F8A" w:rsidRPr="00C86B35" w:rsidRDefault="00776F8A" w:rsidP="006963B1">
            <w:pPr>
              <w:jc w:val="both"/>
              <w:rPr>
                <w:szCs w:val="22"/>
              </w:rPr>
            </w:pPr>
            <w:r w:rsidRPr="00C86B35">
              <w:rPr>
                <w:szCs w:val="22"/>
              </w:rPr>
              <w:t> </w:t>
            </w:r>
          </w:p>
        </w:tc>
      </w:tr>
      <w:tr w:rsidR="00776F8A" w:rsidRPr="00025A0D" w:rsidTr="006963B1">
        <w:trPr>
          <w:trHeight w:val="330"/>
          <w:jc w:val="center"/>
        </w:trPr>
        <w:tc>
          <w:tcPr>
            <w:tcW w:w="8997" w:type="dxa"/>
            <w:gridSpan w:val="6"/>
            <w:tcBorders>
              <w:top w:val="single" w:sz="4" w:space="0" w:color="auto"/>
              <w:bottom w:val="single" w:sz="12" w:space="0" w:color="auto"/>
            </w:tcBorders>
            <w:noWrap/>
            <w:vAlign w:val="center"/>
          </w:tcPr>
          <w:p w:rsidR="00776F8A" w:rsidRPr="00C86B35" w:rsidRDefault="00776F8A" w:rsidP="006963B1">
            <w:pPr>
              <w:jc w:val="both"/>
              <w:rPr>
                <w:szCs w:val="22"/>
              </w:rPr>
            </w:pPr>
            <w:r w:rsidRPr="00C86B35">
              <w:rPr>
                <w:b/>
                <w:bCs/>
                <w:szCs w:val="22"/>
              </w:rPr>
              <w:t>Krátkodobé bankové úvery</w:t>
            </w:r>
          </w:p>
        </w:tc>
      </w:tr>
      <w:tr w:rsidR="00776F8A" w:rsidRPr="00843F5F" w:rsidTr="006963B1">
        <w:trPr>
          <w:trHeight w:val="330"/>
          <w:jc w:val="center"/>
        </w:trPr>
        <w:tc>
          <w:tcPr>
            <w:tcW w:w="239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C86B35" w:rsidRDefault="00776F8A" w:rsidP="006963B1">
            <w:pPr>
              <w:jc w:val="both"/>
              <w:rPr>
                <w:szCs w:val="22"/>
              </w:rPr>
            </w:pPr>
            <w:r w:rsidRPr="00C86B35">
              <w:rPr>
                <w:szCs w:val="22"/>
              </w:rPr>
              <w:lastRenderedPageBreak/>
              <w:t> </w:t>
            </w:r>
            <w:r w:rsidRPr="00C86B35">
              <w:rPr>
                <w:b/>
                <w:bCs/>
                <w:szCs w:val="22"/>
              </w:rPr>
              <w:t>ČSOB – KTK</w:t>
            </w:r>
          </w:p>
          <w:p w:rsidR="00776F8A" w:rsidRPr="00C86B35" w:rsidRDefault="00776F8A" w:rsidP="006963B1">
            <w:pPr>
              <w:jc w:val="both"/>
              <w:rPr>
                <w:szCs w:val="22"/>
              </w:rPr>
            </w:pPr>
            <w:r w:rsidRPr="00C86B35">
              <w:rPr>
                <w:szCs w:val="22"/>
              </w:rPr>
              <w:t>26.10.2009</w:t>
            </w:r>
            <w:r w:rsidR="00BF3E50">
              <w:rPr>
                <w:szCs w:val="22"/>
              </w:rPr>
              <w:t xml:space="preserve"> </w:t>
            </w:r>
            <w:r w:rsidR="00C73D98">
              <w:rPr>
                <w:szCs w:val="22"/>
              </w:rPr>
              <w:t>obnova 19.11.2014 1128/09/96042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776F8A" w:rsidRPr="00C86B35" w:rsidRDefault="00776F8A" w:rsidP="006963B1">
            <w:pPr>
              <w:jc w:val="both"/>
              <w:rPr>
                <w:szCs w:val="22"/>
              </w:rPr>
            </w:pPr>
            <w:r w:rsidRPr="00C86B35">
              <w:rPr>
                <w:szCs w:val="22"/>
              </w:rPr>
              <w:t>€</w:t>
            </w:r>
          </w:p>
        </w:tc>
        <w:tc>
          <w:tcPr>
            <w:tcW w:w="709" w:type="dxa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776F8A" w:rsidRPr="00C86B35" w:rsidRDefault="00D203C3" w:rsidP="006963B1">
            <w:pPr>
              <w:jc w:val="right"/>
              <w:rPr>
                <w:szCs w:val="22"/>
              </w:rPr>
            </w:pPr>
            <w:r w:rsidRPr="00C86B35">
              <w:rPr>
                <w:szCs w:val="22"/>
              </w:rPr>
              <w:t>1,65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776F8A" w:rsidRPr="00C86B35" w:rsidRDefault="00776F8A" w:rsidP="006963B1">
            <w:pPr>
              <w:jc w:val="right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776F8A" w:rsidRPr="00C86B35" w:rsidRDefault="00D203C3" w:rsidP="006963B1">
            <w:pPr>
              <w:jc w:val="right"/>
              <w:rPr>
                <w:szCs w:val="22"/>
              </w:rPr>
            </w:pPr>
            <w:r w:rsidRPr="00C86B35">
              <w:rPr>
                <w:szCs w:val="22"/>
              </w:rPr>
              <w:t>2 300 000</w:t>
            </w:r>
          </w:p>
        </w:tc>
        <w:tc>
          <w:tcPr>
            <w:tcW w:w="2349" w:type="dxa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776F8A" w:rsidRPr="00C86B35" w:rsidRDefault="00D203C3" w:rsidP="006963B1">
            <w:pPr>
              <w:jc w:val="right"/>
              <w:rPr>
                <w:szCs w:val="22"/>
              </w:rPr>
            </w:pPr>
            <w:r w:rsidRPr="00C86B35">
              <w:rPr>
                <w:szCs w:val="22"/>
              </w:rPr>
              <w:t>2 300 000</w:t>
            </w:r>
          </w:p>
        </w:tc>
      </w:tr>
    </w:tbl>
    <w:p w:rsidR="00776F8A" w:rsidRPr="00C86B35" w:rsidRDefault="00776F8A" w:rsidP="00776F8A">
      <w:pPr>
        <w:jc w:val="both"/>
        <w:rPr>
          <w:rFonts w:cs="Arial"/>
          <w:szCs w:val="22"/>
        </w:rPr>
      </w:pPr>
      <w:r w:rsidRPr="00C86B35">
        <w:rPr>
          <w:rFonts w:cs="Arial"/>
          <w:szCs w:val="22"/>
        </w:rPr>
        <w:t>Zostatok</w:t>
      </w:r>
      <w:r w:rsidR="00025A0D" w:rsidRPr="00C86B35">
        <w:rPr>
          <w:rFonts w:cs="Arial"/>
          <w:szCs w:val="22"/>
        </w:rPr>
        <w:t xml:space="preserve">  účelového   úveru k 31.12.2019</w:t>
      </w:r>
      <w:r w:rsidRPr="00C86B35">
        <w:rPr>
          <w:rFonts w:cs="Arial"/>
          <w:szCs w:val="22"/>
        </w:rPr>
        <w:t xml:space="preserve"> predstavuje sumu  </w:t>
      </w:r>
      <w:r w:rsidR="00025A0D" w:rsidRPr="00C86B35">
        <w:rPr>
          <w:rFonts w:cs="Arial"/>
          <w:szCs w:val="22"/>
        </w:rPr>
        <w:t xml:space="preserve">  </w:t>
      </w:r>
      <w:r w:rsidR="00C86B35">
        <w:rPr>
          <w:rFonts w:cs="Arial"/>
          <w:szCs w:val="22"/>
        </w:rPr>
        <w:t xml:space="preserve">   1 438 000 </w:t>
      </w:r>
      <w:r w:rsidRPr="00C86B35">
        <w:rPr>
          <w:rFonts w:cs="Arial"/>
          <w:szCs w:val="22"/>
        </w:rPr>
        <w:t>€.  (Istina 2 902 000€)</w:t>
      </w:r>
    </w:p>
    <w:p w:rsidR="00776F8A" w:rsidRPr="00C254CA" w:rsidRDefault="00776F8A" w:rsidP="00776F8A">
      <w:pPr>
        <w:jc w:val="both"/>
        <w:rPr>
          <w:rFonts w:cs="Arial"/>
          <w:szCs w:val="22"/>
        </w:rPr>
      </w:pPr>
      <w:r w:rsidRPr="00C86B35">
        <w:rPr>
          <w:rFonts w:cs="Arial"/>
          <w:szCs w:val="22"/>
        </w:rPr>
        <w:t xml:space="preserve">Zostatok  </w:t>
      </w:r>
      <w:r w:rsidR="00025A0D" w:rsidRPr="00C86B35">
        <w:rPr>
          <w:rFonts w:cs="Arial"/>
          <w:szCs w:val="22"/>
        </w:rPr>
        <w:t>krátkodobého  úveru k 31.12.2019</w:t>
      </w:r>
      <w:r w:rsidRPr="00C86B35">
        <w:rPr>
          <w:rFonts w:cs="Arial"/>
          <w:szCs w:val="22"/>
        </w:rPr>
        <w:t xml:space="preserve"> predstavuje sumu  </w:t>
      </w:r>
      <w:r w:rsidR="00C54CE4">
        <w:rPr>
          <w:rFonts w:cs="Arial"/>
          <w:szCs w:val="22"/>
        </w:rPr>
        <w:t xml:space="preserve"> </w:t>
      </w:r>
      <w:r w:rsidR="00C86B35">
        <w:rPr>
          <w:rFonts w:cs="Arial"/>
          <w:szCs w:val="22"/>
        </w:rPr>
        <w:t xml:space="preserve">1 287 912 </w:t>
      </w:r>
      <w:r w:rsidRPr="00D203C3">
        <w:rPr>
          <w:rFonts w:cs="Arial"/>
          <w:szCs w:val="22"/>
        </w:rPr>
        <w:t>€.  (Istina 2 300 000€)</w:t>
      </w:r>
    </w:p>
    <w:p w:rsidR="00776F8A" w:rsidRDefault="00776F8A" w:rsidP="00776F8A">
      <w:pPr>
        <w:jc w:val="both"/>
        <w:rPr>
          <w:color w:val="FF0000"/>
          <w:szCs w:val="22"/>
        </w:rPr>
      </w:pPr>
    </w:p>
    <w:p w:rsidR="00C73D98" w:rsidRPr="00EB3A62" w:rsidRDefault="00C73D98" w:rsidP="00776F8A">
      <w:pPr>
        <w:jc w:val="both"/>
        <w:rPr>
          <w:color w:val="FF0000"/>
          <w:szCs w:val="22"/>
        </w:rPr>
      </w:pPr>
    </w:p>
    <w:p w:rsidR="00776F8A" w:rsidRPr="00722D1F" w:rsidRDefault="00776F8A" w:rsidP="00776F8A">
      <w:pPr>
        <w:pStyle w:val="Nadpis3"/>
        <w:spacing w:before="0" w:after="0"/>
        <w:jc w:val="both"/>
        <w:rPr>
          <w:rFonts w:ascii="Arial Narrow" w:eastAsia="Arial Unicode MS" w:hAnsi="Arial Narrow"/>
          <w:b w:val="0"/>
          <w:bCs w:val="0"/>
          <w:sz w:val="22"/>
          <w:szCs w:val="22"/>
        </w:rPr>
      </w:pPr>
      <w:r w:rsidRPr="00722D1F">
        <w:rPr>
          <w:rFonts w:ascii="Arial Narrow" w:hAnsi="Arial Narrow"/>
          <w:sz w:val="22"/>
          <w:szCs w:val="22"/>
        </w:rPr>
        <w:t>H.  INFORMÁCIE O VÝNOSOCH</w:t>
      </w:r>
    </w:p>
    <w:p w:rsidR="00776F8A" w:rsidRDefault="00776F8A" w:rsidP="00776F8A">
      <w:pPr>
        <w:pStyle w:val="Nzov"/>
        <w:keepNext w:val="0"/>
        <w:widowControl w:val="0"/>
        <w:spacing w:before="0" w:beforeAutospacing="0" w:after="60"/>
        <w:jc w:val="both"/>
        <w:rPr>
          <w:szCs w:val="22"/>
        </w:rPr>
      </w:pPr>
    </w:p>
    <w:p w:rsidR="00776F8A" w:rsidRPr="00722D1F" w:rsidRDefault="00776F8A" w:rsidP="00776F8A">
      <w:pPr>
        <w:pStyle w:val="Nzov"/>
        <w:keepNext w:val="0"/>
        <w:widowControl w:val="0"/>
        <w:spacing w:before="0" w:beforeAutospacing="0" w:after="60"/>
        <w:jc w:val="both"/>
        <w:rPr>
          <w:szCs w:val="22"/>
        </w:rPr>
      </w:pPr>
      <w:r w:rsidRPr="00722D1F">
        <w:rPr>
          <w:szCs w:val="22"/>
        </w:rPr>
        <w:t>1.Tržby za vlastné výkony a tovar  podľa hlavných oblastí odbytu :</w:t>
      </w:r>
    </w:p>
    <w:tbl>
      <w:tblPr>
        <w:tblW w:w="5207" w:type="pct"/>
        <w:jc w:val="center"/>
        <w:tblLook w:val="04A0" w:firstRow="1" w:lastRow="0" w:firstColumn="1" w:lastColumn="0" w:noHBand="0" w:noVBand="1"/>
      </w:tblPr>
      <w:tblGrid>
        <w:gridCol w:w="1767"/>
        <w:gridCol w:w="1308"/>
        <w:gridCol w:w="1432"/>
        <w:gridCol w:w="1261"/>
        <w:gridCol w:w="1167"/>
        <w:gridCol w:w="1385"/>
        <w:gridCol w:w="1306"/>
      </w:tblGrid>
      <w:tr w:rsidR="00776F8A" w:rsidRPr="00722D1F" w:rsidTr="006963B1">
        <w:trPr>
          <w:cantSplit/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722D1F" w:rsidRDefault="00776F8A" w:rsidP="006963B1">
            <w:pPr>
              <w:pStyle w:val="TopHeader"/>
              <w:jc w:val="both"/>
            </w:pPr>
            <w:r w:rsidRPr="00722D1F">
              <w:t>Oblasť odbytu</w:t>
            </w:r>
          </w:p>
        </w:tc>
        <w:tc>
          <w:tcPr>
            <w:tcW w:w="274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722D1F" w:rsidRDefault="00776F8A" w:rsidP="006963B1">
            <w:pPr>
              <w:pStyle w:val="TopHeader"/>
              <w:jc w:val="both"/>
            </w:pPr>
            <w:r w:rsidRPr="00722D1F">
              <w:t>Výroba ortopedickej obuvi a </w:t>
            </w:r>
            <w:proofErr w:type="spellStart"/>
            <w:r w:rsidRPr="00722D1F">
              <w:t>zdravotnickych</w:t>
            </w:r>
            <w:proofErr w:type="spellEnd"/>
            <w:r w:rsidRPr="00722D1F">
              <w:t xml:space="preserve"> pomôcok</w:t>
            </w:r>
          </w:p>
        </w:tc>
        <w:tc>
          <w:tcPr>
            <w:tcW w:w="242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722D1F" w:rsidRDefault="00776F8A" w:rsidP="006963B1">
            <w:pPr>
              <w:pStyle w:val="TopHeader"/>
              <w:jc w:val="both"/>
            </w:pPr>
            <w:r w:rsidRPr="00722D1F">
              <w:t>Služby</w:t>
            </w:r>
          </w:p>
        </w:tc>
        <w:tc>
          <w:tcPr>
            <w:tcW w:w="269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722D1F" w:rsidRDefault="00776F8A" w:rsidP="006963B1">
            <w:pPr>
              <w:pStyle w:val="TopHeader"/>
              <w:jc w:val="both"/>
            </w:pPr>
            <w:r w:rsidRPr="00722D1F">
              <w:t>Tovar</w:t>
            </w:r>
          </w:p>
        </w:tc>
      </w:tr>
      <w:tr w:rsidR="00776F8A" w:rsidRPr="00722D1F" w:rsidTr="006963B1">
        <w:trPr>
          <w:cantSplit/>
          <w:trHeight w:val="747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776F8A" w:rsidRPr="00722D1F" w:rsidRDefault="00776F8A" w:rsidP="006963B1">
            <w:pPr>
              <w:pStyle w:val="TopHeader"/>
              <w:jc w:val="both"/>
            </w:pPr>
          </w:p>
        </w:tc>
        <w:tc>
          <w:tcPr>
            <w:tcW w:w="13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722D1F" w:rsidRDefault="00B71178" w:rsidP="006963B1">
            <w:pPr>
              <w:pStyle w:val="TopHeader"/>
              <w:jc w:val="both"/>
            </w:pPr>
            <w:r>
              <w:t>2019</w:t>
            </w:r>
          </w:p>
        </w:tc>
        <w:tc>
          <w:tcPr>
            <w:tcW w:w="14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76F8A" w:rsidRPr="00722D1F" w:rsidRDefault="00B71178" w:rsidP="006963B1">
            <w:pPr>
              <w:pStyle w:val="TopHeader"/>
              <w:jc w:val="both"/>
            </w:pPr>
            <w:r>
              <w:t>2018</w:t>
            </w:r>
          </w:p>
        </w:tc>
        <w:tc>
          <w:tcPr>
            <w:tcW w:w="12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722D1F" w:rsidRDefault="00B71178" w:rsidP="006963B1">
            <w:pPr>
              <w:pStyle w:val="TopHeader"/>
              <w:jc w:val="both"/>
            </w:pPr>
            <w:r>
              <w:t>2019</w:t>
            </w:r>
          </w:p>
        </w:tc>
        <w:tc>
          <w:tcPr>
            <w:tcW w:w="11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76F8A" w:rsidRPr="00722D1F" w:rsidRDefault="00B71178" w:rsidP="006963B1">
            <w:pPr>
              <w:pStyle w:val="TopHeader"/>
              <w:jc w:val="both"/>
            </w:pPr>
            <w:r>
              <w:t>2018</w:t>
            </w:r>
          </w:p>
        </w:tc>
        <w:tc>
          <w:tcPr>
            <w:tcW w:w="13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722D1F" w:rsidRDefault="00B71178" w:rsidP="006963B1">
            <w:pPr>
              <w:pStyle w:val="TopHeader"/>
              <w:jc w:val="both"/>
            </w:pPr>
            <w:r>
              <w:t>2019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76F8A" w:rsidRPr="00722D1F" w:rsidRDefault="00B71178" w:rsidP="006963B1">
            <w:pPr>
              <w:pStyle w:val="TopHeader"/>
              <w:jc w:val="both"/>
            </w:pPr>
            <w:r>
              <w:t xml:space="preserve"> 2018</w:t>
            </w:r>
          </w:p>
        </w:tc>
      </w:tr>
      <w:tr w:rsidR="00776F8A" w:rsidRPr="00722D1F" w:rsidTr="003643EE">
        <w:trPr>
          <w:trHeight w:val="80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722D1F" w:rsidRDefault="00776F8A" w:rsidP="006963B1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a</w:t>
            </w:r>
          </w:p>
        </w:tc>
        <w:tc>
          <w:tcPr>
            <w:tcW w:w="130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722D1F" w:rsidRDefault="00776F8A" w:rsidP="006963B1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b</w:t>
            </w:r>
          </w:p>
        </w:tc>
        <w:tc>
          <w:tcPr>
            <w:tcW w:w="14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722D1F" w:rsidRDefault="00776F8A" w:rsidP="006963B1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c</w:t>
            </w:r>
          </w:p>
        </w:tc>
        <w:tc>
          <w:tcPr>
            <w:tcW w:w="12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722D1F" w:rsidRDefault="00776F8A" w:rsidP="006963B1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d</w:t>
            </w:r>
          </w:p>
        </w:tc>
        <w:tc>
          <w:tcPr>
            <w:tcW w:w="11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722D1F" w:rsidRDefault="00776F8A" w:rsidP="006963B1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e</w:t>
            </w:r>
          </w:p>
        </w:tc>
        <w:tc>
          <w:tcPr>
            <w:tcW w:w="13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722D1F" w:rsidRDefault="00776F8A" w:rsidP="006963B1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f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722D1F" w:rsidRDefault="00776F8A" w:rsidP="006963B1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g</w:t>
            </w:r>
          </w:p>
        </w:tc>
      </w:tr>
      <w:tr w:rsidR="00776F8A" w:rsidRPr="00722D1F" w:rsidTr="006963B1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722D1F" w:rsidRDefault="00776F8A" w:rsidP="006963B1">
            <w:pPr>
              <w:jc w:val="both"/>
              <w:rPr>
                <w:b/>
                <w:bCs/>
                <w:szCs w:val="22"/>
              </w:rPr>
            </w:pPr>
            <w:r w:rsidRPr="00722D1F">
              <w:rPr>
                <w:b/>
                <w:bCs/>
                <w:szCs w:val="22"/>
              </w:rPr>
              <w:t>Spolu</w:t>
            </w:r>
          </w:p>
        </w:tc>
        <w:tc>
          <w:tcPr>
            <w:tcW w:w="130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722D1F" w:rsidRDefault="00B23607" w:rsidP="006963B1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8 002 952</w:t>
            </w:r>
          </w:p>
        </w:tc>
        <w:tc>
          <w:tcPr>
            <w:tcW w:w="14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722D1F" w:rsidRDefault="00C95318" w:rsidP="00C95318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8 111 482</w:t>
            </w:r>
          </w:p>
        </w:tc>
        <w:tc>
          <w:tcPr>
            <w:tcW w:w="126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722D1F" w:rsidRDefault="00B23607" w:rsidP="006963B1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110 806</w:t>
            </w:r>
          </w:p>
        </w:tc>
        <w:tc>
          <w:tcPr>
            <w:tcW w:w="11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722D1F" w:rsidRDefault="00B71178" w:rsidP="006963B1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106 593</w:t>
            </w:r>
          </w:p>
        </w:tc>
        <w:tc>
          <w:tcPr>
            <w:tcW w:w="13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722D1F" w:rsidRDefault="00B23607" w:rsidP="006963B1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8 376 945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722D1F" w:rsidRDefault="00B71178" w:rsidP="006963B1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7 698 513</w:t>
            </w:r>
          </w:p>
        </w:tc>
      </w:tr>
    </w:tbl>
    <w:p w:rsidR="00776F8A" w:rsidRDefault="00776F8A" w:rsidP="00776F8A">
      <w:pPr>
        <w:jc w:val="both"/>
        <w:rPr>
          <w:szCs w:val="22"/>
        </w:rPr>
      </w:pPr>
    </w:p>
    <w:p w:rsidR="00776F8A" w:rsidRDefault="00776F8A" w:rsidP="00776F8A">
      <w:pPr>
        <w:jc w:val="both"/>
        <w:rPr>
          <w:szCs w:val="22"/>
        </w:rPr>
      </w:pPr>
    </w:p>
    <w:p w:rsidR="00C73D98" w:rsidRPr="00722D1F" w:rsidRDefault="00C73D98" w:rsidP="00776F8A">
      <w:pPr>
        <w:jc w:val="both"/>
        <w:rPr>
          <w:szCs w:val="22"/>
        </w:rPr>
      </w:pPr>
    </w:p>
    <w:p w:rsidR="00776F8A" w:rsidRPr="00722D1F" w:rsidRDefault="00776F8A" w:rsidP="00776F8A">
      <w:pPr>
        <w:pStyle w:val="Nzov"/>
        <w:keepNext w:val="0"/>
        <w:widowControl w:val="0"/>
        <w:spacing w:before="0" w:beforeAutospacing="0" w:after="60"/>
        <w:jc w:val="both"/>
        <w:rPr>
          <w:szCs w:val="22"/>
        </w:rPr>
      </w:pPr>
      <w:r w:rsidRPr="00722D1F">
        <w:rPr>
          <w:szCs w:val="22"/>
        </w:rPr>
        <w:t xml:space="preserve">2.Zmena stavu vnútroorganizačných zásob </w:t>
      </w:r>
    </w:p>
    <w:tbl>
      <w:tblPr>
        <w:tblW w:w="5200" w:type="pct"/>
        <w:jc w:val="center"/>
        <w:tblLayout w:type="fixed"/>
        <w:tblLook w:val="04A0" w:firstRow="1" w:lastRow="0" w:firstColumn="1" w:lastColumn="0" w:noHBand="0" w:noVBand="1"/>
      </w:tblPr>
      <w:tblGrid>
        <w:gridCol w:w="2676"/>
        <w:gridCol w:w="1136"/>
        <w:gridCol w:w="1106"/>
        <w:gridCol w:w="1307"/>
        <w:gridCol w:w="1624"/>
        <w:gridCol w:w="1764"/>
      </w:tblGrid>
      <w:tr w:rsidR="00776F8A" w:rsidRPr="00722D1F" w:rsidTr="006963B1">
        <w:trPr>
          <w:cantSplit/>
          <w:trHeight w:val="656"/>
          <w:jc w:val="center"/>
        </w:trPr>
        <w:tc>
          <w:tcPr>
            <w:tcW w:w="260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722D1F" w:rsidRDefault="00776F8A" w:rsidP="006963B1">
            <w:pPr>
              <w:pStyle w:val="TopHeader"/>
              <w:jc w:val="both"/>
            </w:pPr>
            <w:r w:rsidRPr="00722D1F">
              <w:t>Názov položky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722D1F" w:rsidRDefault="00A262D6" w:rsidP="006963B1">
            <w:pPr>
              <w:pStyle w:val="TopHeader"/>
              <w:jc w:val="both"/>
            </w:pPr>
            <w:r>
              <w:t>2019</w:t>
            </w:r>
          </w:p>
        </w:tc>
        <w:tc>
          <w:tcPr>
            <w:tcW w:w="234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6F8A" w:rsidRPr="00722D1F" w:rsidRDefault="00C60FED" w:rsidP="006963B1">
            <w:pPr>
              <w:pStyle w:val="TopHeader"/>
              <w:jc w:val="both"/>
            </w:pPr>
            <w:r>
              <w:t>2018</w:t>
            </w:r>
          </w:p>
        </w:tc>
        <w:tc>
          <w:tcPr>
            <w:tcW w:w="329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722D1F" w:rsidRDefault="00776F8A" w:rsidP="006963B1">
            <w:pPr>
              <w:pStyle w:val="TopHeader"/>
              <w:jc w:val="both"/>
            </w:pPr>
            <w:r>
              <w:t xml:space="preserve">Zmena stavu </w:t>
            </w:r>
            <w:r w:rsidRPr="00722D1F">
              <w:t xml:space="preserve">vnútroorganizačných zásob </w:t>
            </w:r>
          </w:p>
        </w:tc>
      </w:tr>
      <w:tr w:rsidR="00776F8A" w:rsidRPr="00722D1F" w:rsidTr="003304F5">
        <w:trPr>
          <w:cantSplit/>
          <w:trHeight w:val="826"/>
          <w:jc w:val="center"/>
        </w:trPr>
        <w:tc>
          <w:tcPr>
            <w:tcW w:w="2604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776F8A" w:rsidRPr="00722D1F" w:rsidRDefault="00776F8A" w:rsidP="006963B1">
            <w:pPr>
              <w:pStyle w:val="TopHeader"/>
              <w:jc w:val="both"/>
            </w:pP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722D1F" w:rsidRDefault="00776F8A" w:rsidP="006963B1">
            <w:pPr>
              <w:pStyle w:val="TopHeader"/>
              <w:jc w:val="both"/>
            </w:pPr>
            <w:r w:rsidRPr="00722D1F">
              <w:t>Konečný zostatok</w:t>
            </w:r>
          </w:p>
        </w:tc>
        <w:tc>
          <w:tcPr>
            <w:tcW w:w="1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722D1F" w:rsidRDefault="00776F8A" w:rsidP="006963B1">
            <w:pPr>
              <w:pStyle w:val="TopHeader"/>
              <w:jc w:val="both"/>
            </w:pPr>
            <w:r w:rsidRPr="00722D1F">
              <w:t>Konečný zostatok</w:t>
            </w:r>
          </w:p>
        </w:tc>
        <w:tc>
          <w:tcPr>
            <w:tcW w:w="12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722D1F" w:rsidRDefault="00776F8A" w:rsidP="006963B1">
            <w:pPr>
              <w:pStyle w:val="TopHeader"/>
              <w:jc w:val="both"/>
            </w:pPr>
            <w:r w:rsidRPr="00722D1F">
              <w:t>Začiatočný stav</w:t>
            </w:r>
          </w:p>
        </w:tc>
        <w:tc>
          <w:tcPr>
            <w:tcW w:w="158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722D1F" w:rsidRDefault="00C60FED" w:rsidP="006963B1">
            <w:pPr>
              <w:pStyle w:val="TopHeader"/>
              <w:jc w:val="both"/>
            </w:pPr>
            <w:r>
              <w:t>2019</w:t>
            </w:r>
          </w:p>
        </w:tc>
        <w:tc>
          <w:tcPr>
            <w:tcW w:w="17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76F8A" w:rsidRPr="00722D1F" w:rsidRDefault="00C60FED" w:rsidP="006963B1">
            <w:pPr>
              <w:pStyle w:val="TopHeader"/>
              <w:jc w:val="both"/>
            </w:pPr>
            <w:r>
              <w:t>2018</w:t>
            </w:r>
          </w:p>
        </w:tc>
      </w:tr>
      <w:tr w:rsidR="00776F8A" w:rsidRPr="00722D1F" w:rsidTr="003304F5">
        <w:trPr>
          <w:trHeight w:val="68"/>
          <w:jc w:val="center"/>
        </w:trPr>
        <w:tc>
          <w:tcPr>
            <w:tcW w:w="26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76F8A" w:rsidRPr="00722D1F" w:rsidRDefault="00776F8A" w:rsidP="006963B1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a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722D1F" w:rsidRDefault="00776F8A" w:rsidP="006963B1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b</w:t>
            </w:r>
          </w:p>
        </w:tc>
        <w:tc>
          <w:tcPr>
            <w:tcW w:w="107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6F8A" w:rsidRPr="00722D1F" w:rsidRDefault="00776F8A" w:rsidP="006963B1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c</w:t>
            </w:r>
          </w:p>
        </w:tc>
        <w:tc>
          <w:tcPr>
            <w:tcW w:w="127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6F8A" w:rsidRPr="00722D1F" w:rsidRDefault="00776F8A" w:rsidP="006963B1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d</w:t>
            </w:r>
          </w:p>
        </w:tc>
        <w:tc>
          <w:tcPr>
            <w:tcW w:w="158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6F8A" w:rsidRPr="00722D1F" w:rsidRDefault="00776F8A" w:rsidP="006963B1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e</w:t>
            </w:r>
          </w:p>
        </w:tc>
        <w:tc>
          <w:tcPr>
            <w:tcW w:w="171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6F8A" w:rsidRPr="00722D1F" w:rsidRDefault="00776F8A" w:rsidP="006963B1">
            <w:pPr>
              <w:jc w:val="both"/>
              <w:rPr>
                <w:szCs w:val="22"/>
              </w:rPr>
            </w:pPr>
          </w:p>
        </w:tc>
      </w:tr>
      <w:tr w:rsidR="00C60FED" w:rsidRPr="00722D1F" w:rsidTr="003304F5">
        <w:trPr>
          <w:trHeight w:val="633"/>
          <w:jc w:val="center"/>
        </w:trPr>
        <w:tc>
          <w:tcPr>
            <w:tcW w:w="26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60FED" w:rsidRPr="00722D1F" w:rsidRDefault="00C60FED" w:rsidP="00C60FED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Nedokončená výroba </w:t>
            </w:r>
            <w:r w:rsidRPr="00722D1F">
              <w:rPr>
                <w:szCs w:val="22"/>
              </w:rPr>
              <w:br/>
              <w:t>a polotovary vlastnej výroby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0FED" w:rsidRPr="00722D1F" w:rsidRDefault="00903D6F" w:rsidP="00C60FE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20 757</w:t>
            </w:r>
          </w:p>
        </w:tc>
        <w:tc>
          <w:tcPr>
            <w:tcW w:w="107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0FED" w:rsidRPr="00722D1F" w:rsidRDefault="00C60FED" w:rsidP="00C60FE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26 582</w:t>
            </w:r>
          </w:p>
        </w:tc>
        <w:tc>
          <w:tcPr>
            <w:tcW w:w="1272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0FED" w:rsidRPr="00722D1F" w:rsidRDefault="00C60FED" w:rsidP="00C60FE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37 220</w:t>
            </w:r>
          </w:p>
        </w:tc>
        <w:tc>
          <w:tcPr>
            <w:tcW w:w="158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0FED" w:rsidRPr="00722D1F" w:rsidRDefault="00A1458D" w:rsidP="00C60FE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-5 825</w:t>
            </w:r>
          </w:p>
        </w:tc>
        <w:tc>
          <w:tcPr>
            <w:tcW w:w="17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0FED" w:rsidRPr="00722D1F" w:rsidRDefault="00C60FED" w:rsidP="00C60FE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-10 638</w:t>
            </w:r>
          </w:p>
        </w:tc>
      </w:tr>
      <w:tr w:rsidR="00C60FED" w:rsidRPr="00722D1F" w:rsidTr="003304F5">
        <w:trPr>
          <w:trHeight w:val="330"/>
          <w:jc w:val="center"/>
        </w:trPr>
        <w:tc>
          <w:tcPr>
            <w:tcW w:w="260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0FED" w:rsidRPr="00722D1F" w:rsidRDefault="00C60FED" w:rsidP="00C60FED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Výrobky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0FED" w:rsidRPr="00722D1F" w:rsidRDefault="00903D6F" w:rsidP="00C60FE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751 639</w:t>
            </w:r>
          </w:p>
        </w:tc>
        <w:tc>
          <w:tcPr>
            <w:tcW w:w="107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0FED" w:rsidRPr="00722D1F" w:rsidRDefault="00C60FED" w:rsidP="00C60FE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614 868</w:t>
            </w:r>
          </w:p>
        </w:tc>
        <w:tc>
          <w:tcPr>
            <w:tcW w:w="1272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60FED" w:rsidRPr="00722D1F" w:rsidRDefault="00C60FED" w:rsidP="00C60FE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848 128</w:t>
            </w:r>
          </w:p>
        </w:tc>
        <w:tc>
          <w:tcPr>
            <w:tcW w:w="158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0FED" w:rsidRPr="002752A9" w:rsidRDefault="00A1458D" w:rsidP="00C60FE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136 771</w:t>
            </w:r>
          </w:p>
        </w:tc>
        <w:tc>
          <w:tcPr>
            <w:tcW w:w="171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0FED" w:rsidRPr="002752A9" w:rsidRDefault="00C60FED" w:rsidP="00C60FED">
            <w:pPr>
              <w:jc w:val="right"/>
              <w:rPr>
                <w:szCs w:val="22"/>
              </w:rPr>
            </w:pPr>
            <w:r w:rsidRPr="002752A9">
              <w:rPr>
                <w:szCs w:val="22"/>
              </w:rPr>
              <w:t>-233 260</w:t>
            </w:r>
          </w:p>
        </w:tc>
      </w:tr>
      <w:tr w:rsidR="00C60FED" w:rsidRPr="00722D1F" w:rsidTr="003304F5">
        <w:trPr>
          <w:trHeight w:val="330"/>
          <w:jc w:val="center"/>
        </w:trPr>
        <w:tc>
          <w:tcPr>
            <w:tcW w:w="2604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60FED" w:rsidRPr="00722D1F" w:rsidRDefault="00C60FED" w:rsidP="00C60FED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Zvieratá</w:t>
            </w:r>
          </w:p>
        </w:tc>
        <w:tc>
          <w:tcPr>
            <w:tcW w:w="11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0FED" w:rsidRPr="00722D1F" w:rsidRDefault="00C60FED" w:rsidP="00C60FED">
            <w:pPr>
              <w:jc w:val="both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0FED" w:rsidRPr="00722D1F" w:rsidRDefault="00C60FED" w:rsidP="00C60FED">
            <w:pPr>
              <w:jc w:val="both"/>
              <w:rPr>
                <w:szCs w:val="22"/>
              </w:rPr>
            </w:pPr>
          </w:p>
        </w:tc>
        <w:tc>
          <w:tcPr>
            <w:tcW w:w="127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0FED" w:rsidRPr="00722D1F" w:rsidRDefault="00C60FED" w:rsidP="00C60FED">
            <w:pPr>
              <w:jc w:val="both"/>
              <w:rPr>
                <w:szCs w:val="22"/>
              </w:rPr>
            </w:pPr>
          </w:p>
        </w:tc>
        <w:tc>
          <w:tcPr>
            <w:tcW w:w="158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0FED" w:rsidRPr="00722D1F" w:rsidRDefault="00C60FED" w:rsidP="00C60FED">
            <w:pPr>
              <w:jc w:val="both"/>
              <w:rPr>
                <w:szCs w:val="22"/>
              </w:rPr>
            </w:pPr>
          </w:p>
        </w:tc>
        <w:tc>
          <w:tcPr>
            <w:tcW w:w="17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0FED" w:rsidRPr="00722D1F" w:rsidRDefault="00C60FED" w:rsidP="00C60FED">
            <w:pPr>
              <w:jc w:val="both"/>
              <w:rPr>
                <w:szCs w:val="22"/>
              </w:rPr>
            </w:pPr>
          </w:p>
        </w:tc>
      </w:tr>
      <w:tr w:rsidR="00C60FED" w:rsidRPr="00722D1F" w:rsidTr="003304F5">
        <w:trPr>
          <w:trHeight w:val="345"/>
          <w:jc w:val="center"/>
        </w:trPr>
        <w:tc>
          <w:tcPr>
            <w:tcW w:w="260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0FED" w:rsidRPr="00722D1F" w:rsidRDefault="00C60FED" w:rsidP="00C60FED">
            <w:pPr>
              <w:jc w:val="both"/>
              <w:rPr>
                <w:b/>
                <w:bCs/>
                <w:szCs w:val="22"/>
              </w:rPr>
            </w:pPr>
            <w:r w:rsidRPr="00722D1F">
              <w:rPr>
                <w:b/>
                <w:bCs/>
                <w:szCs w:val="22"/>
              </w:rPr>
              <w:t>Spolu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0FED" w:rsidRPr="00722D1F" w:rsidRDefault="00903D6F" w:rsidP="00C60FE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772 396</w:t>
            </w:r>
          </w:p>
        </w:tc>
        <w:tc>
          <w:tcPr>
            <w:tcW w:w="107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0FED" w:rsidRPr="00722D1F" w:rsidRDefault="00C60FED" w:rsidP="00C60FE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641 450</w:t>
            </w:r>
          </w:p>
        </w:tc>
        <w:tc>
          <w:tcPr>
            <w:tcW w:w="1272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60FED" w:rsidRPr="00722D1F" w:rsidRDefault="00C60FED" w:rsidP="00C60FE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885 348</w:t>
            </w:r>
          </w:p>
        </w:tc>
        <w:tc>
          <w:tcPr>
            <w:tcW w:w="158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0FED" w:rsidRPr="00722D1F" w:rsidRDefault="00A94BE8" w:rsidP="00C60FE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130 946</w:t>
            </w:r>
          </w:p>
        </w:tc>
        <w:tc>
          <w:tcPr>
            <w:tcW w:w="171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0FED" w:rsidRPr="00722D1F" w:rsidRDefault="00C60FED" w:rsidP="00C60FE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-243 898</w:t>
            </w:r>
          </w:p>
        </w:tc>
      </w:tr>
      <w:tr w:rsidR="00C60FED" w:rsidRPr="00722D1F" w:rsidTr="003304F5">
        <w:trPr>
          <w:trHeight w:val="330"/>
          <w:jc w:val="center"/>
        </w:trPr>
        <w:tc>
          <w:tcPr>
            <w:tcW w:w="260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0FED" w:rsidRPr="00722D1F" w:rsidRDefault="00C60FED" w:rsidP="00C60FED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Manká a škody</w:t>
            </w:r>
          </w:p>
        </w:tc>
        <w:tc>
          <w:tcPr>
            <w:tcW w:w="11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C60FED" w:rsidRPr="00722D1F" w:rsidRDefault="00C60FED" w:rsidP="00C60FED">
            <w:pPr>
              <w:jc w:val="center"/>
              <w:rPr>
                <w:szCs w:val="22"/>
              </w:rPr>
            </w:pPr>
            <w:r w:rsidRPr="00722D1F">
              <w:rPr>
                <w:szCs w:val="22"/>
              </w:rPr>
              <w:t>x</w:t>
            </w: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C60FED" w:rsidRPr="00722D1F" w:rsidRDefault="00C60FED" w:rsidP="00C60FED">
            <w:pPr>
              <w:jc w:val="center"/>
              <w:rPr>
                <w:szCs w:val="22"/>
              </w:rPr>
            </w:pPr>
            <w:r w:rsidRPr="00722D1F">
              <w:rPr>
                <w:szCs w:val="22"/>
              </w:rPr>
              <w:t>x</w:t>
            </w:r>
          </w:p>
        </w:tc>
        <w:tc>
          <w:tcPr>
            <w:tcW w:w="12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0FED" w:rsidRPr="00722D1F" w:rsidRDefault="00C60FED" w:rsidP="00C60FED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58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0FED" w:rsidRPr="00722D1F" w:rsidRDefault="00A94BE8" w:rsidP="00C60FE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34 683</w:t>
            </w:r>
          </w:p>
        </w:tc>
        <w:tc>
          <w:tcPr>
            <w:tcW w:w="17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0FED" w:rsidRPr="00722D1F" w:rsidRDefault="00C60FED" w:rsidP="00C60FE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127 696</w:t>
            </w:r>
          </w:p>
        </w:tc>
      </w:tr>
      <w:tr w:rsidR="00C60FED" w:rsidRPr="00722D1F" w:rsidTr="003304F5">
        <w:trPr>
          <w:trHeight w:val="330"/>
          <w:jc w:val="center"/>
        </w:trPr>
        <w:tc>
          <w:tcPr>
            <w:tcW w:w="26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0FED" w:rsidRPr="00722D1F" w:rsidRDefault="00C60FED" w:rsidP="00C60FED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Reprezentačné</w:t>
            </w:r>
          </w:p>
        </w:tc>
        <w:tc>
          <w:tcPr>
            <w:tcW w:w="11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C60FED" w:rsidRPr="00722D1F" w:rsidRDefault="00C60FED" w:rsidP="00C60FED">
            <w:pPr>
              <w:jc w:val="center"/>
              <w:rPr>
                <w:szCs w:val="22"/>
              </w:rPr>
            </w:pPr>
            <w:r w:rsidRPr="00722D1F">
              <w:rPr>
                <w:szCs w:val="22"/>
              </w:rPr>
              <w:t>x</w:t>
            </w: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C60FED" w:rsidRPr="00722D1F" w:rsidRDefault="00C60FED" w:rsidP="00C60FED">
            <w:pPr>
              <w:jc w:val="center"/>
              <w:rPr>
                <w:szCs w:val="22"/>
              </w:rPr>
            </w:pPr>
            <w:r w:rsidRPr="00722D1F">
              <w:rPr>
                <w:szCs w:val="22"/>
              </w:rPr>
              <w:t>x</w:t>
            </w:r>
          </w:p>
        </w:tc>
        <w:tc>
          <w:tcPr>
            <w:tcW w:w="12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0FED" w:rsidRPr="00722D1F" w:rsidRDefault="00C60FED" w:rsidP="00C60FED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58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0FED" w:rsidRPr="00722D1F" w:rsidRDefault="00C60FED" w:rsidP="00C60FED">
            <w:pPr>
              <w:jc w:val="right"/>
              <w:rPr>
                <w:szCs w:val="22"/>
              </w:rPr>
            </w:pPr>
          </w:p>
        </w:tc>
        <w:tc>
          <w:tcPr>
            <w:tcW w:w="17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0FED" w:rsidRPr="00722D1F" w:rsidRDefault="00C60FED" w:rsidP="00C60FED">
            <w:pPr>
              <w:jc w:val="right"/>
              <w:rPr>
                <w:szCs w:val="22"/>
              </w:rPr>
            </w:pPr>
          </w:p>
        </w:tc>
      </w:tr>
      <w:tr w:rsidR="00C60FED" w:rsidRPr="00722D1F" w:rsidTr="003304F5">
        <w:trPr>
          <w:trHeight w:val="330"/>
          <w:jc w:val="center"/>
        </w:trPr>
        <w:tc>
          <w:tcPr>
            <w:tcW w:w="26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0FED" w:rsidRPr="00722D1F" w:rsidRDefault="00C60FED" w:rsidP="00C60FED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Dary</w:t>
            </w:r>
          </w:p>
        </w:tc>
        <w:tc>
          <w:tcPr>
            <w:tcW w:w="11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60FED" w:rsidRPr="00722D1F" w:rsidRDefault="00C60FED" w:rsidP="00C60FED">
            <w:pPr>
              <w:jc w:val="center"/>
              <w:rPr>
                <w:szCs w:val="22"/>
              </w:rPr>
            </w:pPr>
            <w:r w:rsidRPr="00722D1F">
              <w:rPr>
                <w:szCs w:val="22"/>
              </w:rPr>
              <w:t>x</w:t>
            </w: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60FED" w:rsidRPr="00722D1F" w:rsidRDefault="00C60FED" w:rsidP="00C60FED">
            <w:pPr>
              <w:jc w:val="center"/>
              <w:rPr>
                <w:szCs w:val="22"/>
              </w:rPr>
            </w:pPr>
            <w:r w:rsidRPr="00722D1F">
              <w:rPr>
                <w:szCs w:val="22"/>
              </w:rPr>
              <w:t>x</w:t>
            </w:r>
          </w:p>
        </w:tc>
        <w:tc>
          <w:tcPr>
            <w:tcW w:w="12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C60FED" w:rsidRPr="00722D1F" w:rsidRDefault="00C60FED" w:rsidP="00C60FED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58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0FED" w:rsidRPr="00722D1F" w:rsidRDefault="00C60FED" w:rsidP="00C60FED">
            <w:pPr>
              <w:jc w:val="right"/>
              <w:rPr>
                <w:szCs w:val="22"/>
              </w:rPr>
            </w:pPr>
          </w:p>
        </w:tc>
        <w:tc>
          <w:tcPr>
            <w:tcW w:w="17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0FED" w:rsidRPr="00722D1F" w:rsidRDefault="00C60FED" w:rsidP="00C60FED">
            <w:pPr>
              <w:jc w:val="right"/>
              <w:rPr>
                <w:szCs w:val="22"/>
              </w:rPr>
            </w:pPr>
          </w:p>
        </w:tc>
      </w:tr>
      <w:tr w:rsidR="00C60FED" w:rsidRPr="00722D1F" w:rsidTr="003304F5">
        <w:trPr>
          <w:trHeight w:val="330"/>
          <w:jc w:val="center"/>
        </w:trPr>
        <w:tc>
          <w:tcPr>
            <w:tcW w:w="260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0FED" w:rsidRPr="00722D1F" w:rsidRDefault="00C60FED" w:rsidP="00C60FED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Iné</w:t>
            </w:r>
          </w:p>
        </w:tc>
        <w:tc>
          <w:tcPr>
            <w:tcW w:w="11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C60FED" w:rsidRPr="00722D1F" w:rsidRDefault="00C60FED" w:rsidP="00C60FED">
            <w:pPr>
              <w:jc w:val="center"/>
              <w:rPr>
                <w:szCs w:val="22"/>
              </w:rPr>
            </w:pPr>
            <w:r w:rsidRPr="00722D1F">
              <w:rPr>
                <w:szCs w:val="22"/>
              </w:rPr>
              <w:t>x</w:t>
            </w: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C60FED" w:rsidRPr="00722D1F" w:rsidRDefault="00C60FED" w:rsidP="00C60FED">
            <w:pPr>
              <w:jc w:val="center"/>
              <w:rPr>
                <w:szCs w:val="22"/>
              </w:rPr>
            </w:pPr>
            <w:r w:rsidRPr="00722D1F">
              <w:rPr>
                <w:szCs w:val="22"/>
              </w:rPr>
              <w:t>x</w:t>
            </w:r>
          </w:p>
        </w:tc>
        <w:tc>
          <w:tcPr>
            <w:tcW w:w="12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C60FED" w:rsidRPr="00722D1F" w:rsidRDefault="00C60FED" w:rsidP="00C60FED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58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0FED" w:rsidRPr="00722D1F" w:rsidRDefault="00A94BE8" w:rsidP="00C60FE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-115 243</w:t>
            </w:r>
          </w:p>
        </w:tc>
        <w:tc>
          <w:tcPr>
            <w:tcW w:w="17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0FED" w:rsidRPr="00722D1F" w:rsidRDefault="00C60FED" w:rsidP="00C60FE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-30 791</w:t>
            </w:r>
          </w:p>
        </w:tc>
      </w:tr>
      <w:tr w:rsidR="00C60FED" w:rsidRPr="00722D1F" w:rsidTr="003304F5">
        <w:trPr>
          <w:trHeight w:val="705"/>
          <w:jc w:val="center"/>
        </w:trPr>
        <w:tc>
          <w:tcPr>
            <w:tcW w:w="26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0FED" w:rsidRPr="00722D1F" w:rsidRDefault="00C60FED" w:rsidP="00C60FED">
            <w:pPr>
              <w:jc w:val="both"/>
              <w:rPr>
                <w:b/>
                <w:bCs/>
                <w:szCs w:val="22"/>
              </w:rPr>
            </w:pPr>
            <w:r w:rsidRPr="00722D1F">
              <w:rPr>
                <w:b/>
                <w:bCs/>
                <w:szCs w:val="22"/>
              </w:rPr>
              <w:t xml:space="preserve">Zmena stavu </w:t>
            </w:r>
            <w:proofErr w:type="spellStart"/>
            <w:r w:rsidRPr="00722D1F">
              <w:rPr>
                <w:b/>
                <w:bCs/>
                <w:szCs w:val="22"/>
              </w:rPr>
              <w:t>vnútroorga-nizačných</w:t>
            </w:r>
            <w:proofErr w:type="spellEnd"/>
            <w:r w:rsidRPr="00722D1F">
              <w:rPr>
                <w:b/>
                <w:bCs/>
                <w:szCs w:val="22"/>
              </w:rPr>
              <w:t xml:space="preserve"> zásob vo výkaze ziskov a strát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C60FED" w:rsidRPr="00722D1F" w:rsidRDefault="00C60FED" w:rsidP="00C60FED">
            <w:pPr>
              <w:jc w:val="center"/>
              <w:rPr>
                <w:szCs w:val="22"/>
              </w:rPr>
            </w:pPr>
            <w:r w:rsidRPr="00722D1F">
              <w:rPr>
                <w:szCs w:val="22"/>
              </w:rPr>
              <w:t>x</w:t>
            </w:r>
          </w:p>
        </w:tc>
        <w:tc>
          <w:tcPr>
            <w:tcW w:w="107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C60FED" w:rsidRPr="00722D1F" w:rsidRDefault="00C60FED" w:rsidP="00C60FED">
            <w:pPr>
              <w:jc w:val="center"/>
              <w:rPr>
                <w:szCs w:val="22"/>
              </w:rPr>
            </w:pPr>
            <w:r w:rsidRPr="00722D1F">
              <w:rPr>
                <w:szCs w:val="22"/>
              </w:rPr>
              <w:t>x</w:t>
            </w:r>
          </w:p>
        </w:tc>
        <w:tc>
          <w:tcPr>
            <w:tcW w:w="12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0FED" w:rsidRPr="00722D1F" w:rsidRDefault="00C60FED" w:rsidP="00C60FED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5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0FED" w:rsidRPr="00722D1F" w:rsidRDefault="00A94BE8" w:rsidP="00C60FE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211 506</w:t>
            </w:r>
          </w:p>
        </w:tc>
        <w:tc>
          <w:tcPr>
            <w:tcW w:w="17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0FED" w:rsidRPr="00722D1F" w:rsidRDefault="00C60FED" w:rsidP="00C60FE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-146 993</w:t>
            </w:r>
          </w:p>
        </w:tc>
      </w:tr>
    </w:tbl>
    <w:p w:rsidR="00776F8A" w:rsidRDefault="00776F8A" w:rsidP="00776F8A">
      <w:pPr>
        <w:jc w:val="both"/>
        <w:rPr>
          <w:rFonts w:cs="Arial"/>
          <w:szCs w:val="22"/>
        </w:rPr>
      </w:pPr>
      <w:r w:rsidRPr="00722D1F">
        <w:rPr>
          <w:rFonts w:cs="Arial"/>
          <w:szCs w:val="22"/>
        </w:rPr>
        <w:t xml:space="preserve">Rozdiel je spôsobený tým, že niektoré položky sa neúčtujú prostredníctvom zmeny stavu, ale priamo na  príslušné účty nákladov a výnosov. </w:t>
      </w:r>
    </w:p>
    <w:p w:rsidR="00776F8A" w:rsidRPr="00A55D1D" w:rsidRDefault="00776F8A" w:rsidP="00776F8A">
      <w:pPr>
        <w:jc w:val="both"/>
        <w:rPr>
          <w:rFonts w:cs="Arial"/>
          <w:szCs w:val="22"/>
        </w:rPr>
      </w:pPr>
    </w:p>
    <w:p w:rsidR="00776F8A" w:rsidRPr="00722D1F" w:rsidRDefault="00776F8A" w:rsidP="00776F8A">
      <w:pPr>
        <w:pStyle w:val="Nzov"/>
        <w:spacing w:before="0" w:beforeAutospacing="0" w:after="60"/>
        <w:jc w:val="both"/>
        <w:rPr>
          <w:szCs w:val="22"/>
        </w:rPr>
      </w:pPr>
      <w:r w:rsidRPr="00722D1F">
        <w:rPr>
          <w:szCs w:val="22"/>
        </w:rPr>
        <w:t>3.  Aktivácia nákladov a o výnosoch z hospodárskej</w:t>
      </w:r>
      <w:r>
        <w:rPr>
          <w:szCs w:val="22"/>
        </w:rPr>
        <w:t xml:space="preserve"> činnosti, finančnej činnosti </w:t>
      </w:r>
    </w:p>
    <w:tbl>
      <w:tblPr>
        <w:tblW w:w="5270" w:type="pct"/>
        <w:jc w:val="center"/>
        <w:tblLook w:val="04A0" w:firstRow="1" w:lastRow="0" w:firstColumn="1" w:lastColumn="0" w:noHBand="0" w:noVBand="1"/>
      </w:tblPr>
      <w:tblGrid>
        <w:gridCol w:w="6439"/>
        <w:gridCol w:w="1705"/>
        <w:gridCol w:w="1598"/>
      </w:tblGrid>
      <w:tr w:rsidR="00776F8A" w:rsidRPr="00722D1F" w:rsidTr="006963B1">
        <w:trPr>
          <w:trHeight w:val="642"/>
          <w:jc w:val="center"/>
        </w:trPr>
        <w:tc>
          <w:tcPr>
            <w:tcW w:w="33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722D1F" w:rsidRDefault="00776F8A" w:rsidP="006963B1">
            <w:pPr>
              <w:pStyle w:val="TopHeader"/>
              <w:jc w:val="both"/>
            </w:pPr>
            <w:r w:rsidRPr="00722D1F">
              <w:t>Názov položky</w:t>
            </w:r>
          </w:p>
        </w:tc>
        <w:tc>
          <w:tcPr>
            <w:tcW w:w="87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6F8A" w:rsidRPr="00722D1F" w:rsidRDefault="00224EEB" w:rsidP="006963B1">
            <w:pPr>
              <w:pStyle w:val="TopHeader"/>
            </w:pPr>
            <w:r>
              <w:t>2019</w:t>
            </w:r>
          </w:p>
        </w:tc>
        <w:tc>
          <w:tcPr>
            <w:tcW w:w="82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6F8A" w:rsidRPr="00722D1F" w:rsidRDefault="00224EEB" w:rsidP="006963B1">
            <w:pPr>
              <w:pStyle w:val="TopHeader"/>
            </w:pPr>
            <w:r>
              <w:t>2018</w:t>
            </w:r>
          </w:p>
        </w:tc>
      </w:tr>
      <w:tr w:rsidR="00224EEB" w:rsidRPr="00722D1F" w:rsidTr="006963B1">
        <w:trPr>
          <w:trHeight w:val="330"/>
          <w:jc w:val="center"/>
        </w:trPr>
        <w:tc>
          <w:tcPr>
            <w:tcW w:w="330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24EEB" w:rsidRPr="00722D1F" w:rsidRDefault="00224EEB" w:rsidP="00224EEB">
            <w:pPr>
              <w:jc w:val="both"/>
              <w:rPr>
                <w:szCs w:val="22"/>
              </w:rPr>
            </w:pPr>
            <w:r w:rsidRPr="00722D1F">
              <w:rPr>
                <w:b/>
                <w:bCs/>
                <w:szCs w:val="22"/>
              </w:rPr>
              <w:t>Významné položky pri aktivácii nákladov, z toho:</w:t>
            </w:r>
            <w:r w:rsidRPr="00722D1F">
              <w:rPr>
                <w:szCs w:val="22"/>
              </w:rPr>
              <w:t> </w:t>
            </w:r>
          </w:p>
        </w:tc>
        <w:tc>
          <w:tcPr>
            <w:tcW w:w="87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24EEB" w:rsidRPr="00722D1F" w:rsidRDefault="00A94BE8" w:rsidP="00224EEB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901 645</w:t>
            </w:r>
          </w:p>
        </w:tc>
        <w:tc>
          <w:tcPr>
            <w:tcW w:w="82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24EEB" w:rsidRPr="00722D1F" w:rsidRDefault="00224EEB" w:rsidP="00224EEB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795 604</w:t>
            </w:r>
          </w:p>
        </w:tc>
      </w:tr>
      <w:tr w:rsidR="00224EEB" w:rsidRPr="00722D1F" w:rsidTr="006963B1">
        <w:trPr>
          <w:trHeight w:val="330"/>
          <w:jc w:val="center"/>
        </w:trPr>
        <w:tc>
          <w:tcPr>
            <w:tcW w:w="330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24EEB" w:rsidRPr="00722D1F" w:rsidRDefault="00224EEB" w:rsidP="00224EEB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Aktivácia materiálu a tovaru</w:t>
            </w:r>
          </w:p>
        </w:tc>
        <w:tc>
          <w:tcPr>
            <w:tcW w:w="87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24EEB" w:rsidRPr="00722D1F" w:rsidRDefault="00A94BE8" w:rsidP="00224EEB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876 839</w:t>
            </w:r>
          </w:p>
        </w:tc>
        <w:tc>
          <w:tcPr>
            <w:tcW w:w="82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24EEB" w:rsidRPr="00722D1F" w:rsidRDefault="00224EEB" w:rsidP="00224EEB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768 616</w:t>
            </w:r>
          </w:p>
        </w:tc>
      </w:tr>
      <w:tr w:rsidR="00224EEB" w:rsidRPr="00722D1F" w:rsidTr="006963B1">
        <w:trPr>
          <w:trHeight w:val="330"/>
          <w:jc w:val="center"/>
        </w:trPr>
        <w:tc>
          <w:tcPr>
            <w:tcW w:w="330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24EEB" w:rsidRPr="00722D1F" w:rsidRDefault="00224EEB" w:rsidP="00224EEB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lastRenderedPageBreak/>
              <w:t>Ostatná aktivácia</w:t>
            </w:r>
          </w:p>
        </w:tc>
        <w:tc>
          <w:tcPr>
            <w:tcW w:w="87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24EEB" w:rsidRPr="00722D1F" w:rsidRDefault="00657331" w:rsidP="00224EEB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24 806</w:t>
            </w:r>
          </w:p>
        </w:tc>
        <w:tc>
          <w:tcPr>
            <w:tcW w:w="82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24EEB" w:rsidRPr="00722D1F" w:rsidRDefault="00224EEB" w:rsidP="00224EEB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26 988</w:t>
            </w:r>
          </w:p>
        </w:tc>
      </w:tr>
      <w:tr w:rsidR="00224EEB" w:rsidRPr="00722D1F" w:rsidTr="006963B1">
        <w:trPr>
          <w:trHeight w:val="330"/>
          <w:jc w:val="center"/>
        </w:trPr>
        <w:tc>
          <w:tcPr>
            <w:tcW w:w="330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24EEB" w:rsidRPr="00722D1F" w:rsidRDefault="00224EEB" w:rsidP="00224EEB">
            <w:pPr>
              <w:jc w:val="both"/>
              <w:rPr>
                <w:b/>
                <w:bCs/>
                <w:szCs w:val="22"/>
              </w:rPr>
            </w:pPr>
            <w:r w:rsidRPr="00722D1F">
              <w:rPr>
                <w:b/>
                <w:bCs/>
                <w:szCs w:val="22"/>
              </w:rPr>
              <w:t>Tržby z predaja materiálu a  majetku</w:t>
            </w:r>
          </w:p>
        </w:tc>
        <w:tc>
          <w:tcPr>
            <w:tcW w:w="87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24EEB" w:rsidRPr="00722D1F" w:rsidRDefault="009F26CB" w:rsidP="00224EEB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90 141</w:t>
            </w:r>
          </w:p>
        </w:tc>
        <w:tc>
          <w:tcPr>
            <w:tcW w:w="82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24EEB" w:rsidRPr="00722D1F" w:rsidRDefault="00224EEB" w:rsidP="00224EEB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130 675</w:t>
            </w:r>
          </w:p>
        </w:tc>
      </w:tr>
      <w:tr w:rsidR="00224EEB" w:rsidRPr="00722D1F" w:rsidTr="006963B1">
        <w:trPr>
          <w:trHeight w:val="330"/>
          <w:jc w:val="center"/>
        </w:trPr>
        <w:tc>
          <w:tcPr>
            <w:tcW w:w="330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24EEB" w:rsidRPr="00722D1F" w:rsidRDefault="00224EEB" w:rsidP="00224EEB">
            <w:pPr>
              <w:jc w:val="both"/>
              <w:rPr>
                <w:szCs w:val="22"/>
              </w:rPr>
            </w:pPr>
            <w:r w:rsidRPr="00722D1F">
              <w:rPr>
                <w:b/>
                <w:bCs/>
                <w:szCs w:val="22"/>
              </w:rPr>
              <w:t>Ostatné významné položky výnosov z hospodárskej činnosti, z toho:</w:t>
            </w:r>
          </w:p>
        </w:tc>
        <w:tc>
          <w:tcPr>
            <w:tcW w:w="87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24EEB" w:rsidRPr="00722D1F" w:rsidRDefault="009F26CB" w:rsidP="00224EEB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22 333</w:t>
            </w:r>
          </w:p>
        </w:tc>
        <w:tc>
          <w:tcPr>
            <w:tcW w:w="82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24EEB" w:rsidRPr="00722D1F" w:rsidRDefault="00224EEB" w:rsidP="00224EEB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18 969</w:t>
            </w:r>
          </w:p>
        </w:tc>
      </w:tr>
      <w:tr w:rsidR="00224EEB" w:rsidRPr="00722D1F" w:rsidTr="006963B1">
        <w:trPr>
          <w:trHeight w:val="330"/>
          <w:jc w:val="center"/>
        </w:trPr>
        <w:tc>
          <w:tcPr>
            <w:tcW w:w="330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4EEB" w:rsidRPr="00722D1F" w:rsidRDefault="00224EEB" w:rsidP="00224EEB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Náhrady škôd od poisťovne</w:t>
            </w:r>
          </w:p>
        </w:tc>
        <w:tc>
          <w:tcPr>
            <w:tcW w:w="87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4EEB" w:rsidRPr="00722D1F" w:rsidRDefault="009F26CB" w:rsidP="00224EEB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3 213</w:t>
            </w:r>
          </w:p>
        </w:tc>
        <w:tc>
          <w:tcPr>
            <w:tcW w:w="82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4EEB" w:rsidRPr="00722D1F" w:rsidRDefault="00224EEB" w:rsidP="00224EEB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8 707</w:t>
            </w:r>
          </w:p>
        </w:tc>
      </w:tr>
      <w:tr w:rsidR="00224EEB" w:rsidRPr="00722D1F" w:rsidTr="006963B1">
        <w:trPr>
          <w:trHeight w:val="330"/>
          <w:jc w:val="center"/>
        </w:trPr>
        <w:tc>
          <w:tcPr>
            <w:tcW w:w="330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4EEB" w:rsidRPr="00722D1F" w:rsidRDefault="00224EEB" w:rsidP="00224EEB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Inventúrne prebytky</w:t>
            </w:r>
          </w:p>
        </w:tc>
        <w:tc>
          <w:tcPr>
            <w:tcW w:w="87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4EEB" w:rsidRPr="00722D1F" w:rsidRDefault="009F26CB" w:rsidP="00224EEB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1 733</w:t>
            </w:r>
          </w:p>
        </w:tc>
        <w:tc>
          <w:tcPr>
            <w:tcW w:w="82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4EEB" w:rsidRPr="00722D1F" w:rsidRDefault="00224EEB" w:rsidP="00224EEB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2 722</w:t>
            </w:r>
          </w:p>
        </w:tc>
      </w:tr>
      <w:tr w:rsidR="00224EEB" w:rsidRPr="00722D1F" w:rsidTr="006963B1">
        <w:trPr>
          <w:trHeight w:val="330"/>
          <w:jc w:val="center"/>
        </w:trPr>
        <w:tc>
          <w:tcPr>
            <w:tcW w:w="330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4EEB" w:rsidRPr="00722D1F" w:rsidRDefault="00224EEB" w:rsidP="00224EEB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Iné</w:t>
            </w:r>
          </w:p>
        </w:tc>
        <w:tc>
          <w:tcPr>
            <w:tcW w:w="87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4EEB" w:rsidRPr="00722D1F" w:rsidRDefault="009F26CB" w:rsidP="00224EEB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17 387</w:t>
            </w:r>
          </w:p>
        </w:tc>
        <w:tc>
          <w:tcPr>
            <w:tcW w:w="82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4EEB" w:rsidRPr="00722D1F" w:rsidRDefault="00224EEB" w:rsidP="00224EEB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7 540</w:t>
            </w:r>
          </w:p>
        </w:tc>
      </w:tr>
      <w:tr w:rsidR="00224EEB" w:rsidRPr="00722D1F" w:rsidTr="006963B1">
        <w:trPr>
          <w:trHeight w:val="330"/>
          <w:jc w:val="center"/>
        </w:trPr>
        <w:tc>
          <w:tcPr>
            <w:tcW w:w="330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4EEB" w:rsidRPr="00722D1F" w:rsidRDefault="00224EEB" w:rsidP="00224EEB">
            <w:pPr>
              <w:jc w:val="both"/>
              <w:rPr>
                <w:szCs w:val="22"/>
              </w:rPr>
            </w:pPr>
            <w:r w:rsidRPr="00722D1F">
              <w:rPr>
                <w:b/>
                <w:bCs/>
                <w:szCs w:val="22"/>
              </w:rPr>
              <w:t>Finančné výnosy, z toho:</w:t>
            </w:r>
          </w:p>
        </w:tc>
        <w:tc>
          <w:tcPr>
            <w:tcW w:w="87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4EEB" w:rsidRPr="00722D1F" w:rsidRDefault="009F26CB" w:rsidP="00224EEB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207 607</w:t>
            </w:r>
          </w:p>
        </w:tc>
        <w:tc>
          <w:tcPr>
            <w:tcW w:w="82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4EEB" w:rsidRPr="00722D1F" w:rsidRDefault="00224EEB" w:rsidP="00224EEB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330 338</w:t>
            </w:r>
          </w:p>
        </w:tc>
      </w:tr>
      <w:tr w:rsidR="00224EEB" w:rsidRPr="00722D1F" w:rsidTr="006963B1">
        <w:trPr>
          <w:trHeight w:val="330"/>
          <w:jc w:val="center"/>
        </w:trPr>
        <w:tc>
          <w:tcPr>
            <w:tcW w:w="330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4EEB" w:rsidRPr="00722D1F" w:rsidRDefault="00224EEB" w:rsidP="00224EEB">
            <w:pPr>
              <w:jc w:val="both"/>
              <w:rPr>
                <w:i/>
                <w:szCs w:val="22"/>
              </w:rPr>
            </w:pPr>
            <w:r w:rsidRPr="00722D1F">
              <w:rPr>
                <w:i/>
                <w:szCs w:val="22"/>
              </w:rPr>
              <w:t>Kurzové zisky, z toho:</w:t>
            </w:r>
          </w:p>
        </w:tc>
        <w:tc>
          <w:tcPr>
            <w:tcW w:w="87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4EEB" w:rsidRPr="00722D1F" w:rsidRDefault="009F26CB" w:rsidP="00224EEB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1 713</w:t>
            </w:r>
          </w:p>
        </w:tc>
        <w:tc>
          <w:tcPr>
            <w:tcW w:w="82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4EEB" w:rsidRPr="00722D1F" w:rsidRDefault="00224EEB" w:rsidP="00224EEB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2 178</w:t>
            </w:r>
          </w:p>
        </w:tc>
      </w:tr>
      <w:tr w:rsidR="00224EEB" w:rsidRPr="00722D1F" w:rsidTr="006963B1">
        <w:trPr>
          <w:trHeight w:val="330"/>
          <w:jc w:val="center"/>
        </w:trPr>
        <w:tc>
          <w:tcPr>
            <w:tcW w:w="330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4EEB" w:rsidRPr="00722D1F" w:rsidRDefault="00224EEB" w:rsidP="00224EEB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kurzové zisky ku dňu, ku ktorému sa zostavuje účtovná závierka</w:t>
            </w:r>
          </w:p>
        </w:tc>
        <w:tc>
          <w:tcPr>
            <w:tcW w:w="87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4EEB" w:rsidRPr="00722D1F" w:rsidRDefault="009F26CB" w:rsidP="00224EEB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82</w:t>
            </w:r>
          </w:p>
        </w:tc>
        <w:tc>
          <w:tcPr>
            <w:tcW w:w="82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4EEB" w:rsidRPr="00722D1F" w:rsidRDefault="00224EEB" w:rsidP="00224EEB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46</w:t>
            </w:r>
          </w:p>
        </w:tc>
      </w:tr>
      <w:tr w:rsidR="00224EEB" w:rsidRPr="00722D1F" w:rsidTr="006963B1">
        <w:trPr>
          <w:trHeight w:val="330"/>
          <w:jc w:val="center"/>
        </w:trPr>
        <w:tc>
          <w:tcPr>
            <w:tcW w:w="330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4EEB" w:rsidRPr="00722D1F" w:rsidRDefault="00224EEB" w:rsidP="00224EEB">
            <w:pPr>
              <w:jc w:val="both"/>
              <w:rPr>
                <w:i/>
                <w:szCs w:val="22"/>
              </w:rPr>
            </w:pPr>
            <w:r w:rsidRPr="00722D1F">
              <w:rPr>
                <w:i/>
                <w:szCs w:val="22"/>
              </w:rPr>
              <w:t>Ostatné významné položky finančných výnosov, z toho:</w:t>
            </w:r>
          </w:p>
        </w:tc>
        <w:tc>
          <w:tcPr>
            <w:tcW w:w="87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4EEB" w:rsidRPr="00722D1F" w:rsidRDefault="009F26CB" w:rsidP="00224EEB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205 894</w:t>
            </w:r>
          </w:p>
        </w:tc>
        <w:tc>
          <w:tcPr>
            <w:tcW w:w="82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4EEB" w:rsidRPr="00722D1F" w:rsidRDefault="00224EEB" w:rsidP="00224EEB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328 161</w:t>
            </w:r>
          </w:p>
        </w:tc>
      </w:tr>
      <w:tr w:rsidR="00224EEB" w:rsidRPr="00722D1F" w:rsidTr="006963B1">
        <w:trPr>
          <w:trHeight w:val="330"/>
          <w:jc w:val="center"/>
        </w:trPr>
        <w:tc>
          <w:tcPr>
            <w:tcW w:w="3305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24EEB" w:rsidRPr="00722D1F" w:rsidRDefault="00224EEB" w:rsidP="00224EEB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Výnosy z cenných papierov a podielov v dcérskych účtovných jednotkách</w:t>
            </w:r>
          </w:p>
        </w:tc>
        <w:tc>
          <w:tcPr>
            <w:tcW w:w="875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24EEB" w:rsidRPr="00722D1F" w:rsidRDefault="009F26CB" w:rsidP="00224EEB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76 975</w:t>
            </w:r>
          </w:p>
        </w:tc>
        <w:tc>
          <w:tcPr>
            <w:tcW w:w="82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24EEB" w:rsidRPr="00722D1F" w:rsidRDefault="00224EEB" w:rsidP="00224EEB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197 147</w:t>
            </w:r>
          </w:p>
        </w:tc>
      </w:tr>
      <w:tr w:rsidR="00224EEB" w:rsidRPr="00722D1F" w:rsidTr="006963B1">
        <w:trPr>
          <w:trHeight w:val="330"/>
          <w:jc w:val="center"/>
        </w:trPr>
        <w:tc>
          <w:tcPr>
            <w:tcW w:w="330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24EEB" w:rsidRPr="00722D1F" w:rsidRDefault="00224EEB" w:rsidP="00224EEB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Výnosové úroky</w:t>
            </w:r>
          </w:p>
        </w:tc>
        <w:tc>
          <w:tcPr>
            <w:tcW w:w="87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4EEB" w:rsidRPr="00722D1F" w:rsidRDefault="009F26CB" w:rsidP="00224EEB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128 916</w:t>
            </w:r>
          </w:p>
        </w:tc>
        <w:tc>
          <w:tcPr>
            <w:tcW w:w="82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4EEB" w:rsidRPr="00722D1F" w:rsidRDefault="00224EEB" w:rsidP="00224EEB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130 796</w:t>
            </w:r>
          </w:p>
        </w:tc>
      </w:tr>
      <w:tr w:rsidR="00224EEB" w:rsidRPr="00722D1F" w:rsidTr="006963B1">
        <w:trPr>
          <w:trHeight w:val="345"/>
          <w:jc w:val="center"/>
        </w:trPr>
        <w:tc>
          <w:tcPr>
            <w:tcW w:w="330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24EEB" w:rsidRPr="00722D1F" w:rsidRDefault="00224EEB" w:rsidP="00224EEB">
            <w:pPr>
              <w:jc w:val="both"/>
              <w:rPr>
                <w:bCs/>
                <w:szCs w:val="22"/>
              </w:rPr>
            </w:pPr>
            <w:r w:rsidRPr="00722D1F">
              <w:rPr>
                <w:bCs/>
                <w:szCs w:val="22"/>
              </w:rPr>
              <w:t>Tržby z predaja CP</w:t>
            </w:r>
          </w:p>
        </w:tc>
        <w:tc>
          <w:tcPr>
            <w:tcW w:w="87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4EEB" w:rsidRPr="00722D1F" w:rsidRDefault="00224EEB" w:rsidP="00224EEB">
            <w:pPr>
              <w:jc w:val="right"/>
              <w:rPr>
                <w:szCs w:val="22"/>
              </w:rPr>
            </w:pPr>
          </w:p>
        </w:tc>
        <w:tc>
          <w:tcPr>
            <w:tcW w:w="82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4EEB" w:rsidRPr="00722D1F" w:rsidRDefault="00224EEB" w:rsidP="00224EEB">
            <w:pPr>
              <w:jc w:val="right"/>
              <w:rPr>
                <w:szCs w:val="22"/>
              </w:rPr>
            </w:pPr>
          </w:p>
        </w:tc>
      </w:tr>
      <w:tr w:rsidR="00224EEB" w:rsidRPr="00722D1F" w:rsidTr="006963B1">
        <w:trPr>
          <w:trHeight w:val="345"/>
          <w:jc w:val="center"/>
        </w:trPr>
        <w:tc>
          <w:tcPr>
            <w:tcW w:w="330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24EEB" w:rsidRPr="00722D1F" w:rsidRDefault="00224EEB" w:rsidP="00224EEB">
            <w:pPr>
              <w:jc w:val="both"/>
              <w:rPr>
                <w:bCs/>
                <w:szCs w:val="22"/>
              </w:rPr>
            </w:pPr>
            <w:r w:rsidRPr="00722D1F">
              <w:rPr>
                <w:bCs/>
                <w:szCs w:val="22"/>
              </w:rPr>
              <w:t>Ostatné fin.</w:t>
            </w:r>
            <w:r>
              <w:rPr>
                <w:bCs/>
                <w:szCs w:val="22"/>
              </w:rPr>
              <w:t xml:space="preserve"> </w:t>
            </w:r>
            <w:r w:rsidRPr="00722D1F">
              <w:rPr>
                <w:bCs/>
                <w:szCs w:val="22"/>
              </w:rPr>
              <w:t>výnosy</w:t>
            </w:r>
          </w:p>
        </w:tc>
        <w:tc>
          <w:tcPr>
            <w:tcW w:w="87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4EEB" w:rsidRPr="00722D1F" w:rsidRDefault="009F26CB" w:rsidP="00224EEB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82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4EEB" w:rsidRPr="00722D1F" w:rsidRDefault="00224EEB" w:rsidP="00224EEB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218</w:t>
            </w:r>
          </w:p>
        </w:tc>
      </w:tr>
    </w:tbl>
    <w:p w:rsidR="00776F8A" w:rsidRPr="00722D1F" w:rsidRDefault="00776F8A" w:rsidP="00776F8A">
      <w:pPr>
        <w:jc w:val="both"/>
        <w:rPr>
          <w:szCs w:val="22"/>
        </w:rPr>
      </w:pPr>
    </w:p>
    <w:p w:rsidR="00776F8A" w:rsidRPr="00722D1F" w:rsidRDefault="00776F8A" w:rsidP="00776F8A">
      <w:pPr>
        <w:jc w:val="both"/>
        <w:rPr>
          <w:rFonts w:cs="Arial"/>
          <w:szCs w:val="22"/>
        </w:rPr>
      </w:pPr>
      <w:r w:rsidRPr="00722D1F">
        <w:rPr>
          <w:szCs w:val="22"/>
        </w:rPr>
        <w:t xml:space="preserve"> </w:t>
      </w:r>
      <w:r w:rsidRPr="00722D1F">
        <w:rPr>
          <w:rFonts w:cs="Arial"/>
          <w:szCs w:val="22"/>
        </w:rPr>
        <w:t>Údaje o vývoji v  €</w:t>
      </w:r>
      <w:r w:rsidRPr="00722D1F">
        <w:rPr>
          <w:rFonts w:cs="Arial"/>
          <w:b/>
          <w:bCs/>
          <w:szCs w:val="22"/>
        </w:rPr>
        <w:t xml:space="preserve"> </w:t>
      </w:r>
    </w:p>
    <w:tbl>
      <w:tblPr>
        <w:tblW w:w="0" w:type="auto"/>
        <w:tblInd w:w="-157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71" w:type="dxa"/>
          <w:right w:w="71" w:type="dxa"/>
        </w:tblCellMar>
        <w:tblLook w:val="0000" w:firstRow="0" w:lastRow="0" w:firstColumn="0" w:lastColumn="0" w:noHBand="0" w:noVBand="0"/>
      </w:tblPr>
      <w:tblGrid>
        <w:gridCol w:w="4056"/>
        <w:gridCol w:w="1559"/>
        <w:gridCol w:w="1559"/>
      </w:tblGrid>
      <w:tr w:rsidR="00776F8A" w:rsidRPr="00722D1F" w:rsidTr="006963B1">
        <w:trPr>
          <w:trHeight w:val="370"/>
        </w:trPr>
        <w:tc>
          <w:tcPr>
            <w:tcW w:w="40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776F8A" w:rsidRPr="00722D1F" w:rsidRDefault="00776F8A" w:rsidP="006963B1">
            <w:pPr>
              <w:jc w:val="both"/>
              <w:rPr>
                <w:b/>
                <w:bCs/>
                <w:szCs w:val="22"/>
              </w:rPr>
            </w:pPr>
            <w:r w:rsidRPr="00722D1F">
              <w:rPr>
                <w:b/>
                <w:bCs/>
                <w:szCs w:val="22"/>
              </w:rPr>
              <w:t>Druh nákladu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6F8A" w:rsidRPr="00722D1F" w:rsidRDefault="00776F8A" w:rsidP="006963B1">
            <w:pPr>
              <w:jc w:val="both"/>
              <w:rPr>
                <w:b/>
                <w:bCs/>
                <w:szCs w:val="22"/>
              </w:rPr>
            </w:pPr>
            <w:r w:rsidRPr="00722D1F">
              <w:rPr>
                <w:b/>
                <w:bCs/>
                <w:szCs w:val="22"/>
              </w:rPr>
              <w:t xml:space="preserve">         </w:t>
            </w:r>
            <w:r w:rsidR="00B40F64">
              <w:rPr>
                <w:b/>
                <w:bCs/>
                <w:szCs w:val="22"/>
              </w:rPr>
              <w:t>2019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6F8A" w:rsidRPr="00722D1F" w:rsidRDefault="00776F8A" w:rsidP="006963B1">
            <w:pPr>
              <w:jc w:val="both"/>
              <w:rPr>
                <w:b/>
                <w:bCs/>
                <w:szCs w:val="22"/>
              </w:rPr>
            </w:pPr>
            <w:r w:rsidRPr="00722D1F">
              <w:rPr>
                <w:b/>
                <w:bCs/>
                <w:szCs w:val="22"/>
              </w:rPr>
              <w:t xml:space="preserve">         </w:t>
            </w:r>
            <w:r w:rsidR="00B40F64">
              <w:rPr>
                <w:b/>
                <w:bCs/>
                <w:szCs w:val="22"/>
              </w:rPr>
              <w:t>2018</w:t>
            </w:r>
          </w:p>
        </w:tc>
      </w:tr>
      <w:tr w:rsidR="00B40F64" w:rsidRPr="00722D1F" w:rsidTr="006963B1">
        <w:trPr>
          <w:trHeight w:val="259"/>
        </w:trPr>
        <w:tc>
          <w:tcPr>
            <w:tcW w:w="40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B40F64" w:rsidRPr="00722D1F" w:rsidRDefault="00B40F64" w:rsidP="00B40F64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Aktivované náklady na vývoj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B40F64" w:rsidRPr="00722D1F" w:rsidRDefault="009F26CB" w:rsidP="00B40F64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19 631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B40F64" w:rsidRPr="00722D1F" w:rsidRDefault="00B40F64" w:rsidP="00B40F64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22 228</w:t>
            </w:r>
          </w:p>
        </w:tc>
      </w:tr>
      <w:tr w:rsidR="00B40F64" w:rsidRPr="00722D1F" w:rsidTr="006963B1">
        <w:trPr>
          <w:trHeight w:val="178"/>
        </w:trPr>
        <w:tc>
          <w:tcPr>
            <w:tcW w:w="40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B40F64" w:rsidRPr="00722D1F" w:rsidRDefault="00B40F64" w:rsidP="00B40F64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Neaktivované náklady na vývoj-zruš.</w:t>
            </w:r>
          </w:p>
          <w:p w:rsidR="00B40F64" w:rsidRPr="00722D1F" w:rsidRDefault="00B40F64" w:rsidP="00B40F64">
            <w:pPr>
              <w:jc w:val="both"/>
              <w:rPr>
                <w:szCs w:val="22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40F64" w:rsidRPr="00722D1F" w:rsidRDefault="00B40F64" w:rsidP="00B40F64">
            <w:pPr>
              <w:jc w:val="right"/>
              <w:rPr>
                <w:szCs w:val="22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40F64" w:rsidRPr="00722D1F" w:rsidRDefault="00B40F64" w:rsidP="00B40F64">
            <w:pPr>
              <w:jc w:val="right"/>
              <w:rPr>
                <w:szCs w:val="22"/>
              </w:rPr>
            </w:pPr>
          </w:p>
        </w:tc>
      </w:tr>
      <w:tr w:rsidR="00B40F64" w:rsidRPr="00722D1F" w:rsidTr="006963B1">
        <w:trPr>
          <w:trHeight w:val="550"/>
        </w:trPr>
        <w:tc>
          <w:tcPr>
            <w:tcW w:w="40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40F64" w:rsidRPr="00722D1F" w:rsidRDefault="00B40F64" w:rsidP="00B40F64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Vynaložené náklady na výskum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40F64" w:rsidRPr="00722D1F" w:rsidRDefault="009F26CB" w:rsidP="00B40F64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19 631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40F64" w:rsidRPr="00722D1F" w:rsidRDefault="00B40F64" w:rsidP="00B40F64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22 228</w:t>
            </w:r>
          </w:p>
        </w:tc>
      </w:tr>
    </w:tbl>
    <w:p w:rsidR="00776F8A" w:rsidRPr="00722D1F" w:rsidRDefault="00776F8A" w:rsidP="00776F8A">
      <w:pPr>
        <w:jc w:val="both"/>
        <w:rPr>
          <w:szCs w:val="22"/>
        </w:rPr>
      </w:pPr>
    </w:p>
    <w:p w:rsidR="00776F8A" w:rsidRPr="00722D1F" w:rsidRDefault="00776F8A" w:rsidP="00776F8A">
      <w:pPr>
        <w:pStyle w:val="Nzov"/>
        <w:spacing w:before="0" w:beforeAutospacing="0" w:after="60"/>
        <w:jc w:val="both"/>
        <w:rPr>
          <w:szCs w:val="22"/>
        </w:rPr>
      </w:pPr>
      <w:r w:rsidRPr="00722D1F">
        <w:rPr>
          <w:szCs w:val="22"/>
        </w:rPr>
        <w:t>4. Informácia  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41"/>
        <w:gridCol w:w="1701"/>
        <w:gridCol w:w="1701"/>
      </w:tblGrid>
      <w:tr w:rsidR="00776F8A" w:rsidRPr="00722D1F" w:rsidTr="006963B1">
        <w:trPr>
          <w:trHeight w:val="69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722D1F" w:rsidRDefault="00776F8A" w:rsidP="006963B1">
            <w:pPr>
              <w:pStyle w:val="TopHeader"/>
              <w:jc w:val="both"/>
            </w:pPr>
            <w:r w:rsidRPr="00722D1F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722D1F" w:rsidRDefault="00B40F64" w:rsidP="006963B1">
            <w:pPr>
              <w:pStyle w:val="TopHeader"/>
            </w:pPr>
            <w:r>
              <w:t>2019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40F64" w:rsidRPr="00722D1F" w:rsidRDefault="00B40F64" w:rsidP="00B40F64">
            <w:pPr>
              <w:pStyle w:val="TopHeader"/>
            </w:pPr>
            <w:r>
              <w:t>2018</w:t>
            </w:r>
          </w:p>
        </w:tc>
      </w:tr>
      <w:tr w:rsidR="00B40F64" w:rsidRPr="00722D1F" w:rsidTr="006963B1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40F64" w:rsidRPr="00722D1F" w:rsidRDefault="00B40F64" w:rsidP="00B40F64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40F64" w:rsidRPr="00722D1F" w:rsidRDefault="009F26CB" w:rsidP="00B40F64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8 002 952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40F64" w:rsidRPr="00722D1F" w:rsidRDefault="00B40F64" w:rsidP="00B40F64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8 111 483</w:t>
            </w:r>
          </w:p>
        </w:tc>
      </w:tr>
      <w:tr w:rsidR="00B40F64" w:rsidRPr="00722D1F" w:rsidTr="006963B1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40F64" w:rsidRPr="00722D1F" w:rsidRDefault="00B40F64" w:rsidP="00B40F64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40F64" w:rsidRPr="00722D1F" w:rsidRDefault="009F26CB" w:rsidP="00B40F64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110 806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40F64" w:rsidRPr="00722D1F" w:rsidRDefault="00B40F64" w:rsidP="00B40F64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106 593</w:t>
            </w:r>
          </w:p>
        </w:tc>
      </w:tr>
      <w:tr w:rsidR="00B40F64" w:rsidRPr="00722D1F" w:rsidTr="006963B1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40F64" w:rsidRPr="00722D1F" w:rsidRDefault="00B40F64" w:rsidP="00B40F64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40F64" w:rsidRPr="00722D1F" w:rsidRDefault="009F26CB" w:rsidP="00B40F64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8 376 945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40F64" w:rsidRPr="00722D1F" w:rsidRDefault="00B40F64" w:rsidP="00B40F64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7 698 513</w:t>
            </w:r>
          </w:p>
        </w:tc>
      </w:tr>
      <w:tr w:rsidR="00B40F64" w:rsidRPr="00722D1F" w:rsidTr="006963B1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40F64" w:rsidRPr="00722D1F" w:rsidRDefault="00B40F64" w:rsidP="00B40F64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40F64" w:rsidRPr="00722D1F" w:rsidRDefault="00B40F64" w:rsidP="00B40F64">
            <w:pPr>
              <w:jc w:val="right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40F64" w:rsidRPr="00722D1F" w:rsidRDefault="00B40F64" w:rsidP="00B40F64">
            <w:pPr>
              <w:jc w:val="right"/>
              <w:rPr>
                <w:szCs w:val="22"/>
              </w:rPr>
            </w:pPr>
          </w:p>
        </w:tc>
      </w:tr>
      <w:tr w:rsidR="00B40F64" w:rsidRPr="00722D1F" w:rsidTr="006963B1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40F64" w:rsidRPr="00722D1F" w:rsidRDefault="00B40F64" w:rsidP="00B40F64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40F64" w:rsidRPr="00722D1F" w:rsidRDefault="00B40F64" w:rsidP="00B40F64">
            <w:pPr>
              <w:jc w:val="right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40F64" w:rsidRPr="00722D1F" w:rsidRDefault="00B40F64" w:rsidP="00B40F64">
            <w:pPr>
              <w:jc w:val="right"/>
              <w:rPr>
                <w:szCs w:val="22"/>
              </w:rPr>
            </w:pPr>
          </w:p>
        </w:tc>
      </w:tr>
      <w:tr w:rsidR="00B40F64" w:rsidRPr="00722D1F" w:rsidTr="006963B1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40F64" w:rsidRPr="00722D1F" w:rsidRDefault="00B40F64" w:rsidP="00B40F64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40F64" w:rsidRPr="00722D1F" w:rsidRDefault="00B40F64" w:rsidP="00B40F64">
            <w:pPr>
              <w:jc w:val="right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40F64" w:rsidRPr="00722D1F" w:rsidRDefault="00B40F64" w:rsidP="00B40F64">
            <w:pPr>
              <w:jc w:val="right"/>
              <w:rPr>
                <w:szCs w:val="22"/>
              </w:rPr>
            </w:pPr>
          </w:p>
        </w:tc>
      </w:tr>
      <w:tr w:rsidR="00B40F64" w:rsidRPr="00722D1F" w:rsidTr="006963B1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40F64" w:rsidRPr="00722D1F" w:rsidRDefault="00B40F64" w:rsidP="00B40F64">
            <w:pPr>
              <w:jc w:val="both"/>
              <w:rPr>
                <w:b/>
                <w:bCs/>
                <w:szCs w:val="22"/>
              </w:rPr>
            </w:pPr>
            <w:r w:rsidRPr="00722D1F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40F64" w:rsidRPr="00722D1F" w:rsidRDefault="009F26CB" w:rsidP="00B40F64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16 490 703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40F64" w:rsidRPr="00722D1F" w:rsidRDefault="00B40F64" w:rsidP="00B40F64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15 916 589</w:t>
            </w:r>
          </w:p>
        </w:tc>
      </w:tr>
    </w:tbl>
    <w:p w:rsidR="00776F8A" w:rsidRPr="00722D1F" w:rsidRDefault="00776F8A" w:rsidP="00776F8A">
      <w:pPr>
        <w:jc w:val="both"/>
        <w:rPr>
          <w:szCs w:val="22"/>
        </w:rPr>
      </w:pPr>
    </w:p>
    <w:p w:rsidR="00776F8A" w:rsidRPr="00722D1F" w:rsidRDefault="00776F8A" w:rsidP="00776F8A">
      <w:pPr>
        <w:pStyle w:val="Nzov"/>
        <w:spacing w:before="0" w:beforeAutospacing="0" w:after="60"/>
        <w:jc w:val="both"/>
        <w:rPr>
          <w:szCs w:val="22"/>
        </w:rPr>
      </w:pPr>
      <w:r w:rsidRPr="00722D1F">
        <w:rPr>
          <w:szCs w:val="22"/>
        </w:rPr>
        <w:t>I. Informácia o nákladoch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861"/>
        <w:gridCol w:w="1703"/>
        <w:gridCol w:w="1679"/>
      </w:tblGrid>
      <w:tr w:rsidR="00776F8A" w:rsidRPr="00722D1F" w:rsidTr="006963B1">
        <w:trPr>
          <w:trHeight w:val="448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722D1F" w:rsidRDefault="00776F8A" w:rsidP="006963B1">
            <w:pPr>
              <w:pStyle w:val="TopHeader"/>
              <w:jc w:val="both"/>
            </w:pPr>
            <w:r w:rsidRPr="00722D1F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6F8A" w:rsidRPr="00722D1F" w:rsidRDefault="00B40F64" w:rsidP="006963B1">
            <w:pPr>
              <w:pStyle w:val="TopHeader"/>
            </w:pPr>
            <w:r>
              <w:t>2019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6F8A" w:rsidRPr="00722D1F" w:rsidRDefault="00B40F64" w:rsidP="006963B1">
            <w:pPr>
              <w:pStyle w:val="TopHeader"/>
            </w:pPr>
            <w:r>
              <w:t>2018</w:t>
            </w:r>
          </w:p>
        </w:tc>
      </w:tr>
      <w:tr w:rsidR="00B40F64" w:rsidRPr="00722D1F" w:rsidTr="006963B1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40F64" w:rsidRPr="00722D1F" w:rsidRDefault="00B40F64" w:rsidP="00B40F64">
            <w:pPr>
              <w:jc w:val="both"/>
              <w:rPr>
                <w:szCs w:val="22"/>
              </w:rPr>
            </w:pPr>
            <w:r w:rsidRPr="00722D1F">
              <w:rPr>
                <w:b/>
                <w:bCs/>
                <w:szCs w:val="22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40F64" w:rsidRPr="00722D1F" w:rsidRDefault="009F26CB" w:rsidP="00B40F64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2 887 647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40F64" w:rsidRPr="00722D1F" w:rsidRDefault="00B40F64" w:rsidP="00B40F64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2 743 585</w:t>
            </w:r>
          </w:p>
        </w:tc>
      </w:tr>
      <w:tr w:rsidR="00B40F64" w:rsidRPr="00722D1F" w:rsidTr="006963B1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40F64" w:rsidRPr="00722D1F" w:rsidRDefault="00B40F64" w:rsidP="00B40F64">
            <w:pPr>
              <w:jc w:val="both"/>
              <w:rPr>
                <w:i/>
                <w:szCs w:val="22"/>
              </w:rPr>
            </w:pPr>
            <w:r w:rsidRPr="00722D1F">
              <w:rPr>
                <w:i/>
                <w:szCs w:val="22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40F64" w:rsidRPr="00722D1F" w:rsidRDefault="009F26CB" w:rsidP="00B40F64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10 418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40F64" w:rsidRPr="00722D1F" w:rsidRDefault="00B40F64" w:rsidP="00B40F64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12 693</w:t>
            </w:r>
          </w:p>
        </w:tc>
      </w:tr>
      <w:tr w:rsidR="00B40F64" w:rsidRPr="00722D1F" w:rsidTr="006963B1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40F64" w:rsidRPr="00722D1F" w:rsidRDefault="00B40F64" w:rsidP="00B40F64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náklady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40F64" w:rsidRPr="00722D1F" w:rsidRDefault="009F26CB" w:rsidP="00B40F64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4 500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40F64" w:rsidRPr="00722D1F" w:rsidRDefault="00B40F64" w:rsidP="00B40F64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4 500</w:t>
            </w:r>
          </w:p>
        </w:tc>
      </w:tr>
      <w:tr w:rsidR="00B40F64" w:rsidRPr="00722D1F" w:rsidTr="006963B1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40F64" w:rsidRPr="00722D1F" w:rsidRDefault="00B40F64" w:rsidP="00B40F64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 xml:space="preserve">iné </w:t>
            </w:r>
            <w:proofErr w:type="spellStart"/>
            <w:r w:rsidRPr="00722D1F">
              <w:rPr>
                <w:szCs w:val="22"/>
              </w:rPr>
              <w:t>uisťovacie</w:t>
            </w:r>
            <w:proofErr w:type="spellEnd"/>
            <w:r w:rsidRPr="00722D1F">
              <w:rPr>
                <w:szCs w:val="22"/>
              </w:rPr>
              <w:t xml:space="preserve">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40F64" w:rsidRPr="00722D1F" w:rsidRDefault="00B40F64" w:rsidP="00B40F64">
            <w:pPr>
              <w:jc w:val="right"/>
              <w:rPr>
                <w:szCs w:val="22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40F64" w:rsidRPr="00722D1F" w:rsidRDefault="00B40F64" w:rsidP="00B40F64">
            <w:pPr>
              <w:jc w:val="right"/>
              <w:rPr>
                <w:szCs w:val="22"/>
              </w:rPr>
            </w:pPr>
          </w:p>
        </w:tc>
      </w:tr>
      <w:tr w:rsidR="00B40F64" w:rsidRPr="00722D1F" w:rsidTr="006963B1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40F64" w:rsidRPr="00722D1F" w:rsidRDefault="00B40F64" w:rsidP="00B40F64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súvisiace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40F64" w:rsidRPr="00722D1F" w:rsidRDefault="00B40F64" w:rsidP="00B40F64">
            <w:pPr>
              <w:jc w:val="right"/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40F64" w:rsidRPr="00722D1F" w:rsidRDefault="00B40F64" w:rsidP="00B40F64">
            <w:pPr>
              <w:jc w:val="right"/>
              <w:rPr>
                <w:szCs w:val="22"/>
              </w:rPr>
            </w:pPr>
          </w:p>
        </w:tc>
      </w:tr>
      <w:tr w:rsidR="00B40F64" w:rsidRPr="00722D1F" w:rsidTr="006963B1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40F64" w:rsidRPr="00722D1F" w:rsidRDefault="00B40F64" w:rsidP="00B40F64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lastRenderedPageBreak/>
              <w:t>daňové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40F64" w:rsidRPr="00722D1F" w:rsidRDefault="00B40F64" w:rsidP="00B40F64">
            <w:pPr>
              <w:jc w:val="right"/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40F64" w:rsidRPr="00722D1F" w:rsidRDefault="00B40F64" w:rsidP="00B40F64">
            <w:pPr>
              <w:jc w:val="right"/>
              <w:rPr>
                <w:szCs w:val="22"/>
              </w:rPr>
            </w:pPr>
          </w:p>
        </w:tc>
      </w:tr>
      <w:tr w:rsidR="00B40F64" w:rsidRPr="00722D1F" w:rsidTr="006963B1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40F64" w:rsidRPr="00722D1F" w:rsidRDefault="00B40F64" w:rsidP="00B40F64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ostatné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40F64" w:rsidRPr="00722D1F" w:rsidRDefault="009F26CB" w:rsidP="00B40F64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5 918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40F64" w:rsidRPr="00722D1F" w:rsidRDefault="00B40F64" w:rsidP="00B40F64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8 193</w:t>
            </w:r>
          </w:p>
        </w:tc>
      </w:tr>
      <w:tr w:rsidR="00B40F64" w:rsidRPr="00722D1F" w:rsidTr="006963B1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40F64" w:rsidRPr="00722D1F" w:rsidRDefault="00B40F64" w:rsidP="00B40F64">
            <w:pPr>
              <w:jc w:val="both"/>
              <w:rPr>
                <w:i/>
                <w:szCs w:val="22"/>
              </w:rPr>
            </w:pPr>
            <w:r w:rsidRPr="00722D1F">
              <w:rPr>
                <w:i/>
                <w:szCs w:val="22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40F64" w:rsidRPr="00722D1F" w:rsidRDefault="009F26CB" w:rsidP="00B40F64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2 877 229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40F64" w:rsidRPr="00722D1F" w:rsidRDefault="00B40F64" w:rsidP="00B40F64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2 730 892</w:t>
            </w:r>
          </w:p>
        </w:tc>
      </w:tr>
      <w:tr w:rsidR="00B40F64" w:rsidRPr="00722D1F" w:rsidTr="006963B1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40F64" w:rsidRPr="00722D1F" w:rsidRDefault="00B40F64" w:rsidP="00B40F64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opravy a udržiavanie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40F64" w:rsidRPr="00722D1F" w:rsidRDefault="009F26CB" w:rsidP="00B40F64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87 535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40F64" w:rsidRPr="00722D1F" w:rsidRDefault="00B40F64" w:rsidP="00B40F64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58 136</w:t>
            </w:r>
          </w:p>
        </w:tc>
      </w:tr>
      <w:tr w:rsidR="00B40F64" w:rsidRPr="00722D1F" w:rsidTr="006963B1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40F64" w:rsidRPr="00722D1F" w:rsidRDefault="00B40F64" w:rsidP="00B40F64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Cestovné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40F64" w:rsidRPr="00722D1F" w:rsidRDefault="009F26CB" w:rsidP="00B40F64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128 927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40F64" w:rsidRPr="00722D1F" w:rsidRDefault="00B40F64" w:rsidP="00B40F64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137 425</w:t>
            </w:r>
          </w:p>
        </w:tc>
      </w:tr>
      <w:tr w:rsidR="00B40F64" w:rsidRPr="00722D1F" w:rsidTr="006963B1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40F64" w:rsidRPr="00722D1F" w:rsidRDefault="00B40F64" w:rsidP="00B40F64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Nájomné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40F64" w:rsidRPr="00722D1F" w:rsidRDefault="009F26CB" w:rsidP="00B40F64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926 997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40F64" w:rsidRPr="00722D1F" w:rsidRDefault="00B40F64" w:rsidP="00B40F64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849 063</w:t>
            </w:r>
          </w:p>
        </w:tc>
      </w:tr>
      <w:tr w:rsidR="00B40F64" w:rsidRPr="00722D1F" w:rsidTr="006963B1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40F64" w:rsidRPr="00722D1F" w:rsidRDefault="00B40F64" w:rsidP="00B40F64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prepravné, poštovné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40F64" w:rsidRPr="00722D1F" w:rsidRDefault="009F26CB" w:rsidP="00B40F64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188 203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40F64" w:rsidRPr="00722D1F" w:rsidRDefault="00B40F64" w:rsidP="00B40F64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176 322</w:t>
            </w:r>
          </w:p>
        </w:tc>
      </w:tr>
      <w:tr w:rsidR="00B40F64" w:rsidRPr="00722D1F" w:rsidTr="006963B1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40F64" w:rsidRPr="00722D1F" w:rsidRDefault="00B40F64" w:rsidP="00B40F64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služby ORTEX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40F64" w:rsidRPr="00722D1F" w:rsidRDefault="00746FAB" w:rsidP="00B40F64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401 982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40F64" w:rsidRPr="00722D1F" w:rsidRDefault="00B40F64" w:rsidP="00B40F64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271 511</w:t>
            </w:r>
          </w:p>
        </w:tc>
      </w:tr>
      <w:tr w:rsidR="00B40F64" w:rsidRPr="00722D1F" w:rsidTr="006963B1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40F64" w:rsidRPr="00722D1F" w:rsidRDefault="00B40F64" w:rsidP="00B40F64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Ostatné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40F64" w:rsidRPr="00722D1F" w:rsidRDefault="00A10807" w:rsidP="00746FAB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746FAB">
              <w:rPr>
                <w:szCs w:val="22"/>
              </w:rPr>
              <w:t> 143 585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40F64" w:rsidRPr="00722D1F" w:rsidRDefault="00B40F64" w:rsidP="00B40F64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1 238 435</w:t>
            </w:r>
          </w:p>
        </w:tc>
      </w:tr>
      <w:tr w:rsidR="00B40F64" w:rsidRPr="00722D1F" w:rsidTr="006963B1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40F64" w:rsidRPr="00722D1F" w:rsidRDefault="00B40F64" w:rsidP="00B40F64">
            <w:pPr>
              <w:jc w:val="both"/>
              <w:rPr>
                <w:b/>
                <w:szCs w:val="22"/>
              </w:rPr>
            </w:pPr>
            <w:r w:rsidRPr="00722D1F">
              <w:rPr>
                <w:b/>
                <w:bCs/>
                <w:szCs w:val="22"/>
              </w:rPr>
              <w:t>Ostatné významné položky nákladov z hospodárskej činnosti</w:t>
            </w:r>
            <w:r w:rsidRPr="00722D1F">
              <w:rPr>
                <w:b/>
                <w:szCs w:val="22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40F64" w:rsidRPr="00722D1F" w:rsidRDefault="00A10807" w:rsidP="00B40F64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122 389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40F64" w:rsidRPr="00722D1F" w:rsidRDefault="00B40F64" w:rsidP="00B40F64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175 691</w:t>
            </w:r>
          </w:p>
        </w:tc>
      </w:tr>
      <w:tr w:rsidR="00B40F64" w:rsidRPr="00722D1F" w:rsidTr="006963B1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40F64" w:rsidRPr="00722D1F" w:rsidRDefault="00B40F64" w:rsidP="00B40F64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manká a škody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40F64" w:rsidRPr="00722D1F" w:rsidRDefault="00A10807" w:rsidP="00B40F64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65 106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40F64" w:rsidRPr="00722D1F" w:rsidRDefault="00B40F64" w:rsidP="00B40F64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127 696</w:t>
            </w:r>
          </w:p>
        </w:tc>
      </w:tr>
      <w:tr w:rsidR="00B40F64" w:rsidRPr="00722D1F" w:rsidTr="006963B1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40F64" w:rsidRPr="00722D1F" w:rsidRDefault="00B40F64" w:rsidP="00B40F64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poistné majetku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40F64" w:rsidRPr="00722D1F" w:rsidRDefault="00A5605A" w:rsidP="00B40F64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28 457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40F64" w:rsidRPr="00722D1F" w:rsidRDefault="00B40F64" w:rsidP="00B40F64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29 982</w:t>
            </w:r>
          </w:p>
        </w:tc>
      </w:tr>
      <w:tr w:rsidR="00B40F64" w:rsidRPr="00722D1F" w:rsidTr="006963B1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40F64" w:rsidRPr="00722D1F" w:rsidRDefault="00B40F64" w:rsidP="00B40F64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Dary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40F64" w:rsidRPr="00722D1F" w:rsidRDefault="00A5605A" w:rsidP="00B40F64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1 387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40F64" w:rsidRPr="00722D1F" w:rsidRDefault="00B40F64" w:rsidP="00B40F64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B40F64" w:rsidRPr="00722D1F" w:rsidTr="006963B1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40F64" w:rsidRPr="00722D1F" w:rsidRDefault="00B40F64" w:rsidP="00B40F64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Ostatné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40F64" w:rsidRPr="00722D1F" w:rsidRDefault="00A5605A" w:rsidP="00B40F64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27 439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40F64" w:rsidRPr="00722D1F" w:rsidRDefault="00B40F64" w:rsidP="00B40F64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17 513</w:t>
            </w:r>
          </w:p>
        </w:tc>
      </w:tr>
      <w:tr w:rsidR="00B40F64" w:rsidRPr="00722D1F" w:rsidTr="006963B1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40F64" w:rsidRPr="00722D1F" w:rsidRDefault="00B40F64" w:rsidP="00B40F64">
            <w:pPr>
              <w:jc w:val="both"/>
              <w:rPr>
                <w:szCs w:val="22"/>
              </w:rPr>
            </w:pPr>
            <w:r w:rsidRPr="00722D1F">
              <w:rPr>
                <w:b/>
                <w:bCs/>
                <w:szCs w:val="22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40F64" w:rsidRPr="00722D1F" w:rsidRDefault="00A5605A" w:rsidP="00B40F64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136 731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40F64" w:rsidRPr="00722D1F" w:rsidRDefault="00B40F64" w:rsidP="00B40F64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139 129</w:t>
            </w:r>
          </w:p>
        </w:tc>
      </w:tr>
      <w:tr w:rsidR="00B40F64" w:rsidRPr="00722D1F" w:rsidTr="006963B1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40F64" w:rsidRPr="00722D1F" w:rsidRDefault="00B40F64" w:rsidP="00B40F64">
            <w:pPr>
              <w:jc w:val="both"/>
              <w:rPr>
                <w:i/>
                <w:szCs w:val="22"/>
              </w:rPr>
            </w:pPr>
            <w:r w:rsidRPr="00722D1F">
              <w:rPr>
                <w:i/>
                <w:szCs w:val="22"/>
              </w:rPr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40F64" w:rsidRPr="005A595B" w:rsidRDefault="00A5605A" w:rsidP="00B40F64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6 788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40F64" w:rsidRPr="005A595B" w:rsidRDefault="00B40F64" w:rsidP="00B40F64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5 305</w:t>
            </w:r>
          </w:p>
        </w:tc>
      </w:tr>
      <w:tr w:rsidR="00B40F64" w:rsidRPr="00722D1F" w:rsidTr="006963B1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40F64" w:rsidRPr="00722D1F" w:rsidRDefault="00B40F64" w:rsidP="00B40F64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40F64" w:rsidRPr="00722D1F" w:rsidRDefault="00A5605A" w:rsidP="00B40F64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2 953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40F64" w:rsidRPr="00722D1F" w:rsidRDefault="00B40F64" w:rsidP="00B40F64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2 116</w:t>
            </w:r>
          </w:p>
        </w:tc>
      </w:tr>
      <w:tr w:rsidR="00B40F64" w:rsidRPr="005A595B" w:rsidTr="006963B1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40F64" w:rsidRPr="005A595B" w:rsidRDefault="00B40F64" w:rsidP="00B40F64">
            <w:pPr>
              <w:jc w:val="both"/>
              <w:rPr>
                <w:i/>
                <w:szCs w:val="22"/>
              </w:rPr>
            </w:pPr>
            <w:r w:rsidRPr="005A595B">
              <w:rPr>
                <w:i/>
                <w:szCs w:val="22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40F64" w:rsidRPr="005A595B" w:rsidRDefault="00FB6F64" w:rsidP="00B40F64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129 943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40F64" w:rsidRPr="005A595B" w:rsidRDefault="00B40F64" w:rsidP="00B40F64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133 824</w:t>
            </w:r>
          </w:p>
        </w:tc>
      </w:tr>
      <w:tr w:rsidR="00B40F64" w:rsidRPr="005A595B" w:rsidTr="006963B1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40F64" w:rsidRPr="005A595B" w:rsidRDefault="00B40F64" w:rsidP="00B40F64">
            <w:pPr>
              <w:jc w:val="both"/>
              <w:rPr>
                <w:szCs w:val="22"/>
              </w:rPr>
            </w:pPr>
            <w:r w:rsidRPr="005A595B">
              <w:rPr>
                <w:szCs w:val="22"/>
              </w:rPr>
              <w:t>nákladové úroky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40F64" w:rsidRPr="005A595B" w:rsidRDefault="00FB6F64" w:rsidP="00B40F64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59 084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40F64" w:rsidRPr="005A595B" w:rsidRDefault="00B40F64" w:rsidP="00B40F64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71 725</w:t>
            </w:r>
          </w:p>
        </w:tc>
      </w:tr>
      <w:tr w:rsidR="00B40F64" w:rsidRPr="005A595B" w:rsidTr="006963B1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40F64" w:rsidRPr="005A595B" w:rsidRDefault="00B40F64" w:rsidP="00B40F64">
            <w:pPr>
              <w:jc w:val="both"/>
              <w:rPr>
                <w:szCs w:val="22"/>
              </w:rPr>
            </w:pPr>
            <w:r w:rsidRPr="005A595B">
              <w:rPr>
                <w:szCs w:val="22"/>
              </w:rPr>
              <w:t>bankové poplatky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40F64" w:rsidRPr="005A595B" w:rsidRDefault="00FB6F64" w:rsidP="00B40F64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68 378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40F64" w:rsidRPr="005A595B" w:rsidRDefault="00B40F64" w:rsidP="00B40F64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55 724</w:t>
            </w:r>
          </w:p>
        </w:tc>
      </w:tr>
      <w:tr w:rsidR="00B40F64" w:rsidRPr="005A595B" w:rsidTr="006963B1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40F64" w:rsidRPr="005A595B" w:rsidRDefault="00B40F64" w:rsidP="00B40F64">
            <w:pPr>
              <w:jc w:val="both"/>
              <w:rPr>
                <w:szCs w:val="22"/>
              </w:rPr>
            </w:pPr>
            <w:r w:rsidRPr="005A595B">
              <w:rPr>
                <w:szCs w:val="22"/>
              </w:rPr>
              <w:t>tvorba a </w:t>
            </w:r>
            <w:proofErr w:type="spellStart"/>
            <w:r w:rsidRPr="005A595B">
              <w:rPr>
                <w:szCs w:val="22"/>
              </w:rPr>
              <w:t>zúčt.OP</w:t>
            </w:r>
            <w:proofErr w:type="spellEnd"/>
            <w:r w:rsidRPr="005A595B">
              <w:rPr>
                <w:szCs w:val="22"/>
              </w:rPr>
              <w:t xml:space="preserve"> k </w:t>
            </w:r>
            <w:proofErr w:type="spellStart"/>
            <w:r w:rsidRPr="005A595B">
              <w:rPr>
                <w:szCs w:val="22"/>
              </w:rPr>
              <w:t>fin.majetku</w:t>
            </w:r>
            <w:proofErr w:type="spellEnd"/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40F64" w:rsidRPr="005A595B" w:rsidRDefault="00FB6F64" w:rsidP="00B40F64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142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40F64" w:rsidRPr="005A595B" w:rsidRDefault="00B40F64" w:rsidP="00B40F64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-98</w:t>
            </w:r>
          </w:p>
        </w:tc>
      </w:tr>
      <w:tr w:rsidR="00B40F64" w:rsidRPr="005A595B" w:rsidTr="006963B1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40F64" w:rsidRPr="005A595B" w:rsidRDefault="00B40F64" w:rsidP="00B40F64">
            <w:pPr>
              <w:jc w:val="both"/>
              <w:rPr>
                <w:szCs w:val="22"/>
              </w:rPr>
            </w:pPr>
            <w:r w:rsidRPr="005A595B">
              <w:rPr>
                <w:szCs w:val="22"/>
              </w:rPr>
              <w:t>Predané CP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40F64" w:rsidRPr="005A595B" w:rsidRDefault="00B40F64" w:rsidP="00B40F64">
            <w:pPr>
              <w:jc w:val="right"/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40F64" w:rsidRPr="005A595B" w:rsidRDefault="00B40F64" w:rsidP="00B40F64">
            <w:pPr>
              <w:jc w:val="right"/>
              <w:rPr>
                <w:szCs w:val="22"/>
              </w:rPr>
            </w:pPr>
          </w:p>
        </w:tc>
      </w:tr>
      <w:tr w:rsidR="00B40F64" w:rsidRPr="005A595B" w:rsidTr="006963B1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40F64" w:rsidRPr="005A595B" w:rsidRDefault="00B40F64" w:rsidP="00B40F64">
            <w:pPr>
              <w:jc w:val="both"/>
              <w:rPr>
                <w:szCs w:val="22"/>
              </w:rPr>
            </w:pPr>
            <w:r w:rsidRPr="005A595B">
              <w:rPr>
                <w:szCs w:val="22"/>
              </w:rPr>
              <w:t>Ostatné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40F64" w:rsidRPr="005A595B" w:rsidRDefault="00FB6F64" w:rsidP="00B40F64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2 623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40F64" w:rsidRPr="005A595B" w:rsidRDefault="00B40F64" w:rsidP="00B40F64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6 473</w:t>
            </w:r>
          </w:p>
        </w:tc>
      </w:tr>
      <w:tr w:rsidR="00B40F64" w:rsidRPr="00EB3A62" w:rsidTr="006963B1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40F64" w:rsidRPr="00EB3A62" w:rsidRDefault="00B40F64" w:rsidP="00B40F64">
            <w:pPr>
              <w:jc w:val="both"/>
              <w:rPr>
                <w:b/>
                <w:bCs/>
                <w:color w:val="FF0000"/>
                <w:szCs w:val="22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40F64" w:rsidRPr="00EB3A62" w:rsidRDefault="00B40F64" w:rsidP="00B40F64">
            <w:pPr>
              <w:jc w:val="right"/>
              <w:rPr>
                <w:color w:val="FF0000"/>
                <w:szCs w:val="22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40F64" w:rsidRPr="00EB3A62" w:rsidRDefault="00B40F64" w:rsidP="00B40F64">
            <w:pPr>
              <w:jc w:val="right"/>
              <w:rPr>
                <w:color w:val="FF0000"/>
                <w:szCs w:val="22"/>
              </w:rPr>
            </w:pPr>
          </w:p>
        </w:tc>
      </w:tr>
    </w:tbl>
    <w:p w:rsidR="00776F8A" w:rsidRDefault="00776F8A" w:rsidP="00776F8A">
      <w:pPr>
        <w:pStyle w:val="Nzov"/>
        <w:keepNext w:val="0"/>
        <w:widowControl w:val="0"/>
        <w:spacing w:before="0" w:beforeAutospacing="0" w:after="60"/>
        <w:jc w:val="both"/>
        <w:rPr>
          <w:szCs w:val="22"/>
        </w:rPr>
      </w:pPr>
    </w:p>
    <w:p w:rsidR="00776F8A" w:rsidRPr="00706553" w:rsidRDefault="00776F8A" w:rsidP="00776F8A">
      <w:pPr>
        <w:pStyle w:val="Nzov"/>
        <w:keepNext w:val="0"/>
        <w:widowControl w:val="0"/>
        <w:spacing w:before="0" w:beforeAutospacing="0" w:after="60"/>
        <w:jc w:val="both"/>
        <w:rPr>
          <w:szCs w:val="22"/>
        </w:rPr>
      </w:pPr>
      <w:r w:rsidRPr="00706553">
        <w:rPr>
          <w:szCs w:val="22"/>
        </w:rPr>
        <w:t>J. Informácia 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616"/>
        <w:gridCol w:w="1444"/>
        <w:gridCol w:w="1204"/>
        <w:gridCol w:w="666"/>
        <w:gridCol w:w="1434"/>
        <w:gridCol w:w="1213"/>
        <w:gridCol w:w="666"/>
      </w:tblGrid>
      <w:tr w:rsidR="00776F8A" w:rsidRPr="00706553" w:rsidTr="006963B1">
        <w:trPr>
          <w:cantSplit/>
          <w:trHeight w:val="361"/>
          <w:jc w:val="center"/>
        </w:trPr>
        <w:tc>
          <w:tcPr>
            <w:tcW w:w="254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706553" w:rsidRDefault="00776F8A" w:rsidP="006963B1">
            <w:pPr>
              <w:pStyle w:val="TopHeader"/>
              <w:jc w:val="both"/>
            </w:pPr>
            <w:r w:rsidRPr="00706553">
              <w:t>Názov položky</w:t>
            </w:r>
          </w:p>
        </w:tc>
        <w:tc>
          <w:tcPr>
            <w:tcW w:w="322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706553" w:rsidRDefault="00B148A9" w:rsidP="006963B1">
            <w:pPr>
              <w:pStyle w:val="TopHeader"/>
              <w:jc w:val="both"/>
            </w:pPr>
            <w:r>
              <w:t>2019</w:t>
            </w:r>
          </w:p>
        </w:tc>
        <w:tc>
          <w:tcPr>
            <w:tcW w:w="32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6F8A" w:rsidRPr="00706553" w:rsidRDefault="00B148A9" w:rsidP="006963B1">
            <w:pPr>
              <w:pStyle w:val="TopHeader"/>
              <w:jc w:val="both"/>
            </w:pPr>
            <w:r>
              <w:t>2018</w:t>
            </w:r>
          </w:p>
        </w:tc>
      </w:tr>
      <w:tr w:rsidR="00776F8A" w:rsidRPr="00706553" w:rsidTr="006963B1">
        <w:trPr>
          <w:cantSplit/>
          <w:trHeight w:val="395"/>
          <w:jc w:val="center"/>
        </w:trPr>
        <w:tc>
          <w:tcPr>
            <w:tcW w:w="254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776F8A" w:rsidRPr="00706553" w:rsidRDefault="00776F8A" w:rsidP="006963B1">
            <w:pPr>
              <w:pStyle w:val="TopHeader"/>
              <w:jc w:val="both"/>
            </w:pPr>
          </w:p>
        </w:tc>
        <w:tc>
          <w:tcPr>
            <w:tcW w:w="14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706553" w:rsidRDefault="00776F8A" w:rsidP="006963B1">
            <w:pPr>
              <w:pStyle w:val="TopHeader"/>
              <w:jc w:val="both"/>
            </w:pPr>
            <w:r w:rsidRPr="00706553">
              <w:t>Základ dane</w:t>
            </w:r>
          </w:p>
        </w:tc>
        <w:tc>
          <w:tcPr>
            <w:tcW w:w="11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706553" w:rsidRDefault="00776F8A" w:rsidP="006963B1">
            <w:pPr>
              <w:pStyle w:val="TopHeader"/>
              <w:jc w:val="both"/>
            </w:pPr>
            <w:r w:rsidRPr="00706553">
              <w:t>Daň</w:t>
            </w:r>
          </w:p>
        </w:tc>
        <w:tc>
          <w:tcPr>
            <w:tcW w:w="64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706553" w:rsidRDefault="00776F8A" w:rsidP="006963B1">
            <w:pPr>
              <w:pStyle w:val="TopHeader"/>
              <w:jc w:val="both"/>
            </w:pPr>
            <w:r w:rsidRPr="00706553">
              <w:t>Daň v %</w:t>
            </w:r>
          </w:p>
        </w:tc>
        <w:tc>
          <w:tcPr>
            <w:tcW w:w="13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706553" w:rsidRDefault="00776F8A" w:rsidP="006963B1">
            <w:pPr>
              <w:pStyle w:val="TopHeader"/>
              <w:jc w:val="both"/>
            </w:pPr>
            <w:r w:rsidRPr="00706553">
              <w:t>Základ dane</w:t>
            </w:r>
          </w:p>
        </w:tc>
        <w:tc>
          <w:tcPr>
            <w:tcW w:w="118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706553" w:rsidRDefault="00776F8A" w:rsidP="006963B1">
            <w:pPr>
              <w:pStyle w:val="TopHeader"/>
              <w:jc w:val="both"/>
            </w:pPr>
            <w:r w:rsidRPr="00706553">
              <w:t>Daň</w:t>
            </w:r>
          </w:p>
        </w:tc>
        <w:tc>
          <w:tcPr>
            <w:tcW w:w="64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706553" w:rsidRDefault="00776F8A" w:rsidP="006963B1">
            <w:pPr>
              <w:pStyle w:val="TopHeader"/>
              <w:jc w:val="both"/>
            </w:pPr>
            <w:r w:rsidRPr="00706553">
              <w:t>Daň v %</w:t>
            </w:r>
          </w:p>
        </w:tc>
      </w:tr>
      <w:tr w:rsidR="00776F8A" w:rsidRPr="00706553" w:rsidTr="006963B1">
        <w:trPr>
          <w:trHeight w:val="330"/>
          <w:jc w:val="center"/>
        </w:trPr>
        <w:tc>
          <w:tcPr>
            <w:tcW w:w="254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6F8A" w:rsidRPr="00706553" w:rsidRDefault="00776F8A" w:rsidP="006963B1">
            <w:pPr>
              <w:jc w:val="both"/>
              <w:rPr>
                <w:szCs w:val="22"/>
              </w:rPr>
            </w:pPr>
            <w:r w:rsidRPr="00706553">
              <w:rPr>
                <w:szCs w:val="22"/>
              </w:rPr>
              <w:t>a</w:t>
            </w:r>
          </w:p>
        </w:tc>
        <w:tc>
          <w:tcPr>
            <w:tcW w:w="14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6F8A" w:rsidRPr="00706553" w:rsidRDefault="00776F8A" w:rsidP="006963B1">
            <w:pPr>
              <w:jc w:val="both"/>
              <w:rPr>
                <w:szCs w:val="22"/>
              </w:rPr>
            </w:pPr>
            <w:r w:rsidRPr="00706553">
              <w:rPr>
                <w:szCs w:val="22"/>
              </w:rPr>
              <w:t>b</w:t>
            </w:r>
          </w:p>
        </w:tc>
        <w:tc>
          <w:tcPr>
            <w:tcW w:w="11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706553" w:rsidRDefault="00776F8A" w:rsidP="006963B1">
            <w:pPr>
              <w:jc w:val="both"/>
              <w:rPr>
                <w:szCs w:val="22"/>
              </w:rPr>
            </w:pPr>
            <w:r w:rsidRPr="00706553">
              <w:rPr>
                <w:szCs w:val="22"/>
              </w:rPr>
              <w:t>c</w:t>
            </w:r>
          </w:p>
        </w:tc>
        <w:tc>
          <w:tcPr>
            <w:tcW w:w="6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6F8A" w:rsidRPr="00706553" w:rsidRDefault="00776F8A" w:rsidP="006963B1">
            <w:pPr>
              <w:jc w:val="both"/>
              <w:rPr>
                <w:szCs w:val="22"/>
              </w:rPr>
            </w:pPr>
            <w:r w:rsidRPr="00706553">
              <w:rPr>
                <w:szCs w:val="22"/>
              </w:rPr>
              <w:t>d</w:t>
            </w:r>
          </w:p>
        </w:tc>
        <w:tc>
          <w:tcPr>
            <w:tcW w:w="139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6F8A" w:rsidRPr="00706553" w:rsidRDefault="00776F8A" w:rsidP="006963B1">
            <w:pPr>
              <w:jc w:val="both"/>
              <w:rPr>
                <w:szCs w:val="22"/>
              </w:rPr>
            </w:pPr>
            <w:r w:rsidRPr="00706553">
              <w:rPr>
                <w:szCs w:val="22"/>
              </w:rPr>
              <w:t>e</w:t>
            </w:r>
          </w:p>
        </w:tc>
        <w:tc>
          <w:tcPr>
            <w:tcW w:w="118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706553" w:rsidRDefault="00776F8A" w:rsidP="006963B1">
            <w:pPr>
              <w:jc w:val="both"/>
              <w:rPr>
                <w:szCs w:val="22"/>
              </w:rPr>
            </w:pPr>
            <w:r w:rsidRPr="00706553">
              <w:rPr>
                <w:szCs w:val="22"/>
              </w:rPr>
              <w:t>f</w:t>
            </w:r>
          </w:p>
        </w:tc>
        <w:tc>
          <w:tcPr>
            <w:tcW w:w="64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706553" w:rsidRDefault="00776F8A" w:rsidP="006963B1">
            <w:pPr>
              <w:jc w:val="both"/>
              <w:rPr>
                <w:szCs w:val="22"/>
              </w:rPr>
            </w:pPr>
            <w:r w:rsidRPr="00706553">
              <w:rPr>
                <w:szCs w:val="22"/>
              </w:rPr>
              <w:t>g</w:t>
            </w:r>
          </w:p>
        </w:tc>
      </w:tr>
      <w:tr w:rsidR="00B148A9" w:rsidRPr="00706553" w:rsidTr="006963B1">
        <w:trPr>
          <w:trHeight w:val="330"/>
          <w:jc w:val="center"/>
        </w:trPr>
        <w:tc>
          <w:tcPr>
            <w:tcW w:w="254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8A9" w:rsidRPr="00706553" w:rsidRDefault="00B148A9" w:rsidP="00B148A9">
            <w:pPr>
              <w:jc w:val="both"/>
              <w:rPr>
                <w:szCs w:val="22"/>
              </w:rPr>
            </w:pPr>
            <w:r w:rsidRPr="00706553">
              <w:rPr>
                <w:szCs w:val="22"/>
              </w:rPr>
              <w:t>Výsledok hospodárenia pred  zdanením, z toho:</w:t>
            </w:r>
          </w:p>
        </w:tc>
        <w:tc>
          <w:tcPr>
            <w:tcW w:w="14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8A9" w:rsidRPr="00706553" w:rsidRDefault="00552EC2" w:rsidP="00B148A9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486 048</w:t>
            </w:r>
          </w:p>
        </w:tc>
        <w:tc>
          <w:tcPr>
            <w:tcW w:w="117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8A9" w:rsidRPr="00706553" w:rsidRDefault="00B148A9" w:rsidP="00B148A9">
            <w:pPr>
              <w:jc w:val="right"/>
              <w:rPr>
                <w:szCs w:val="22"/>
              </w:rPr>
            </w:pPr>
          </w:p>
        </w:tc>
        <w:tc>
          <w:tcPr>
            <w:tcW w:w="64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8A9" w:rsidRPr="00706553" w:rsidRDefault="00B148A9" w:rsidP="00B148A9">
            <w:pPr>
              <w:jc w:val="right"/>
              <w:rPr>
                <w:szCs w:val="22"/>
              </w:rPr>
            </w:pPr>
          </w:p>
        </w:tc>
        <w:tc>
          <w:tcPr>
            <w:tcW w:w="139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8A9" w:rsidRPr="00706553" w:rsidRDefault="00B148A9" w:rsidP="00B148A9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392 903</w:t>
            </w:r>
          </w:p>
        </w:tc>
        <w:tc>
          <w:tcPr>
            <w:tcW w:w="118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8A9" w:rsidRPr="00706553" w:rsidRDefault="00B148A9" w:rsidP="00B148A9">
            <w:pPr>
              <w:jc w:val="right"/>
              <w:rPr>
                <w:szCs w:val="22"/>
              </w:rPr>
            </w:pPr>
          </w:p>
        </w:tc>
        <w:tc>
          <w:tcPr>
            <w:tcW w:w="64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8A9" w:rsidRPr="00706553" w:rsidRDefault="00B148A9" w:rsidP="00B148A9">
            <w:pPr>
              <w:jc w:val="right"/>
              <w:rPr>
                <w:szCs w:val="22"/>
              </w:rPr>
            </w:pPr>
          </w:p>
        </w:tc>
      </w:tr>
      <w:tr w:rsidR="00B148A9" w:rsidRPr="00706553" w:rsidTr="006963B1">
        <w:trPr>
          <w:trHeight w:val="330"/>
          <w:jc w:val="center"/>
        </w:trPr>
        <w:tc>
          <w:tcPr>
            <w:tcW w:w="254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48A9" w:rsidRPr="00706553" w:rsidRDefault="00B148A9" w:rsidP="00B148A9">
            <w:pPr>
              <w:jc w:val="both"/>
              <w:rPr>
                <w:szCs w:val="22"/>
              </w:rPr>
            </w:pPr>
            <w:r w:rsidRPr="00706553">
              <w:rPr>
                <w:szCs w:val="22"/>
              </w:rPr>
              <w:t xml:space="preserve">teoretická daň </w:t>
            </w:r>
          </w:p>
        </w:tc>
        <w:tc>
          <w:tcPr>
            <w:tcW w:w="1406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148A9" w:rsidRPr="00706553" w:rsidRDefault="00B148A9" w:rsidP="00B148A9">
            <w:pPr>
              <w:jc w:val="right"/>
              <w:rPr>
                <w:szCs w:val="22"/>
              </w:rPr>
            </w:pPr>
          </w:p>
        </w:tc>
        <w:tc>
          <w:tcPr>
            <w:tcW w:w="117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148A9" w:rsidRPr="00706553" w:rsidRDefault="00681350" w:rsidP="00B148A9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102 070</w:t>
            </w:r>
          </w:p>
        </w:tc>
        <w:tc>
          <w:tcPr>
            <w:tcW w:w="648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48A9" w:rsidRPr="00706553" w:rsidRDefault="000363A6" w:rsidP="00B148A9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396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148A9" w:rsidRPr="00706553" w:rsidRDefault="00B148A9" w:rsidP="00B148A9">
            <w:pPr>
              <w:jc w:val="right"/>
              <w:rPr>
                <w:szCs w:val="22"/>
              </w:rPr>
            </w:pPr>
          </w:p>
        </w:tc>
        <w:tc>
          <w:tcPr>
            <w:tcW w:w="1181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148A9" w:rsidRPr="00706553" w:rsidRDefault="00B148A9" w:rsidP="00B148A9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82 510</w:t>
            </w:r>
          </w:p>
        </w:tc>
        <w:tc>
          <w:tcPr>
            <w:tcW w:w="648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48A9" w:rsidRPr="00706553" w:rsidRDefault="00B148A9" w:rsidP="00B148A9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B148A9" w:rsidRPr="00706553" w:rsidTr="006963B1">
        <w:trPr>
          <w:trHeight w:val="330"/>
          <w:jc w:val="center"/>
        </w:trPr>
        <w:tc>
          <w:tcPr>
            <w:tcW w:w="25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48A9" w:rsidRPr="00706553" w:rsidRDefault="00B148A9" w:rsidP="00B148A9">
            <w:pPr>
              <w:jc w:val="both"/>
              <w:rPr>
                <w:szCs w:val="22"/>
              </w:rPr>
            </w:pPr>
            <w:r w:rsidRPr="00706553">
              <w:rPr>
                <w:szCs w:val="22"/>
              </w:rPr>
              <w:t>Daňovo neuznané náklady</w:t>
            </w:r>
          </w:p>
        </w:tc>
        <w:tc>
          <w:tcPr>
            <w:tcW w:w="14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148A9" w:rsidRPr="00706553" w:rsidRDefault="00681350" w:rsidP="00B148A9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615 970</w:t>
            </w:r>
          </w:p>
        </w:tc>
        <w:tc>
          <w:tcPr>
            <w:tcW w:w="117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148A9" w:rsidRPr="00706553" w:rsidRDefault="00681350" w:rsidP="00B148A9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129 355</w:t>
            </w:r>
          </w:p>
        </w:tc>
        <w:tc>
          <w:tcPr>
            <w:tcW w:w="648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48A9" w:rsidRPr="00706553" w:rsidRDefault="00B148A9" w:rsidP="00B148A9">
            <w:pPr>
              <w:jc w:val="right"/>
              <w:rPr>
                <w:szCs w:val="22"/>
              </w:rPr>
            </w:pPr>
          </w:p>
        </w:tc>
        <w:tc>
          <w:tcPr>
            <w:tcW w:w="13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148A9" w:rsidRPr="00706553" w:rsidRDefault="00B148A9" w:rsidP="00B148A9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623 387</w:t>
            </w:r>
          </w:p>
        </w:tc>
        <w:tc>
          <w:tcPr>
            <w:tcW w:w="118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148A9" w:rsidRPr="00706553" w:rsidRDefault="00B148A9" w:rsidP="00B148A9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130 911</w:t>
            </w:r>
          </w:p>
        </w:tc>
        <w:tc>
          <w:tcPr>
            <w:tcW w:w="648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48A9" w:rsidRPr="00706553" w:rsidRDefault="00B148A9" w:rsidP="00B148A9">
            <w:pPr>
              <w:jc w:val="right"/>
              <w:rPr>
                <w:szCs w:val="22"/>
              </w:rPr>
            </w:pPr>
          </w:p>
        </w:tc>
      </w:tr>
      <w:tr w:rsidR="00B148A9" w:rsidRPr="00706553" w:rsidTr="006963B1">
        <w:trPr>
          <w:trHeight w:val="330"/>
          <w:jc w:val="center"/>
        </w:trPr>
        <w:tc>
          <w:tcPr>
            <w:tcW w:w="254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8A9" w:rsidRPr="00706553" w:rsidRDefault="00B148A9" w:rsidP="00B148A9">
            <w:pPr>
              <w:jc w:val="both"/>
              <w:rPr>
                <w:szCs w:val="22"/>
              </w:rPr>
            </w:pPr>
            <w:r w:rsidRPr="00706553">
              <w:rPr>
                <w:szCs w:val="22"/>
              </w:rPr>
              <w:t>Výnosy nepodliehajúce dani</w:t>
            </w:r>
          </w:p>
        </w:tc>
        <w:tc>
          <w:tcPr>
            <w:tcW w:w="140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8A9" w:rsidRPr="00706553" w:rsidRDefault="00681350" w:rsidP="00B148A9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-417 639</w:t>
            </w:r>
          </w:p>
        </w:tc>
        <w:tc>
          <w:tcPr>
            <w:tcW w:w="117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8A9" w:rsidRPr="00706553" w:rsidRDefault="00681350" w:rsidP="00B148A9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-87 704</w:t>
            </w:r>
          </w:p>
        </w:tc>
        <w:tc>
          <w:tcPr>
            <w:tcW w:w="648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8A9" w:rsidRPr="00706553" w:rsidRDefault="00B148A9" w:rsidP="00B148A9">
            <w:pPr>
              <w:jc w:val="right"/>
              <w:rPr>
                <w:szCs w:val="22"/>
              </w:rPr>
            </w:pPr>
          </w:p>
        </w:tc>
        <w:tc>
          <w:tcPr>
            <w:tcW w:w="13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8A9" w:rsidRPr="00706553" w:rsidRDefault="00B148A9" w:rsidP="00B148A9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-817 243</w:t>
            </w:r>
          </w:p>
        </w:tc>
        <w:tc>
          <w:tcPr>
            <w:tcW w:w="118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8A9" w:rsidRPr="00706553" w:rsidRDefault="00B148A9" w:rsidP="00B148A9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-171 621</w:t>
            </w:r>
          </w:p>
        </w:tc>
        <w:tc>
          <w:tcPr>
            <w:tcW w:w="648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8A9" w:rsidRPr="00706553" w:rsidRDefault="00B148A9" w:rsidP="00B148A9">
            <w:pPr>
              <w:jc w:val="right"/>
              <w:rPr>
                <w:szCs w:val="22"/>
              </w:rPr>
            </w:pPr>
          </w:p>
        </w:tc>
      </w:tr>
      <w:tr w:rsidR="00B148A9" w:rsidRPr="00706553" w:rsidTr="006963B1">
        <w:trPr>
          <w:trHeight w:val="330"/>
          <w:jc w:val="center"/>
        </w:trPr>
        <w:tc>
          <w:tcPr>
            <w:tcW w:w="254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8A9" w:rsidRPr="00706553" w:rsidRDefault="00B148A9" w:rsidP="00B148A9">
            <w:pPr>
              <w:jc w:val="both"/>
              <w:rPr>
                <w:szCs w:val="22"/>
              </w:rPr>
            </w:pPr>
            <w:r w:rsidRPr="00706553">
              <w:rPr>
                <w:szCs w:val="22"/>
              </w:rPr>
              <w:t>Umorenie daňovej straty</w:t>
            </w:r>
          </w:p>
        </w:tc>
        <w:tc>
          <w:tcPr>
            <w:tcW w:w="140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8A9" w:rsidRPr="00706553" w:rsidRDefault="00B148A9" w:rsidP="00B148A9">
            <w:pPr>
              <w:jc w:val="right"/>
              <w:rPr>
                <w:szCs w:val="22"/>
              </w:rPr>
            </w:pPr>
          </w:p>
        </w:tc>
        <w:tc>
          <w:tcPr>
            <w:tcW w:w="11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8A9" w:rsidRPr="00706553" w:rsidRDefault="00B148A9" w:rsidP="00B148A9">
            <w:pPr>
              <w:jc w:val="right"/>
              <w:rPr>
                <w:szCs w:val="22"/>
              </w:rPr>
            </w:pPr>
          </w:p>
        </w:tc>
        <w:tc>
          <w:tcPr>
            <w:tcW w:w="64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8A9" w:rsidRPr="00706553" w:rsidRDefault="00B148A9" w:rsidP="00B148A9">
            <w:pPr>
              <w:jc w:val="right"/>
              <w:rPr>
                <w:szCs w:val="22"/>
              </w:rPr>
            </w:pPr>
          </w:p>
        </w:tc>
        <w:tc>
          <w:tcPr>
            <w:tcW w:w="139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8A9" w:rsidRPr="00706553" w:rsidRDefault="00B148A9" w:rsidP="00B148A9">
            <w:pPr>
              <w:jc w:val="right"/>
              <w:rPr>
                <w:szCs w:val="22"/>
              </w:rPr>
            </w:pPr>
          </w:p>
        </w:tc>
        <w:tc>
          <w:tcPr>
            <w:tcW w:w="1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8A9" w:rsidRPr="00706553" w:rsidRDefault="00B148A9" w:rsidP="00B148A9">
            <w:pPr>
              <w:jc w:val="right"/>
              <w:rPr>
                <w:szCs w:val="22"/>
              </w:rPr>
            </w:pPr>
          </w:p>
        </w:tc>
        <w:tc>
          <w:tcPr>
            <w:tcW w:w="64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8A9" w:rsidRPr="00706553" w:rsidRDefault="00B148A9" w:rsidP="00B148A9">
            <w:pPr>
              <w:jc w:val="right"/>
              <w:rPr>
                <w:szCs w:val="22"/>
              </w:rPr>
            </w:pPr>
          </w:p>
        </w:tc>
      </w:tr>
      <w:tr w:rsidR="00B148A9" w:rsidRPr="00706553" w:rsidTr="006963B1">
        <w:trPr>
          <w:trHeight w:val="330"/>
          <w:jc w:val="center"/>
        </w:trPr>
        <w:tc>
          <w:tcPr>
            <w:tcW w:w="254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8A9" w:rsidRPr="00706553" w:rsidRDefault="00B148A9" w:rsidP="00B148A9">
            <w:pPr>
              <w:jc w:val="both"/>
              <w:rPr>
                <w:szCs w:val="22"/>
              </w:rPr>
            </w:pPr>
            <w:r w:rsidRPr="00706553">
              <w:rPr>
                <w:szCs w:val="22"/>
              </w:rPr>
              <w:t>Spolu</w:t>
            </w:r>
          </w:p>
        </w:tc>
        <w:tc>
          <w:tcPr>
            <w:tcW w:w="140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8A9" w:rsidRPr="00706553" w:rsidRDefault="00681350" w:rsidP="00B148A9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684 379</w:t>
            </w:r>
          </w:p>
        </w:tc>
        <w:tc>
          <w:tcPr>
            <w:tcW w:w="11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8A9" w:rsidRPr="00706553" w:rsidRDefault="00681350" w:rsidP="00B148A9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143 721</w:t>
            </w:r>
          </w:p>
        </w:tc>
        <w:tc>
          <w:tcPr>
            <w:tcW w:w="64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8A9" w:rsidRPr="00706553" w:rsidRDefault="00B148A9" w:rsidP="00B148A9">
            <w:pPr>
              <w:jc w:val="right"/>
              <w:rPr>
                <w:szCs w:val="22"/>
              </w:rPr>
            </w:pPr>
          </w:p>
        </w:tc>
        <w:tc>
          <w:tcPr>
            <w:tcW w:w="139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8A9" w:rsidRPr="00706553" w:rsidRDefault="00B148A9" w:rsidP="00B148A9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199 047</w:t>
            </w:r>
          </w:p>
        </w:tc>
        <w:tc>
          <w:tcPr>
            <w:tcW w:w="1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8A9" w:rsidRPr="00706553" w:rsidRDefault="00B148A9" w:rsidP="00B148A9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41 800</w:t>
            </w:r>
          </w:p>
        </w:tc>
        <w:tc>
          <w:tcPr>
            <w:tcW w:w="64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8A9" w:rsidRPr="00706553" w:rsidRDefault="00B148A9" w:rsidP="00B148A9">
            <w:pPr>
              <w:jc w:val="right"/>
              <w:rPr>
                <w:szCs w:val="22"/>
              </w:rPr>
            </w:pPr>
          </w:p>
        </w:tc>
      </w:tr>
      <w:tr w:rsidR="00B148A9" w:rsidRPr="00706553" w:rsidTr="006963B1">
        <w:trPr>
          <w:trHeight w:val="330"/>
          <w:jc w:val="center"/>
        </w:trPr>
        <w:tc>
          <w:tcPr>
            <w:tcW w:w="254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8A9" w:rsidRPr="00706553" w:rsidRDefault="00B148A9" w:rsidP="00B148A9">
            <w:pPr>
              <w:jc w:val="both"/>
              <w:rPr>
                <w:szCs w:val="22"/>
              </w:rPr>
            </w:pPr>
            <w:r w:rsidRPr="00706553">
              <w:rPr>
                <w:szCs w:val="22"/>
              </w:rPr>
              <w:t>Splatná daň z príjmov</w:t>
            </w:r>
          </w:p>
        </w:tc>
        <w:tc>
          <w:tcPr>
            <w:tcW w:w="140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8A9" w:rsidRPr="00706553" w:rsidRDefault="00B148A9" w:rsidP="00B148A9">
            <w:pPr>
              <w:jc w:val="right"/>
              <w:rPr>
                <w:szCs w:val="22"/>
              </w:rPr>
            </w:pPr>
          </w:p>
        </w:tc>
        <w:tc>
          <w:tcPr>
            <w:tcW w:w="11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8A9" w:rsidRPr="00706553" w:rsidRDefault="00446660" w:rsidP="00B148A9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102 070</w:t>
            </w:r>
          </w:p>
        </w:tc>
        <w:tc>
          <w:tcPr>
            <w:tcW w:w="64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8A9" w:rsidRPr="00706553" w:rsidRDefault="00B148A9" w:rsidP="00B148A9">
            <w:pPr>
              <w:jc w:val="right"/>
              <w:rPr>
                <w:szCs w:val="22"/>
              </w:rPr>
            </w:pPr>
          </w:p>
        </w:tc>
        <w:tc>
          <w:tcPr>
            <w:tcW w:w="139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8A9" w:rsidRPr="00706553" w:rsidRDefault="00B148A9" w:rsidP="00B148A9">
            <w:pPr>
              <w:jc w:val="right"/>
              <w:rPr>
                <w:szCs w:val="22"/>
              </w:rPr>
            </w:pPr>
          </w:p>
        </w:tc>
        <w:tc>
          <w:tcPr>
            <w:tcW w:w="1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8A9" w:rsidRPr="00706553" w:rsidRDefault="00B148A9" w:rsidP="00B148A9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82 510</w:t>
            </w:r>
          </w:p>
        </w:tc>
        <w:tc>
          <w:tcPr>
            <w:tcW w:w="64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8A9" w:rsidRPr="00706553" w:rsidRDefault="00B148A9" w:rsidP="00B148A9">
            <w:pPr>
              <w:jc w:val="right"/>
              <w:rPr>
                <w:szCs w:val="22"/>
              </w:rPr>
            </w:pPr>
          </w:p>
        </w:tc>
      </w:tr>
      <w:tr w:rsidR="00B148A9" w:rsidRPr="00706553" w:rsidTr="006963B1">
        <w:trPr>
          <w:trHeight w:val="330"/>
          <w:jc w:val="center"/>
        </w:trPr>
        <w:tc>
          <w:tcPr>
            <w:tcW w:w="254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8A9" w:rsidRPr="00706553" w:rsidRDefault="00B148A9" w:rsidP="00B148A9">
            <w:pPr>
              <w:jc w:val="both"/>
              <w:rPr>
                <w:szCs w:val="22"/>
              </w:rPr>
            </w:pPr>
            <w:r w:rsidRPr="00706553">
              <w:rPr>
                <w:szCs w:val="22"/>
              </w:rPr>
              <w:t>Odložená daň z príjmov</w:t>
            </w:r>
          </w:p>
        </w:tc>
        <w:tc>
          <w:tcPr>
            <w:tcW w:w="140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8A9" w:rsidRPr="00706553" w:rsidRDefault="00B148A9" w:rsidP="00B148A9">
            <w:pPr>
              <w:jc w:val="right"/>
              <w:rPr>
                <w:szCs w:val="22"/>
              </w:rPr>
            </w:pPr>
          </w:p>
        </w:tc>
        <w:tc>
          <w:tcPr>
            <w:tcW w:w="11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8A9" w:rsidRPr="00706553" w:rsidRDefault="00446660" w:rsidP="00B148A9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-9 144</w:t>
            </w:r>
          </w:p>
        </w:tc>
        <w:tc>
          <w:tcPr>
            <w:tcW w:w="64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8A9" w:rsidRPr="00706553" w:rsidRDefault="00B148A9" w:rsidP="00B148A9">
            <w:pPr>
              <w:jc w:val="right"/>
              <w:rPr>
                <w:szCs w:val="22"/>
              </w:rPr>
            </w:pPr>
          </w:p>
        </w:tc>
        <w:tc>
          <w:tcPr>
            <w:tcW w:w="139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8A9" w:rsidRPr="00706553" w:rsidRDefault="00B148A9" w:rsidP="00B148A9">
            <w:pPr>
              <w:jc w:val="right"/>
              <w:rPr>
                <w:szCs w:val="22"/>
              </w:rPr>
            </w:pPr>
          </w:p>
        </w:tc>
        <w:tc>
          <w:tcPr>
            <w:tcW w:w="1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8A9" w:rsidRPr="00706553" w:rsidRDefault="00B148A9" w:rsidP="00B148A9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118 218</w:t>
            </w:r>
          </w:p>
        </w:tc>
        <w:tc>
          <w:tcPr>
            <w:tcW w:w="64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8A9" w:rsidRPr="00706553" w:rsidRDefault="00B148A9" w:rsidP="00B148A9">
            <w:pPr>
              <w:jc w:val="right"/>
              <w:rPr>
                <w:szCs w:val="22"/>
              </w:rPr>
            </w:pPr>
          </w:p>
        </w:tc>
      </w:tr>
      <w:tr w:rsidR="00B148A9" w:rsidRPr="00706553" w:rsidTr="006963B1">
        <w:trPr>
          <w:trHeight w:val="345"/>
          <w:jc w:val="center"/>
        </w:trPr>
        <w:tc>
          <w:tcPr>
            <w:tcW w:w="254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48A9" w:rsidRPr="00706553" w:rsidRDefault="00B148A9" w:rsidP="00B148A9">
            <w:pPr>
              <w:jc w:val="both"/>
              <w:rPr>
                <w:szCs w:val="22"/>
              </w:rPr>
            </w:pPr>
            <w:r w:rsidRPr="00706553">
              <w:rPr>
                <w:szCs w:val="22"/>
              </w:rPr>
              <w:t xml:space="preserve">Celková daň z príjmov </w:t>
            </w:r>
          </w:p>
        </w:tc>
        <w:tc>
          <w:tcPr>
            <w:tcW w:w="1406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148A9" w:rsidRPr="00706553" w:rsidRDefault="00B148A9" w:rsidP="00B148A9">
            <w:pPr>
              <w:jc w:val="right"/>
              <w:rPr>
                <w:szCs w:val="22"/>
              </w:rPr>
            </w:pPr>
          </w:p>
        </w:tc>
        <w:tc>
          <w:tcPr>
            <w:tcW w:w="117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148A9" w:rsidRPr="00706553" w:rsidRDefault="00446660" w:rsidP="00B148A9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92 926</w:t>
            </w:r>
          </w:p>
        </w:tc>
        <w:tc>
          <w:tcPr>
            <w:tcW w:w="64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48A9" w:rsidRPr="00706553" w:rsidRDefault="00B148A9" w:rsidP="00B148A9">
            <w:pPr>
              <w:jc w:val="right"/>
              <w:rPr>
                <w:szCs w:val="22"/>
              </w:rPr>
            </w:pPr>
          </w:p>
        </w:tc>
        <w:tc>
          <w:tcPr>
            <w:tcW w:w="1396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148A9" w:rsidRPr="00706553" w:rsidRDefault="00B148A9" w:rsidP="00B148A9">
            <w:pPr>
              <w:jc w:val="right"/>
              <w:rPr>
                <w:szCs w:val="22"/>
              </w:rPr>
            </w:pPr>
          </w:p>
        </w:tc>
        <w:tc>
          <w:tcPr>
            <w:tcW w:w="118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148A9" w:rsidRPr="00706553" w:rsidRDefault="00B148A9" w:rsidP="00B148A9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200 728</w:t>
            </w:r>
          </w:p>
        </w:tc>
        <w:tc>
          <w:tcPr>
            <w:tcW w:w="64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48A9" w:rsidRPr="00706553" w:rsidRDefault="00B148A9" w:rsidP="00B148A9">
            <w:pPr>
              <w:jc w:val="right"/>
              <w:rPr>
                <w:szCs w:val="22"/>
              </w:rPr>
            </w:pPr>
            <w:r w:rsidRPr="00706553">
              <w:rPr>
                <w:szCs w:val="22"/>
              </w:rPr>
              <w:t> </w:t>
            </w:r>
          </w:p>
        </w:tc>
      </w:tr>
    </w:tbl>
    <w:p w:rsidR="00776F8A" w:rsidRPr="001526BF" w:rsidRDefault="00776F8A" w:rsidP="00776F8A">
      <w:pPr>
        <w:pStyle w:val="Zkladntext"/>
        <w:rPr>
          <w:rFonts w:ascii="Arial Narrow" w:hAnsi="Arial Narrow" w:cs="Arial"/>
          <w:b w:val="0"/>
          <w:bCs w:val="0"/>
          <w:sz w:val="22"/>
          <w:szCs w:val="22"/>
        </w:rPr>
      </w:pPr>
      <w:r w:rsidRPr="00324FB6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Daň splatná podľa výkazu ziskov </w:t>
      </w:r>
      <w:r w:rsidRPr="001526BF">
        <w:rPr>
          <w:rFonts w:ascii="Arial Narrow" w:hAnsi="Arial Narrow" w:cs="Arial"/>
          <w:b w:val="0"/>
          <w:bCs w:val="0"/>
          <w:sz w:val="22"/>
          <w:szCs w:val="22"/>
        </w:rPr>
        <w:t xml:space="preserve">a strát </w:t>
      </w:r>
      <w:r w:rsidR="001526BF">
        <w:rPr>
          <w:rFonts w:ascii="Arial Narrow" w:hAnsi="Arial Narrow" w:cs="Arial"/>
          <w:b w:val="0"/>
          <w:bCs w:val="0"/>
          <w:sz w:val="22"/>
          <w:szCs w:val="22"/>
        </w:rPr>
        <w:t xml:space="preserve"> 102 070 </w:t>
      </w:r>
      <w:r w:rsidR="00324FB6" w:rsidRPr="001526BF">
        <w:rPr>
          <w:rFonts w:cs="Arial"/>
          <w:b w:val="0"/>
          <w:szCs w:val="22"/>
        </w:rPr>
        <w:t>€</w:t>
      </w:r>
      <w:r w:rsidRPr="001526BF">
        <w:rPr>
          <w:rFonts w:ascii="Arial Narrow" w:hAnsi="Arial Narrow" w:cs="Arial"/>
          <w:b w:val="0"/>
          <w:bCs w:val="0"/>
          <w:sz w:val="22"/>
          <w:szCs w:val="22"/>
        </w:rPr>
        <w:t xml:space="preserve">                           </w:t>
      </w:r>
    </w:p>
    <w:p w:rsidR="00776F8A" w:rsidRPr="00324FB6" w:rsidRDefault="00776F8A" w:rsidP="00776F8A">
      <w:pPr>
        <w:pStyle w:val="Zkladntext"/>
        <w:rPr>
          <w:rFonts w:ascii="Arial Narrow" w:hAnsi="Arial Narrow" w:cs="Arial"/>
          <w:b w:val="0"/>
          <w:bCs w:val="0"/>
          <w:sz w:val="22"/>
          <w:szCs w:val="22"/>
        </w:rPr>
      </w:pPr>
      <w:r w:rsidRPr="001526BF">
        <w:rPr>
          <w:rFonts w:ascii="Arial Narrow" w:hAnsi="Arial Narrow" w:cs="Arial"/>
          <w:b w:val="0"/>
          <w:bCs w:val="0"/>
          <w:sz w:val="22"/>
          <w:szCs w:val="22"/>
        </w:rPr>
        <w:t>Celková daň z príjmov podľa výkazu ziskov a strát</w:t>
      </w:r>
      <w:r w:rsidR="00324FB6" w:rsidRPr="001526BF">
        <w:rPr>
          <w:rFonts w:ascii="Arial Narrow" w:hAnsi="Arial Narrow" w:cs="Arial"/>
          <w:b w:val="0"/>
          <w:bCs w:val="0"/>
          <w:sz w:val="22"/>
          <w:szCs w:val="22"/>
        </w:rPr>
        <w:t xml:space="preserve"> </w:t>
      </w:r>
      <w:r w:rsidR="001526BF">
        <w:rPr>
          <w:rFonts w:ascii="Arial Narrow" w:hAnsi="Arial Narrow" w:cs="Arial"/>
          <w:b w:val="0"/>
          <w:bCs w:val="0"/>
          <w:sz w:val="22"/>
          <w:szCs w:val="22"/>
        </w:rPr>
        <w:t>92 926</w:t>
      </w:r>
      <w:r w:rsidR="00324FB6" w:rsidRPr="00324FB6">
        <w:rPr>
          <w:rFonts w:ascii="Arial Narrow" w:hAnsi="Arial Narrow" w:cs="Arial"/>
          <w:b w:val="0"/>
          <w:bCs w:val="0"/>
          <w:sz w:val="22"/>
          <w:szCs w:val="22"/>
        </w:rPr>
        <w:t xml:space="preserve"> </w:t>
      </w:r>
      <w:r w:rsidR="00324FB6" w:rsidRPr="00324FB6">
        <w:rPr>
          <w:rFonts w:cs="Arial"/>
          <w:b w:val="0"/>
          <w:szCs w:val="22"/>
        </w:rPr>
        <w:t>€</w:t>
      </w:r>
      <w:r w:rsidRPr="00324FB6">
        <w:rPr>
          <w:rFonts w:ascii="Arial Narrow" w:hAnsi="Arial Narrow" w:cs="Arial"/>
          <w:b w:val="0"/>
          <w:bCs w:val="0"/>
          <w:sz w:val="22"/>
          <w:szCs w:val="22"/>
        </w:rPr>
        <w:t xml:space="preserve">     </w:t>
      </w:r>
    </w:p>
    <w:p w:rsidR="00776F8A" w:rsidRPr="00706553" w:rsidRDefault="00776F8A" w:rsidP="00776F8A">
      <w:pPr>
        <w:pStyle w:val="Zkladntext"/>
        <w:rPr>
          <w:rFonts w:ascii="Arial Narrow" w:hAnsi="Arial Narrow"/>
          <w:sz w:val="22"/>
          <w:szCs w:val="22"/>
        </w:rPr>
      </w:pPr>
    </w:p>
    <w:p w:rsidR="00776F8A" w:rsidRPr="00706553" w:rsidRDefault="00776F8A" w:rsidP="00776F8A">
      <w:pPr>
        <w:jc w:val="both"/>
        <w:rPr>
          <w:b/>
          <w:bCs/>
          <w:szCs w:val="22"/>
        </w:rPr>
      </w:pPr>
      <w:r w:rsidRPr="00706553">
        <w:rPr>
          <w:b/>
          <w:bCs/>
          <w:szCs w:val="22"/>
        </w:rPr>
        <w:t>L.  INFORMÁCIE O INÝCH AKTÍVACH A INÝCH PASÍVACH </w:t>
      </w:r>
    </w:p>
    <w:p w:rsidR="00776F8A" w:rsidRPr="00706553" w:rsidRDefault="00776F8A" w:rsidP="00776F8A">
      <w:pPr>
        <w:jc w:val="both"/>
        <w:rPr>
          <w:rFonts w:cs="Arial"/>
          <w:szCs w:val="22"/>
        </w:rPr>
      </w:pPr>
      <w:r w:rsidRPr="00706553">
        <w:rPr>
          <w:rFonts w:cs="Arial"/>
          <w:szCs w:val="22"/>
        </w:rPr>
        <w:t xml:space="preserve">Spoločnosť má prenajatý majetok  </w:t>
      </w:r>
      <w:proofErr w:type="spellStart"/>
      <w:r w:rsidRPr="00706553">
        <w:rPr>
          <w:rFonts w:cs="Arial"/>
          <w:szCs w:val="22"/>
        </w:rPr>
        <w:t>napr.od</w:t>
      </w:r>
      <w:proofErr w:type="spellEnd"/>
      <w:r w:rsidRPr="00706553">
        <w:rPr>
          <w:rFonts w:cs="Arial"/>
          <w:szCs w:val="22"/>
        </w:rPr>
        <w:t xml:space="preserve">  PROTETIKA TRADE a.s. a zároveň majetok aj prenajíma.</w:t>
      </w:r>
    </w:p>
    <w:p w:rsidR="00776F8A" w:rsidRPr="00706553" w:rsidRDefault="00776F8A" w:rsidP="00776F8A">
      <w:pPr>
        <w:jc w:val="both"/>
        <w:rPr>
          <w:rFonts w:cs="Arial"/>
          <w:szCs w:val="22"/>
        </w:rPr>
      </w:pPr>
      <w:r w:rsidRPr="00706553">
        <w:rPr>
          <w:rFonts w:cs="Arial"/>
          <w:szCs w:val="22"/>
        </w:rPr>
        <w:t xml:space="preserve">V súčasnosti spoločnosť neeviduje žiadne významné súdne spory. </w:t>
      </w:r>
    </w:p>
    <w:p w:rsidR="00776F8A" w:rsidRPr="00706553" w:rsidRDefault="00776F8A" w:rsidP="00776F8A">
      <w:pPr>
        <w:jc w:val="both"/>
        <w:rPr>
          <w:rFonts w:cs="Arial"/>
          <w:szCs w:val="22"/>
        </w:rPr>
      </w:pPr>
    </w:p>
    <w:p w:rsidR="00776F8A" w:rsidRDefault="00776F8A" w:rsidP="00776F8A">
      <w:pPr>
        <w:jc w:val="both"/>
        <w:rPr>
          <w:rFonts w:eastAsia="Arial Unicode MS" w:cs="Arial"/>
          <w:szCs w:val="22"/>
        </w:rPr>
      </w:pPr>
      <w:r>
        <w:rPr>
          <w:rFonts w:cs="Arial"/>
          <w:szCs w:val="22"/>
        </w:rPr>
        <w:t xml:space="preserve">V rámci úverov </w:t>
      </w:r>
      <w:proofErr w:type="spellStart"/>
      <w:r>
        <w:rPr>
          <w:rFonts w:cs="Arial"/>
          <w:szCs w:val="22"/>
        </w:rPr>
        <w:t>United</w:t>
      </w:r>
      <w:proofErr w:type="spellEnd"/>
      <w:r>
        <w:rPr>
          <w:rFonts w:cs="Arial"/>
          <w:szCs w:val="22"/>
        </w:rPr>
        <w:t xml:space="preserve"> </w:t>
      </w:r>
      <w:proofErr w:type="spellStart"/>
      <w:r>
        <w:rPr>
          <w:rFonts w:cs="Arial"/>
          <w:szCs w:val="22"/>
        </w:rPr>
        <w:t>Industries</w:t>
      </w:r>
      <w:proofErr w:type="spellEnd"/>
      <w:r>
        <w:rPr>
          <w:rFonts w:cs="Arial"/>
          <w:szCs w:val="22"/>
        </w:rPr>
        <w:t xml:space="preserve"> a.s. je PROTETIKA, a.s. pristupujúci dlžník k týmto úverom </w:t>
      </w:r>
      <w:proofErr w:type="spellStart"/>
      <w:r>
        <w:rPr>
          <w:rFonts w:cs="Arial"/>
          <w:szCs w:val="22"/>
        </w:rPr>
        <w:t>United</w:t>
      </w:r>
      <w:proofErr w:type="spellEnd"/>
      <w:r>
        <w:rPr>
          <w:rFonts w:cs="Arial"/>
          <w:szCs w:val="22"/>
        </w:rPr>
        <w:t xml:space="preserve"> </w:t>
      </w:r>
      <w:proofErr w:type="spellStart"/>
      <w:r>
        <w:rPr>
          <w:rFonts w:cs="Arial"/>
          <w:szCs w:val="22"/>
        </w:rPr>
        <w:t>Industries</w:t>
      </w:r>
      <w:proofErr w:type="spellEnd"/>
      <w:r>
        <w:rPr>
          <w:rFonts w:cs="Arial"/>
          <w:szCs w:val="22"/>
        </w:rPr>
        <w:t xml:space="preserve"> a.s.:</w:t>
      </w:r>
    </w:p>
    <w:p w:rsidR="00776F8A" w:rsidRDefault="00776F8A" w:rsidP="00776F8A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 </w:t>
      </w:r>
    </w:p>
    <w:p w:rsidR="00776F8A" w:rsidRDefault="00776F8A" w:rsidP="00776F8A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Dohoda o pristúpení k záväzku č. 3968/10/08709 a jej dodatkov na základe zmluvy o úvere č. 3965/10/08709 medzi UI a ČSOB zo dňa 12.10.2010 na sumu 1 259 695,94€.</w:t>
      </w:r>
    </w:p>
    <w:p w:rsidR="00776F8A" w:rsidRDefault="00776F8A" w:rsidP="00776F8A">
      <w:pPr>
        <w:jc w:val="both"/>
        <w:rPr>
          <w:rFonts w:cs="Arial"/>
          <w:szCs w:val="22"/>
        </w:rPr>
      </w:pPr>
    </w:p>
    <w:p w:rsidR="00776F8A" w:rsidRDefault="00776F8A" w:rsidP="00776F8A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PROTETIKA, a.s. má s OTP Banka Slovensko, a.s. uzatvorenú -ručiteľskú listinu</w:t>
      </w:r>
    </w:p>
    <w:p w:rsidR="00776F8A" w:rsidRDefault="00776F8A" w:rsidP="00776F8A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Predmetom zmluvy je pohľadávka OTP Banka Slovensko voči dlžníkovi VÍNO NITRA, </w:t>
      </w:r>
      <w:proofErr w:type="spellStart"/>
      <w:r>
        <w:rPr>
          <w:rFonts w:cs="Arial"/>
          <w:szCs w:val="22"/>
        </w:rPr>
        <w:t>spol.s</w:t>
      </w:r>
      <w:proofErr w:type="spellEnd"/>
      <w:r>
        <w:rPr>
          <w:rFonts w:cs="Arial"/>
          <w:szCs w:val="22"/>
        </w:rPr>
        <w:t xml:space="preserve"> </w:t>
      </w:r>
      <w:proofErr w:type="spellStart"/>
      <w:r>
        <w:rPr>
          <w:rFonts w:cs="Arial"/>
          <w:szCs w:val="22"/>
        </w:rPr>
        <w:t>r.o.-Zmluva</w:t>
      </w:r>
      <w:proofErr w:type="spellEnd"/>
      <w:r>
        <w:rPr>
          <w:rFonts w:cs="Arial"/>
          <w:szCs w:val="22"/>
        </w:rPr>
        <w:t xml:space="preserve"> o splátkovom úvere č.2002/14/031</w:t>
      </w:r>
    </w:p>
    <w:p w:rsidR="00776F8A" w:rsidRDefault="00776F8A" w:rsidP="00776F8A">
      <w:pPr>
        <w:jc w:val="both"/>
        <w:rPr>
          <w:rFonts w:cs="Arial"/>
          <w:szCs w:val="22"/>
        </w:rPr>
      </w:pPr>
    </w:p>
    <w:p w:rsidR="00776F8A" w:rsidRPr="001F607C" w:rsidRDefault="00776F8A" w:rsidP="00776F8A">
      <w:pPr>
        <w:jc w:val="both"/>
        <w:rPr>
          <w:rFonts w:cs="Arial"/>
          <w:szCs w:val="22"/>
        </w:rPr>
      </w:pPr>
      <w:r w:rsidRPr="001F607C">
        <w:rPr>
          <w:rFonts w:cs="Arial"/>
          <w:szCs w:val="22"/>
        </w:rPr>
        <w:t>PROTETIKA, a.s. má s OTP Banka Slovensko, a.s. uzatvorenú -ručiteľskú listinu</w:t>
      </w:r>
    </w:p>
    <w:p w:rsidR="00776F8A" w:rsidRDefault="00776F8A" w:rsidP="00776F8A">
      <w:pPr>
        <w:jc w:val="both"/>
        <w:rPr>
          <w:rFonts w:cs="Arial"/>
          <w:szCs w:val="22"/>
        </w:rPr>
      </w:pPr>
      <w:r w:rsidRPr="001F607C">
        <w:rPr>
          <w:rFonts w:cs="Arial"/>
          <w:szCs w:val="22"/>
        </w:rPr>
        <w:t>Predmetom zmluvy je pohľadávka OTP Banka Slovensko voči dlžníko</w:t>
      </w:r>
      <w:r w:rsidR="008B308D">
        <w:rPr>
          <w:rFonts w:cs="Arial"/>
          <w:szCs w:val="22"/>
        </w:rPr>
        <w:t>vi LEVICKÉ MLIEKÁRNE a.s. o KTK úvere</w:t>
      </w:r>
      <w:r w:rsidRPr="001F607C">
        <w:rPr>
          <w:rFonts w:cs="Arial"/>
          <w:szCs w:val="22"/>
        </w:rPr>
        <w:t xml:space="preserve"> č.2002/16/005 </w:t>
      </w:r>
    </w:p>
    <w:p w:rsidR="0015463E" w:rsidRDefault="0015463E" w:rsidP="00776F8A">
      <w:pPr>
        <w:jc w:val="both"/>
        <w:rPr>
          <w:rFonts w:cs="Arial"/>
          <w:szCs w:val="22"/>
        </w:rPr>
      </w:pPr>
    </w:p>
    <w:p w:rsidR="0015463E" w:rsidRDefault="0015463E" w:rsidP="0015463E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PROTETIKA, a.s. má s OTP Banka Slovensko, a.s. uzatvorenú -ručiteľskú listinu</w:t>
      </w:r>
    </w:p>
    <w:p w:rsidR="0015463E" w:rsidRPr="001F607C" w:rsidRDefault="0015463E" w:rsidP="00776F8A">
      <w:pPr>
        <w:jc w:val="both"/>
        <w:rPr>
          <w:rFonts w:cs="Arial"/>
          <w:szCs w:val="22"/>
        </w:rPr>
      </w:pPr>
      <w:r w:rsidRPr="00D943FB">
        <w:rPr>
          <w:rFonts w:cs="Arial"/>
          <w:szCs w:val="22"/>
        </w:rPr>
        <w:t xml:space="preserve">Predmetom zmluvy je pohľadávka OTP Banka Slovensko voči dlžníkovi LEVICKÉ MLIEKÁRNE a.s. o splátkovom úvere č.2002/15/026 </w:t>
      </w:r>
    </w:p>
    <w:p w:rsidR="00776F8A" w:rsidRPr="001F607C" w:rsidRDefault="00776F8A" w:rsidP="00776F8A"/>
    <w:p w:rsidR="00776F8A" w:rsidRPr="001F607C" w:rsidRDefault="00776F8A" w:rsidP="00776F8A">
      <w:r w:rsidRPr="001F607C">
        <w:t>PROTETIKA, a.s. má s TATRA BANKOU, a.s. uzatvorenú dohodu o ručení.</w:t>
      </w:r>
    </w:p>
    <w:p w:rsidR="00776F8A" w:rsidRDefault="00776F8A" w:rsidP="00776F8A">
      <w:r w:rsidRPr="001F607C">
        <w:t xml:space="preserve">Predmetom zmluvy je pohľadávka </w:t>
      </w:r>
      <w:r w:rsidRPr="001F607C">
        <w:rPr>
          <w:rFonts w:cs="Arial"/>
          <w:szCs w:val="22"/>
        </w:rPr>
        <w:t xml:space="preserve">voči dlžníkovi LEVICKÉ MLIEKÁRNE a.s. o splátkovom úvere </w:t>
      </w:r>
      <w:r w:rsidRPr="001F607C">
        <w:t xml:space="preserve"> č.S00815/2016</w:t>
      </w:r>
    </w:p>
    <w:p w:rsidR="006F40B1" w:rsidRDefault="006F40B1" w:rsidP="00776F8A"/>
    <w:p w:rsidR="006F40B1" w:rsidRDefault="006F40B1" w:rsidP="006F40B1">
      <w:pPr>
        <w:jc w:val="both"/>
        <w:rPr>
          <w:rFonts w:ascii="Calibri" w:hAnsi="Calibri"/>
          <w:szCs w:val="22"/>
        </w:rPr>
      </w:pPr>
      <w:r>
        <w:t>PROTETIKA, a.s. má s ČSOB, a.s. uzatvorenú ručiteľskú listinu</w:t>
      </w:r>
    </w:p>
    <w:p w:rsidR="006F40B1" w:rsidRDefault="006F40B1" w:rsidP="006F40B1">
      <w:pPr>
        <w:jc w:val="both"/>
      </w:pPr>
      <w:r>
        <w:t xml:space="preserve">Predmetom zmluvy je pohľadávka ČSOB voči dlžníkovi PROTETIKA TRADE, a.s. o účelovom úvere č.0167/19/45139 </w:t>
      </w:r>
    </w:p>
    <w:p w:rsidR="00776F8A" w:rsidRPr="001D790D" w:rsidRDefault="00776F8A" w:rsidP="00776F8A"/>
    <w:p w:rsidR="00776F8A" w:rsidRPr="001825E3" w:rsidRDefault="00776F8A" w:rsidP="00776F8A">
      <w:pPr>
        <w:pStyle w:val="Nzov"/>
        <w:keepNext w:val="0"/>
        <w:widowControl w:val="0"/>
        <w:spacing w:before="0" w:beforeAutospacing="0" w:after="60"/>
        <w:jc w:val="both"/>
        <w:rPr>
          <w:color w:val="000000"/>
          <w:szCs w:val="22"/>
        </w:rPr>
      </w:pPr>
      <w:r w:rsidRPr="001825E3">
        <w:rPr>
          <w:color w:val="000000"/>
          <w:szCs w:val="22"/>
        </w:rPr>
        <w:t>M. Informácie o príjmoch a výhodách členov štatutárnych orgánov, dozorných orgánov a iných orgánov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23"/>
        <w:gridCol w:w="1316"/>
        <w:gridCol w:w="28"/>
        <w:gridCol w:w="1278"/>
        <w:gridCol w:w="923"/>
        <w:gridCol w:w="1328"/>
        <w:gridCol w:w="15"/>
        <w:gridCol w:w="1217"/>
        <w:gridCol w:w="28"/>
        <w:gridCol w:w="1087"/>
      </w:tblGrid>
      <w:tr w:rsidR="00776F8A" w:rsidRPr="001825E3" w:rsidTr="006963B1">
        <w:trPr>
          <w:cantSplit/>
          <w:trHeight w:val="495"/>
          <w:jc w:val="center"/>
        </w:trPr>
        <w:tc>
          <w:tcPr>
            <w:tcW w:w="196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1825E3" w:rsidRDefault="00776F8A" w:rsidP="006963B1">
            <w:pPr>
              <w:pStyle w:val="TopHeader"/>
              <w:jc w:val="both"/>
              <w:rPr>
                <w:color w:val="000000"/>
              </w:rPr>
            </w:pPr>
            <w:r w:rsidRPr="001825E3">
              <w:rPr>
                <w:color w:val="000000"/>
              </w:rPr>
              <w:t>Druh príjmu, výhody</w:t>
            </w:r>
          </w:p>
        </w:tc>
        <w:tc>
          <w:tcPr>
            <w:tcW w:w="345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76F8A" w:rsidRPr="001825E3" w:rsidRDefault="00776F8A" w:rsidP="006963B1">
            <w:pPr>
              <w:pStyle w:val="TopHeader"/>
              <w:jc w:val="both"/>
              <w:rPr>
                <w:color w:val="000000"/>
              </w:rPr>
            </w:pPr>
            <w:r w:rsidRPr="001825E3">
              <w:rPr>
                <w:color w:val="000000"/>
              </w:rPr>
              <w:t>Hodnota  príjmu, výhody súčasných členov orgánov</w:t>
            </w:r>
          </w:p>
        </w:tc>
        <w:tc>
          <w:tcPr>
            <w:tcW w:w="3578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76F8A" w:rsidRPr="001825E3" w:rsidRDefault="00776F8A" w:rsidP="006963B1">
            <w:pPr>
              <w:pStyle w:val="TopHeader"/>
              <w:jc w:val="both"/>
              <w:rPr>
                <w:color w:val="000000"/>
              </w:rPr>
            </w:pPr>
            <w:r w:rsidRPr="001825E3">
              <w:rPr>
                <w:color w:val="000000"/>
              </w:rPr>
              <w:t xml:space="preserve">Hodnota príjmu, výhody bývalých členov orgánov                                                        </w:t>
            </w:r>
          </w:p>
        </w:tc>
      </w:tr>
      <w:tr w:rsidR="00776F8A" w:rsidRPr="001825E3" w:rsidTr="006963B1">
        <w:trPr>
          <w:cantSplit/>
          <w:trHeight w:val="330"/>
          <w:jc w:val="center"/>
        </w:trPr>
        <w:tc>
          <w:tcPr>
            <w:tcW w:w="196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776F8A" w:rsidRPr="001825E3" w:rsidRDefault="00776F8A" w:rsidP="006963B1">
            <w:pPr>
              <w:pStyle w:val="TopHeader"/>
              <w:jc w:val="both"/>
              <w:rPr>
                <w:color w:val="000000"/>
              </w:rPr>
            </w:pPr>
          </w:p>
        </w:tc>
        <w:tc>
          <w:tcPr>
            <w:tcW w:w="130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1825E3" w:rsidRDefault="00776F8A" w:rsidP="006963B1">
            <w:pPr>
              <w:pStyle w:val="TopHeader"/>
              <w:jc w:val="both"/>
              <w:rPr>
                <w:color w:val="000000"/>
              </w:rPr>
            </w:pPr>
            <w:r w:rsidRPr="001825E3">
              <w:rPr>
                <w:color w:val="000000"/>
              </w:rPr>
              <w:t>štatutárnych</w:t>
            </w:r>
          </w:p>
        </w:tc>
        <w:tc>
          <w:tcPr>
            <w:tcW w:w="12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1825E3" w:rsidRDefault="00776F8A" w:rsidP="006963B1">
            <w:pPr>
              <w:pStyle w:val="TopHeader"/>
              <w:jc w:val="both"/>
              <w:rPr>
                <w:color w:val="000000"/>
              </w:rPr>
            </w:pPr>
            <w:r w:rsidRPr="001825E3">
              <w:rPr>
                <w:color w:val="000000"/>
              </w:rPr>
              <w:t>dozorných</w:t>
            </w:r>
          </w:p>
        </w:tc>
        <w:tc>
          <w:tcPr>
            <w:tcW w:w="89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1825E3" w:rsidRDefault="00776F8A" w:rsidP="006963B1">
            <w:pPr>
              <w:pStyle w:val="TopHeader"/>
              <w:jc w:val="both"/>
              <w:rPr>
                <w:color w:val="000000"/>
              </w:rPr>
            </w:pPr>
            <w:r w:rsidRPr="001825E3">
              <w:rPr>
                <w:color w:val="000000"/>
              </w:rPr>
              <w:t>iných</w:t>
            </w:r>
          </w:p>
        </w:tc>
        <w:tc>
          <w:tcPr>
            <w:tcW w:w="130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1825E3" w:rsidRDefault="00776F8A" w:rsidP="006963B1">
            <w:pPr>
              <w:pStyle w:val="TopHeader"/>
              <w:jc w:val="both"/>
              <w:rPr>
                <w:color w:val="000000"/>
              </w:rPr>
            </w:pPr>
            <w:r w:rsidRPr="001825E3">
              <w:rPr>
                <w:color w:val="000000"/>
              </w:rPr>
              <w:t>štatutárnych</w:t>
            </w:r>
          </w:p>
        </w:tc>
        <w:tc>
          <w:tcPr>
            <w:tcW w:w="121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1825E3" w:rsidRDefault="00776F8A" w:rsidP="006963B1">
            <w:pPr>
              <w:pStyle w:val="TopHeader"/>
              <w:jc w:val="both"/>
              <w:rPr>
                <w:color w:val="000000"/>
              </w:rPr>
            </w:pPr>
            <w:r w:rsidRPr="001825E3">
              <w:rPr>
                <w:color w:val="000000"/>
              </w:rPr>
              <w:t>dozorných</w:t>
            </w:r>
          </w:p>
        </w:tc>
        <w:tc>
          <w:tcPr>
            <w:tcW w:w="10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1825E3" w:rsidRDefault="00776F8A" w:rsidP="006963B1">
            <w:pPr>
              <w:pStyle w:val="TopHeader"/>
              <w:jc w:val="both"/>
              <w:rPr>
                <w:color w:val="000000"/>
              </w:rPr>
            </w:pPr>
            <w:r w:rsidRPr="001825E3">
              <w:rPr>
                <w:color w:val="000000"/>
              </w:rPr>
              <w:t>iných</w:t>
            </w:r>
          </w:p>
        </w:tc>
      </w:tr>
      <w:tr w:rsidR="00776F8A" w:rsidRPr="001825E3" w:rsidTr="006963B1">
        <w:trPr>
          <w:cantSplit/>
          <w:trHeight w:val="330"/>
          <w:jc w:val="center"/>
        </w:trPr>
        <w:tc>
          <w:tcPr>
            <w:tcW w:w="196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776F8A" w:rsidRPr="001825E3" w:rsidRDefault="00776F8A" w:rsidP="006963B1">
            <w:pPr>
              <w:pStyle w:val="TopHeader"/>
              <w:jc w:val="both"/>
              <w:rPr>
                <w:color w:val="000000"/>
              </w:rPr>
            </w:pPr>
          </w:p>
        </w:tc>
        <w:tc>
          <w:tcPr>
            <w:tcW w:w="3450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6F8A" w:rsidRPr="001825E3" w:rsidRDefault="00B148A9" w:rsidP="006963B1">
            <w:pPr>
              <w:pStyle w:val="TopHeader"/>
              <w:jc w:val="both"/>
              <w:rPr>
                <w:b w:val="0"/>
                <w:color w:val="000000"/>
              </w:rPr>
            </w:pPr>
            <w:r>
              <w:rPr>
                <w:b w:val="0"/>
                <w:color w:val="000000"/>
              </w:rPr>
              <w:t>Časť 1 – rok 2019</w:t>
            </w:r>
          </w:p>
        </w:tc>
        <w:tc>
          <w:tcPr>
            <w:tcW w:w="3578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6F8A" w:rsidRPr="001825E3" w:rsidRDefault="00B148A9" w:rsidP="006963B1">
            <w:pPr>
              <w:pStyle w:val="TopHeader"/>
              <w:jc w:val="both"/>
              <w:rPr>
                <w:b w:val="0"/>
                <w:color w:val="000000"/>
              </w:rPr>
            </w:pPr>
            <w:r>
              <w:rPr>
                <w:b w:val="0"/>
                <w:color w:val="000000"/>
              </w:rPr>
              <w:t>Časť 1 – rok 2019</w:t>
            </w:r>
          </w:p>
        </w:tc>
      </w:tr>
      <w:tr w:rsidR="00776F8A" w:rsidRPr="001825E3" w:rsidTr="006963B1">
        <w:trPr>
          <w:trHeight w:val="345"/>
          <w:jc w:val="center"/>
        </w:trPr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1825E3" w:rsidRDefault="00776F8A" w:rsidP="006963B1">
            <w:pPr>
              <w:pStyle w:val="TopHeader"/>
              <w:jc w:val="both"/>
              <w:rPr>
                <w:color w:val="000000"/>
              </w:rPr>
            </w:pPr>
            <w:r w:rsidRPr="001825E3">
              <w:rPr>
                <w:color w:val="000000"/>
              </w:rPr>
              <w:t>a</w:t>
            </w:r>
          </w:p>
        </w:tc>
        <w:tc>
          <w:tcPr>
            <w:tcW w:w="3450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1825E3" w:rsidRDefault="00B148A9" w:rsidP="006963B1">
            <w:pPr>
              <w:pStyle w:val="TopHeader"/>
              <w:jc w:val="both"/>
              <w:rPr>
                <w:b w:val="0"/>
                <w:color w:val="000000"/>
              </w:rPr>
            </w:pPr>
            <w:r>
              <w:rPr>
                <w:b w:val="0"/>
                <w:color w:val="000000"/>
              </w:rPr>
              <w:t>Časť 2 – rok 2018</w:t>
            </w:r>
          </w:p>
        </w:tc>
        <w:tc>
          <w:tcPr>
            <w:tcW w:w="3578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1825E3" w:rsidRDefault="00B148A9" w:rsidP="006963B1">
            <w:pPr>
              <w:pStyle w:val="TopHeader"/>
              <w:jc w:val="both"/>
              <w:rPr>
                <w:b w:val="0"/>
                <w:color w:val="000000"/>
              </w:rPr>
            </w:pPr>
            <w:r>
              <w:rPr>
                <w:b w:val="0"/>
                <w:color w:val="000000"/>
              </w:rPr>
              <w:t>Časť 2 – rok 2018</w:t>
            </w:r>
          </w:p>
        </w:tc>
      </w:tr>
      <w:tr w:rsidR="00776F8A" w:rsidRPr="001825E3" w:rsidTr="006963B1">
        <w:trPr>
          <w:cantSplit/>
          <w:trHeight w:val="245"/>
          <w:jc w:val="center"/>
        </w:trPr>
        <w:tc>
          <w:tcPr>
            <w:tcW w:w="1969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1825E3" w:rsidRDefault="00776F8A" w:rsidP="006963B1">
            <w:pPr>
              <w:jc w:val="both"/>
              <w:rPr>
                <w:color w:val="000000"/>
                <w:szCs w:val="22"/>
              </w:rPr>
            </w:pPr>
            <w:r w:rsidRPr="001825E3">
              <w:rPr>
                <w:color w:val="000000"/>
                <w:szCs w:val="22"/>
              </w:rPr>
              <w:t>Peňažné príjmy</w:t>
            </w:r>
          </w:p>
        </w:tc>
        <w:tc>
          <w:tcPr>
            <w:tcW w:w="128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6F8A" w:rsidRPr="001825E3" w:rsidRDefault="0050700C" w:rsidP="006963B1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215 000</w:t>
            </w:r>
          </w:p>
        </w:tc>
        <w:tc>
          <w:tcPr>
            <w:tcW w:w="1271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6F8A" w:rsidRPr="001825E3" w:rsidRDefault="0050700C" w:rsidP="006963B1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78 000</w:t>
            </w:r>
          </w:p>
        </w:tc>
        <w:tc>
          <w:tcPr>
            <w:tcW w:w="89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6F8A" w:rsidRPr="001825E3" w:rsidRDefault="00776F8A" w:rsidP="006963B1">
            <w:pPr>
              <w:jc w:val="right"/>
              <w:rPr>
                <w:color w:val="000000"/>
                <w:szCs w:val="22"/>
              </w:rPr>
            </w:pPr>
          </w:p>
        </w:tc>
        <w:tc>
          <w:tcPr>
            <w:tcW w:w="12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76F8A" w:rsidRPr="001825E3" w:rsidRDefault="0050700C" w:rsidP="006963B1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0</w:t>
            </w:r>
          </w:p>
        </w:tc>
        <w:tc>
          <w:tcPr>
            <w:tcW w:w="1200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76F8A" w:rsidRPr="001825E3" w:rsidRDefault="0050700C" w:rsidP="006963B1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0</w:t>
            </w:r>
          </w:p>
        </w:tc>
        <w:tc>
          <w:tcPr>
            <w:tcW w:w="1085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6F8A" w:rsidRPr="001825E3" w:rsidRDefault="00776F8A" w:rsidP="006963B1">
            <w:pPr>
              <w:jc w:val="right"/>
              <w:rPr>
                <w:color w:val="000000"/>
                <w:szCs w:val="22"/>
              </w:rPr>
            </w:pPr>
            <w:r w:rsidRPr="001825E3">
              <w:rPr>
                <w:color w:val="000000"/>
                <w:szCs w:val="22"/>
              </w:rPr>
              <w:t> </w:t>
            </w:r>
          </w:p>
        </w:tc>
      </w:tr>
      <w:tr w:rsidR="00B148A9" w:rsidRPr="001825E3" w:rsidTr="006963B1">
        <w:trPr>
          <w:cantSplit/>
          <w:trHeight w:val="307"/>
          <w:jc w:val="center"/>
        </w:trPr>
        <w:tc>
          <w:tcPr>
            <w:tcW w:w="1969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48A9" w:rsidRPr="001825E3" w:rsidRDefault="00B148A9" w:rsidP="00B148A9">
            <w:pPr>
              <w:jc w:val="both"/>
              <w:rPr>
                <w:color w:val="000000"/>
                <w:szCs w:val="22"/>
              </w:rPr>
            </w:pPr>
          </w:p>
        </w:tc>
        <w:tc>
          <w:tcPr>
            <w:tcW w:w="128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8A9" w:rsidRPr="001825E3" w:rsidRDefault="00B148A9" w:rsidP="00B148A9">
            <w:pPr>
              <w:jc w:val="right"/>
              <w:rPr>
                <w:color w:val="000000"/>
                <w:szCs w:val="22"/>
              </w:rPr>
            </w:pPr>
            <w:r w:rsidRPr="001825E3">
              <w:rPr>
                <w:color w:val="000000"/>
                <w:szCs w:val="22"/>
              </w:rPr>
              <w:t>278 952</w:t>
            </w:r>
          </w:p>
        </w:tc>
        <w:tc>
          <w:tcPr>
            <w:tcW w:w="127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8A9" w:rsidRPr="001825E3" w:rsidRDefault="00B148A9" w:rsidP="00B148A9">
            <w:pPr>
              <w:jc w:val="right"/>
              <w:rPr>
                <w:color w:val="000000"/>
                <w:szCs w:val="22"/>
              </w:rPr>
            </w:pPr>
            <w:r w:rsidRPr="001825E3">
              <w:rPr>
                <w:color w:val="000000"/>
                <w:szCs w:val="22"/>
              </w:rPr>
              <w:t>135 000</w:t>
            </w:r>
          </w:p>
        </w:tc>
        <w:tc>
          <w:tcPr>
            <w:tcW w:w="89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8A9" w:rsidRPr="001825E3" w:rsidRDefault="00B148A9" w:rsidP="00B148A9">
            <w:pPr>
              <w:jc w:val="right"/>
              <w:rPr>
                <w:color w:val="000000"/>
                <w:szCs w:val="22"/>
              </w:rPr>
            </w:pPr>
            <w:r w:rsidRPr="001825E3">
              <w:rPr>
                <w:color w:val="000000"/>
                <w:szCs w:val="22"/>
              </w:rPr>
              <w:t> </w:t>
            </w:r>
          </w:p>
        </w:tc>
        <w:tc>
          <w:tcPr>
            <w:tcW w:w="12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8A9" w:rsidRPr="001825E3" w:rsidRDefault="00B148A9" w:rsidP="00B148A9">
            <w:pPr>
              <w:jc w:val="right"/>
              <w:rPr>
                <w:color w:val="000000"/>
                <w:szCs w:val="22"/>
              </w:rPr>
            </w:pPr>
            <w:r w:rsidRPr="001825E3">
              <w:rPr>
                <w:color w:val="000000"/>
                <w:szCs w:val="22"/>
              </w:rPr>
              <w:t>0</w:t>
            </w:r>
          </w:p>
        </w:tc>
        <w:tc>
          <w:tcPr>
            <w:tcW w:w="12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8A9" w:rsidRPr="001825E3" w:rsidRDefault="00B148A9" w:rsidP="00B148A9">
            <w:pPr>
              <w:jc w:val="right"/>
              <w:rPr>
                <w:color w:val="000000"/>
                <w:szCs w:val="22"/>
              </w:rPr>
            </w:pPr>
            <w:r w:rsidRPr="001825E3">
              <w:rPr>
                <w:color w:val="000000"/>
                <w:szCs w:val="22"/>
              </w:rPr>
              <w:t>0</w:t>
            </w:r>
          </w:p>
        </w:tc>
        <w:tc>
          <w:tcPr>
            <w:tcW w:w="1085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48A9" w:rsidRPr="001825E3" w:rsidRDefault="00B148A9" w:rsidP="00B148A9">
            <w:pPr>
              <w:jc w:val="right"/>
              <w:rPr>
                <w:color w:val="000000"/>
                <w:szCs w:val="22"/>
              </w:rPr>
            </w:pPr>
            <w:r w:rsidRPr="001825E3">
              <w:rPr>
                <w:color w:val="000000"/>
                <w:szCs w:val="22"/>
              </w:rPr>
              <w:t> </w:t>
            </w:r>
          </w:p>
        </w:tc>
      </w:tr>
      <w:tr w:rsidR="00B148A9" w:rsidRPr="001825E3" w:rsidTr="006963B1">
        <w:trPr>
          <w:cantSplit/>
          <w:trHeight w:val="243"/>
          <w:jc w:val="center"/>
        </w:trPr>
        <w:tc>
          <w:tcPr>
            <w:tcW w:w="1969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48A9" w:rsidRPr="001825E3" w:rsidRDefault="00B148A9" w:rsidP="00B148A9">
            <w:pPr>
              <w:jc w:val="both"/>
              <w:rPr>
                <w:color w:val="000000"/>
                <w:szCs w:val="22"/>
              </w:rPr>
            </w:pPr>
            <w:r w:rsidRPr="001825E3">
              <w:rPr>
                <w:color w:val="000000"/>
                <w:szCs w:val="22"/>
              </w:rPr>
              <w:t>Nepeňažné príjmy</w:t>
            </w:r>
          </w:p>
        </w:tc>
        <w:tc>
          <w:tcPr>
            <w:tcW w:w="128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8A9" w:rsidRPr="001825E3" w:rsidRDefault="00B148A9" w:rsidP="00B148A9">
            <w:pPr>
              <w:jc w:val="both"/>
              <w:rPr>
                <w:color w:val="000000"/>
                <w:szCs w:val="22"/>
              </w:rPr>
            </w:pPr>
            <w:r w:rsidRPr="001825E3">
              <w:rPr>
                <w:color w:val="000000"/>
                <w:szCs w:val="22"/>
              </w:rPr>
              <w:t> </w:t>
            </w:r>
          </w:p>
        </w:tc>
        <w:tc>
          <w:tcPr>
            <w:tcW w:w="1271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8A9" w:rsidRPr="001825E3" w:rsidRDefault="00B148A9" w:rsidP="00B148A9">
            <w:pPr>
              <w:jc w:val="both"/>
              <w:rPr>
                <w:color w:val="000000"/>
                <w:szCs w:val="22"/>
              </w:rPr>
            </w:pPr>
            <w:r w:rsidRPr="001825E3">
              <w:rPr>
                <w:color w:val="000000"/>
                <w:szCs w:val="22"/>
              </w:rPr>
              <w:t> </w:t>
            </w:r>
          </w:p>
        </w:tc>
        <w:tc>
          <w:tcPr>
            <w:tcW w:w="89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8A9" w:rsidRPr="001825E3" w:rsidRDefault="00B148A9" w:rsidP="00B148A9">
            <w:pPr>
              <w:jc w:val="both"/>
              <w:rPr>
                <w:color w:val="000000"/>
                <w:szCs w:val="22"/>
              </w:rPr>
            </w:pPr>
            <w:r w:rsidRPr="001825E3">
              <w:rPr>
                <w:color w:val="000000"/>
                <w:szCs w:val="22"/>
              </w:rPr>
              <w:t> </w:t>
            </w:r>
          </w:p>
        </w:tc>
        <w:tc>
          <w:tcPr>
            <w:tcW w:w="129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8A9" w:rsidRPr="001825E3" w:rsidRDefault="00B148A9" w:rsidP="00B148A9">
            <w:pPr>
              <w:jc w:val="both"/>
              <w:rPr>
                <w:color w:val="000000"/>
                <w:szCs w:val="22"/>
              </w:rPr>
            </w:pPr>
            <w:r w:rsidRPr="001825E3">
              <w:rPr>
                <w:color w:val="000000"/>
                <w:szCs w:val="22"/>
              </w:rPr>
              <w:t> </w:t>
            </w:r>
          </w:p>
        </w:tc>
        <w:tc>
          <w:tcPr>
            <w:tcW w:w="1200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8A9" w:rsidRPr="001825E3" w:rsidRDefault="00B148A9" w:rsidP="00B148A9">
            <w:pPr>
              <w:jc w:val="both"/>
              <w:rPr>
                <w:color w:val="000000"/>
                <w:szCs w:val="22"/>
              </w:rPr>
            </w:pPr>
            <w:r w:rsidRPr="001825E3">
              <w:rPr>
                <w:color w:val="000000"/>
                <w:szCs w:val="22"/>
              </w:rPr>
              <w:t> </w:t>
            </w:r>
          </w:p>
        </w:tc>
        <w:tc>
          <w:tcPr>
            <w:tcW w:w="1085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8A9" w:rsidRPr="001825E3" w:rsidRDefault="00B148A9" w:rsidP="00B148A9">
            <w:pPr>
              <w:jc w:val="both"/>
              <w:rPr>
                <w:color w:val="000000"/>
                <w:szCs w:val="22"/>
              </w:rPr>
            </w:pPr>
            <w:r w:rsidRPr="001825E3">
              <w:rPr>
                <w:color w:val="000000"/>
                <w:szCs w:val="22"/>
              </w:rPr>
              <w:t> </w:t>
            </w:r>
          </w:p>
        </w:tc>
      </w:tr>
      <w:tr w:rsidR="00B148A9" w:rsidRPr="001825E3" w:rsidTr="006963B1">
        <w:trPr>
          <w:cantSplit/>
          <w:trHeight w:val="161"/>
          <w:jc w:val="center"/>
        </w:trPr>
        <w:tc>
          <w:tcPr>
            <w:tcW w:w="1969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48A9" w:rsidRPr="001825E3" w:rsidRDefault="00B148A9" w:rsidP="00B148A9">
            <w:pPr>
              <w:jc w:val="both"/>
              <w:rPr>
                <w:color w:val="000000"/>
                <w:szCs w:val="22"/>
              </w:rPr>
            </w:pPr>
          </w:p>
        </w:tc>
        <w:tc>
          <w:tcPr>
            <w:tcW w:w="128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8A9" w:rsidRPr="001825E3" w:rsidRDefault="00B148A9" w:rsidP="00B148A9">
            <w:pPr>
              <w:jc w:val="both"/>
              <w:rPr>
                <w:color w:val="000000"/>
                <w:szCs w:val="22"/>
              </w:rPr>
            </w:pPr>
            <w:r w:rsidRPr="001825E3">
              <w:rPr>
                <w:color w:val="000000"/>
                <w:szCs w:val="22"/>
              </w:rPr>
              <w:t> </w:t>
            </w:r>
          </w:p>
        </w:tc>
        <w:tc>
          <w:tcPr>
            <w:tcW w:w="127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8A9" w:rsidRPr="001825E3" w:rsidRDefault="00B148A9" w:rsidP="00B148A9">
            <w:pPr>
              <w:jc w:val="both"/>
              <w:rPr>
                <w:color w:val="000000"/>
                <w:szCs w:val="22"/>
              </w:rPr>
            </w:pPr>
            <w:r w:rsidRPr="001825E3">
              <w:rPr>
                <w:color w:val="000000"/>
                <w:szCs w:val="22"/>
              </w:rPr>
              <w:t> </w:t>
            </w:r>
          </w:p>
        </w:tc>
        <w:tc>
          <w:tcPr>
            <w:tcW w:w="89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8A9" w:rsidRPr="001825E3" w:rsidRDefault="00B148A9" w:rsidP="00B148A9">
            <w:pPr>
              <w:jc w:val="both"/>
              <w:rPr>
                <w:color w:val="000000"/>
                <w:szCs w:val="22"/>
              </w:rPr>
            </w:pPr>
            <w:r w:rsidRPr="001825E3">
              <w:rPr>
                <w:color w:val="000000"/>
                <w:szCs w:val="22"/>
              </w:rPr>
              <w:t> </w:t>
            </w:r>
          </w:p>
        </w:tc>
        <w:tc>
          <w:tcPr>
            <w:tcW w:w="129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8A9" w:rsidRPr="001825E3" w:rsidRDefault="00B148A9" w:rsidP="00B148A9">
            <w:pPr>
              <w:jc w:val="both"/>
              <w:rPr>
                <w:color w:val="000000"/>
                <w:szCs w:val="22"/>
              </w:rPr>
            </w:pPr>
            <w:r w:rsidRPr="001825E3">
              <w:rPr>
                <w:color w:val="000000"/>
                <w:szCs w:val="22"/>
              </w:rPr>
              <w:t> </w:t>
            </w:r>
          </w:p>
        </w:tc>
        <w:tc>
          <w:tcPr>
            <w:tcW w:w="12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8A9" w:rsidRPr="001825E3" w:rsidRDefault="00B148A9" w:rsidP="00B148A9">
            <w:pPr>
              <w:jc w:val="both"/>
              <w:rPr>
                <w:color w:val="000000"/>
                <w:szCs w:val="22"/>
              </w:rPr>
            </w:pPr>
            <w:r w:rsidRPr="001825E3">
              <w:rPr>
                <w:color w:val="000000"/>
                <w:szCs w:val="22"/>
              </w:rPr>
              <w:t> </w:t>
            </w:r>
          </w:p>
        </w:tc>
        <w:tc>
          <w:tcPr>
            <w:tcW w:w="1085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8A9" w:rsidRPr="001825E3" w:rsidRDefault="00B148A9" w:rsidP="00B148A9">
            <w:pPr>
              <w:jc w:val="both"/>
              <w:rPr>
                <w:color w:val="000000"/>
                <w:szCs w:val="22"/>
              </w:rPr>
            </w:pPr>
            <w:r w:rsidRPr="001825E3">
              <w:rPr>
                <w:color w:val="000000"/>
                <w:szCs w:val="22"/>
              </w:rPr>
              <w:t> </w:t>
            </w:r>
          </w:p>
        </w:tc>
      </w:tr>
      <w:tr w:rsidR="00B148A9" w:rsidRPr="001825E3" w:rsidTr="006963B1">
        <w:trPr>
          <w:cantSplit/>
          <w:trHeight w:val="191"/>
          <w:jc w:val="center"/>
        </w:trPr>
        <w:tc>
          <w:tcPr>
            <w:tcW w:w="1969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48A9" w:rsidRPr="001825E3" w:rsidRDefault="00B148A9" w:rsidP="00B148A9">
            <w:pPr>
              <w:jc w:val="both"/>
              <w:rPr>
                <w:color w:val="000000"/>
                <w:szCs w:val="22"/>
              </w:rPr>
            </w:pPr>
            <w:r w:rsidRPr="001825E3">
              <w:rPr>
                <w:color w:val="000000"/>
                <w:szCs w:val="22"/>
              </w:rPr>
              <w:t>Peňažné  preddavky</w:t>
            </w:r>
          </w:p>
        </w:tc>
        <w:tc>
          <w:tcPr>
            <w:tcW w:w="128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8A9" w:rsidRPr="001825E3" w:rsidRDefault="00B148A9" w:rsidP="00B148A9">
            <w:pPr>
              <w:jc w:val="both"/>
              <w:rPr>
                <w:color w:val="000000"/>
                <w:szCs w:val="22"/>
              </w:rPr>
            </w:pPr>
            <w:r w:rsidRPr="001825E3">
              <w:rPr>
                <w:color w:val="000000"/>
                <w:szCs w:val="22"/>
              </w:rPr>
              <w:t> </w:t>
            </w:r>
          </w:p>
        </w:tc>
        <w:tc>
          <w:tcPr>
            <w:tcW w:w="127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8A9" w:rsidRPr="001825E3" w:rsidRDefault="00B148A9" w:rsidP="00B148A9">
            <w:pPr>
              <w:jc w:val="both"/>
              <w:rPr>
                <w:color w:val="000000"/>
                <w:szCs w:val="22"/>
              </w:rPr>
            </w:pPr>
            <w:r w:rsidRPr="001825E3">
              <w:rPr>
                <w:color w:val="000000"/>
                <w:szCs w:val="22"/>
              </w:rPr>
              <w:t> </w:t>
            </w:r>
          </w:p>
        </w:tc>
        <w:tc>
          <w:tcPr>
            <w:tcW w:w="89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8A9" w:rsidRPr="001825E3" w:rsidRDefault="00B148A9" w:rsidP="00B148A9">
            <w:pPr>
              <w:jc w:val="both"/>
              <w:rPr>
                <w:color w:val="000000"/>
                <w:szCs w:val="22"/>
              </w:rPr>
            </w:pPr>
            <w:r w:rsidRPr="001825E3">
              <w:rPr>
                <w:color w:val="000000"/>
                <w:szCs w:val="22"/>
              </w:rPr>
              <w:t> </w:t>
            </w:r>
          </w:p>
        </w:tc>
        <w:tc>
          <w:tcPr>
            <w:tcW w:w="129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8A9" w:rsidRPr="001825E3" w:rsidRDefault="00B148A9" w:rsidP="00B148A9">
            <w:pPr>
              <w:jc w:val="both"/>
              <w:rPr>
                <w:color w:val="000000"/>
                <w:szCs w:val="22"/>
              </w:rPr>
            </w:pPr>
            <w:r w:rsidRPr="001825E3">
              <w:rPr>
                <w:color w:val="000000"/>
                <w:szCs w:val="22"/>
              </w:rPr>
              <w:t> </w:t>
            </w:r>
          </w:p>
        </w:tc>
        <w:tc>
          <w:tcPr>
            <w:tcW w:w="12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8A9" w:rsidRPr="001825E3" w:rsidRDefault="00B148A9" w:rsidP="00B148A9">
            <w:pPr>
              <w:jc w:val="both"/>
              <w:rPr>
                <w:color w:val="000000"/>
                <w:szCs w:val="22"/>
              </w:rPr>
            </w:pPr>
            <w:r w:rsidRPr="001825E3">
              <w:rPr>
                <w:color w:val="000000"/>
                <w:szCs w:val="22"/>
              </w:rPr>
              <w:t> </w:t>
            </w:r>
          </w:p>
        </w:tc>
        <w:tc>
          <w:tcPr>
            <w:tcW w:w="1085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8A9" w:rsidRPr="001825E3" w:rsidRDefault="00B148A9" w:rsidP="00B148A9">
            <w:pPr>
              <w:jc w:val="both"/>
              <w:rPr>
                <w:color w:val="000000"/>
                <w:szCs w:val="22"/>
              </w:rPr>
            </w:pPr>
            <w:r w:rsidRPr="001825E3">
              <w:rPr>
                <w:color w:val="000000"/>
                <w:szCs w:val="22"/>
              </w:rPr>
              <w:t> </w:t>
            </w:r>
          </w:p>
        </w:tc>
      </w:tr>
      <w:tr w:rsidR="00B148A9" w:rsidRPr="001825E3" w:rsidTr="006963B1">
        <w:trPr>
          <w:cantSplit/>
          <w:trHeight w:val="209"/>
          <w:jc w:val="center"/>
        </w:trPr>
        <w:tc>
          <w:tcPr>
            <w:tcW w:w="1969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48A9" w:rsidRPr="001825E3" w:rsidRDefault="00B148A9" w:rsidP="00B148A9">
            <w:pPr>
              <w:jc w:val="both"/>
              <w:rPr>
                <w:color w:val="000000"/>
                <w:szCs w:val="22"/>
              </w:rPr>
            </w:pPr>
          </w:p>
        </w:tc>
        <w:tc>
          <w:tcPr>
            <w:tcW w:w="128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148A9" w:rsidRPr="001825E3" w:rsidRDefault="00B148A9" w:rsidP="00B148A9">
            <w:pPr>
              <w:jc w:val="both"/>
              <w:rPr>
                <w:color w:val="000000"/>
                <w:szCs w:val="22"/>
              </w:rPr>
            </w:pPr>
            <w:r w:rsidRPr="001825E3">
              <w:rPr>
                <w:color w:val="000000"/>
                <w:szCs w:val="22"/>
              </w:rPr>
              <w:t> </w:t>
            </w:r>
          </w:p>
        </w:tc>
        <w:tc>
          <w:tcPr>
            <w:tcW w:w="1271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148A9" w:rsidRPr="001825E3" w:rsidRDefault="00B148A9" w:rsidP="00B148A9">
            <w:pPr>
              <w:jc w:val="both"/>
              <w:rPr>
                <w:color w:val="000000"/>
                <w:szCs w:val="22"/>
              </w:rPr>
            </w:pPr>
            <w:r w:rsidRPr="001825E3">
              <w:rPr>
                <w:color w:val="000000"/>
                <w:szCs w:val="22"/>
              </w:rPr>
              <w:t> </w:t>
            </w:r>
          </w:p>
        </w:tc>
        <w:tc>
          <w:tcPr>
            <w:tcW w:w="898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48A9" w:rsidRPr="001825E3" w:rsidRDefault="00B148A9" w:rsidP="00B148A9">
            <w:pPr>
              <w:jc w:val="both"/>
              <w:rPr>
                <w:color w:val="000000"/>
                <w:szCs w:val="22"/>
              </w:rPr>
            </w:pPr>
            <w:r w:rsidRPr="001825E3">
              <w:rPr>
                <w:color w:val="000000"/>
                <w:szCs w:val="22"/>
              </w:rPr>
              <w:t> </w:t>
            </w:r>
          </w:p>
        </w:tc>
        <w:tc>
          <w:tcPr>
            <w:tcW w:w="129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148A9" w:rsidRPr="001825E3" w:rsidRDefault="00B148A9" w:rsidP="00B148A9">
            <w:pPr>
              <w:jc w:val="both"/>
              <w:rPr>
                <w:color w:val="000000"/>
                <w:szCs w:val="22"/>
              </w:rPr>
            </w:pPr>
            <w:r w:rsidRPr="001825E3">
              <w:rPr>
                <w:color w:val="000000"/>
                <w:szCs w:val="22"/>
              </w:rPr>
              <w:t> </w:t>
            </w:r>
          </w:p>
        </w:tc>
        <w:tc>
          <w:tcPr>
            <w:tcW w:w="1200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148A9" w:rsidRPr="001825E3" w:rsidRDefault="00B148A9" w:rsidP="00B148A9">
            <w:pPr>
              <w:jc w:val="both"/>
              <w:rPr>
                <w:color w:val="000000"/>
                <w:szCs w:val="22"/>
              </w:rPr>
            </w:pPr>
            <w:r w:rsidRPr="001825E3">
              <w:rPr>
                <w:color w:val="000000"/>
                <w:szCs w:val="22"/>
              </w:rPr>
              <w:t> </w:t>
            </w:r>
          </w:p>
        </w:tc>
        <w:tc>
          <w:tcPr>
            <w:tcW w:w="1085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48A9" w:rsidRPr="001825E3" w:rsidRDefault="00B148A9" w:rsidP="00B148A9">
            <w:pPr>
              <w:jc w:val="both"/>
              <w:rPr>
                <w:color w:val="000000"/>
                <w:szCs w:val="22"/>
              </w:rPr>
            </w:pPr>
            <w:r w:rsidRPr="001825E3">
              <w:rPr>
                <w:color w:val="000000"/>
                <w:szCs w:val="22"/>
              </w:rPr>
              <w:t> </w:t>
            </w:r>
          </w:p>
        </w:tc>
      </w:tr>
      <w:tr w:rsidR="00B148A9" w:rsidRPr="001825E3" w:rsidTr="006963B1">
        <w:trPr>
          <w:cantSplit/>
          <w:trHeight w:val="214"/>
          <w:jc w:val="center"/>
        </w:trPr>
        <w:tc>
          <w:tcPr>
            <w:tcW w:w="1969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48A9" w:rsidRPr="001825E3" w:rsidRDefault="00B148A9" w:rsidP="00B148A9">
            <w:pPr>
              <w:jc w:val="both"/>
              <w:rPr>
                <w:color w:val="000000"/>
                <w:szCs w:val="22"/>
              </w:rPr>
            </w:pPr>
            <w:r w:rsidRPr="001825E3">
              <w:rPr>
                <w:color w:val="000000"/>
                <w:szCs w:val="22"/>
              </w:rPr>
              <w:t>Nepeňažné preddavky</w:t>
            </w:r>
          </w:p>
        </w:tc>
        <w:tc>
          <w:tcPr>
            <w:tcW w:w="128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8A9" w:rsidRPr="001825E3" w:rsidRDefault="00B148A9" w:rsidP="00B148A9">
            <w:pPr>
              <w:jc w:val="both"/>
              <w:rPr>
                <w:color w:val="000000"/>
                <w:szCs w:val="22"/>
              </w:rPr>
            </w:pPr>
            <w:r w:rsidRPr="001825E3">
              <w:rPr>
                <w:color w:val="000000"/>
                <w:szCs w:val="22"/>
              </w:rPr>
              <w:t> </w:t>
            </w:r>
          </w:p>
        </w:tc>
        <w:tc>
          <w:tcPr>
            <w:tcW w:w="1271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8A9" w:rsidRPr="001825E3" w:rsidRDefault="00B148A9" w:rsidP="00B148A9">
            <w:pPr>
              <w:jc w:val="both"/>
              <w:rPr>
                <w:color w:val="000000"/>
                <w:szCs w:val="22"/>
              </w:rPr>
            </w:pPr>
            <w:r w:rsidRPr="001825E3">
              <w:rPr>
                <w:color w:val="000000"/>
                <w:szCs w:val="22"/>
              </w:rPr>
              <w:t> </w:t>
            </w:r>
          </w:p>
        </w:tc>
        <w:tc>
          <w:tcPr>
            <w:tcW w:w="898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8A9" w:rsidRPr="001825E3" w:rsidRDefault="00B148A9" w:rsidP="00B148A9">
            <w:pPr>
              <w:jc w:val="both"/>
              <w:rPr>
                <w:color w:val="000000"/>
                <w:szCs w:val="22"/>
              </w:rPr>
            </w:pPr>
            <w:r w:rsidRPr="001825E3">
              <w:rPr>
                <w:color w:val="000000"/>
                <w:szCs w:val="22"/>
              </w:rPr>
              <w:t> </w:t>
            </w:r>
          </w:p>
        </w:tc>
        <w:tc>
          <w:tcPr>
            <w:tcW w:w="129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8A9" w:rsidRPr="001825E3" w:rsidRDefault="00B148A9" w:rsidP="00B148A9">
            <w:pPr>
              <w:jc w:val="both"/>
              <w:rPr>
                <w:color w:val="000000"/>
                <w:szCs w:val="22"/>
              </w:rPr>
            </w:pPr>
            <w:r w:rsidRPr="001825E3">
              <w:rPr>
                <w:color w:val="000000"/>
                <w:szCs w:val="22"/>
              </w:rPr>
              <w:t> </w:t>
            </w:r>
          </w:p>
        </w:tc>
        <w:tc>
          <w:tcPr>
            <w:tcW w:w="1200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8A9" w:rsidRPr="001825E3" w:rsidRDefault="00B148A9" w:rsidP="00B148A9">
            <w:pPr>
              <w:jc w:val="both"/>
              <w:rPr>
                <w:color w:val="000000"/>
                <w:szCs w:val="22"/>
              </w:rPr>
            </w:pPr>
            <w:r w:rsidRPr="001825E3">
              <w:rPr>
                <w:color w:val="000000"/>
                <w:szCs w:val="22"/>
              </w:rPr>
              <w:t> </w:t>
            </w:r>
          </w:p>
        </w:tc>
        <w:tc>
          <w:tcPr>
            <w:tcW w:w="1085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8A9" w:rsidRPr="001825E3" w:rsidRDefault="00B148A9" w:rsidP="00B148A9">
            <w:pPr>
              <w:jc w:val="both"/>
              <w:rPr>
                <w:color w:val="000000"/>
                <w:szCs w:val="22"/>
              </w:rPr>
            </w:pPr>
            <w:r w:rsidRPr="001825E3">
              <w:rPr>
                <w:color w:val="000000"/>
                <w:szCs w:val="22"/>
              </w:rPr>
              <w:t> </w:t>
            </w:r>
          </w:p>
        </w:tc>
      </w:tr>
      <w:tr w:rsidR="00B148A9" w:rsidRPr="001825E3" w:rsidTr="006963B1">
        <w:trPr>
          <w:cantSplit/>
          <w:trHeight w:val="217"/>
          <w:jc w:val="center"/>
        </w:trPr>
        <w:tc>
          <w:tcPr>
            <w:tcW w:w="1969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48A9" w:rsidRPr="001825E3" w:rsidRDefault="00B148A9" w:rsidP="00B148A9">
            <w:pPr>
              <w:jc w:val="both"/>
              <w:rPr>
                <w:color w:val="000000"/>
                <w:szCs w:val="22"/>
              </w:rPr>
            </w:pPr>
          </w:p>
        </w:tc>
        <w:tc>
          <w:tcPr>
            <w:tcW w:w="128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148A9" w:rsidRPr="001825E3" w:rsidRDefault="00B148A9" w:rsidP="00B148A9">
            <w:pPr>
              <w:jc w:val="both"/>
              <w:rPr>
                <w:color w:val="000000"/>
                <w:szCs w:val="22"/>
              </w:rPr>
            </w:pPr>
            <w:r w:rsidRPr="001825E3">
              <w:rPr>
                <w:color w:val="000000"/>
                <w:szCs w:val="22"/>
              </w:rPr>
              <w:t> </w:t>
            </w:r>
          </w:p>
        </w:tc>
        <w:tc>
          <w:tcPr>
            <w:tcW w:w="1271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148A9" w:rsidRPr="001825E3" w:rsidRDefault="00B148A9" w:rsidP="00B148A9">
            <w:pPr>
              <w:jc w:val="both"/>
              <w:rPr>
                <w:color w:val="000000"/>
                <w:szCs w:val="22"/>
              </w:rPr>
            </w:pPr>
            <w:r w:rsidRPr="001825E3">
              <w:rPr>
                <w:color w:val="000000"/>
                <w:szCs w:val="22"/>
              </w:rPr>
              <w:t> </w:t>
            </w:r>
          </w:p>
        </w:tc>
        <w:tc>
          <w:tcPr>
            <w:tcW w:w="898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48A9" w:rsidRPr="001825E3" w:rsidRDefault="00B148A9" w:rsidP="00B148A9">
            <w:pPr>
              <w:jc w:val="both"/>
              <w:rPr>
                <w:color w:val="000000"/>
                <w:szCs w:val="22"/>
              </w:rPr>
            </w:pPr>
            <w:r w:rsidRPr="001825E3">
              <w:rPr>
                <w:color w:val="000000"/>
                <w:szCs w:val="22"/>
              </w:rPr>
              <w:t> </w:t>
            </w:r>
          </w:p>
        </w:tc>
        <w:tc>
          <w:tcPr>
            <w:tcW w:w="1293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148A9" w:rsidRPr="001825E3" w:rsidRDefault="00B148A9" w:rsidP="00B148A9">
            <w:pPr>
              <w:jc w:val="both"/>
              <w:rPr>
                <w:color w:val="000000"/>
                <w:szCs w:val="22"/>
              </w:rPr>
            </w:pPr>
            <w:r w:rsidRPr="001825E3">
              <w:rPr>
                <w:color w:val="000000"/>
                <w:szCs w:val="22"/>
              </w:rPr>
              <w:t> </w:t>
            </w:r>
          </w:p>
        </w:tc>
        <w:tc>
          <w:tcPr>
            <w:tcW w:w="1200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148A9" w:rsidRPr="001825E3" w:rsidRDefault="00B148A9" w:rsidP="00B148A9">
            <w:pPr>
              <w:jc w:val="both"/>
              <w:rPr>
                <w:color w:val="000000"/>
                <w:szCs w:val="22"/>
              </w:rPr>
            </w:pPr>
            <w:r w:rsidRPr="001825E3">
              <w:rPr>
                <w:color w:val="000000"/>
                <w:szCs w:val="22"/>
              </w:rPr>
              <w:t> </w:t>
            </w:r>
          </w:p>
        </w:tc>
        <w:tc>
          <w:tcPr>
            <w:tcW w:w="1085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48A9" w:rsidRPr="001825E3" w:rsidRDefault="00B148A9" w:rsidP="00B148A9">
            <w:pPr>
              <w:jc w:val="both"/>
              <w:rPr>
                <w:color w:val="000000"/>
                <w:szCs w:val="22"/>
              </w:rPr>
            </w:pPr>
            <w:r w:rsidRPr="001825E3">
              <w:rPr>
                <w:color w:val="000000"/>
                <w:szCs w:val="22"/>
              </w:rPr>
              <w:t> </w:t>
            </w:r>
          </w:p>
        </w:tc>
      </w:tr>
      <w:tr w:rsidR="00B148A9" w:rsidRPr="001825E3" w:rsidTr="006963B1">
        <w:trPr>
          <w:cantSplit/>
          <w:trHeight w:val="236"/>
          <w:jc w:val="center"/>
        </w:trPr>
        <w:tc>
          <w:tcPr>
            <w:tcW w:w="1969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48A9" w:rsidRPr="001825E3" w:rsidRDefault="00B148A9" w:rsidP="00B148A9">
            <w:pPr>
              <w:jc w:val="both"/>
              <w:rPr>
                <w:color w:val="000000"/>
                <w:szCs w:val="22"/>
              </w:rPr>
            </w:pPr>
            <w:r w:rsidRPr="001825E3">
              <w:rPr>
                <w:color w:val="000000"/>
                <w:szCs w:val="22"/>
              </w:rPr>
              <w:t>Poskytnuté úvery</w:t>
            </w:r>
          </w:p>
        </w:tc>
        <w:tc>
          <w:tcPr>
            <w:tcW w:w="128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8A9" w:rsidRPr="001825E3" w:rsidRDefault="00B148A9" w:rsidP="00B148A9">
            <w:pPr>
              <w:jc w:val="both"/>
              <w:rPr>
                <w:color w:val="000000"/>
                <w:szCs w:val="22"/>
              </w:rPr>
            </w:pPr>
            <w:r w:rsidRPr="001825E3">
              <w:rPr>
                <w:color w:val="000000"/>
                <w:szCs w:val="22"/>
              </w:rPr>
              <w:t> </w:t>
            </w:r>
          </w:p>
        </w:tc>
        <w:tc>
          <w:tcPr>
            <w:tcW w:w="1271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8A9" w:rsidRPr="001825E3" w:rsidRDefault="00B148A9" w:rsidP="00B148A9">
            <w:pPr>
              <w:jc w:val="both"/>
              <w:rPr>
                <w:color w:val="000000"/>
                <w:szCs w:val="22"/>
              </w:rPr>
            </w:pPr>
            <w:r w:rsidRPr="001825E3">
              <w:rPr>
                <w:color w:val="000000"/>
                <w:szCs w:val="22"/>
              </w:rPr>
              <w:t> </w:t>
            </w:r>
          </w:p>
        </w:tc>
        <w:tc>
          <w:tcPr>
            <w:tcW w:w="898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8A9" w:rsidRPr="001825E3" w:rsidRDefault="00B148A9" w:rsidP="00B148A9">
            <w:pPr>
              <w:jc w:val="both"/>
              <w:rPr>
                <w:color w:val="000000"/>
                <w:szCs w:val="22"/>
              </w:rPr>
            </w:pPr>
            <w:r w:rsidRPr="001825E3">
              <w:rPr>
                <w:color w:val="000000"/>
                <w:szCs w:val="22"/>
              </w:rPr>
              <w:t> </w:t>
            </w:r>
          </w:p>
        </w:tc>
        <w:tc>
          <w:tcPr>
            <w:tcW w:w="129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8A9" w:rsidRPr="001825E3" w:rsidRDefault="00B148A9" w:rsidP="00B148A9">
            <w:pPr>
              <w:jc w:val="both"/>
              <w:rPr>
                <w:color w:val="000000"/>
                <w:szCs w:val="22"/>
              </w:rPr>
            </w:pPr>
            <w:r w:rsidRPr="001825E3">
              <w:rPr>
                <w:color w:val="000000"/>
                <w:szCs w:val="22"/>
              </w:rPr>
              <w:t> </w:t>
            </w:r>
          </w:p>
        </w:tc>
        <w:tc>
          <w:tcPr>
            <w:tcW w:w="1200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8A9" w:rsidRPr="001825E3" w:rsidRDefault="00B148A9" w:rsidP="00B148A9">
            <w:pPr>
              <w:jc w:val="both"/>
              <w:rPr>
                <w:color w:val="000000"/>
                <w:szCs w:val="22"/>
              </w:rPr>
            </w:pPr>
            <w:r w:rsidRPr="001825E3">
              <w:rPr>
                <w:color w:val="000000"/>
                <w:szCs w:val="22"/>
              </w:rPr>
              <w:t> </w:t>
            </w:r>
          </w:p>
        </w:tc>
        <w:tc>
          <w:tcPr>
            <w:tcW w:w="1085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8A9" w:rsidRPr="001825E3" w:rsidRDefault="00B148A9" w:rsidP="00B148A9">
            <w:pPr>
              <w:jc w:val="both"/>
              <w:rPr>
                <w:color w:val="000000"/>
                <w:szCs w:val="22"/>
              </w:rPr>
            </w:pPr>
            <w:r w:rsidRPr="001825E3">
              <w:rPr>
                <w:color w:val="000000"/>
                <w:szCs w:val="22"/>
              </w:rPr>
              <w:t> </w:t>
            </w:r>
          </w:p>
        </w:tc>
      </w:tr>
      <w:tr w:rsidR="00B148A9" w:rsidRPr="001825E3" w:rsidTr="006963B1">
        <w:trPr>
          <w:cantSplit/>
          <w:trHeight w:val="239"/>
          <w:jc w:val="center"/>
        </w:trPr>
        <w:tc>
          <w:tcPr>
            <w:tcW w:w="1969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48A9" w:rsidRPr="001825E3" w:rsidRDefault="00B148A9" w:rsidP="00B148A9">
            <w:pPr>
              <w:jc w:val="both"/>
              <w:rPr>
                <w:color w:val="000000"/>
                <w:szCs w:val="22"/>
              </w:rPr>
            </w:pPr>
          </w:p>
        </w:tc>
        <w:tc>
          <w:tcPr>
            <w:tcW w:w="128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8A9" w:rsidRPr="001825E3" w:rsidRDefault="00B148A9" w:rsidP="00B148A9">
            <w:pPr>
              <w:jc w:val="both"/>
              <w:rPr>
                <w:color w:val="000000"/>
                <w:szCs w:val="22"/>
              </w:rPr>
            </w:pPr>
            <w:r w:rsidRPr="001825E3">
              <w:rPr>
                <w:color w:val="000000"/>
                <w:szCs w:val="22"/>
              </w:rPr>
              <w:t> </w:t>
            </w:r>
          </w:p>
        </w:tc>
        <w:tc>
          <w:tcPr>
            <w:tcW w:w="127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8A9" w:rsidRPr="001825E3" w:rsidRDefault="00B148A9" w:rsidP="00B148A9">
            <w:pPr>
              <w:jc w:val="both"/>
              <w:rPr>
                <w:color w:val="000000"/>
                <w:szCs w:val="22"/>
              </w:rPr>
            </w:pPr>
            <w:r w:rsidRPr="001825E3">
              <w:rPr>
                <w:color w:val="000000"/>
                <w:szCs w:val="22"/>
              </w:rPr>
              <w:t> </w:t>
            </w:r>
          </w:p>
        </w:tc>
        <w:tc>
          <w:tcPr>
            <w:tcW w:w="89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8A9" w:rsidRPr="001825E3" w:rsidRDefault="00B148A9" w:rsidP="00B148A9">
            <w:pPr>
              <w:jc w:val="both"/>
              <w:rPr>
                <w:color w:val="000000"/>
                <w:szCs w:val="22"/>
              </w:rPr>
            </w:pPr>
            <w:r w:rsidRPr="001825E3">
              <w:rPr>
                <w:color w:val="000000"/>
                <w:szCs w:val="22"/>
              </w:rPr>
              <w:t> </w:t>
            </w:r>
          </w:p>
        </w:tc>
        <w:tc>
          <w:tcPr>
            <w:tcW w:w="129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8A9" w:rsidRPr="001825E3" w:rsidRDefault="00B148A9" w:rsidP="00B148A9">
            <w:pPr>
              <w:jc w:val="both"/>
              <w:rPr>
                <w:color w:val="000000"/>
                <w:szCs w:val="22"/>
              </w:rPr>
            </w:pPr>
            <w:r w:rsidRPr="001825E3">
              <w:rPr>
                <w:color w:val="000000"/>
                <w:szCs w:val="22"/>
              </w:rPr>
              <w:t> </w:t>
            </w:r>
          </w:p>
        </w:tc>
        <w:tc>
          <w:tcPr>
            <w:tcW w:w="12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8A9" w:rsidRPr="001825E3" w:rsidRDefault="00B148A9" w:rsidP="00B148A9">
            <w:pPr>
              <w:jc w:val="both"/>
              <w:rPr>
                <w:color w:val="000000"/>
                <w:szCs w:val="22"/>
              </w:rPr>
            </w:pPr>
            <w:r w:rsidRPr="001825E3">
              <w:rPr>
                <w:color w:val="000000"/>
                <w:szCs w:val="22"/>
              </w:rPr>
              <w:t> </w:t>
            </w:r>
          </w:p>
        </w:tc>
        <w:tc>
          <w:tcPr>
            <w:tcW w:w="1085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8A9" w:rsidRPr="001825E3" w:rsidRDefault="00B148A9" w:rsidP="00B148A9">
            <w:pPr>
              <w:jc w:val="both"/>
              <w:rPr>
                <w:color w:val="000000"/>
                <w:szCs w:val="22"/>
              </w:rPr>
            </w:pPr>
            <w:r w:rsidRPr="001825E3">
              <w:rPr>
                <w:color w:val="000000"/>
                <w:szCs w:val="22"/>
              </w:rPr>
              <w:t> </w:t>
            </w:r>
          </w:p>
        </w:tc>
      </w:tr>
      <w:tr w:rsidR="00B148A9" w:rsidRPr="000F0551" w:rsidTr="006F40B1">
        <w:trPr>
          <w:cantSplit/>
          <w:trHeight w:val="237"/>
          <w:jc w:val="center"/>
        </w:trPr>
        <w:tc>
          <w:tcPr>
            <w:tcW w:w="1969" w:type="dxa"/>
            <w:vMerge w:val="restar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48A9" w:rsidRPr="000F0551" w:rsidRDefault="00B148A9" w:rsidP="00B148A9">
            <w:pPr>
              <w:jc w:val="both"/>
              <w:rPr>
                <w:color w:val="000000"/>
                <w:szCs w:val="22"/>
              </w:rPr>
            </w:pPr>
            <w:r w:rsidRPr="001825E3">
              <w:rPr>
                <w:color w:val="000000"/>
                <w:szCs w:val="22"/>
              </w:rPr>
              <w:t>Iné</w:t>
            </w:r>
          </w:p>
        </w:tc>
        <w:tc>
          <w:tcPr>
            <w:tcW w:w="128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8A9" w:rsidRPr="000F0551" w:rsidRDefault="00B148A9" w:rsidP="00B148A9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 </w:t>
            </w:r>
          </w:p>
        </w:tc>
        <w:tc>
          <w:tcPr>
            <w:tcW w:w="127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8A9" w:rsidRPr="000F0551" w:rsidRDefault="00B148A9" w:rsidP="00B148A9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 </w:t>
            </w:r>
          </w:p>
        </w:tc>
        <w:tc>
          <w:tcPr>
            <w:tcW w:w="89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8A9" w:rsidRPr="000F0551" w:rsidRDefault="00B148A9" w:rsidP="00B148A9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 </w:t>
            </w:r>
          </w:p>
        </w:tc>
        <w:tc>
          <w:tcPr>
            <w:tcW w:w="12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8A9" w:rsidRPr="000F0551" w:rsidRDefault="00B148A9" w:rsidP="00B148A9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 </w:t>
            </w:r>
          </w:p>
        </w:tc>
        <w:tc>
          <w:tcPr>
            <w:tcW w:w="12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8A9" w:rsidRPr="000F0551" w:rsidRDefault="00B148A9" w:rsidP="00B148A9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 </w:t>
            </w:r>
          </w:p>
        </w:tc>
        <w:tc>
          <w:tcPr>
            <w:tcW w:w="108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8A9" w:rsidRPr="000F0551" w:rsidRDefault="00B148A9" w:rsidP="00B148A9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 </w:t>
            </w:r>
          </w:p>
        </w:tc>
      </w:tr>
      <w:tr w:rsidR="00B148A9" w:rsidRPr="000F0551" w:rsidTr="006963B1">
        <w:trPr>
          <w:cantSplit/>
          <w:trHeight w:val="241"/>
          <w:jc w:val="center"/>
        </w:trPr>
        <w:tc>
          <w:tcPr>
            <w:tcW w:w="1969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48A9" w:rsidRPr="000F0551" w:rsidRDefault="00B148A9" w:rsidP="00B148A9">
            <w:pPr>
              <w:jc w:val="both"/>
              <w:rPr>
                <w:color w:val="000000"/>
                <w:szCs w:val="22"/>
              </w:rPr>
            </w:pPr>
          </w:p>
        </w:tc>
        <w:tc>
          <w:tcPr>
            <w:tcW w:w="128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148A9" w:rsidRPr="000F0551" w:rsidRDefault="00B148A9" w:rsidP="00B148A9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 </w:t>
            </w:r>
          </w:p>
        </w:tc>
        <w:tc>
          <w:tcPr>
            <w:tcW w:w="1271" w:type="dxa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148A9" w:rsidRPr="000F0551" w:rsidRDefault="00B148A9" w:rsidP="00B148A9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 </w:t>
            </w:r>
          </w:p>
        </w:tc>
        <w:tc>
          <w:tcPr>
            <w:tcW w:w="89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48A9" w:rsidRPr="000F0551" w:rsidRDefault="00B148A9" w:rsidP="00B148A9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 </w:t>
            </w:r>
          </w:p>
        </w:tc>
        <w:tc>
          <w:tcPr>
            <w:tcW w:w="129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148A9" w:rsidRPr="000F0551" w:rsidRDefault="00B148A9" w:rsidP="00B148A9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 </w:t>
            </w:r>
          </w:p>
        </w:tc>
        <w:tc>
          <w:tcPr>
            <w:tcW w:w="1200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148A9" w:rsidRPr="000F0551" w:rsidRDefault="00B148A9" w:rsidP="00B148A9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 </w:t>
            </w:r>
          </w:p>
        </w:tc>
        <w:tc>
          <w:tcPr>
            <w:tcW w:w="1085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48A9" w:rsidRPr="000F0551" w:rsidRDefault="00B148A9" w:rsidP="00B148A9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 </w:t>
            </w:r>
          </w:p>
        </w:tc>
      </w:tr>
    </w:tbl>
    <w:p w:rsidR="00776F8A" w:rsidRDefault="00776F8A" w:rsidP="00776F8A">
      <w:pPr>
        <w:jc w:val="both"/>
        <w:rPr>
          <w:b/>
          <w:bCs/>
          <w:color w:val="FF0000"/>
          <w:szCs w:val="22"/>
        </w:rPr>
      </w:pPr>
    </w:p>
    <w:p w:rsidR="00A86421" w:rsidRPr="00EB3A62" w:rsidRDefault="00A86421" w:rsidP="00776F8A">
      <w:pPr>
        <w:jc w:val="both"/>
        <w:rPr>
          <w:b/>
          <w:bCs/>
          <w:color w:val="FF0000"/>
          <w:szCs w:val="22"/>
        </w:rPr>
      </w:pPr>
    </w:p>
    <w:p w:rsidR="00776F8A" w:rsidRPr="009E731E" w:rsidRDefault="00776F8A" w:rsidP="00776F8A">
      <w:pPr>
        <w:jc w:val="both"/>
        <w:outlineLvl w:val="0"/>
        <w:rPr>
          <w:b/>
          <w:bCs/>
          <w:color w:val="000000"/>
          <w:kern w:val="28"/>
          <w:szCs w:val="22"/>
        </w:rPr>
      </w:pPr>
      <w:r w:rsidRPr="000F0551">
        <w:rPr>
          <w:b/>
          <w:bCs/>
          <w:color w:val="000000"/>
          <w:kern w:val="28"/>
          <w:szCs w:val="22"/>
        </w:rPr>
        <w:t>N. Informácie  o ekonomických vzťahoch medzi účtovnou j</w:t>
      </w:r>
      <w:r>
        <w:rPr>
          <w:b/>
          <w:bCs/>
          <w:color w:val="000000"/>
          <w:kern w:val="28"/>
          <w:szCs w:val="22"/>
        </w:rPr>
        <w:t>ednotkou a spriaznenými osobami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693"/>
        <w:gridCol w:w="1114"/>
        <w:gridCol w:w="2218"/>
        <w:gridCol w:w="2218"/>
      </w:tblGrid>
      <w:tr w:rsidR="00776F8A" w:rsidRPr="000F0551" w:rsidTr="006963B1">
        <w:trPr>
          <w:cantSplit/>
          <w:trHeight w:val="208"/>
          <w:jc w:val="center"/>
        </w:trPr>
        <w:tc>
          <w:tcPr>
            <w:tcW w:w="359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0F0551" w:rsidRDefault="00776F8A" w:rsidP="006963B1">
            <w:pPr>
              <w:jc w:val="both"/>
              <w:rPr>
                <w:b/>
                <w:bCs/>
                <w:color w:val="000000"/>
                <w:szCs w:val="22"/>
              </w:rPr>
            </w:pPr>
            <w:r w:rsidRPr="000F0551">
              <w:rPr>
                <w:b/>
                <w:bCs/>
                <w:color w:val="000000"/>
                <w:szCs w:val="22"/>
              </w:rPr>
              <w:t>Spriaznená osoba </w:t>
            </w:r>
          </w:p>
        </w:tc>
        <w:tc>
          <w:tcPr>
            <w:tcW w:w="108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76F8A" w:rsidRPr="000F0551" w:rsidRDefault="00776F8A" w:rsidP="006963B1">
            <w:pPr>
              <w:jc w:val="both"/>
              <w:rPr>
                <w:b/>
                <w:bCs/>
                <w:color w:val="000000"/>
                <w:szCs w:val="22"/>
              </w:rPr>
            </w:pPr>
            <w:r w:rsidRPr="000F0551">
              <w:rPr>
                <w:b/>
                <w:bCs/>
                <w:color w:val="000000"/>
                <w:szCs w:val="22"/>
              </w:rPr>
              <w:t>Kód druhu obchodu</w:t>
            </w:r>
          </w:p>
        </w:tc>
        <w:tc>
          <w:tcPr>
            <w:tcW w:w="431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76F8A" w:rsidRPr="000F0551" w:rsidRDefault="00776F8A" w:rsidP="006963B1">
            <w:pPr>
              <w:jc w:val="both"/>
              <w:rPr>
                <w:b/>
                <w:bCs/>
                <w:color w:val="000000"/>
                <w:szCs w:val="22"/>
              </w:rPr>
            </w:pPr>
            <w:r w:rsidRPr="000F0551">
              <w:rPr>
                <w:b/>
                <w:bCs/>
                <w:color w:val="000000"/>
                <w:szCs w:val="22"/>
              </w:rPr>
              <w:t>Hodnotové vyjadrenie obchodu</w:t>
            </w:r>
          </w:p>
        </w:tc>
      </w:tr>
      <w:tr w:rsidR="00776F8A" w:rsidRPr="000F0551" w:rsidTr="006963B1">
        <w:trPr>
          <w:cantSplit/>
          <w:trHeight w:val="455"/>
          <w:jc w:val="center"/>
        </w:trPr>
        <w:tc>
          <w:tcPr>
            <w:tcW w:w="3595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0F0551" w:rsidRDefault="00776F8A" w:rsidP="006963B1">
            <w:pPr>
              <w:jc w:val="both"/>
              <w:rPr>
                <w:b/>
                <w:bCs/>
                <w:color w:val="000000"/>
                <w:szCs w:val="22"/>
              </w:rPr>
            </w:pPr>
          </w:p>
        </w:tc>
        <w:tc>
          <w:tcPr>
            <w:tcW w:w="1084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776F8A" w:rsidRPr="000F0551" w:rsidRDefault="00776F8A" w:rsidP="006963B1">
            <w:pPr>
              <w:jc w:val="both"/>
              <w:rPr>
                <w:b/>
                <w:bCs/>
                <w:color w:val="000000"/>
                <w:szCs w:val="22"/>
              </w:rPr>
            </w:pPr>
          </w:p>
        </w:tc>
        <w:tc>
          <w:tcPr>
            <w:tcW w:w="21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76F8A" w:rsidRPr="000F0551" w:rsidRDefault="00DC0D7E" w:rsidP="006963B1">
            <w:pPr>
              <w:jc w:val="center"/>
              <w:rPr>
                <w:b/>
                <w:bCs/>
                <w:color w:val="000000"/>
                <w:szCs w:val="22"/>
              </w:rPr>
            </w:pPr>
            <w:r>
              <w:rPr>
                <w:b/>
                <w:bCs/>
                <w:color w:val="000000"/>
                <w:szCs w:val="22"/>
              </w:rPr>
              <w:t>2019</w:t>
            </w:r>
          </w:p>
        </w:tc>
        <w:tc>
          <w:tcPr>
            <w:tcW w:w="21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76F8A" w:rsidRPr="000F0551" w:rsidRDefault="00DC0D7E" w:rsidP="006963B1">
            <w:pPr>
              <w:jc w:val="center"/>
              <w:rPr>
                <w:b/>
                <w:bCs/>
                <w:color w:val="000000"/>
                <w:szCs w:val="22"/>
              </w:rPr>
            </w:pPr>
            <w:r>
              <w:rPr>
                <w:b/>
                <w:bCs/>
                <w:color w:val="000000"/>
                <w:szCs w:val="22"/>
              </w:rPr>
              <w:t>2018</w:t>
            </w:r>
          </w:p>
        </w:tc>
      </w:tr>
      <w:tr w:rsidR="00776F8A" w:rsidRPr="000F0551" w:rsidTr="006963B1">
        <w:trPr>
          <w:trHeight w:val="307"/>
          <w:jc w:val="center"/>
        </w:trPr>
        <w:tc>
          <w:tcPr>
            <w:tcW w:w="35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0F0551" w:rsidRDefault="00776F8A" w:rsidP="006963B1">
            <w:pPr>
              <w:jc w:val="both"/>
              <w:rPr>
                <w:b/>
                <w:bCs/>
                <w:color w:val="000000"/>
                <w:szCs w:val="22"/>
              </w:rPr>
            </w:pPr>
            <w:r w:rsidRPr="000F0551">
              <w:rPr>
                <w:b/>
                <w:bCs/>
                <w:color w:val="000000"/>
                <w:szCs w:val="22"/>
              </w:rPr>
              <w:t>a</w:t>
            </w:r>
          </w:p>
        </w:tc>
        <w:tc>
          <w:tcPr>
            <w:tcW w:w="10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6F8A" w:rsidRPr="000F0551" w:rsidRDefault="00776F8A" w:rsidP="006963B1">
            <w:pPr>
              <w:jc w:val="both"/>
              <w:rPr>
                <w:b/>
                <w:bCs/>
                <w:color w:val="000000"/>
                <w:szCs w:val="22"/>
              </w:rPr>
            </w:pPr>
            <w:r w:rsidRPr="000F0551">
              <w:rPr>
                <w:b/>
                <w:bCs/>
                <w:color w:val="000000"/>
                <w:szCs w:val="22"/>
              </w:rPr>
              <w:t>b</w:t>
            </w:r>
          </w:p>
        </w:tc>
        <w:tc>
          <w:tcPr>
            <w:tcW w:w="21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6F8A" w:rsidRPr="000F0551" w:rsidRDefault="00776F8A" w:rsidP="006963B1">
            <w:pPr>
              <w:jc w:val="both"/>
              <w:rPr>
                <w:b/>
                <w:bCs/>
                <w:color w:val="000000"/>
                <w:szCs w:val="22"/>
              </w:rPr>
            </w:pPr>
            <w:r w:rsidRPr="000F0551">
              <w:rPr>
                <w:b/>
                <w:bCs/>
                <w:color w:val="000000"/>
                <w:szCs w:val="22"/>
              </w:rPr>
              <w:t>c</w:t>
            </w:r>
          </w:p>
        </w:tc>
        <w:tc>
          <w:tcPr>
            <w:tcW w:w="21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6F8A" w:rsidRPr="000F0551" w:rsidRDefault="00776F8A" w:rsidP="006963B1">
            <w:pPr>
              <w:jc w:val="both"/>
              <w:rPr>
                <w:b/>
                <w:bCs/>
                <w:color w:val="000000"/>
                <w:szCs w:val="22"/>
              </w:rPr>
            </w:pPr>
            <w:r w:rsidRPr="000F0551">
              <w:rPr>
                <w:b/>
                <w:bCs/>
                <w:color w:val="000000"/>
                <w:szCs w:val="22"/>
              </w:rPr>
              <w:t>d</w:t>
            </w:r>
          </w:p>
        </w:tc>
      </w:tr>
      <w:tr w:rsidR="00DC0D7E" w:rsidRPr="000F0551" w:rsidTr="006963B1">
        <w:trPr>
          <w:trHeight w:val="300"/>
          <w:jc w:val="center"/>
        </w:trPr>
        <w:tc>
          <w:tcPr>
            <w:tcW w:w="3595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DC0D7E" w:rsidRPr="000F0551" w:rsidRDefault="00DC0D7E" w:rsidP="00DC0D7E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COMERSET s.r.o. - poradenstvo</w:t>
            </w:r>
          </w:p>
        </w:tc>
        <w:tc>
          <w:tcPr>
            <w:tcW w:w="1084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DC0D7E" w:rsidRPr="000F0551" w:rsidRDefault="00DC0D7E" w:rsidP="00DC0D7E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01</w:t>
            </w:r>
          </w:p>
        </w:tc>
        <w:tc>
          <w:tcPr>
            <w:tcW w:w="21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0D7E" w:rsidRPr="000F0551" w:rsidRDefault="00185085" w:rsidP="00DC0D7E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-</w:t>
            </w:r>
            <w:bookmarkStart w:id="0" w:name="_GoBack"/>
            <w:bookmarkEnd w:id="0"/>
            <w:r w:rsidR="005206A6">
              <w:rPr>
                <w:color w:val="000000"/>
                <w:szCs w:val="22"/>
              </w:rPr>
              <w:t>35 000</w:t>
            </w:r>
          </w:p>
        </w:tc>
        <w:tc>
          <w:tcPr>
            <w:tcW w:w="21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0D7E" w:rsidRPr="000F0551" w:rsidRDefault="00DC0D7E" w:rsidP="00DC0D7E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-33 000</w:t>
            </w:r>
          </w:p>
        </w:tc>
      </w:tr>
      <w:tr w:rsidR="00DC0D7E" w:rsidRPr="000F0551" w:rsidTr="006963B1">
        <w:trPr>
          <w:trHeight w:val="330"/>
          <w:jc w:val="center"/>
        </w:trPr>
        <w:tc>
          <w:tcPr>
            <w:tcW w:w="359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DC0D7E" w:rsidRPr="000F0551" w:rsidRDefault="00DC0D7E" w:rsidP="00DC0D7E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NIFÉ - pôžička</w:t>
            </w:r>
          </w:p>
        </w:tc>
        <w:tc>
          <w:tcPr>
            <w:tcW w:w="1084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DC0D7E" w:rsidRPr="000F0551" w:rsidRDefault="00DC0D7E" w:rsidP="00DC0D7E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08</w:t>
            </w:r>
          </w:p>
        </w:tc>
        <w:tc>
          <w:tcPr>
            <w:tcW w:w="215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D7E" w:rsidRPr="000F0551" w:rsidRDefault="00DC0D7E" w:rsidP="00DC0D7E">
            <w:pPr>
              <w:jc w:val="right"/>
              <w:rPr>
                <w:color w:val="000000"/>
                <w:szCs w:val="22"/>
              </w:rPr>
            </w:pPr>
          </w:p>
        </w:tc>
        <w:tc>
          <w:tcPr>
            <w:tcW w:w="215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D7E" w:rsidRPr="000F0551" w:rsidRDefault="00DC0D7E" w:rsidP="00DC0D7E">
            <w:pPr>
              <w:jc w:val="right"/>
              <w:rPr>
                <w:color w:val="000000"/>
                <w:szCs w:val="22"/>
              </w:rPr>
            </w:pPr>
          </w:p>
        </w:tc>
      </w:tr>
      <w:tr w:rsidR="00DC0D7E" w:rsidRPr="000F0551" w:rsidTr="006963B1">
        <w:trPr>
          <w:trHeight w:val="330"/>
          <w:jc w:val="center"/>
        </w:trPr>
        <w:tc>
          <w:tcPr>
            <w:tcW w:w="359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DC0D7E" w:rsidRPr="000F0551" w:rsidRDefault="00DC0D7E" w:rsidP="00DC0D7E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NIFÉ- úroky</w:t>
            </w:r>
          </w:p>
        </w:tc>
        <w:tc>
          <w:tcPr>
            <w:tcW w:w="1084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DC0D7E" w:rsidRPr="000F0551" w:rsidRDefault="00DC0D7E" w:rsidP="00DC0D7E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02</w:t>
            </w:r>
          </w:p>
        </w:tc>
        <w:tc>
          <w:tcPr>
            <w:tcW w:w="215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D7E" w:rsidRPr="000F0551" w:rsidRDefault="005206A6" w:rsidP="00DC0D7E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9 000</w:t>
            </w:r>
          </w:p>
        </w:tc>
        <w:tc>
          <w:tcPr>
            <w:tcW w:w="215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D7E" w:rsidRPr="000F0551" w:rsidRDefault="00DC0D7E" w:rsidP="00DC0D7E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9 000</w:t>
            </w:r>
          </w:p>
        </w:tc>
      </w:tr>
      <w:tr w:rsidR="00DC0D7E" w:rsidRPr="000F0551" w:rsidTr="006963B1">
        <w:trPr>
          <w:trHeight w:val="330"/>
          <w:jc w:val="center"/>
        </w:trPr>
        <w:tc>
          <w:tcPr>
            <w:tcW w:w="359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DC0D7E" w:rsidRPr="000F0551" w:rsidRDefault="00DC0D7E" w:rsidP="00DC0D7E">
            <w:pPr>
              <w:jc w:val="both"/>
              <w:rPr>
                <w:color w:val="000000"/>
                <w:szCs w:val="22"/>
              </w:rPr>
            </w:pPr>
            <w:proofErr w:type="spellStart"/>
            <w:r w:rsidRPr="000F0551">
              <w:rPr>
                <w:color w:val="000000"/>
                <w:szCs w:val="22"/>
              </w:rPr>
              <w:t>United</w:t>
            </w:r>
            <w:proofErr w:type="spellEnd"/>
            <w:r w:rsidRPr="000F0551">
              <w:rPr>
                <w:color w:val="000000"/>
                <w:szCs w:val="22"/>
              </w:rPr>
              <w:t xml:space="preserve"> </w:t>
            </w:r>
            <w:proofErr w:type="spellStart"/>
            <w:r w:rsidRPr="000F0551">
              <w:rPr>
                <w:color w:val="000000"/>
                <w:szCs w:val="22"/>
              </w:rPr>
              <w:t>Industries</w:t>
            </w:r>
            <w:proofErr w:type="spellEnd"/>
            <w:r w:rsidRPr="000F0551">
              <w:rPr>
                <w:color w:val="000000"/>
                <w:szCs w:val="22"/>
              </w:rPr>
              <w:t xml:space="preserve"> - pôžička</w:t>
            </w:r>
          </w:p>
        </w:tc>
        <w:tc>
          <w:tcPr>
            <w:tcW w:w="1084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DC0D7E" w:rsidRPr="000F0551" w:rsidRDefault="00DC0D7E" w:rsidP="00DC0D7E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08</w:t>
            </w:r>
          </w:p>
        </w:tc>
        <w:tc>
          <w:tcPr>
            <w:tcW w:w="215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D7E" w:rsidRPr="000F0551" w:rsidRDefault="00DC0D7E" w:rsidP="00DC0D7E">
            <w:pPr>
              <w:jc w:val="right"/>
              <w:rPr>
                <w:color w:val="000000"/>
                <w:szCs w:val="22"/>
              </w:rPr>
            </w:pPr>
          </w:p>
        </w:tc>
        <w:tc>
          <w:tcPr>
            <w:tcW w:w="215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D7E" w:rsidRPr="000F0551" w:rsidRDefault="00DC0D7E" w:rsidP="00DC0D7E">
            <w:pPr>
              <w:jc w:val="right"/>
              <w:rPr>
                <w:color w:val="000000"/>
                <w:szCs w:val="22"/>
              </w:rPr>
            </w:pPr>
          </w:p>
        </w:tc>
      </w:tr>
      <w:tr w:rsidR="00DC0D7E" w:rsidRPr="000F0551" w:rsidTr="006963B1">
        <w:trPr>
          <w:trHeight w:val="330"/>
          <w:jc w:val="center"/>
        </w:trPr>
        <w:tc>
          <w:tcPr>
            <w:tcW w:w="359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DC0D7E" w:rsidRPr="000F0551" w:rsidRDefault="00DC0D7E" w:rsidP="00DC0D7E">
            <w:pPr>
              <w:jc w:val="both"/>
              <w:rPr>
                <w:color w:val="000000"/>
                <w:szCs w:val="22"/>
              </w:rPr>
            </w:pPr>
            <w:proofErr w:type="spellStart"/>
            <w:r w:rsidRPr="000F0551">
              <w:rPr>
                <w:color w:val="000000"/>
                <w:szCs w:val="22"/>
              </w:rPr>
              <w:t>United</w:t>
            </w:r>
            <w:proofErr w:type="spellEnd"/>
            <w:r w:rsidRPr="000F0551">
              <w:rPr>
                <w:color w:val="000000"/>
                <w:szCs w:val="22"/>
              </w:rPr>
              <w:t xml:space="preserve"> </w:t>
            </w:r>
            <w:proofErr w:type="spellStart"/>
            <w:r w:rsidRPr="000F0551">
              <w:rPr>
                <w:color w:val="000000"/>
                <w:szCs w:val="22"/>
              </w:rPr>
              <w:t>Industries</w:t>
            </w:r>
            <w:proofErr w:type="spellEnd"/>
            <w:r w:rsidRPr="000F0551">
              <w:rPr>
                <w:color w:val="000000"/>
                <w:szCs w:val="22"/>
              </w:rPr>
              <w:t xml:space="preserve"> Bratislava -úroky</w:t>
            </w:r>
          </w:p>
        </w:tc>
        <w:tc>
          <w:tcPr>
            <w:tcW w:w="1084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DC0D7E" w:rsidRPr="000F0551" w:rsidRDefault="00DC0D7E" w:rsidP="00DC0D7E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02</w:t>
            </w:r>
          </w:p>
        </w:tc>
        <w:tc>
          <w:tcPr>
            <w:tcW w:w="215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D7E" w:rsidRPr="000F0551" w:rsidRDefault="00424761" w:rsidP="00DC0D7E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81 901</w:t>
            </w:r>
          </w:p>
        </w:tc>
        <w:tc>
          <w:tcPr>
            <w:tcW w:w="215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D7E" w:rsidRPr="000F0551" w:rsidRDefault="00DC0D7E" w:rsidP="00DC0D7E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83 115</w:t>
            </w:r>
          </w:p>
        </w:tc>
      </w:tr>
      <w:tr w:rsidR="00DC0D7E" w:rsidRPr="000F0551" w:rsidTr="006963B1">
        <w:trPr>
          <w:trHeight w:val="330"/>
          <w:jc w:val="center"/>
        </w:trPr>
        <w:tc>
          <w:tcPr>
            <w:tcW w:w="359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</w:tcPr>
          <w:p w:rsidR="00DC0D7E" w:rsidRPr="000F0551" w:rsidRDefault="00DC0D7E" w:rsidP="00DC0D7E">
            <w:pPr>
              <w:jc w:val="both"/>
              <w:rPr>
                <w:color w:val="000000"/>
                <w:szCs w:val="22"/>
              </w:rPr>
            </w:pPr>
            <w:proofErr w:type="spellStart"/>
            <w:r w:rsidRPr="000F0551">
              <w:rPr>
                <w:color w:val="000000"/>
                <w:szCs w:val="22"/>
              </w:rPr>
              <w:t>United</w:t>
            </w:r>
            <w:proofErr w:type="spellEnd"/>
            <w:r w:rsidRPr="000F0551">
              <w:rPr>
                <w:color w:val="000000"/>
                <w:szCs w:val="22"/>
              </w:rPr>
              <w:t xml:space="preserve"> </w:t>
            </w:r>
            <w:proofErr w:type="spellStart"/>
            <w:r w:rsidRPr="000F0551">
              <w:rPr>
                <w:color w:val="000000"/>
                <w:szCs w:val="22"/>
              </w:rPr>
              <w:t>Industries</w:t>
            </w:r>
            <w:proofErr w:type="spellEnd"/>
            <w:r w:rsidRPr="000F0551">
              <w:rPr>
                <w:color w:val="000000"/>
                <w:szCs w:val="22"/>
              </w:rPr>
              <w:t xml:space="preserve"> Bratislava – nákup služby</w:t>
            </w:r>
          </w:p>
        </w:tc>
        <w:tc>
          <w:tcPr>
            <w:tcW w:w="1084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DC0D7E" w:rsidRPr="000F0551" w:rsidRDefault="00DC0D7E" w:rsidP="00DC0D7E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01</w:t>
            </w:r>
          </w:p>
        </w:tc>
        <w:tc>
          <w:tcPr>
            <w:tcW w:w="215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D7E" w:rsidRPr="000F0551" w:rsidRDefault="00424761" w:rsidP="00DC0D7E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-262 200</w:t>
            </w:r>
          </w:p>
        </w:tc>
        <w:tc>
          <w:tcPr>
            <w:tcW w:w="215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D7E" w:rsidRPr="000F0551" w:rsidRDefault="00DC0D7E" w:rsidP="00DC0D7E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-262 200</w:t>
            </w:r>
          </w:p>
        </w:tc>
      </w:tr>
      <w:tr w:rsidR="00DC0D7E" w:rsidRPr="000F0551" w:rsidTr="006963B1">
        <w:trPr>
          <w:trHeight w:val="330"/>
          <w:jc w:val="center"/>
        </w:trPr>
        <w:tc>
          <w:tcPr>
            <w:tcW w:w="35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:rsidR="00DC0D7E" w:rsidRPr="000F0551" w:rsidRDefault="00DC0D7E" w:rsidP="00DC0D7E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Víno Nitra</w:t>
            </w:r>
          </w:p>
        </w:tc>
        <w:tc>
          <w:tcPr>
            <w:tcW w:w="1084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vAlign w:val="center"/>
          </w:tcPr>
          <w:p w:rsidR="00DC0D7E" w:rsidRPr="000F0551" w:rsidRDefault="00DC0D7E" w:rsidP="00DC0D7E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01</w:t>
            </w:r>
          </w:p>
        </w:tc>
        <w:tc>
          <w:tcPr>
            <w:tcW w:w="21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0D7E" w:rsidRPr="000F0551" w:rsidRDefault="00424761" w:rsidP="00DC0D7E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-6 575</w:t>
            </w:r>
          </w:p>
        </w:tc>
        <w:tc>
          <w:tcPr>
            <w:tcW w:w="21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0D7E" w:rsidRPr="000F0551" w:rsidRDefault="00DC0D7E" w:rsidP="00DC0D7E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-6 587</w:t>
            </w:r>
          </w:p>
        </w:tc>
      </w:tr>
      <w:tr w:rsidR="00DC0D7E" w:rsidRPr="000F0551" w:rsidTr="006963B1">
        <w:trPr>
          <w:trHeight w:val="330"/>
          <w:jc w:val="center"/>
        </w:trPr>
        <w:tc>
          <w:tcPr>
            <w:tcW w:w="35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:rsidR="00DC0D7E" w:rsidRPr="000F0551" w:rsidRDefault="00DC0D7E" w:rsidP="00DC0D7E">
            <w:pPr>
              <w:jc w:val="both"/>
              <w:rPr>
                <w:color w:val="000000"/>
                <w:szCs w:val="22"/>
              </w:rPr>
            </w:pPr>
            <w:proofErr w:type="spellStart"/>
            <w:r w:rsidRPr="000F0551">
              <w:rPr>
                <w:color w:val="000000"/>
                <w:szCs w:val="22"/>
              </w:rPr>
              <w:t>CHateau</w:t>
            </w:r>
            <w:proofErr w:type="spellEnd"/>
            <w:r w:rsidRPr="000F0551">
              <w:rPr>
                <w:color w:val="000000"/>
                <w:szCs w:val="22"/>
              </w:rPr>
              <w:t xml:space="preserve"> -nájomné</w:t>
            </w:r>
          </w:p>
        </w:tc>
        <w:tc>
          <w:tcPr>
            <w:tcW w:w="1084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vAlign w:val="center"/>
          </w:tcPr>
          <w:p w:rsidR="00DC0D7E" w:rsidRPr="000F0551" w:rsidRDefault="00DC0D7E" w:rsidP="00DC0D7E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03</w:t>
            </w:r>
          </w:p>
        </w:tc>
        <w:tc>
          <w:tcPr>
            <w:tcW w:w="21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0D7E" w:rsidRPr="000F0551" w:rsidRDefault="00DC0D7E" w:rsidP="00DC0D7E">
            <w:pPr>
              <w:jc w:val="right"/>
              <w:rPr>
                <w:color w:val="000000"/>
                <w:szCs w:val="22"/>
              </w:rPr>
            </w:pPr>
          </w:p>
        </w:tc>
        <w:tc>
          <w:tcPr>
            <w:tcW w:w="21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0D7E" w:rsidRPr="000F0551" w:rsidRDefault="00DC0D7E" w:rsidP="00DC0D7E">
            <w:pPr>
              <w:jc w:val="right"/>
              <w:rPr>
                <w:color w:val="000000"/>
                <w:szCs w:val="22"/>
              </w:rPr>
            </w:pPr>
          </w:p>
        </w:tc>
      </w:tr>
      <w:tr w:rsidR="00DC0D7E" w:rsidRPr="000F0551" w:rsidTr="006963B1">
        <w:trPr>
          <w:trHeight w:val="330"/>
          <w:jc w:val="center"/>
        </w:trPr>
        <w:tc>
          <w:tcPr>
            <w:tcW w:w="35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:rsidR="00DC0D7E" w:rsidRPr="000F0551" w:rsidRDefault="00DC0D7E" w:rsidP="00DC0D7E">
            <w:pPr>
              <w:jc w:val="both"/>
              <w:rPr>
                <w:color w:val="000000"/>
                <w:szCs w:val="22"/>
              </w:rPr>
            </w:pPr>
            <w:proofErr w:type="spellStart"/>
            <w:r w:rsidRPr="000F0551">
              <w:rPr>
                <w:color w:val="000000"/>
                <w:szCs w:val="22"/>
              </w:rPr>
              <w:t>CHateau</w:t>
            </w:r>
            <w:proofErr w:type="spellEnd"/>
            <w:r w:rsidRPr="000F0551">
              <w:rPr>
                <w:color w:val="000000"/>
                <w:szCs w:val="22"/>
              </w:rPr>
              <w:t xml:space="preserve"> - úroky</w:t>
            </w:r>
          </w:p>
        </w:tc>
        <w:tc>
          <w:tcPr>
            <w:tcW w:w="1084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vAlign w:val="center"/>
          </w:tcPr>
          <w:p w:rsidR="00DC0D7E" w:rsidRPr="000F0551" w:rsidRDefault="00DC0D7E" w:rsidP="00DC0D7E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02</w:t>
            </w:r>
          </w:p>
        </w:tc>
        <w:tc>
          <w:tcPr>
            <w:tcW w:w="21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0D7E" w:rsidRPr="000F0551" w:rsidRDefault="00424761" w:rsidP="00DC0D7E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900</w:t>
            </w:r>
          </w:p>
        </w:tc>
        <w:tc>
          <w:tcPr>
            <w:tcW w:w="21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0D7E" w:rsidRPr="000F0551" w:rsidRDefault="00DC0D7E" w:rsidP="00DC0D7E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900</w:t>
            </w:r>
          </w:p>
        </w:tc>
      </w:tr>
      <w:tr w:rsidR="00DC0D7E" w:rsidRPr="000F0551" w:rsidTr="006963B1">
        <w:trPr>
          <w:trHeight w:val="330"/>
          <w:jc w:val="center"/>
        </w:trPr>
        <w:tc>
          <w:tcPr>
            <w:tcW w:w="35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:rsidR="00DC0D7E" w:rsidRPr="000F0551" w:rsidRDefault="00DC0D7E" w:rsidP="00DC0D7E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Hotely Plus - služby</w:t>
            </w:r>
          </w:p>
        </w:tc>
        <w:tc>
          <w:tcPr>
            <w:tcW w:w="1084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vAlign w:val="center"/>
          </w:tcPr>
          <w:p w:rsidR="00DC0D7E" w:rsidRPr="000F0551" w:rsidRDefault="00DC0D7E" w:rsidP="00DC0D7E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01</w:t>
            </w:r>
          </w:p>
        </w:tc>
        <w:tc>
          <w:tcPr>
            <w:tcW w:w="21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0D7E" w:rsidRPr="000F0551" w:rsidRDefault="00424761" w:rsidP="00DC0D7E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-6 914</w:t>
            </w:r>
          </w:p>
        </w:tc>
        <w:tc>
          <w:tcPr>
            <w:tcW w:w="21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0D7E" w:rsidRPr="000F0551" w:rsidRDefault="00DC0D7E" w:rsidP="00DC0D7E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-10 886</w:t>
            </w:r>
          </w:p>
        </w:tc>
      </w:tr>
      <w:tr w:rsidR="00DC0D7E" w:rsidRPr="000F0551" w:rsidTr="006963B1">
        <w:trPr>
          <w:trHeight w:val="330"/>
          <w:jc w:val="center"/>
        </w:trPr>
        <w:tc>
          <w:tcPr>
            <w:tcW w:w="35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:rsidR="00DC0D7E" w:rsidRPr="000F0551" w:rsidRDefault="00DC0D7E" w:rsidP="00DC0D7E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Cieľová Rovinka - služby</w:t>
            </w:r>
          </w:p>
        </w:tc>
        <w:tc>
          <w:tcPr>
            <w:tcW w:w="1084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vAlign w:val="center"/>
          </w:tcPr>
          <w:p w:rsidR="00DC0D7E" w:rsidRPr="000F0551" w:rsidRDefault="00DC0D7E" w:rsidP="00DC0D7E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03</w:t>
            </w:r>
          </w:p>
        </w:tc>
        <w:tc>
          <w:tcPr>
            <w:tcW w:w="21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0D7E" w:rsidRPr="000F0551" w:rsidRDefault="00424761" w:rsidP="00DC0D7E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12 269</w:t>
            </w:r>
          </w:p>
        </w:tc>
        <w:tc>
          <w:tcPr>
            <w:tcW w:w="21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0D7E" w:rsidRPr="000F0551" w:rsidRDefault="00DC0D7E" w:rsidP="00DC0D7E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11 184</w:t>
            </w:r>
          </w:p>
        </w:tc>
      </w:tr>
      <w:tr w:rsidR="00DC0D7E" w:rsidRPr="000F0551" w:rsidTr="006963B1">
        <w:trPr>
          <w:trHeight w:val="330"/>
          <w:jc w:val="center"/>
        </w:trPr>
        <w:tc>
          <w:tcPr>
            <w:tcW w:w="35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:rsidR="00DC0D7E" w:rsidRPr="000F0551" w:rsidRDefault="00DC0D7E" w:rsidP="00DC0D7E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Cieľová Rovinka - služby</w:t>
            </w:r>
          </w:p>
        </w:tc>
        <w:tc>
          <w:tcPr>
            <w:tcW w:w="1084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vAlign w:val="center"/>
          </w:tcPr>
          <w:p w:rsidR="00DC0D7E" w:rsidRPr="000F0551" w:rsidRDefault="00DC0D7E" w:rsidP="00DC0D7E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01</w:t>
            </w:r>
          </w:p>
        </w:tc>
        <w:tc>
          <w:tcPr>
            <w:tcW w:w="21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0D7E" w:rsidRPr="000F0551" w:rsidRDefault="00DC0D7E" w:rsidP="00DC0D7E">
            <w:pPr>
              <w:jc w:val="right"/>
              <w:rPr>
                <w:color w:val="000000"/>
                <w:szCs w:val="22"/>
              </w:rPr>
            </w:pPr>
          </w:p>
        </w:tc>
        <w:tc>
          <w:tcPr>
            <w:tcW w:w="21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0D7E" w:rsidRPr="000F0551" w:rsidRDefault="00DC0D7E" w:rsidP="00DC0D7E">
            <w:pPr>
              <w:jc w:val="right"/>
              <w:rPr>
                <w:color w:val="000000"/>
                <w:szCs w:val="22"/>
              </w:rPr>
            </w:pPr>
          </w:p>
        </w:tc>
      </w:tr>
      <w:tr w:rsidR="00DC0D7E" w:rsidRPr="000F0551" w:rsidTr="006963B1">
        <w:trPr>
          <w:trHeight w:val="330"/>
          <w:jc w:val="center"/>
        </w:trPr>
        <w:tc>
          <w:tcPr>
            <w:tcW w:w="35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DC0D7E" w:rsidRPr="000F0551" w:rsidRDefault="00DC0D7E" w:rsidP="00DC0D7E">
            <w:pPr>
              <w:jc w:val="both"/>
              <w:rPr>
                <w:color w:val="000000"/>
                <w:szCs w:val="22"/>
              </w:rPr>
            </w:pPr>
            <w:proofErr w:type="spellStart"/>
            <w:r w:rsidRPr="000F0551">
              <w:rPr>
                <w:color w:val="000000"/>
                <w:szCs w:val="22"/>
              </w:rPr>
              <w:t>Florin</w:t>
            </w:r>
            <w:proofErr w:type="spellEnd"/>
            <w:r w:rsidRPr="000F0551">
              <w:rPr>
                <w:color w:val="000000"/>
                <w:szCs w:val="22"/>
              </w:rPr>
              <w:t xml:space="preserve"> - služby</w:t>
            </w:r>
          </w:p>
        </w:tc>
        <w:tc>
          <w:tcPr>
            <w:tcW w:w="1084" w:type="dxa"/>
            <w:tcBorders>
              <w:top w:val="single" w:sz="4" w:space="0" w:color="auto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DC0D7E" w:rsidRPr="000F0551" w:rsidRDefault="00DC0D7E" w:rsidP="00DC0D7E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01</w:t>
            </w:r>
          </w:p>
        </w:tc>
        <w:tc>
          <w:tcPr>
            <w:tcW w:w="215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C0D7E" w:rsidRPr="000F0551" w:rsidRDefault="00424761" w:rsidP="00DC0D7E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-12 953</w:t>
            </w:r>
          </w:p>
        </w:tc>
        <w:tc>
          <w:tcPr>
            <w:tcW w:w="215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C0D7E" w:rsidRPr="000F0551" w:rsidRDefault="00DC0D7E" w:rsidP="00DC0D7E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-12 953</w:t>
            </w:r>
          </w:p>
        </w:tc>
      </w:tr>
    </w:tbl>
    <w:p w:rsidR="00776F8A" w:rsidRDefault="00776F8A" w:rsidP="00776F8A">
      <w:pPr>
        <w:jc w:val="both"/>
        <w:rPr>
          <w:color w:val="000000"/>
          <w:szCs w:val="22"/>
        </w:rPr>
      </w:pPr>
    </w:p>
    <w:p w:rsidR="00776F8A" w:rsidRPr="000F0551" w:rsidRDefault="00776F8A" w:rsidP="00776F8A">
      <w:pPr>
        <w:jc w:val="both"/>
        <w:rPr>
          <w:color w:val="000000"/>
          <w:szCs w:val="22"/>
        </w:rPr>
      </w:pP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693"/>
        <w:gridCol w:w="1114"/>
        <w:gridCol w:w="2218"/>
        <w:gridCol w:w="2218"/>
      </w:tblGrid>
      <w:tr w:rsidR="00776F8A" w:rsidRPr="000F0551" w:rsidTr="006963B1">
        <w:trPr>
          <w:cantSplit/>
          <w:trHeight w:val="259"/>
          <w:jc w:val="center"/>
        </w:trPr>
        <w:tc>
          <w:tcPr>
            <w:tcW w:w="359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76F8A" w:rsidRPr="000F0551" w:rsidRDefault="00776F8A" w:rsidP="006963B1">
            <w:pPr>
              <w:jc w:val="both"/>
              <w:rPr>
                <w:b/>
                <w:bCs/>
                <w:color w:val="000000"/>
                <w:szCs w:val="22"/>
              </w:rPr>
            </w:pPr>
            <w:r w:rsidRPr="000F0551">
              <w:rPr>
                <w:b/>
                <w:bCs/>
                <w:color w:val="000000"/>
                <w:szCs w:val="22"/>
              </w:rPr>
              <w:t>Dcérska účtovná jednotka/Materská účtovná jednotka</w:t>
            </w:r>
          </w:p>
        </w:tc>
        <w:tc>
          <w:tcPr>
            <w:tcW w:w="108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76F8A" w:rsidRPr="000F0551" w:rsidRDefault="00776F8A" w:rsidP="006963B1">
            <w:pPr>
              <w:jc w:val="both"/>
              <w:rPr>
                <w:b/>
                <w:bCs/>
                <w:color w:val="000000"/>
                <w:szCs w:val="22"/>
              </w:rPr>
            </w:pPr>
            <w:r w:rsidRPr="000F0551">
              <w:rPr>
                <w:b/>
                <w:bCs/>
                <w:color w:val="000000"/>
                <w:szCs w:val="22"/>
              </w:rPr>
              <w:t>Kód druhu obchodu</w:t>
            </w:r>
          </w:p>
        </w:tc>
        <w:tc>
          <w:tcPr>
            <w:tcW w:w="431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76F8A" w:rsidRPr="000F0551" w:rsidRDefault="00776F8A" w:rsidP="006963B1">
            <w:pPr>
              <w:jc w:val="both"/>
              <w:rPr>
                <w:b/>
                <w:bCs/>
                <w:color w:val="000000"/>
                <w:szCs w:val="22"/>
              </w:rPr>
            </w:pPr>
            <w:r w:rsidRPr="000F0551">
              <w:rPr>
                <w:b/>
                <w:bCs/>
                <w:color w:val="000000"/>
                <w:szCs w:val="22"/>
              </w:rPr>
              <w:t>Hodnotové vyjadrenie obchodu</w:t>
            </w:r>
          </w:p>
        </w:tc>
      </w:tr>
      <w:tr w:rsidR="00776F8A" w:rsidRPr="000F0551" w:rsidTr="006963B1">
        <w:trPr>
          <w:cantSplit/>
          <w:trHeight w:val="646"/>
          <w:jc w:val="center"/>
        </w:trPr>
        <w:tc>
          <w:tcPr>
            <w:tcW w:w="359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776F8A" w:rsidRPr="000F0551" w:rsidRDefault="00776F8A" w:rsidP="006963B1">
            <w:pPr>
              <w:jc w:val="both"/>
              <w:rPr>
                <w:b/>
                <w:bCs/>
                <w:color w:val="000000"/>
                <w:szCs w:val="22"/>
              </w:rPr>
            </w:pPr>
          </w:p>
        </w:tc>
        <w:tc>
          <w:tcPr>
            <w:tcW w:w="1084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776F8A" w:rsidRPr="000F0551" w:rsidRDefault="00776F8A" w:rsidP="006963B1">
            <w:pPr>
              <w:jc w:val="both"/>
              <w:rPr>
                <w:b/>
                <w:bCs/>
                <w:color w:val="000000"/>
                <w:szCs w:val="22"/>
              </w:rPr>
            </w:pPr>
          </w:p>
        </w:tc>
        <w:tc>
          <w:tcPr>
            <w:tcW w:w="21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76F8A" w:rsidRPr="000F0551" w:rsidRDefault="0055274D" w:rsidP="006963B1">
            <w:pPr>
              <w:jc w:val="center"/>
              <w:rPr>
                <w:b/>
                <w:bCs/>
                <w:color w:val="000000"/>
                <w:szCs w:val="22"/>
              </w:rPr>
            </w:pPr>
            <w:r>
              <w:rPr>
                <w:b/>
                <w:bCs/>
                <w:color w:val="000000"/>
                <w:szCs w:val="22"/>
              </w:rPr>
              <w:t>2019</w:t>
            </w:r>
          </w:p>
        </w:tc>
        <w:tc>
          <w:tcPr>
            <w:tcW w:w="21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76F8A" w:rsidRPr="000F0551" w:rsidRDefault="00776F8A" w:rsidP="006963B1">
            <w:pPr>
              <w:jc w:val="center"/>
              <w:rPr>
                <w:b/>
                <w:bCs/>
                <w:color w:val="000000"/>
                <w:szCs w:val="22"/>
              </w:rPr>
            </w:pPr>
            <w:r>
              <w:rPr>
                <w:b/>
                <w:bCs/>
                <w:color w:val="000000"/>
                <w:szCs w:val="22"/>
              </w:rPr>
              <w:t>201</w:t>
            </w:r>
            <w:r w:rsidR="0055274D">
              <w:rPr>
                <w:b/>
                <w:bCs/>
                <w:color w:val="000000"/>
                <w:szCs w:val="22"/>
              </w:rPr>
              <w:t>8</w:t>
            </w:r>
          </w:p>
        </w:tc>
      </w:tr>
      <w:tr w:rsidR="00776F8A" w:rsidRPr="000F0551" w:rsidTr="006963B1">
        <w:trPr>
          <w:trHeight w:val="330"/>
          <w:jc w:val="center"/>
        </w:trPr>
        <w:tc>
          <w:tcPr>
            <w:tcW w:w="35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0F0551" w:rsidRDefault="00776F8A" w:rsidP="006963B1">
            <w:pPr>
              <w:jc w:val="both"/>
              <w:rPr>
                <w:b/>
                <w:color w:val="000000"/>
                <w:szCs w:val="22"/>
              </w:rPr>
            </w:pPr>
            <w:r w:rsidRPr="000F0551">
              <w:rPr>
                <w:b/>
                <w:color w:val="000000"/>
                <w:szCs w:val="22"/>
              </w:rPr>
              <w:t>a</w:t>
            </w:r>
          </w:p>
        </w:tc>
        <w:tc>
          <w:tcPr>
            <w:tcW w:w="10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0F0551" w:rsidRDefault="00776F8A" w:rsidP="006963B1">
            <w:pPr>
              <w:jc w:val="both"/>
              <w:rPr>
                <w:b/>
                <w:color w:val="000000"/>
                <w:szCs w:val="22"/>
              </w:rPr>
            </w:pPr>
            <w:r w:rsidRPr="000F0551">
              <w:rPr>
                <w:b/>
                <w:color w:val="000000"/>
                <w:szCs w:val="22"/>
              </w:rPr>
              <w:t>b</w:t>
            </w:r>
          </w:p>
        </w:tc>
        <w:tc>
          <w:tcPr>
            <w:tcW w:w="21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0F0551" w:rsidRDefault="00776F8A" w:rsidP="006963B1">
            <w:pPr>
              <w:jc w:val="both"/>
              <w:rPr>
                <w:b/>
                <w:color w:val="000000"/>
                <w:szCs w:val="22"/>
              </w:rPr>
            </w:pPr>
            <w:r w:rsidRPr="000F0551">
              <w:rPr>
                <w:b/>
                <w:color w:val="000000"/>
                <w:szCs w:val="22"/>
              </w:rPr>
              <w:t>c</w:t>
            </w:r>
          </w:p>
        </w:tc>
        <w:tc>
          <w:tcPr>
            <w:tcW w:w="21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0F0551" w:rsidRDefault="00776F8A" w:rsidP="006963B1">
            <w:pPr>
              <w:jc w:val="both"/>
              <w:rPr>
                <w:b/>
                <w:color w:val="000000"/>
                <w:szCs w:val="22"/>
              </w:rPr>
            </w:pPr>
            <w:r w:rsidRPr="000F0551">
              <w:rPr>
                <w:b/>
                <w:color w:val="000000"/>
                <w:szCs w:val="22"/>
              </w:rPr>
              <w:t>d</w:t>
            </w:r>
          </w:p>
        </w:tc>
      </w:tr>
      <w:tr w:rsidR="001F6FC6" w:rsidRPr="000F0551" w:rsidTr="006963B1">
        <w:trPr>
          <w:trHeight w:val="330"/>
          <w:jc w:val="center"/>
        </w:trPr>
        <w:tc>
          <w:tcPr>
            <w:tcW w:w="35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1F6FC6" w:rsidRPr="000F0551" w:rsidRDefault="001F6FC6" w:rsidP="001F6FC6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Protetika CZ Plus Břeclav –predaj výrobkov a tovaru</w:t>
            </w:r>
          </w:p>
        </w:tc>
        <w:tc>
          <w:tcPr>
            <w:tcW w:w="10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6FC6" w:rsidRPr="000F0551" w:rsidRDefault="001F6FC6" w:rsidP="001F6FC6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02</w:t>
            </w:r>
          </w:p>
        </w:tc>
        <w:tc>
          <w:tcPr>
            <w:tcW w:w="21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6FC6" w:rsidRPr="000F0551" w:rsidRDefault="00424761" w:rsidP="001F6FC6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1 404 212</w:t>
            </w:r>
          </w:p>
        </w:tc>
        <w:tc>
          <w:tcPr>
            <w:tcW w:w="21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6FC6" w:rsidRPr="000F0551" w:rsidRDefault="001F6FC6" w:rsidP="001F6FC6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1 064 321</w:t>
            </w:r>
          </w:p>
        </w:tc>
      </w:tr>
      <w:tr w:rsidR="001F6FC6" w:rsidRPr="000F0551" w:rsidTr="006963B1">
        <w:trPr>
          <w:trHeight w:val="330"/>
          <w:jc w:val="center"/>
        </w:trPr>
        <w:tc>
          <w:tcPr>
            <w:tcW w:w="359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1F6FC6" w:rsidRPr="000F0551" w:rsidRDefault="001F6FC6" w:rsidP="001F6FC6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Protetika CZ Plus Břeclav –predaj výrobkov a tovaru</w:t>
            </w:r>
          </w:p>
        </w:tc>
        <w:tc>
          <w:tcPr>
            <w:tcW w:w="108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6FC6" w:rsidRPr="000F0551" w:rsidRDefault="001F6FC6" w:rsidP="001F6FC6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01</w:t>
            </w:r>
          </w:p>
        </w:tc>
        <w:tc>
          <w:tcPr>
            <w:tcW w:w="215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6FC6" w:rsidRPr="000F0551" w:rsidRDefault="001F6FC6" w:rsidP="001F6FC6">
            <w:pPr>
              <w:jc w:val="right"/>
              <w:rPr>
                <w:color w:val="000000"/>
                <w:szCs w:val="22"/>
              </w:rPr>
            </w:pPr>
          </w:p>
        </w:tc>
        <w:tc>
          <w:tcPr>
            <w:tcW w:w="215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6FC6" w:rsidRPr="000F0551" w:rsidRDefault="001F6FC6" w:rsidP="001F6FC6">
            <w:pPr>
              <w:jc w:val="right"/>
              <w:rPr>
                <w:color w:val="000000"/>
                <w:szCs w:val="22"/>
              </w:rPr>
            </w:pPr>
          </w:p>
        </w:tc>
      </w:tr>
      <w:tr w:rsidR="001F6FC6" w:rsidRPr="000F0551" w:rsidTr="006963B1">
        <w:trPr>
          <w:trHeight w:val="330"/>
          <w:jc w:val="center"/>
        </w:trPr>
        <w:tc>
          <w:tcPr>
            <w:tcW w:w="359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1F6FC6" w:rsidRPr="000F0551" w:rsidRDefault="001F6FC6" w:rsidP="001F6FC6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Protetika CZ Plus Břeclav – nákup služby</w:t>
            </w:r>
          </w:p>
        </w:tc>
        <w:tc>
          <w:tcPr>
            <w:tcW w:w="108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6FC6" w:rsidRPr="000F0551" w:rsidRDefault="001F6FC6" w:rsidP="001F6FC6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01</w:t>
            </w:r>
          </w:p>
        </w:tc>
        <w:tc>
          <w:tcPr>
            <w:tcW w:w="215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6FC6" w:rsidRPr="000F0551" w:rsidRDefault="00424761" w:rsidP="001F6FC6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-137 530</w:t>
            </w:r>
          </w:p>
        </w:tc>
        <w:tc>
          <w:tcPr>
            <w:tcW w:w="215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6FC6" w:rsidRPr="000F0551" w:rsidRDefault="001F6FC6" w:rsidP="001F6FC6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-137 520</w:t>
            </w:r>
          </w:p>
        </w:tc>
      </w:tr>
      <w:tr w:rsidR="001F6FC6" w:rsidRPr="000F0551" w:rsidTr="006963B1">
        <w:trPr>
          <w:trHeight w:val="330"/>
          <w:jc w:val="center"/>
        </w:trPr>
        <w:tc>
          <w:tcPr>
            <w:tcW w:w="359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1F6FC6" w:rsidRPr="000F0551" w:rsidRDefault="001F6FC6" w:rsidP="001F6FC6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 xml:space="preserve">PROTETIKA </w:t>
            </w:r>
            <w:proofErr w:type="spellStart"/>
            <w:r w:rsidRPr="000F0551">
              <w:rPr>
                <w:color w:val="000000"/>
                <w:szCs w:val="22"/>
              </w:rPr>
              <w:t>TRADE,a.s.-pôžička</w:t>
            </w:r>
            <w:proofErr w:type="spellEnd"/>
          </w:p>
        </w:tc>
        <w:tc>
          <w:tcPr>
            <w:tcW w:w="108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6FC6" w:rsidRPr="000F0551" w:rsidRDefault="001F6FC6" w:rsidP="001F6FC6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08</w:t>
            </w:r>
          </w:p>
        </w:tc>
        <w:tc>
          <w:tcPr>
            <w:tcW w:w="215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6FC6" w:rsidRPr="000F0551" w:rsidRDefault="001F6FC6" w:rsidP="001F6FC6">
            <w:pPr>
              <w:jc w:val="right"/>
              <w:rPr>
                <w:color w:val="000000"/>
                <w:szCs w:val="22"/>
              </w:rPr>
            </w:pPr>
          </w:p>
        </w:tc>
        <w:tc>
          <w:tcPr>
            <w:tcW w:w="215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6FC6" w:rsidRPr="000F0551" w:rsidRDefault="001F6FC6" w:rsidP="001F6FC6">
            <w:pPr>
              <w:jc w:val="right"/>
              <w:rPr>
                <w:color w:val="000000"/>
                <w:szCs w:val="22"/>
              </w:rPr>
            </w:pPr>
          </w:p>
        </w:tc>
      </w:tr>
      <w:tr w:rsidR="001F6FC6" w:rsidRPr="000F0551" w:rsidTr="006963B1">
        <w:trPr>
          <w:trHeight w:val="330"/>
          <w:jc w:val="center"/>
        </w:trPr>
        <w:tc>
          <w:tcPr>
            <w:tcW w:w="359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1F6FC6" w:rsidRPr="000F0551" w:rsidRDefault="001F6FC6" w:rsidP="001F6FC6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 xml:space="preserve">PROTETIKA </w:t>
            </w:r>
            <w:proofErr w:type="spellStart"/>
            <w:r w:rsidRPr="000F0551">
              <w:rPr>
                <w:color w:val="000000"/>
                <w:szCs w:val="22"/>
              </w:rPr>
              <w:t>TRADE,a.s-úroky</w:t>
            </w:r>
            <w:proofErr w:type="spellEnd"/>
          </w:p>
        </w:tc>
        <w:tc>
          <w:tcPr>
            <w:tcW w:w="108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6FC6" w:rsidRPr="000F0551" w:rsidRDefault="001F6FC6" w:rsidP="001F6FC6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02</w:t>
            </w:r>
          </w:p>
        </w:tc>
        <w:tc>
          <w:tcPr>
            <w:tcW w:w="215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6FC6" w:rsidRPr="000F0551" w:rsidRDefault="00424761" w:rsidP="001F6FC6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36 425</w:t>
            </w:r>
          </w:p>
        </w:tc>
        <w:tc>
          <w:tcPr>
            <w:tcW w:w="215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6FC6" w:rsidRPr="000F0551" w:rsidRDefault="001F6FC6" w:rsidP="001F6FC6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37 133</w:t>
            </w:r>
          </w:p>
        </w:tc>
      </w:tr>
      <w:tr w:rsidR="001F6FC6" w:rsidRPr="000F0551" w:rsidTr="006963B1">
        <w:trPr>
          <w:trHeight w:val="330"/>
          <w:jc w:val="center"/>
        </w:trPr>
        <w:tc>
          <w:tcPr>
            <w:tcW w:w="359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1F6FC6" w:rsidRPr="000F0551" w:rsidRDefault="001F6FC6" w:rsidP="001F6FC6">
            <w:pPr>
              <w:jc w:val="both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 xml:space="preserve">PROTETIKA </w:t>
            </w:r>
            <w:proofErr w:type="spellStart"/>
            <w:r>
              <w:rPr>
                <w:color w:val="000000"/>
                <w:szCs w:val="22"/>
              </w:rPr>
              <w:t>TRADE,a.s</w:t>
            </w:r>
            <w:proofErr w:type="spellEnd"/>
            <w:r>
              <w:rPr>
                <w:color w:val="000000"/>
                <w:szCs w:val="22"/>
              </w:rPr>
              <w:t xml:space="preserve"> </w:t>
            </w:r>
            <w:r w:rsidRPr="000F0551">
              <w:rPr>
                <w:color w:val="000000"/>
                <w:szCs w:val="22"/>
              </w:rPr>
              <w:t>-</w:t>
            </w:r>
            <w:r>
              <w:rPr>
                <w:color w:val="000000"/>
                <w:szCs w:val="22"/>
              </w:rPr>
              <w:t xml:space="preserve"> </w:t>
            </w:r>
            <w:r w:rsidRPr="000F0551">
              <w:rPr>
                <w:color w:val="000000"/>
                <w:szCs w:val="22"/>
              </w:rPr>
              <w:t>predaj služieb v súvislosti s prenájmom</w:t>
            </w:r>
          </w:p>
        </w:tc>
        <w:tc>
          <w:tcPr>
            <w:tcW w:w="108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6FC6" w:rsidRPr="000F0551" w:rsidRDefault="001F6FC6" w:rsidP="001F6FC6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02</w:t>
            </w:r>
          </w:p>
        </w:tc>
        <w:tc>
          <w:tcPr>
            <w:tcW w:w="215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6FC6" w:rsidRPr="000F0551" w:rsidRDefault="00424761" w:rsidP="001F6FC6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12 511</w:t>
            </w:r>
          </w:p>
        </w:tc>
        <w:tc>
          <w:tcPr>
            <w:tcW w:w="215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6FC6" w:rsidRPr="000F0551" w:rsidRDefault="001F6FC6" w:rsidP="001F6FC6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12 175</w:t>
            </w:r>
          </w:p>
        </w:tc>
      </w:tr>
      <w:tr w:rsidR="001F6FC6" w:rsidRPr="000F0551" w:rsidTr="006963B1">
        <w:trPr>
          <w:trHeight w:val="330"/>
          <w:jc w:val="center"/>
        </w:trPr>
        <w:tc>
          <w:tcPr>
            <w:tcW w:w="359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1F6FC6" w:rsidRPr="000F0551" w:rsidRDefault="001F6FC6" w:rsidP="001F6FC6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 xml:space="preserve">Protetika </w:t>
            </w:r>
            <w:proofErr w:type="spellStart"/>
            <w:r w:rsidRPr="000F0551">
              <w:rPr>
                <w:color w:val="000000"/>
                <w:szCs w:val="22"/>
              </w:rPr>
              <w:t>Trade</w:t>
            </w:r>
            <w:proofErr w:type="spellEnd"/>
            <w:r w:rsidRPr="000F0551">
              <w:rPr>
                <w:color w:val="000000"/>
                <w:szCs w:val="22"/>
              </w:rPr>
              <w:t xml:space="preserve"> Bratislava –nájomné</w:t>
            </w:r>
          </w:p>
        </w:tc>
        <w:tc>
          <w:tcPr>
            <w:tcW w:w="108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6FC6" w:rsidRPr="000F0551" w:rsidRDefault="001F6FC6" w:rsidP="001F6FC6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01</w:t>
            </w:r>
          </w:p>
        </w:tc>
        <w:tc>
          <w:tcPr>
            <w:tcW w:w="21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6FC6" w:rsidRPr="000F0551" w:rsidRDefault="00424761" w:rsidP="001F6FC6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-328 378</w:t>
            </w:r>
          </w:p>
        </w:tc>
        <w:tc>
          <w:tcPr>
            <w:tcW w:w="21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6FC6" w:rsidRPr="000F0551" w:rsidRDefault="001F6FC6" w:rsidP="001F6FC6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-253 978</w:t>
            </w:r>
          </w:p>
        </w:tc>
      </w:tr>
      <w:tr w:rsidR="001F6FC6" w:rsidRPr="000F0551" w:rsidTr="006963B1">
        <w:trPr>
          <w:trHeight w:val="330"/>
          <w:jc w:val="center"/>
        </w:trPr>
        <w:tc>
          <w:tcPr>
            <w:tcW w:w="359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1F6FC6" w:rsidRPr="000F0551" w:rsidRDefault="001F6FC6" w:rsidP="001F6FC6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 xml:space="preserve">COP </w:t>
            </w:r>
            <w:proofErr w:type="spellStart"/>
            <w:r w:rsidRPr="000F0551">
              <w:rPr>
                <w:color w:val="000000"/>
                <w:szCs w:val="22"/>
              </w:rPr>
              <w:t>Košice-predaj</w:t>
            </w:r>
            <w:proofErr w:type="spellEnd"/>
            <w:r w:rsidRPr="000F0551">
              <w:rPr>
                <w:color w:val="000000"/>
                <w:szCs w:val="22"/>
              </w:rPr>
              <w:t xml:space="preserve"> </w:t>
            </w:r>
            <w:proofErr w:type="spellStart"/>
            <w:r w:rsidRPr="000F0551">
              <w:rPr>
                <w:color w:val="000000"/>
                <w:szCs w:val="22"/>
              </w:rPr>
              <w:t>výr.,mat.,tov.a</w:t>
            </w:r>
            <w:proofErr w:type="spellEnd"/>
            <w:r w:rsidRPr="000F0551">
              <w:rPr>
                <w:color w:val="000000"/>
                <w:szCs w:val="22"/>
              </w:rPr>
              <w:t xml:space="preserve"> služieb </w:t>
            </w:r>
          </w:p>
        </w:tc>
        <w:tc>
          <w:tcPr>
            <w:tcW w:w="108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6FC6" w:rsidRPr="000F0551" w:rsidRDefault="001F6FC6" w:rsidP="001F6FC6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02</w:t>
            </w:r>
          </w:p>
        </w:tc>
        <w:tc>
          <w:tcPr>
            <w:tcW w:w="21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6FC6" w:rsidRPr="000F0551" w:rsidRDefault="0078668D" w:rsidP="001F6FC6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79 682</w:t>
            </w:r>
          </w:p>
        </w:tc>
        <w:tc>
          <w:tcPr>
            <w:tcW w:w="21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6FC6" w:rsidRPr="000F0551" w:rsidRDefault="001F6FC6" w:rsidP="001F6FC6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79 339</w:t>
            </w:r>
          </w:p>
        </w:tc>
      </w:tr>
      <w:tr w:rsidR="001F6FC6" w:rsidRPr="000F0551" w:rsidTr="006963B1">
        <w:trPr>
          <w:trHeight w:val="330"/>
          <w:jc w:val="center"/>
        </w:trPr>
        <w:tc>
          <w:tcPr>
            <w:tcW w:w="359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1F6FC6" w:rsidRPr="000F0551" w:rsidRDefault="0078668D" w:rsidP="001F6FC6">
            <w:pPr>
              <w:jc w:val="both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 xml:space="preserve">COP </w:t>
            </w:r>
            <w:proofErr w:type="spellStart"/>
            <w:r>
              <w:rPr>
                <w:color w:val="000000"/>
                <w:szCs w:val="22"/>
              </w:rPr>
              <w:t>Košice-nákup</w:t>
            </w:r>
            <w:proofErr w:type="spellEnd"/>
            <w:r>
              <w:rPr>
                <w:color w:val="000000"/>
                <w:szCs w:val="22"/>
              </w:rPr>
              <w:t xml:space="preserve"> </w:t>
            </w:r>
            <w:proofErr w:type="spellStart"/>
            <w:r w:rsidR="001F6FC6" w:rsidRPr="000F0551">
              <w:rPr>
                <w:color w:val="000000"/>
                <w:szCs w:val="22"/>
              </w:rPr>
              <w:t>mat.,tov.a</w:t>
            </w:r>
            <w:proofErr w:type="spellEnd"/>
            <w:r w:rsidR="001F6FC6" w:rsidRPr="000F0551">
              <w:rPr>
                <w:color w:val="000000"/>
                <w:szCs w:val="22"/>
              </w:rPr>
              <w:t xml:space="preserve"> služieb</w:t>
            </w:r>
          </w:p>
        </w:tc>
        <w:tc>
          <w:tcPr>
            <w:tcW w:w="108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6FC6" w:rsidRPr="000F0551" w:rsidRDefault="001F6FC6" w:rsidP="001F6FC6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01</w:t>
            </w:r>
          </w:p>
        </w:tc>
        <w:tc>
          <w:tcPr>
            <w:tcW w:w="21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6FC6" w:rsidRPr="000F0551" w:rsidRDefault="0078668D" w:rsidP="001F6FC6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-788</w:t>
            </w:r>
          </w:p>
        </w:tc>
        <w:tc>
          <w:tcPr>
            <w:tcW w:w="21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6FC6" w:rsidRPr="000F0551" w:rsidRDefault="001F6FC6" w:rsidP="001F6FC6">
            <w:pPr>
              <w:jc w:val="right"/>
              <w:rPr>
                <w:color w:val="000000"/>
                <w:szCs w:val="22"/>
              </w:rPr>
            </w:pPr>
          </w:p>
        </w:tc>
      </w:tr>
      <w:tr w:rsidR="001F6FC6" w:rsidRPr="000F0551" w:rsidTr="006963B1">
        <w:trPr>
          <w:trHeight w:val="330"/>
          <w:jc w:val="center"/>
        </w:trPr>
        <w:tc>
          <w:tcPr>
            <w:tcW w:w="359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1F6FC6" w:rsidRPr="000F0551" w:rsidRDefault="001F6FC6" w:rsidP="001F6FC6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COP Košice-nákup služieb- meranie obuvi</w:t>
            </w:r>
          </w:p>
        </w:tc>
        <w:tc>
          <w:tcPr>
            <w:tcW w:w="108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6FC6" w:rsidRPr="000F0551" w:rsidRDefault="001F6FC6" w:rsidP="001F6FC6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01</w:t>
            </w:r>
          </w:p>
        </w:tc>
        <w:tc>
          <w:tcPr>
            <w:tcW w:w="21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6FC6" w:rsidRPr="000F0551" w:rsidRDefault="0078668D" w:rsidP="001F6FC6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-57 708</w:t>
            </w:r>
          </w:p>
        </w:tc>
        <w:tc>
          <w:tcPr>
            <w:tcW w:w="21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6FC6" w:rsidRPr="000F0551" w:rsidRDefault="001F6FC6" w:rsidP="001F6FC6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-51 862</w:t>
            </w:r>
          </w:p>
        </w:tc>
      </w:tr>
      <w:tr w:rsidR="001F6FC6" w:rsidRPr="000F0551" w:rsidTr="006963B1">
        <w:trPr>
          <w:trHeight w:val="330"/>
          <w:jc w:val="center"/>
        </w:trPr>
        <w:tc>
          <w:tcPr>
            <w:tcW w:w="359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1F6FC6" w:rsidRPr="000F0551" w:rsidRDefault="001F6FC6" w:rsidP="001F6FC6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COP Košice-predaj služieb</w:t>
            </w:r>
          </w:p>
        </w:tc>
        <w:tc>
          <w:tcPr>
            <w:tcW w:w="108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6FC6" w:rsidRPr="000F0551" w:rsidRDefault="001F6FC6" w:rsidP="001F6FC6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03</w:t>
            </w:r>
          </w:p>
        </w:tc>
        <w:tc>
          <w:tcPr>
            <w:tcW w:w="21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6FC6" w:rsidRPr="000F0551" w:rsidRDefault="0078668D" w:rsidP="001F6FC6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54 535</w:t>
            </w:r>
          </w:p>
        </w:tc>
        <w:tc>
          <w:tcPr>
            <w:tcW w:w="21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6FC6" w:rsidRPr="000F0551" w:rsidRDefault="001F6FC6" w:rsidP="001F6FC6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44 018</w:t>
            </w:r>
          </w:p>
        </w:tc>
      </w:tr>
      <w:tr w:rsidR="001F6FC6" w:rsidRPr="000F0551" w:rsidTr="006963B1">
        <w:trPr>
          <w:trHeight w:val="330"/>
          <w:jc w:val="center"/>
        </w:trPr>
        <w:tc>
          <w:tcPr>
            <w:tcW w:w="359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1F6FC6" w:rsidRPr="000F0551" w:rsidRDefault="001F6FC6" w:rsidP="001F6FC6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Protetika Bardejov-</w:t>
            </w:r>
            <w:r>
              <w:rPr>
                <w:color w:val="000000"/>
                <w:szCs w:val="22"/>
              </w:rPr>
              <w:t>predaj služieb</w:t>
            </w:r>
          </w:p>
        </w:tc>
        <w:tc>
          <w:tcPr>
            <w:tcW w:w="108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6FC6" w:rsidRPr="000F0551" w:rsidRDefault="001F6FC6" w:rsidP="001F6FC6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0</w:t>
            </w:r>
            <w:r>
              <w:rPr>
                <w:color w:val="000000"/>
                <w:szCs w:val="22"/>
              </w:rPr>
              <w:t>3</w:t>
            </w:r>
          </w:p>
        </w:tc>
        <w:tc>
          <w:tcPr>
            <w:tcW w:w="21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6FC6" w:rsidRPr="000F0551" w:rsidRDefault="0078668D" w:rsidP="001F6FC6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5 397</w:t>
            </w:r>
          </w:p>
        </w:tc>
        <w:tc>
          <w:tcPr>
            <w:tcW w:w="21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6FC6" w:rsidRPr="000F0551" w:rsidRDefault="001F6FC6" w:rsidP="001F6FC6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5 603</w:t>
            </w:r>
          </w:p>
        </w:tc>
      </w:tr>
      <w:tr w:rsidR="001F6FC6" w:rsidRPr="000F0551" w:rsidTr="006963B1">
        <w:trPr>
          <w:trHeight w:val="330"/>
          <w:jc w:val="center"/>
        </w:trPr>
        <w:tc>
          <w:tcPr>
            <w:tcW w:w="359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1F6FC6" w:rsidRPr="000F0551" w:rsidRDefault="001F6FC6" w:rsidP="001F6FC6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Protetika Bardejov-úroky</w:t>
            </w:r>
          </w:p>
        </w:tc>
        <w:tc>
          <w:tcPr>
            <w:tcW w:w="108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6FC6" w:rsidRPr="000F0551" w:rsidRDefault="001F6FC6" w:rsidP="001F6FC6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02</w:t>
            </w:r>
          </w:p>
        </w:tc>
        <w:tc>
          <w:tcPr>
            <w:tcW w:w="21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6FC6" w:rsidRPr="000F0551" w:rsidRDefault="0078668D" w:rsidP="001F6FC6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580</w:t>
            </w:r>
          </w:p>
        </w:tc>
        <w:tc>
          <w:tcPr>
            <w:tcW w:w="21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6FC6" w:rsidRPr="000F0551" w:rsidRDefault="001F6FC6" w:rsidP="001F6FC6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580</w:t>
            </w:r>
          </w:p>
        </w:tc>
      </w:tr>
      <w:tr w:rsidR="001F6FC6" w:rsidRPr="000F0551" w:rsidTr="006963B1">
        <w:trPr>
          <w:trHeight w:val="330"/>
          <w:jc w:val="center"/>
        </w:trPr>
        <w:tc>
          <w:tcPr>
            <w:tcW w:w="359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1F6FC6" w:rsidRPr="000F0551" w:rsidRDefault="001F6FC6" w:rsidP="001F6FC6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Protetika Bardejov- predaj výrobkov a </w:t>
            </w:r>
            <w:proofErr w:type="spellStart"/>
            <w:r w:rsidRPr="000F0551">
              <w:rPr>
                <w:color w:val="000000"/>
                <w:szCs w:val="22"/>
              </w:rPr>
              <w:t>tov</w:t>
            </w:r>
            <w:proofErr w:type="spellEnd"/>
            <w:r w:rsidRPr="000F0551">
              <w:rPr>
                <w:color w:val="000000"/>
                <w:szCs w:val="22"/>
              </w:rPr>
              <w:t>.</w:t>
            </w:r>
          </w:p>
        </w:tc>
        <w:tc>
          <w:tcPr>
            <w:tcW w:w="108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6FC6" w:rsidRPr="000F0551" w:rsidRDefault="001F6FC6" w:rsidP="001F6FC6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02</w:t>
            </w:r>
          </w:p>
        </w:tc>
        <w:tc>
          <w:tcPr>
            <w:tcW w:w="21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6FC6" w:rsidRPr="000F0551" w:rsidRDefault="0078668D" w:rsidP="001F6FC6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29 162</w:t>
            </w:r>
          </w:p>
        </w:tc>
        <w:tc>
          <w:tcPr>
            <w:tcW w:w="21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6FC6" w:rsidRPr="000F0551" w:rsidRDefault="001F6FC6" w:rsidP="001F6FC6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34 218</w:t>
            </w:r>
          </w:p>
        </w:tc>
      </w:tr>
      <w:tr w:rsidR="001F6FC6" w:rsidRPr="000F0551" w:rsidTr="006963B1">
        <w:trPr>
          <w:trHeight w:val="330"/>
          <w:jc w:val="center"/>
        </w:trPr>
        <w:tc>
          <w:tcPr>
            <w:tcW w:w="359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1F6FC6" w:rsidRPr="000F0551" w:rsidRDefault="001F6FC6" w:rsidP="001F6FC6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Protetika Bardejov - nájomné</w:t>
            </w:r>
          </w:p>
        </w:tc>
        <w:tc>
          <w:tcPr>
            <w:tcW w:w="108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6FC6" w:rsidRPr="000F0551" w:rsidRDefault="001F6FC6" w:rsidP="001F6FC6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01</w:t>
            </w:r>
          </w:p>
        </w:tc>
        <w:tc>
          <w:tcPr>
            <w:tcW w:w="21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6FC6" w:rsidRPr="000F0551" w:rsidRDefault="0078668D" w:rsidP="001F6FC6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-6 955</w:t>
            </w:r>
          </w:p>
        </w:tc>
        <w:tc>
          <w:tcPr>
            <w:tcW w:w="21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6FC6" w:rsidRPr="000F0551" w:rsidRDefault="001F6FC6" w:rsidP="001F6FC6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-6 245</w:t>
            </w:r>
          </w:p>
        </w:tc>
      </w:tr>
      <w:tr w:rsidR="001F6FC6" w:rsidRPr="000F0551" w:rsidTr="006963B1">
        <w:trPr>
          <w:trHeight w:val="330"/>
          <w:jc w:val="center"/>
        </w:trPr>
        <w:tc>
          <w:tcPr>
            <w:tcW w:w="359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1F6FC6" w:rsidRPr="000F0551" w:rsidRDefault="001F6FC6" w:rsidP="001F6FC6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Protetika Bardejov – nákup tovarov a výr.</w:t>
            </w:r>
          </w:p>
        </w:tc>
        <w:tc>
          <w:tcPr>
            <w:tcW w:w="108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6FC6" w:rsidRPr="000F0551" w:rsidRDefault="001F6FC6" w:rsidP="001F6FC6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01</w:t>
            </w:r>
          </w:p>
        </w:tc>
        <w:tc>
          <w:tcPr>
            <w:tcW w:w="21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6FC6" w:rsidRPr="000F0551" w:rsidRDefault="001F6FC6" w:rsidP="001F6FC6">
            <w:pPr>
              <w:jc w:val="right"/>
              <w:rPr>
                <w:color w:val="000000"/>
                <w:szCs w:val="22"/>
              </w:rPr>
            </w:pPr>
          </w:p>
        </w:tc>
        <w:tc>
          <w:tcPr>
            <w:tcW w:w="21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6FC6" w:rsidRPr="000F0551" w:rsidRDefault="001F6FC6" w:rsidP="001F6FC6">
            <w:pPr>
              <w:jc w:val="right"/>
              <w:rPr>
                <w:color w:val="000000"/>
                <w:szCs w:val="22"/>
              </w:rPr>
            </w:pPr>
          </w:p>
        </w:tc>
      </w:tr>
      <w:tr w:rsidR="001F6FC6" w:rsidRPr="000F0551" w:rsidTr="006963B1">
        <w:trPr>
          <w:trHeight w:val="330"/>
          <w:jc w:val="center"/>
        </w:trPr>
        <w:tc>
          <w:tcPr>
            <w:tcW w:w="359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1F6FC6" w:rsidRPr="000F0551" w:rsidRDefault="001F6FC6" w:rsidP="001F6FC6">
            <w:pPr>
              <w:jc w:val="both"/>
              <w:rPr>
                <w:color w:val="000000"/>
                <w:szCs w:val="22"/>
              </w:rPr>
            </w:pPr>
            <w:proofErr w:type="spellStart"/>
            <w:r w:rsidRPr="000F0551">
              <w:rPr>
                <w:color w:val="000000"/>
                <w:szCs w:val="22"/>
              </w:rPr>
              <w:lastRenderedPageBreak/>
              <w:t>Ortex</w:t>
            </w:r>
            <w:proofErr w:type="spellEnd"/>
            <w:r w:rsidRPr="000F0551">
              <w:rPr>
                <w:color w:val="000000"/>
                <w:szCs w:val="22"/>
              </w:rPr>
              <w:t xml:space="preserve"> </w:t>
            </w:r>
            <w:proofErr w:type="spellStart"/>
            <w:r w:rsidRPr="000F0551">
              <w:rPr>
                <w:color w:val="000000"/>
                <w:szCs w:val="22"/>
              </w:rPr>
              <w:t>Ukrajina-predaj</w:t>
            </w:r>
            <w:proofErr w:type="spellEnd"/>
            <w:r w:rsidRPr="000F0551">
              <w:rPr>
                <w:color w:val="000000"/>
                <w:szCs w:val="22"/>
              </w:rPr>
              <w:t xml:space="preserve"> materiálu</w:t>
            </w:r>
          </w:p>
        </w:tc>
        <w:tc>
          <w:tcPr>
            <w:tcW w:w="108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6FC6" w:rsidRPr="000F0551" w:rsidRDefault="001F6FC6" w:rsidP="001F6FC6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02</w:t>
            </w:r>
          </w:p>
        </w:tc>
        <w:tc>
          <w:tcPr>
            <w:tcW w:w="21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8668D" w:rsidRPr="000F0551" w:rsidRDefault="0078668D" w:rsidP="0078668D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45 003</w:t>
            </w:r>
          </w:p>
        </w:tc>
        <w:tc>
          <w:tcPr>
            <w:tcW w:w="21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6FC6" w:rsidRPr="000F0551" w:rsidRDefault="001F6FC6" w:rsidP="001F6FC6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88 963</w:t>
            </w:r>
          </w:p>
        </w:tc>
      </w:tr>
      <w:tr w:rsidR="001F6FC6" w:rsidRPr="000F0551" w:rsidTr="006963B1">
        <w:trPr>
          <w:trHeight w:val="330"/>
          <w:jc w:val="center"/>
        </w:trPr>
        <w:tc>
          <w:tcPr>
            <w:tcW w:w="359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1F6FC6" w:rsidRPr="000F0551" w:rsidRDefault="001F6FC6" w:rsidP="001F6FC6">
            <w:pPr>
              <w:jc w:val="both"/>
              <w:rPr>
                <w:color w:val="000000"/>
                <w:szCs w:val="22"/>
              </w:rPr>
            </w:pPr>
            <w:proofErr w:type="spellStart"/>
            <w:r w:rsidRPr="000F0551">
              <w:rPr>
                <w:color w:val="000000"/>
                <w:szCs w:val="22"/>
              </w:rPr>
              <w:t>Ortex</w:t>
            </w:r>
            <w:proofErr w:type="spellEnd"/>
            <w:r w:rsidRPr="000F0551">
              <w:rPr>
                <w:color w:val="000000"/>
                <w:szCs w:val="22"/>
              </w:rPr>
              <w:t xml:space="preserve"> </w:t>
            </w:r>
            <w:proofErr w:type="spellStart"/>
            <w:r w:rsidRPr="000F0551">
              <w:rPr>
                <w:color w:val="000000"/>
                <w:szCs w:val="22"/>
              </w:rPr>
              <w:t>Ukrajina-nákup</w:t>
            </w:r>
            <w:proofErr w:type="spellEnd"/>
            <w:r w:rsidRPr="000F0551">
              <w:rPr>
                <w:color w:val="000000"/>
                <w:szCs w:val="22"/>
              </w:rPr>
              <w:t xml:space="preserve"> materiálu, tovarov</w:t>
            </w:r>
          </w:p>
        </w:tc>
        <w:tc>
          <w:tcPr>
            <w:tcW w:w="108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6FC6" w:rsidRPr="000F0551" w:rsidRDefault="001F6FC6" w:rsidP="001F6FC6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01</w:t>
            </w:r>
          </w:p>
        </w:tc>
        <w:tc>
          <w:tcPr>
            <w:tcW w:w="21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6FC6" w:rsidRPr="000F0551" w:rsidRDefault="001F6FC6" w:rsidP="001F6FC6">
            <w:pPr>
              <w:jc w:val="right"/>
              <w:rPr>
                <w:color w:val="000000"/>
                <w:szCs w:val="22"/>
              </w:rPr>
            </w:pPr>
          </w:p>
        </w:tc>
        <w:tc>
          <w:tcPr>
            <w:tcW w:w="21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6FC6" w:rsidRPr="000F0551" w:rsidRDefault="001F6FC6" w:rsidP="001F6FC6">
            <w:pPr>
              <w:jc w:val="right"/>
              <w:rPr>
                <w:color w:val="000000"/>
                <w:szCs w:val="22"/>
              </w:rPr>
            </w:pPr>
          </w:p>
        </w:tc>
      </w:tr>
      <w:tr w:rsidR="001F6FC6" w:rsidRPr="000F0551" w:rsidTr="006963B1">
        <w:trPr>
          <w:trHeight w:val="330"/>
          <w:jc w:val="center"/>
        </w:trPr>
        <w:tc>
          <w:tcPr>
            <w:tcW w:w="35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1F6FC6" w:rsidRPr="000F0551" w:rsidRDefault="001F6FC6" w:rsidP="001F6FC6">
            <w:pPr>
              <w:jc w:val="both"/>
              <w:rPr>
                <w:color w:val="000000"/>
                <w:szCs w:val="22"/>
              </w:rPr>
            </w:pPr>
            <w:proofErr w:type="spellStart"/>
            <w:r w:rsidRPr="000F0551">
              <w:rPr>
                <w:color w:val="000000"/>
                <w:szCs w:val="22"/>
              </w:rPr>
              <w:t>Ortex</w:t>
            </w:r>
            <w:proofErr w:type="spellEnd"/>
            <w:r w:rsidRPr="000F0551">
              <w:rPr>
                <w:color w:val="000000"/>
                <w:szCs w:val="22"/>
              </w:rPr>
              <w:t xml:space="preserve"> Ukrajina –nákup služby – cena práce</w:t>
            </w:r>
          </w:p>
        </w:tc>
        <w:tc>
          <w:tcPr>
            <w:tcW w:w="108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F6FC6" w:rsidRPr="000F0551" w:rsidRDefault="001F6FC6" w:rsidP="001F6FC6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01</w:t>
            </w:r>
          </w:p>
        </w:tc>
        <w:tc>
          <w:tcPr>
            <w:tcW w:w="21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F6FC6" w:rsidRPr="000F0551" w:rsidRDefault="0078668D" w:rsidP="001F6FC6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-375 201</w:t>
            </w:r>
          </w:p>
        </w:tc>
        <w:tc>
          <w:tcPr>
            <w:tcW w:w="21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F6FC6" w:rsidRPr="000F0551" w:rsidRDefault="001F6FC6" w:rsidP="001F6FC6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-251 160</w:t>
            </w:r>
          </w:p>
        </w:tc>
      </w:tr>
    </w:tbl>
    <w:p w:rsidR="00776F8A" w:rsidRPr="000F0551" w:rsidRDefault="00776F8A" w:rsidP="00776F8A">
      <w:pPr>
        <w:jc w:val="both"/>
        <w:rPr>
          <w:rFonts w:cs="Arial"/>
          <w:color w:val="000000"/>
          <w:szCs w:val="22"/>
        </w:rPr>
      </w:pPr>
      <w:r w:rsidRPr="000F0551">
        <w:rPr>
          <w:rFonts w:cs="Arial"/>
          <w:color w:val="000000"/>
          <w:szCs w:val="22"/>
        </w:rPr>
        <w:t>kód obchodu : 01- kúpa, 02 – predaj, 03- poskytnutie služby, 08- úver, pôžička,11-iný obchod</w:t>
      </w:r>
    </w:p>
    <w:p w:rsidR="00776F8A" w:rsidRPr="000F0551" w:rsidRDefault="00776F8A" w:rsidP="00776F8A">
      <w:pPr>
        <w:jc w:val="both"/>
        <w:rPr>
          <w:rFonts w:cs="Arial"/>
          <w:color w:val="000000"/>
          <w:szCs w:val="22"/>
        </w:rPr>
      </w:pPr>
    </w:p>
    <w:p w:rsidR="00776F8A" w:rsidRPr="000F0551" w:rsidRDefault="00776F8A" w:rsidP="00776F8A">
      <w:pPr>
        <w:jc w:val="both"/>
        <w:rPr>
          <w:rFonts w:cs="Arial"/>
          <w:color w:val="000000"/>
          <w:szCs w:val="22"/>
        </w:rPr>
      </w:pPr>
      <w:r w:rsidRPr="000F0551">
        <w:rPr>
          <w:rFonts w:cs="Arial"/>
          <w:color w:val="000000"/>
          <w:szCs w:val="22"/>
        </w:rPr>
        <w:t>Obchody medzi účtovnou jednotkou a spriaznenými osobami boli uzavreté na základe obvyklých obchodných podmienok, pričom boli použité ceny ako pri nezávislých osobách v porovnateľných obchodných vzťahoch.</w:t>
      </w:r>
    </w:p>
    <w:p w:rsidR="00776F8A" w:rsidRDefault="00776F8A" w:rsidP="00776F8A">
      <w:pPr>
        <w:jc w:val="both"/>
        <w:rPr>
          <w:b/>
          <w:bCs/>
          <w:color w:val="FF0000"/>
          <w:szCs w:val="22"/>
        </w:rPr>
      </w:pPr>
    </w:p>
    <w:p w:rsidR="00776F8A" w:rsidRPr="00C254CA" w:rsidRDefault="00776F8A" w:rsidP="00776F8A">
      <w:pPr>
        <w:jc w:val="both"/>
        <w:rPr>
          <w:b/>
          <w:bCs/>
          <w:szCs w:val="22"/>
        </w:rPr>
      </w:pPr>
      <w:r w:rsidRPr="001B5E5D">
        <w:rPr>
          <w:b/>
          <w:bCs/>
          <w:szCs w:val="22"/>
        </w:rPr>
        <w:t>O. INFORMÁCIE O SKUTOČNOSTIACH, K</w:t>
      </w:r>
      <w:r>
        <w:rPr>
          <w:b/>
          <w:bCs/>
          <w:szCs w:val="22"/>
        </w:rPr>
        <w:t>TORÉ NASTALI PO DNI, KU KTORÉMU</w:t>
      </w:r>
      <w:r w:rsidRPr="001B5E5D">
        <w:rPr>
          <w:b/>
          <w:bCs/>
          <w:szCs w:val="22"/>
        </w:rPr>
        <w:t xml:space="preserve"> SA ZOSTAVUJE ÚČTOVNÁ ZÁVIERKA, DO DŇA ZOSTAVENIA</w:t>
      </w:r>
      <w:r w:rsidRPr="001B5E5D">
        <w:rPr>
          <w:szCs w:val="22"/>
        </w:rPr>
        <w:t> </w:t>
      </w:r>
    </w:p>
    <w:p w:rsidR="00776F8A" w:rsidRDefault="00776F8A" w:rsidP="00776F8A">
      <w:pPr>
        <w:pStyle w:val="Zkladntext"/>
        <w:rPr>
          <w:rFonts w:ascii="Arial Narrow" w:hAnsi="Arial Narrow" w:cs="Arial"/>
          <w:b w:val="0"/>
          <w:bCs w:val="0"/>
          <w:sz w:val="22"/>
          <w:szCs w:val="22"/>
        </w:rPr>
      </w:pPr>
      <w:r w:rsidRPr="001B5E5D">
        <w:rPr>
          <w:rFonts w:ascii="Arial Narrow" w:hAnsi="Arial Narrow" w:cs="Arial"/>
          <w:b w:val="0"/>
          <w:bCs w:val="0"/>
          <w:sz w:val="22"/>
          <w:szCs w:val="22"/>
        </w:rPr>
        <w:t>Po dni, ku ktorému sa účtovná závierka zostavuje nenastali žiadne udalosti, ktoré by podstatne zmeni</w:t>
      </w:r>
      <w:r w:rsidR="00972D3B">
        <w:rPr>
          <w:rFonts w:ascii="Arial Narrow" w:hAnsi="Arial Narrow" w:cs="Arial"/>
          <w:b w:val="0"/>
          <w:bCs w:val="0"/>
          <w:sz w:val="22"/>
          <w:szCs w:val="22"/>
        </w:rPr>
        <w:t>li vykazované údaje k 31.12.2019</w:t>
      </w:r>
      <w:r w:rsidRPr="001B5E5D">
        <w:rPr>
          <w:rFonts w:ascii="Arial Narrow" w:hAnsi="Arial Narrow" w:cs="Arial"/>
          <w:b w:val="0"/>
          <w:bCs w:val="0"/>
          <w:sz w:val="22"/>
          <w:szCs w:val="22"/>
        </w:rPr>
        <w:t>.</w:t>
      </w:r>
    </w:p>
    <w:p w:rsidR="00776F8A" w:rsidRDefault="00776F8A" w:rsidP="00776F8A">
      <w:pPr>
        <w:pStyle w:val="Zkladntext"/>
        <w:rPr>
          <w:rFonts w:ascii="Arial Narrow" w:hAnsi="Arial Narrow" w:cs="Arial"/>
          <w:b w:val="0"/>
          <w:bCs w:val="0"/>
          <w:sz w:val="22"/>
          <w:szCs w:val="22"/>
        </w:rPr>
      </w:pPr>
    </w:p>
    <w:p w:rsidR="00776F8A" w:rsidRPr="00E42D5A" w:rsidRDefault="00776F8A" w:rsidP="00776F8A">
      <w:pPr>
        <w:pStyle w:val="Zkladntext"/>
        <w:rPr>
          <w:rFonts w:ascii="Arial Narrow" w:hAnsi="Arial Narrow" w:cs="Arial"/>
          <w:sz w:val="22"/>
          <w:szCs w:val="22"/>
        </w:rPr>
      </w:pPr>
      <w:r w:rsidRPr="0082004C">
        <w:rPr>
          <w:rFonts w:ascii="Arial Narrow" w:hAnsi="Arial Narrow" w:cs="Arial"/>
          <w:sz w:val="22"/>
          <w:szCs w:val="22"/>
        </w:rPr>
        <w:t>P.</w:t>
      </w:r>
      <w:r>
        <w:rPr>
          <w:rFonts w:ascii="Arial Narrow" w:hAnsi="Arial Narrow" w:cs="Arial"/>
          <w:sz w:val="22"/>
          <w:szCs w:val="22"/>
        </w:rPr>
        <w:t xml:space="preserve">  Prehľad zmien vlastného imania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69"/>
        <w:gridCol w:w="1390"/>
        <w:gridCol w:w="1421"/>
        <w:gridCol w:w="1421"/>
        <w:gridCol w:w="1421"/>
        <w:gridCol w:w="1421"/>
      </w:tblGrid>
      <w:tr w:rsidR="00776F8A" w:rsidRPr="0082004C" w:rsidTr="00B375F4">
        <w:trPr>
          <w:trHeight w:val="318"/>
          <w:jc w:val="center"/>
        </w:trPr>
        <w:tc>
          <w:tcPr>
            <w:tcW w:w="211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76F8A" w:rsidRPr="0082004C" w:rsidRDefault="00776F8A" w:rsidP="006963B1">
            <w:pPr>
              <w:jc w:val="both"/>
              <w:rPr>
                <w:bCs/>
                <w:szCs w:val="22"/>
              </w:rPr>
            </w:pPr>
            <w:r w:rsidRPr="0082004C">
              <w:rPr>
                <w:bCs/>
                <w:szCs w:val="22"/>
              </w:rPr>
              <w:t>Položka vlastného imania</w:t>
            </w:r>
          </w:p>
        </w:tc>
        <w:tc>
          <w:tcPr>
            <w:tcW w:w="68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6F8A" w:rsidRPr="00364FF8" w:rsidRDefault="00352830" w:rsidP="006963B1">
            <w:pPr>
              <w:jc w:val="both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2019</w:t>
            </w:r>
          </w:p>
        </w:tc>
      </w:tr>
      <w:tr w:rsidR="00352830" w:rsidRPr="0082004C" w:rsidTr="00B375F4">
        <w:trPr>
          <w:jc w:val="center"/>
        </w:trPr>
        <w:tc>
          <w:tcPr>
            <w:tcW w:w="211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52830" w:rsidRPr="0082004C" w:rsidRDefault="00352830" w:rsidP="00352830">
            <w:pPr>
              <w:jc w:val="both"/>
              <w:rPr>
                <w:bCs/>
                <w:szCs w:val="22"/>
              </w:rPr>
            </w:pPr>
          </w:p>
        </w:tc>
        <w:tc>
          <w:tcPr>
            <w:tcW w:w="13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52830" w:rsidRPr="0082004C" w:rsidRDefault="00352830" w:rsidP="00352830">
            <w:pPr>
              <w:jc w:val="both"/>
              <w:rPr>
                <w:bCs/>
                <w:szCs w:val="22"/>
              </w:rPr>
            </w:pPr>
            <w:r>
              <w:rPr>
                <w:bCs/>
                <w:szCs w:val="22"/>
              </w:rPr>
              <w:t>Stav k 31.12.2018</w:t>
            </w:r>
          </w:p>
        </w:tc>
        <w:tc>
          <w:tcPr>
            <w:tcW w:w="13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52830" w:rsidRPr="0082004C" w:rsidRDefault="00352830" w:rsidP="00352830">
            <w:pPr>
              <w:jc w:val="both"/>
              <w:rPr>
                <w:bCs/>
                <w:szCs w:val="22"/>
              </w:rPr>
            </w:pPr>
            <w:r w:rsidRPr="0082004C">
              <w:rPr>
                <w:bCs/>
                <w:szCs w:val="22"/>
              </w:rPr>
              <w:t xml:space="preserve">Prírastky </w:t>
            </w:r>
          </w:p>
        </w:tc>
        <w:tc>
          <w:tcPr>
            <w:tcW w:w="13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52830" w:rsidRPr="0082004C" w:rsidRDefault="00352830" w:rsidP="00352830">
            <w:pPr>
              <w:jc w:val="both"/>
              <w:rPr>
                <w:bCs/>
                <w:szCs w:val="22"/>
              </w:rPr>
            </w:pPr>
            <w:r w:rsidRPr="0082004C">
              <w:rPr>
                <w:bCs/>
                <w:szCs w:val="22"/>
              </w:rPr>
              <w:t xml:space="preserve">Úbytky </w:t>
            </w:r>
          </w:p>
        </w:tc>
        <w:tc>
          <w:tcPr>
            <w:tcW w:w="13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52830" w:rsidRPr="0082004C" w:rsidRDefault="00352830" w:rsidP="00352830">
            <w:pPr>
              <w:jc w:val="both"/>
              <w:rPr>
                <w:bCs/>
                <w:szCs w:val="22"/>
              </w:rPr>
            </w:pPr>
            <w:r w:rsidRPr="0082004C">
              <w:rPr>
                <w:bCs/>
                <w:szCs w:val="22"/>
              </w:rPr>
              <w:t>Presuny</w:t>
            </w:r>
          </w:p>
        </w:tc>
        <w:tc>
          <w:tcPr>
            <w:tcW w:w="13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52830" w:rsidRPr="0082004C" w:rsidRDefault="00352830" w:rsidP="00352830">
            <w:pPr>
              <w:jc w:val="both"/>
              <w:rPr>
                <w:bCs/>
                <w:szCs w:val="22"/>
              </w:rPr>
            </w:pPr>
            <w:r>
              <w:rPr>
                <w:bCs/>
                <w:szCs w:val="22"/>
              </w:rPr>
              <w:t>Stav k 31.12.2019</w:t>
            </w:r>
          </w:p>
        </w:tc>
      </w:tr>
      <w:tr w:rsidR="00352830" w:rsidRPr="0082004C" w:rsidTr="00B375F4">
        <w:trPr>
          <w:trHeight w:val="330"/>
          <w:jc w:val="center"/>
        </w:trPr>
        <w:tc>
          <w:tcPr>
            <w:tcW w:w="21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52830" w:rsidRPr="0082004C" w:rsidRDefault="00352830" w:rsidP="00352830">
            <w:pPr>
              <w:jc w:val="both"/>
              <w:rPr>
                <w:bCs/>
                <w:szCs w:val="22"/>
              </w:rPr>
            </w:pPr>
            <w:r w:rsidRPr="0082004C">
              <w:rPr>
                <w:bCs/>
                <w:szCs w:val="22"/>
              </w:rPr>
              <w:t>a</w:t>
            </w:r>
          </w:p>
        </w:tc>
        <w:tc>
          <w:tcPr>
            <w:tcW w:w="13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52830" w:rsidRPr="0082004C" w:rsidRDefault="00352830" w:rsidP="00352830">
            <w:pPr>
              <w:jc w:val="both"/>
              <w:rPr>
                <w:bCs/>
                <w:szCs w:val="22"/>
              </w:rPr>
            </w:pPr>
            <w:r w:rsidRPr="0082004C">
              <w:rPr>
                <w:bCs/>
                <w:szCs w:val="22"/>
              </w:rPr>
              <w:t>f</w:t>
            </w:r>
          </w:p>
        </w:tc>
        <w:tc>
          <w:tcPr>
            <w:tcW w:w="13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52830" w:rsidRPr="0082004C" w:rsidRDefault="00352830" w:rsidP="00352830">
            <w:pPr>
              <w:jc w:val="both"/>
              <w:rPr>
                <w:bCs/>
                <w:szCs w:val="22"/>
              </w:rPr>
            </w:pPr>
            <w:r w:rsidRPr="0082004C">
              <w:rPr>
                <w:bCs/>
                <w:szCs w:val="22"/>
              </w:rPr>
              <w:t>c</w:t>
            </w:r>
          </w:p>
        </w:tc>
        <w:tc>
          <w:tcPr>
            <w:tcW w:w="13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52830" w:rsidRPr="0082004C" w:rsidRDefault="00352830" w:rsidP="00352830">
            <w:pPr>
              <w:jc w:val="both"/>
              <w:rPr>
                <w:bCs/>
                <w:szCs w:val="22"/>
              </w:rPr>
            </w:pPr>
            <w:r w:rsidRPr="0082004C">
              <w:rPr>
                <w:bCs/>
                <w:szCs w:val="22"/>
              </w:rPr>
              <w:t>d</w:t>
            </w:r>
          </w:p>
        </w:tc>
        <w:tc>
          <w:tcPr>
            <w:tcW w:w="13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52830" w:rsidRPr="0082004C" w:rsidRDefault="00352830" w:rsidP="00352830">
            <w:pPr>
              <w:jc w:val="both"/>
              <w:rPr>
                <w:bCs/>
                <w:szCs w:val="22"/>
              </w:rPr>
            </w:pPr>
            <w:r w:rsidRPr="0082004C">
              <w:rPr>
                <w:bCs/>
                <w:szCs w:val="22"/>
              </w:rPr>
              <w:t>e</w:t>
            </w:r>
          </w:p>
        </w:tc>
        <w:tc>
          <w:tcPr>
            <w:tcW w:w="13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52830" w:rsidRPr="0082004C" w:rsidRDefault="00352830" w:rsidP="00352830">
            <w:pPr>
              <w:jc w:val="both"/>
              <w:rPr>
                <w:bCs/>
                <w:szCs w:val="22"/>
              </w:rPr>
            </w:pPr>
            <w:r w:rsidRPr="0082004C">
              <w:rPr>
                <w:bCs/>
                <w:szCs w:val="22"/>
              </w:rPr>
              <w:t>f</w:t>
            </w:r>
          </w:p>
        </w:tc>
      </w:tr>
      <w:tr w:rsidR="00352830" w:rsidRPr="0082004C" w:rsidTr="00B375F4">
        <w:trPr>
          <w:trHeight w:val="454"/>
          <w:jc w:val="center"/>
        </w:trPr>
        <w:tc>
          <w:tcPr>
            <w:tcW w:w="21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52830" w:rsidRPr="0082004C" w:rsidRDefault="00352830" w:rsidP="00352830">
            <w:pPr>
              <w:jc w:val="both"/>
              <w:rPr>
                <w:szCs w:val="22"/>
              </w:rPr>
            </w:pPr>
            <w:r w:rsidRPr="0082004C">
              <w:rPr>
                <w:szCs w:val="22"/>
              </w:rPr>
              <w:t>Základné imanie zapísané do OR</w:t>
            </w:r>
          </w:p>
        </w:tc>
        <w:tc>
          <w:tcPr>
            <w:tcW w:w="13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2830" w:rsidRPr="0082004C" w:rsidRDefault="00352830" w:rsidP="00352830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2 901 580</w:t>
            </w:r>
          </w:p>
        </w:tc>
        <w:tc>
          <w:tcPr>
            <w:tcW w:w="138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2830" w:rsidRPr="0082004C" w:rsidRDefault="00352830" w:rsidP="00352830">
            <w:pPr>
              <w:jc w:val="right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2830" w:rsidRPr="0082004C" w:rsidRDefault="00352830" w:rsidP="00352830">
            <w:pPr>
              <w:jc w:val="right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2830" w:rsidRPr="0082004C" w:rsidRDefault="00352830" w:rsidP="00352830">
            <w:pPr>
              <w:jc w:val="right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2830" w:rsidRPr="0082004C" w:rsidRDefault="0078668D" w:rsidP="00352830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2 901 580</w:t>
            </w:r>
          </w:p>
        </w:tc>
      </w:tr>
      <w:tr w:rsidR="00352830" w:rsidRPr="0082004C" w:rsidTr="00B375F4">
        <w:trPr>
          <w:trHeight w:val="330"/>
          <w:jc w:val="center"/>
        </w:trPr>
        <w:tc>
          <w:tcPr>
            <w:tcW w:w="211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52830" w:rsidRPr="0082004C" w:rsidRDefault="00352830" w:rsidP="00352830">
            <w:pPr>
              <w:jc w:val="both"/>
              <w:rPr>
                <w:szCs w:val="22"/>
              </w:rPr>
            </w:pPr>
            <w:r w:rsidRPr="0082004C">
              <w:rPr>
                <w:szCs w:val="22"/>
              </w:rPr>
              <w:t>Základné imanie nezapísané do OR</w:t>
            </w:r>
          </w:p>
        </w:tc>
        <w:tc>
          <w:tcPr>
            <w:tcW w:w="13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2830" w:rsidRPr="0082004C" w:rsidRDefault="00352830" w:rsidP="00352830">
            <w:pPr>
              <w:jc w:val="right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2830" w:rsidRPr="0082004C" w:rsidRDefault="00352830" w:rsidP="00352830">
            <w:pPr>
              <w:jc w:val="right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2830" w:rsidRPr="0082004C" w:rsidRDefault="00352830" w:rsidP="00352830">
            <w:pPr>
              <w:jc w:val="right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2830" w:rsidRPr="0082004C" w:rsidRDefault="00352830" w:rsidP="00352830">
            <w:pPr>
              <w:jc w:val="right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2830" w:rsidRPr="0082004C" w:rsidRDefault="00352830" w:rsidP="00352830">
            <w:pPr>
              <w:jc w:val="right"/>
              <w:rPr>
                <w:szCs w:val="22"/>
              </w:rPr>
            </w:pPr>
          </w:p>
        </w:tc>
      </w:tr>
      <w:tr w:rsidR="00352830" w:rsidRPr="0082004C" w:rsidTr="00B375F4">
        <w:trPr>
          <w:trHeight w:val="330"/>
          <w:jc w:val="center"/>
        </w:trPr>
        <w:tc>
          <w:tcPr>
            <w:tcW w:w="211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52830" w:rsidRPr="0082004C" w:rsidRDefault="00352830" w:rsidP="00352830">
            <w:pPr>
              <w:jc w:val="both"/>
              <w:rPr>
                <w:szCs w:val="22"/>
              </w:rPr>
            </w:pPr>
            <w:r w:rsidRPr="0082004C">
              <w:rPr>
                <w:szCs w:val="22"/>
              </w:rPr>
              <w:t xml:space="preserve">Emisné ážio </w:t>
            </w:r>
          </w:p>
        </w:tc>
        <w:tc>
          <w:tcPr>
            <w:tcW w:w="13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52830" w:rsidRPr="0082004C" w:rsidRDefault="00352830" w:rsidP="00352830">
            <w:pPr>
              <w:jc w:val="right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52830" w:rsidRPr="0082004C" w:rsidRDefault="00352830" w:rsidP="00352830">
            <w:pPr>
              <w:jc w:val="right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52830" w:rsidRPr="0082004C" w:rsidRDefault="00352830" w:rsidP="00352830">
            <w:pPr>
              <w:jc w:val="right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52830" w:rsidRPr="0082004C" w:rsidRDefault="00352830" w:rsidP="00352830">
            <w:pPr>
              <w:jc w:val="right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52830" w:rsidRPr="0082004C" w:rsidRDefault="00352830" w:rsidP="00352830">
            <w:pPr>
              <w:jc w:val="right"/>
              <w:rPr>
                <w:szCs w:val="22"/>
              </w:rPr>
            </w:pPr>
          </w:p>
        </w:tc>
      </w:tr>
      <w:tr w:rsidR="00352830" w:rsidRPr="001B6307" w:rsidTr="006963B1">
        <w:trPr>
          <w:trHeight w:val="330"/>
          <w:jc w:val="center"/>
        </w:trPr>
        <w:tc>
          <w:tcPr>
            <w:tcW w:w="21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52830" w:rsidRPr="001B6307" w:rsidRDefault="00352830" w:rsidP="00352830">
            <w:pPr>
              <w:jc w:val="both"/>
              <w:rPr>
                <w:szCs w:val="22"/>
              </w:rPr>
            </w:pPr>
            <w:r w:rsidRPr="001B6307">
              <w:rPr>
                <w:szCs w:val="22"/>
              </w:rPr>
              <w:t>Zákonné rezervné fondy</w:t>
            </w:r>
          </w:p>
        </w:tc>
        <w:tc>
          <w:tcPr>
            <w:tcW w:w="13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2830" w:rsidRPr="001B6307" w:rsidRDefault="00352830" w:rsidP="00352830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670 391</w:t>
            </w: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2830" w:rsidRPr="001B6307" w:rsidRDefault="00352830" w:rsidP="00352830">
            <w:pPr>
              <w:jc w:val="right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2830" w:rsidRPr="001B6307" w:rsidRDefault="00352830" w:rsidP="00352830">
            <w:pPr>
              <w:jc w:val="right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2830" w:rsidRPr="001B6307" w:rsidRDefault="00352830" w:rsidP="00352830">
            <w:pPr>
              <w:jc w:val="right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2830" w:rsidRPr="001B6307" w:rsidRDefault="0078668D" w:rsidP="00352830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670 391</w:t>
            </w:r>
          </w:p>
        </w:tc>
      </w:tr>
      <w:tr w:rsidR="00352830" w:rsidRPr="001B6307" w:rsidTr="006963B1">
        <w:trPr>
          <w:trHeight w:val="454"/>
          <w:jc w:val="center"/>
        </w:trPr>
        <w:tc>
          <w:tcPr>
            <w:tcW w:w="21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52830" w:rsidRPr="001B6307" w:rsidRDefault="00352830" w:rsidP="00352830">
            <w:pPr>
              <w:jc w:val="both"/>
              <w:rPr>
                <w:szCs w:val="22"/>
              </w:rPr>
            </w:pPr>
            <w:r w:rsidRPr="001B6307">
              <w:rPr>
                <w:szCs w:val="22"/>
              </w:rPr>
              <w:t>Ostatné kapitálové fondy</w:t>
            </w:r>
          </w:p>
        </w:tc>
        <w:tc>
          <w:tcPr>
            <w:tcW w:w="13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2830" w:rsidRPr="001B6307" w:rsidRDefault="00352830" w:rsidP="00352830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141 885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2830" w:rsidRPr="001B6307" w:rsidRDefault="00352830" w:rsidP="00352830">
            <w:pPr>
              <w:jc w:val="right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2830" w:rsidRPr="001B6307" w:rsidRDefault="00352830" w:rsidP="00352830">
            <w:pPr>
              <w:jc w:val="right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2830" w:rsidRPr="001B6307" w:rsidRDefault="00352830" w:rsidP="00352830">
            <w:pPr>
              <w:jc w:val="right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2830" w:rsidRPr="001B6307" w:rsidRDefault="0078668D" w:rsidP="00352830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141 885</w:t>
            </w:r>
          </w:p>
        </w:tc>
      </w:tr>
      <w:tr w:rsidR="00352830" w:rsidRPr="001B6307" w:rsidTr="00B375F4">
        <w:trPr>
          <w:trHeight w:val="330"/>
          <w:jc w:val="center"/>
        </w:trPr>
        <w:tc>
          <w:tcPr>
            <w:tcW w:w="21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52830" w:rsidRPr="001B6307" w:rsidRDefault="00352830" w:rsidP="00352830">
            <w:pPr>
              <w:jc w:val="both"/>
              <w:rPr>
                <w:szCs w:val="22"/>
              </w:rPr>
            </w:pPr>
            <w:r w:rsidRPr="001B6307">
              <w:rPr>
                <w:szCs w:val="22"/>
              </w:rPr>
              <w:t>Oceňovacie rozdiely nezahrnuté do HV</w:t>
            </w:r>
          </w:p>
        </w:tc>
        <w:tc>
          <w:tcPr>
            <w:tcW w:w="13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2830" w:rsidRPr="001B6307" w:rsidRDefault="00352830" w:rsidP="00352830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908 176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2830" w:rsidRPr="001B6307" w:rsidRDefault="00352830" w:rsidP="00352830">
            <w:pPr>
              <w:jc w:val="right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2830" w:rsidRPr="001B6307" w:rsidRDefault="0078668D" w:rsidP="00352830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9 311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2830" w:rsidRPr="001B6307" w:rsidRDefault="00352830" w:rsidP="00352830">
            <w:pPr>
              <w:jc w:val="right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2830" w:rsidRPr="001B6307" w:rsidRDefault="0078668D" w:rsidP="00352830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898 865</w:t>
            </w:r>
          </w:p>
        </w:tc>
      </w:tr>
      <w:tr w:rsidR="00352830" w:rsidRPr="001B6307" w:rsidTr="00B375F4">
        <w:trPr>
          <w:trHeight w:val="330"/>
          <w:jc w:val="center"/>
        </w:trPr>
        <w:tc>
          <w:tcPr>
            <w:tcW w:w="21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52830" w:rsidRPr="001B6307" w:rsidRDefault="00352830" w:rsidP="00352830">
            <w:pPr>
              <w:jc w:val="both"/>
              <w:rPr>
                <w:szCs w:val="22"/>
              </w:rPr>
            </w:pPr>
            <w:r w:rsidRPr="001B6307">
              <w:rPr>
                <w:szCs w:val="22"/>
              </w:rPr>
              <w:t>Ostatné fondy tvorené zo zisku</w:t>
            </w:r>
          </w:p>
        </w:tc>
        <w:tc>
          <w:tcPr>
            <w:tcW w:w="13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52830" w:rsidRPr="001B6307" w:rsidRDefault="00352830" w:rsidP="00352830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11 104 399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52830" w:rsidRPr="001B6307" w:rsidRDefault="006C208A" w:rsidP="00352830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386 030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52830" w:rsidRPr="001B6307" w:rsidRDefault="00352830" w:rsidP="00352830">
            <w:pPr>
              <w:jc w:val="right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52830" w:rsidRPr="001B6307" w:rsidRDefault="00352830" w:rsidP="00352830">
            <w:pPr>
              <w:jc w:val="right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52830" w:rsidRPr="001B6307" w:rsidRDefault="006C208A" w:rsidP="00352830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11 490 429</w:t>
            </w:r>
          </w:p>
        </w:tc>
      </w:tr>
      <w:tr w:rsidR="00352830" w:rsidRPr="0082004C" w:rsidTr="00B375F4">
        <w:trPr>
          <w:trHeight w:val="330"/>
          <w:jc w:val="center"/>
        </w:trPr>
        <w:tc>
          <w:tcPr>
            <w:tcW w:w="21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52830" w:rsidRPr="00E3079B" w:rsidRDefault="00352830" w:rsidP="00352830">
            <w:pPr>
              <w:jc w:val="both"/>
              <w:rPr>
                <w:szCs w:val="22"/>
              </w:rPr>
            </w:pPr>
            <w:r w:rsidRPr="00E3079B">
              <w:rPr>
                <w:szCs w:val="22"/>
              </w:rPr>
              <w:t>Nerozdelený zisk minulých rokov</w:t>
            </w:r>
          </w:p>
        </w:tc>
        <w:tc>
          <w:tcPr>
            <w:tcW w:w="13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2830" w:rsidRPr="0082004C" w:rsidRDefault="00352830" w:rsidP="00352830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2830" w:rsidRPr="00E3079B" w:rsidRDefault="00352830" w:rsidP="00352830">
            <w:pPr>
              <w:jc w:val="right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2830" w:rsidRPr="00E3079B" w:rsidRDefault="00352830" w:rsidP="00352830">
            <w:pPr>
              <w:jc w:val="right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2830" w:rsidRPr="00E3079B" w:rsidRDefault="00352830" w:rsidP="00352830">
            <w:pPr>
              <w:jc w:val="right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2830" w:rsidRPr="0082004C" w:rsidRDefault="00352830" w:rsidP="00352830">
            <w:pPr>
              <w:jc w:val="right"/>
              <w:rPr>
                <w:szCs w:val="22"/>
              </w:rPr>
            </w:pPr>
          </w:p>
        </w:tc>
      </w:tr>
      <w:tr w:rsidR="00352830" w:rsidRPr="0082004C" w:rsidTr="00B375F4">
        <w:trPr>
          <w:trHeight w:val="330"/>
          <w:jc w:val="center"/>
        </w:trPr>
        <w:tc>
          <w:tcPr>
            <w:tcW w:w="211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52830" w:rsidRPr="0082004C" w:rsidRDefault="00352830" w:rsidP="00352830">
            <w:pPr>
              <w:jc w:val="both"/>
              <w:rPr>
                <w:szCs w:val="22"/>
              </w:rPr>
            </w:pPr>
            <w:r w:rsidRPr="0082004C">
              <w:rPr>
                <w:szCs w:val="22"/>
              </w:rPr>
              <w:t>Neuhradená strata minulých rokov</w:t>
            </w:r>
          </w:p>
        </w:tc>
        <w:tc>
          <w:tcPr>
            <w:tcW w:w="13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2830" w:rsidRPr="0082004C" w:rsidRDefault="00352830" w:rsidP="00352830">
            <w:pPr>
              <w:jc w:val="right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2830" w:rsidRPr="0082004C" w:rsidRDefault="00352830" w:rsidP="00352830">
            <w:pPr>
              <w:jc w:val="right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2830" w:rsidRPr="0082004C" w:rsidRDefault="00352830" w:rsidP="00352830">
            <w:pPr>
              <w:jc w:val="right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2830" w:rsidRPr="0082004C" w:rsidRDefault="00352830" w:rsidP="00352830">
            <w:pPr>
              <w:jc w:val="right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2830" w:rsidRPr="0082004C" w:rsidRDefault="00352830" w:rsidP="00352830">
            <w:pPr>
              <w:jc w:val="right"/>
              <w:rPr>
                <w:szCs w:val="22"/>
              </w:rPr>
            </w:pPr>
          </w:p>
        </w:tc>
      </w:tr>
      <w:tr w:rsidR="00352830" w:rsidRPr="0082004C" w:rsidTr="00B375F4">
        <w:trPr>
          <w:trHeight w:val="416"/>
          <w:jc w:val="center"/>
        </w:trPr>
        <w:tc>
          <w:tcPr>
            <w:tcW w:w="21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352830" w:rsidRPr="0082004C" w:rsidRDefault="00352830" w:rsidP="00352830">
            <w:pPr>
              <w:jc w:val="both"/>
              <w:rPr>
                <w:szCs w:val="22"/>
              </w:rPr>
            </w:pPr>
            <w:r w:rsidRPr="0082004C">
              <w:rPr>
                <w:szCs w:val="22"/>
              </w:rPr>
              <w:t>Účtovný zisk /strata</w:t>
            </w:r>
          </w:p>
        </w:tc>
        <w:tc>
          <w:tcPr>
            <w:tcW w:w="13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2830" w:rsidRPr="0082004C" w:rsidRDefault="00352830" w:rsidP="00352830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386 030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2830" w:rsidRPr="0082004C" w:rsidRDefault="0078668D" w:rsidP="00352830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194 790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2830" w:rsidRPr="0082004C" w:rsidRDefault="00352830" w:rsidP="00352830">
            <w:pPr>
              <w:jc w:val="right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2830" w:rsidRPr="0082004C" w:rsidRDefault="0078668D" w:rsidP="00352830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-386 030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2830" w:rsidRPr="0082004C" w:rsidRDefault="0078668D" w:rsidP="00352830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194 790</w:t>
            </w:r>
          </w:p>
        </w:tc>
      </w:tr>
      <w:tr w:rsidR="00352830" w:rsidRPr="0082004C" w:rsidTr="006963B1">
        <w:trPr>
          <w:trHeight w:val="330"/>
          <w:jc w:val="center"/>
        </w:trPr>
        <w:tc>
          <w:tcPr>
            <w:tcW w:w="21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52830" w:rsidRPr="0082004C" w:rsidRDefault="00352830" w:rsidP="00352830">
            <w:pPr>
              <w:jc w:val="both"/>
              <w:rPr>
                <w:szCs w:val="22"/>
              </w:rPr>
            </w:pPr>
            <w:r w:rsidRPr="0082004C">
              <w:rPr>
                <w:szCs w:val="22"/>
              </w:rPr>
              <w:t>Vyplatené dividendy</w:t>
            </w:r>
          </w:p>
        </w:tc>
        <w:tc>
          <w:tcPr>
            <w:tcW w:w="13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52830" w:rsidRPr="0082004C" w:rsidRDefault="00352830" w:rsidP="00352830">
            <w:pPr>
              <w:jc w:val="right"/>
              <w:rPr>
                <w:szCs w:val="22"/>
              </w:rPr>
            </w:pPr>
            <w:r w:rsidRPr="0082004C">
              <w:rPr>
                <w:szCs w:val="22"/>
              </w:rPr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52830" w:rsidRPr="0082004C" w:rsidRDefault="00352830" w:rsidP="00352830">
            <w:pPr>
              <w:jc w:val="right"/>
              <w:rPr>
                <w:szCs w:val="22"/>
              </w:rPr>
            </w:pPr>
            <w:r w:rsidRPr="0082004C">
              <w:rPr>
                <w:szCs w:val="22"/>
              </w:rPr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52830" w:rsidRPr="0082004C" w:rsidRDefault="00352830" w:rsidP="00352830">
            <w:pPr>
              <w:jc w:val="right"/>
              <w:rPr>
                <w:szCs w:val="22"/>
              </w:rPr>
            </w:pPr>
            <w:r w:rsidRPr="0082004C">
              <w:rPr>
                <w:szCs w:val="22"/>
              </w:rPr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52830" w:rsidRPr="0082004C" w:rsidRDefault="00352830" w:rsidP="00352830">
            <w:pPr>
              <w:jc w:val="right"/>
              <w:rPr>
                <w:szCs w:val="22"/>
              </w:rPr>
            </w:pPr>
            <w:r w:rsidRPr="0082004C">
              <w:rPr>
                <w:szCs w:val="22"/>
              </w:rPr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52830" w:rsidRPr="0082004C" w:rsidRDefault="00352830" w:rsidP="00352830">
            <w:pPr>
              <w:jc w:val="right"/>
              <w:rPr>
                <w:szCs w:val="22"/>
              </w:rPr>
            </w:pPr>
            <w:r w:rsidRPr="0082004C">
              <w:rPr>
                <w:szCs w:val="22"/>
              </w:rPr>
              <w:t> </w:t>
            </w:r>
          </w:p>
        </w:tc>
      </w:tr>
      <w:tr w:rsidR="00352830" w:rsidRPr="0082004C" w:rsidTr="006963B1">
        <w:trPr>
          <w:trHeight w:val="397"/>
          <w:jc w:val="center"/>
        </w:trPr>
        <w:tc>
          <w:tcPr>
            <w:tcW w:w="21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52830" w:rsidRPr="0082004C" w:rsidRDefault="00352830" w:rsidP="00352830">
            <w:pPr>
              <w:jc w:val="both"/>
              <w:rPr>
                <w:szCs w:val="22"/>
              </w:rPr>
            </w:pPr>
            <w:r w:rsidRPr="0082004C">
              <w:rPr>
                <w:szCs w:val="22"/>
              </w:rPr>
              <w:t xml:space="preserve">Ďalšie zmeny </w:t>
            </w:r>
            <w:proofErr w:type="spellStart"/>
            <w:r w:rsidRPr="0082004C">
              <w:rPr>
                <w:szCs w:val="22"/>
              </w:rPr>
              <w:t>vl.imania</w:t>
            </w:r>
            <w:proofErr w:type="spellEnd"/>
          </w:p>
        </w:tc>
        <w:tc>
          <w:tcPr>
            <w:tcW w:w="13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52830" w:rsidRPr="0082004C" w:rsidRDefault="00352830" w:rsidP="00352830">
            <w:pPr>
              <w:jc w:val="right"/>
              <w:rPr>
                <w:szCs w:val="22"/>
              </w:rPr>
            </w:pPr>
            <w:r w:rsidRPr="0082004C">
              <w:rPr>
                <w:szCs w:val="22"/>
              </w:rPr>
              <w:t> </w:t>
            </w: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52830" w:rsidRPr="0082004C" w:rsidRDefault="00352830" w:rsidP="00352830">
            <w:pPr>
              <w:jc w:val="right"/>
              <w:rPr>
                <w:szCs w:val="22"/>
              </w:rPr>
            </w:pPr>
            <w:r w:rsidRPr="0082004C">
              <w:rPr>
                <w:szCs w:val="22"/>
              </w:rPr>
              <w:t> </w:t>
            </w: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52830" w:rsidRPr="0082004C" w:rsidRDefault="00352830" w:rsidP="00352830">
            <w:pPr>
              <w:jc w:val="right"/>
              <w:rPr>
                <w:szCs w:val="22"/>
              </w:rPr>
            </w:pPr>
            <w:r w:rsidRPr="0082004C">
              <w:rPr>
                <w:szCs w:val="22"/>
              </w:rPr>
              <w:t> </w:t>
            </w: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52830" w:rsidRPr="0082004C" w:rsidRDefault="00352830" w:rsidP="00352830">
            <w:pPr>
              <w:jc w:val="right"/>
              <w:rPr>
                <w:szCs w:val="22"/>
              </w:rPr>
            </w:pPr>
            <w:r w:rsidRPr="0082004C">
              <w:rPr>
                <w:szCs w:val="22"/>
              </w:rPr>
              <w:t> </w:t>
            </w: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52830" w:rsidRPr="0082004C" w:rsidRDefault="00352830" w:rsidP="00352830">
            <w:pPr>
              <w:jc w:val="right"/>
              <w:rPr>
                <w:szCs w:val="22"/>
              </w:rPr>
            </w:pPr>
            <w:r w:rsidRPr="0082004C">
              <w:rPr>
                <w:szCs w:val="22"/>
              </w:rPr>
              <w:t> </w:t>
            </w:r>
          </w:p>
        </w:tc>
      </w:tr>
      <w:tr w:rsidR="00352830" w:rsidRPr="0082004C" w:rsidTr="006963B1">
        <w:trPr>
          <w:trHeight w:val="330"/>
          <w:jc w:val="center"/>
        </w:trPr>
        <w:tc>
          <w:tcPr>
            <w:tcW w:w="21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52830" w:rsidRPr="0082004C" w:rsidRDefault="00352830" w:rsidP="00352830">
            <w:pPr>
              <w:jc w:val="both"/>
              <w:rPr>
                <w:szCs w:val="22"/>
              </w:rPr>
            </w:pPr>
            <w:r w:rsidRPr="0082004C">
              <w:rPr>
                <w:szCs w:val="22"/>
              </w:rPr>
              <w:t>Účet 491 - Vlastné imanie fyzickej osoby- podnikateľa</w:t>
            </w:r>
          </w:p>
        </w:tc>
        <w:tc>
          <w:tcPr>
            <w:tcW w:w="135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52830" w:rsidRPr="0082004C" w:rsidRDefault="00352830" w:rsidP="00352830">
            <w:pPr>
              <w:jc w:val="right"/>
              <w:rPr>
                <w:szCs w:val="22"/>
              </w:rPr>
            </w:pPr>
            <w:r w:rsidRPr="0082004C">
              <w:rPr>
                <w:szCs w:val="22"/>
              </w:rPr>
              <w:t> </w:t>
            </w: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52830" w:rsidRPr="0082004C" w:rsidRDefault="00352830" w:rsidP="00352830">
            <w:pPr>
              <w:jc w:val="right"/>
              <w:rPr>
                <w:szCs w:val="22"/>
              </w:rPr>
            </w:pPr>
            <w:r w:rsidRPr="0082004C">
              <w:rPr>
                <w:szCs w:val="22"/>
              </w:rPr>
              <w:t> </w:t>
            </w: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52830" w:rsidRPr="0082004C" w:rsidRDefault="00352830" w:rsidP="00352830">
            <w:pPr>
              <w:jc w:val="right"/>
              <w:rPr>
                <w:szCs w:val="22"/>
              </w:rPr>
            </w:pPr>
            <w:r w:rsidRPr="0082004C">
              <w:rPr>
                <w:szCs w:val="22"/>
              </w:rPr>
              <w:t> </w:t>
            </w: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52830" w:rsidRPr="0082004C" w:rsidRDefault="00352830" w:rsidP="00352830">
            <w:pPr>
              <w:jc w:val="right"/>
              <w:rPr>
                <w:szCs w:val="22"/>
              </w:rPr>
            </w:pPr>
            <w:r w:rsidRPr="0082004C">
              <w:rPr>
                <w:szCs w:val="22"/>
              </w:rPr>
              <w:t> </w:t>
            </w: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52830" w:rsidRPr="0082004C" w:rsidRDefault="00352830" w:rsidP="00352830">
            <w:pPr>
              <w:jc w:val="right"/>
              <w:rPr>
                <w:szCs w:val="22"/>
              </w:rPr>
            </w:pPr>
            <w:r w:rsidRPr="0082004C">
              <w:rPr>
                <w:szCs w:val="22"/>
              </w:rPr>
              <w:t> </w:t>
            </w:r>
          </w:p>
        </w:tc>
      </w:tr>
    </w:tbl>
    <w:p w:rsidR="00776F8A" w:rsidRDefault="00776F8A" w:rsidP="00776F8A">
      <w:pPr>
        <w:pStyle w:val="Zkladntext"/>
        <w:rPr>
          <w:rFonts w:ascii="Arial Narrow" w:hAnsi="Arial Narrow" w:cs="Arial"/>
          <w:b w:val="0"/>
          <w:bCs w:val="0"/>
          <w:color w:val="FF0000"/>
          <w:sz w:val="22"/>
          <w:szCs w:val="22"/>
        </w:rPr>
      </w:pP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69"/>
        <w:gridCol w:w="1390"/>
        <w:gridCol w:w="1421"/>
        <w:gridCol w:w="1421"/>
        <w:gridCol w:w="1421"/>
        <w:gridCol w:w="1421"/>
      </w:tblGrid>
      <w:tr w:rsidR="00DC0D7E" w:rsidRPr="0082004C" w:rsidTr="005D007D">
        <w:trPr>
          <w:trHeight w:val="318"/>
          <w:jc w:val="center"/>
        </w:trPr>
        <w:tc>
          <w:tcPr>
            <w:tcW w:w="211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DC0D7E" w:rsidRPr="0082004C" w:rsidRDefault="00DC0D7E" w:rsidP="005D007D">
            <w:pPr>
              <w:jc w:val="both"/>
              <w:rPr>
                <w:bCs/>
                <w:szCs w:val="22"/>
              </w:rPr>
            </w:pPr>
            <w:r w:rsidRPr="0082004C">
              <w:rPr>
                <w:bCs/>
                <w:szCs w:val="22"/>
              </w:rPr>
              <w:t>Položka vlastného imania</w:t>
            </w:r>
          </w:p>
        </w:tc>
        <w:tc>
          <w:tcPr>
            <w:tcW w:w="68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C0D7E" w:rsidRPr="00364FF8" w:rsidRDefault="00DC0D7E" w:rsidP="005D007D">
            <w:pPr>
              <w:jc w:val="both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2018</w:t>
            </w:r>
          </w:p>
        </w:tc>
      </w:tr>
      <w:tr w:rsidR="00DC0D7E" w:rsidRPr="0082004C" w:rsidTr="005D007D">
        <w:trPr>
          <w:jc w:val="center"/>
        </w:trPr>
        <w:tc>
          <w:tcPr>
            <w:tcW w:w="211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C0D7E" w:rsidRPr="0082004C" w:rsidRDefault="00DC0D7E" w:rsidP="005D007D">
            <w:pPr>
              <w:jc w:val="both"/>
              <w:rPr>
                <w:bCs/>
                <w:szCs w:val="22"/>
              </w:rPr>
            </w:pPr>
          </w:p>
        </w:tc>
        <w:tc>
          <w:tcPr>
            <w:tcW w:w="13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C0D7E" w:rsidRPr="0082004C" w:rsidRDefault="00DC0D7E" w:rsidP="005D007D">
            <w:pPr>
              <w:jc w:val="both"/>
              <w:rPr>
                <w:bCs/>
                <w:szCs w:val="22"/>
              </w:rPr>
            </w:pPr>
            <w:r>
              <w:rPr>
                <w:bCs/>
                <w:szCs w:val="22"/>
              </w:rPr>
              <w:t>Stav k 31.12.2017</w:t>
            </w:r>
          </w:p>
        </w:tc>
        <w:tc>
          <w:tcPr>
            <w:tcW w:w="13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C0D7E" w:rsidRPr="0082004C" w:rsidRDefault="00DC0D7E" w:rsidP="005D007D">
            <w:pPr>
              <w:jc w:val="both"/>
              <w:rPr>
                <w:bCs/>
                <w:szCs w:val="22"/>
              </w:rPr>
            </w:pPr>
            <w:r w:rsidRPr="0082004C">
              <w:rPr>
                <w:bCs/>
                <w:szCs w:val="22"/>
              </w:rPr>
              <w:t xml:space="preserve">Prírastky </w:t>
            </w:r>
          </w:p>
        </w:tc>
        <w:tc>
          <w:tcPr>
            <w:tcW w:w="13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C0D7E" w:rsidRPr="0082004C" w:rsidRDefault="00DC0D7E" w:rsidP="005D007D">
            <w:pPr>
              <w:jc w:val="both"/>
              <w:rPr>
                <w:bCs/>
                <w:szCs w:val="22"/>
              </w:rPr>
            </w:pPr>
            <w:r w:rsidRPr="0082004C">
              <w:rPr>
                <w:bCs/>
                <w:szCs w:val="22"/>
              </w:rPr>
              <w:t xml:space="preserve">Úbytky </w:t>
            </w:r>
          </w:p>
        </w:tc>
        <w:tc>
          <w:tcPr>
            <w:tcW w:w="13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C0D7E" w:rsidRPr="0082004C" w:rsidRDefault="00DC0D7E" w:rsidP="005D007D">
            <w:pPr>
              <w:jc w:val="both"/>
              <w:rPr>
                <w:bCs/>
                <w:szCs w:val="22"/>
              </w:rPr>
            </w:pPr>
            <w:r w:rsidRPr="0082004C">
              <w:rPr>
                <w:bCs/>
                <w:szCs w:val="22"/>
              </w:rPr>
              <w:t>Presuny</w:t>
            </w:r>
          </w:p>
        </w:tc>
        <w:tc>
          <w:tcPr>
            <w:tcW w:w="13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C0D7E" w:rsidRPr="0082004C" w:rsidRDefault="00DC0D7E" w:rsidP="005D007D">
            <w:pPr>
              <w:jc w:val="both"/>
              <w:rPr>
                <w:bCs/>
                <w:szCs w:val="22"/>
              </w:rPr>
            </w:pPr>
            <w:r>
              <w:rPr>
                <w:bCs/>
                <w:szCs w:val="22"/>
              </w:rPr>
              <w:t>Stav k 31.12.2018</w:t>
            </w:r>
          </w:p>
        </w:tc>
      </w:tr>
      <w:tr w:rsidR="00DC0D7E" w:rsidRPr="0082004C" w:rsidTr="005D007D">
        <w:trPr>
          <w:trHeight w:val="330"/>
          <w:jc w:val="center"/>
        </w:trPr>
        <w:tc>
          <w:tcPr>
            <w:tcW w:w="21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C0D7E" w:rsidRPr="0082004C" w:rsidRDefault="00DC0D7E" w:rsidP="005D007D">
            <w:pPr>
              <w:jc w:val="both"/>
              <w:rPr>
                <w:bCs/>
                <w:szCs w:val="22"/>
              </w:rPr>
            </w:pPr>
            <w:r w:rsidRPr="0082004C">
              <w:rPr>
                <w:bCs/>
                <w:szCs w:val="22"/>
              </w:rPr>
              <w:t>a</w:t>
            </w:r>
          </w:p>
        </w:tc>
        <w:tc>
          <w:tcPr>
            <w:tcW w:w="13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C0D7E" w:rsidRPr="0082004C" w:rsidRDefault="00DC0D7E" w:rsidP="005D007D">
            <w:pPr>
              <w:jc w:val="both"/>
              <w:rPr>
                <w:bCs/>
                <w:szCs w:val="22"/>
              </w:rPr>
            </w:pPr>
            <w:r w:rsidRPr="0082004C">
              <w:rPr>
                <w:bCs/>
                <w:szCs w:val="22"/>
              </w:rPr>
              <w:t>f</w:t>
            </w:r>
          </w:p>
        </w:tc>
        <w:tc>
          <w:tcPr>
            <w:tcW w:w="13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C0D7E" w:rsidRPr="0082004C" w:rsidRDefault="00DC0D7E" w:rsidP="005D007D">
            <w:pPr>
              <w:jc w:val="both"/>
              <w:rPr>
                <w:bCs/>
                <w:szCs w:val="22"/>
              </w:rPr>
            </w:pPr>
            <w:r w:rsidRPr="0082004C">
              <w:rPr>
                <w:bCs/>
                <w:szCs w:val="22"/>
              </w:rPr>
              <w:t>c</w:t>
            </w:r>
          </w:p>
        </w:tc>
        <w:tc>
          <w:tcPr>
            <w:tcW w:w="13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C0D7E" w:rsidRPr="0082004C" w:rsidRDefault="00DC0D7E" w:rsidP="005D007D">
            <w:pPr>
              <w:jc w:val="both"/>
              <w:rPr>
                <w:bCs/>
                <w:szCs w:val="22"/>
              </w:rPr>
            </w:pPr>
            <w:r w:rsidRPr="0082004C">
              <w:rPr>
                <w:bCs/>
                <w:szCs w:val="22"/>
              </w:rPr>
              <w:t>d</w:t>
            </w:r>
          </w:p>
        </w:tc>
        <w:tc>
          <w:tcPr>
            <w:tcW w:w="13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C0D7E" w:rsidRPr="0082004C" w:rsidRDefault="00DC0D7E" w:rsidP="005D007D">
            <w:pPr>
              <w:jc w:val="both"/>
              <w:rPr>
                <w:bCs/>
                <w:szCs w:val="22"/>
              </w:rPr>
            </w:pPr>
            <w:r w:rsidRPr="0082004C">
              <w:rPr>
                <w:bCs/>
                <w:szCs w:val="22"/>
              </w:rPr>
              <w:t>e</w:t>
            </w:r>
          </w:p>
        </w:tc>
        <w:tc>
          <w:tcPr>
            <w:tcW w:w="13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C0D7E" w:rsidRPr="0082004C" w:rsidRDefault="00DC0D7E" w:rsidP="005D007D">
            <w:pPr>
              <w:jc w:val="both"/>
              <w:rPr>
                <w:bCs/>
                <w:szCs w:val="22"/>
              </w:rPr>
            </w:pPr>
            <w:r w:rsidRPr="0082004C">
              <w:rPr>
                <w:bCs/>
                <w:szCs w:val="22"/>
              </w:rPr>
              <w:t>f</w:t>
            </w:r>
          </w:p>
        </w:tc>
      </w:tr>
      <w:tr w:rsidR="00DC0D7E" w:rsidRPr="0082004C" w:rsidTr="005D007D">
        <w:trPr>
          <w:trHeight w:val="454"/>
          <w:jc w:val="center"/>
        </w:trPr>
        <w:tc>
          <w:tcPr>
            <w:tcW w:w="21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C0D7E" w:rsidRPr="0082004C" w:rsidRDefault="00DC0D7E" w:rsidP="005D007D">
            <w:pPr>
              <w:jc w:val="both"/>
              <w:rPr>
                <w:szCs w:val="22"/>
              </w:rPr>
            </w:pPr>
            <w:r w:rsidRPr="0082004C">
              <w:rPr>
                <w:szCs w:val="22"/>
              </w:rPr>
              <w:t>Základné imanie zapísané do OR</w:t>
            </w:r>
          </w:p>
        </w:tc>
        <w:tc>
          <w:tcPr>
            <w:tcW w:w="13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0D7E" w:rsidRPr="0082004C" w:rsidRDefault="00DC0D7E" w:rsidP="005D007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2 901 580</w:t>
            </w:r>
          </w:p>
        </w:tc>
        <w:tc>
          <w:tcPr>
            <w:tcW w:w="138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0D7E" w:rsidRPr="0082004C" w:rsidRDefault="00DC0D7E" w:rsidP="005D007D">
            <w:pPr>
              <w:jc w:val="right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0D7E" w:rsidRPr="0082004C" w:rsidRDefault="00DC0D7E" w:rsidP="005D007D">
            <w:pPr>
              <w:jc w:val="right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0D7E" w:rsidRPr="0082004C" w:rsidRDefault="00DC0D7E" w:rsidP="005D007D">
            <w:pPr>
              <w:jc w:val="right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0D7E" w:rsidRPr="0082004C" w:rsidRDefault="00DC0D7E" w:rsidP="005D007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2 901 580</w:t>
            </w:r>
          </w:p>
        </w:tc>
      </w:tr>
      <w:tr w:rsidR="00DC0D7E" w:rsidRPr="0082004C" w:rsidTr="005D007D">
        <w:trPr>
          <w:trHeight w:val="330"/>
          <w:jc w:val="center"/>
        </w:trPr>
        <w:tc>
          <w:tcPr>
            <w:tcW w:w="211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C0D7E" w:rsidRPr="0082004C" w:rsidRDefault="00DC0D7E" w:rsidP="005D007D">
            <w:pPr>
              <w:jc w:val="both"/>
              <w:rPr>
                <w:szCs w:val="22"/>
              </w:rPr>
            </w:pPr>
            <w:r w:rsidRPr="0082004C">
              <w:rPr>
                <w:szCs w:val="22"/>
              </w:rPr>
              <w:t>Základné imanie nezapísané do OR</w:t>
            </w:r>
          </w:p>
        </w:tc>
        <w:tc>
          <w:tcPr>
            <w:tcW w:w="13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0D7E" w:rsidRPr="0082004C" w:rsidRDefault="00DC0D7E" w:rsidP="005D007D">
            <w:pPr>
              <w:jc w:val="right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0D7E" w:rsidRPr="0082004C" w:rsidRDefault="00DC0D7E" w:rsidP="005D007D">
            <w:pPr>
              <w:jc w:val="right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0D7E" w:rsidRPr="0082004C" w:rsidRDefault="00DC0D7E" w:rsidP="005D007D">
            <w:pPr>
              <w:jc w:val="right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0D7E" w:rsidRPr="0082004C" w:rsidRDefault="00DC0D7E" w:rsidP="005D007D">
            <w:pPr>
              <w:jc w:val="right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0D7E" w:rsidRPr="0082004C" w:rsidRDefault="00DC0D7E" w:rsidP="005D007D">
            <w:pPr>
              <w:jc w:val="right"/>
              <w:rPr>
                <w:szCs w:val="22"/>
              </w:rPr>
            </w:pPr>
          </w:p>
        </w:tc>
      </w:tr>
      <w:tr w:rsidR="00DC0D7E" w:rsidRPr="0082004C" w:rsidTr="005D007D">
        <w:trPr>
          <w:trHeight w:val="330"/>
          <w:jc w:val="center"/>
        </w:trPr>
        <w:tc>
          <w:tcPr>
            <w:tcW w:w="211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C0D7E" w:rsidRPr="0082004C" w:rsidRDefault="00DC0D7E" w:rsidP="005D007D">
            <w:pPr>
              <w:jc w:val="both"/>
              <w:rPr>
                <w:szCs w:val="22"/>
              </w:rPr>
            </w:pPr>
            <w:r w:rsidRPr="0082004C">
              <w:rPr>
                <w:szCs w:val="22"/>
              </w:rPr>
              <w:lastRenderedPageBreak/>
              <w:t xml:space="preserve">Emisné ážio </w:t>
            </w:r>
          </w:p>
        </w:tc>
        <w:tc>
          <w:tcPr>
            <w:tcW w:w="13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C0D7E" w:rsidRPr="0082004C" w:rsidRDefault="00DC0D7E" w:rsidP="005D007D">
            <w:pPr>
              <w:jc w:val="right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C0D7E" w:rsidRPr="0082004C" w:rsidRDefault="00DC0D7E" w:rsidP="005D007D">
            <w:pPr>
              <w:jc w:val="right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C0D7E" w:rsidRPr="0082004C" w:rsidRDefault="00DC0D7E" w:rsidP="005D007D">
            <w:pPr>
              <w:jc w:val="right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C0D7E" w:rsidRPr="0082004C" w:rsidRDefault="00DC0D7E" w:rsidP="005D007D">
            <w:pPr>
              <w:jc w:val="right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D7E" w:rsidRPr="0082004C" w:rsidRDefault="00DC0D7E" w:rsidP="005D007D">
            <w:pPr>
              <w:jc w:val="right"/>
              <w:rPr>
                <w:szCs w:val="22"/>
              </w:rPr>
            </w:pPr>
          </w:p>
        </w:tc>
      </w:tr>
      <w:tr w:rsidR="00DC0D7E" w:rsidRPr="001B6307" w:rsidTr="005D007D">
        <w:trPr>
          <w:trHeight w:val="330"/>
          <w:jc w:val="center"/>
        </w:trPr>
        <w:tc>
          <w:tcPr>
            <w:tcW w:w="21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C0D7E" w:rsidRPr="001B6307" w:rsidRDefault="00DC0D7E" w:rsidP="005D007D">
            <w:pPr>
              <w:jc w:val="both"/>
              <w:rPr>
                <w:szCs w:val="22"/>
              </w:rPr>
            </w:pPr>
            <w:r w:rsidRPr="001B6307">
              <w:rPr>
                <w:szCs w:val="22"/>
              </w:rPr>
              <w:t>Zákonné rezervné fondy</w:t>
            </w:r>
          </w:p>
        </w:tc>
        <w:tc>
          <w:tcPr>
            <w:tcW w:w="13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0D7E" w:rsidRPr="001B6307" w:rsidRDefault="00DC0D7E" w:rsidP="005D007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670 391</w:t>
            </w: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0D7E" w:rsidRPr="001B6307" w:rsidRDefault="00DC0D7E" w:rsidP="005D007D">
            <w:pPr>
              <w:jc w:val="right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0D7E" w:rsidRPr="001B6307" w:rsidRDefault="00DC0D7E" w:rsidP="005D007D">
            <w:pPr>
              <w:jc w:val="right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0D7E" w:rsidRPr="001B6307" w:rsidRDefault="00DC0D7E" w:rsidP="005D007D">
            <w:pPr>
              <w:jc w:val="right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0D7E" w:rsidRPr="001B6307" w:rsidRDefault="00DC0D7E" w:rsidP="005D007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670 391</w:t>
            </w:r>
          </w:p>
        </w:tc>
      </w:tr>
      <w:tr w:rsidR="00DC0D7E" w:rsidRPr="001B6307" w:rsidTr="005D007D">
        <w:trPr>
          <w:trHeight w:val="454"/>
          <w:jc w:val="center"/>
        </w:trPr>
        <w:tc>
          <w:tcPr>
            <w:tcW w:w="21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C0D7E" w:rsidRPr="001B6307" w:rsidRDefault="00DC0D7E" w:rsidP="005D007D">
            <w:pPr>
              <w:jc w:val="both"/>
              <w:rPr>
                <w:szCs w:val="22"/>
              </w:rPr>
            </w:pPr>
            <w:r w:rsidRPr="001B6307">
              <w:rPr>
                <w:szCs w:val="22"/>
              </w:rPr>
              <w:t>Ostatné kapitálové fondy</w:t>
            </w:r>
          </w:p>
        </w:tc>
        <w:tc>
          <w:tcPr>
            <w:tcW w:w="13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0D7E" w:rsidRPr="001B6307" w:rsidRDefault="00DC0D7E" w:rsidP="005D007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141 885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0D7E" w:rsidRPr="001B6307" w:rsidRDefault="00DC0D7E" w:rsidP="005D007D">
            <w:pPr>
              <w:jc w:val="right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0D7E" w:rsidRPr="001B6307" w:rsidRDefault="00DC0D7E" w:rsidP="005D007D">
            <w:pPr>
              <w:jc w:val="right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0D7E" w:rsidRPr="001B6307" w:rsidRDefault="00DC0D7E" w:rsidP="005D007D">
            <w:pPr>
              <w:jc w:val="right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0D7E" w:rsidRPr="001B6307" w:rsidRDefault="00DC0D7E" w:rsidP="005D007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141 885</w:t>
            </w:r>
          </w:p>
        </w:tc>
      </w:tr>
      <w:tr w:rsidR="00DC0D7E" w:rsidRPr="001B6307" w:rsidTr="005D007D">
        <w:trPr>
          <w:trHeight w:val="330"/>
          <w:jc w:val="center"/>
        </w:trPr>
        <w:tc>
          <w:tcPr>
            <w:tcW w:w="21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C0D7E" w:rsidRPr="001B6307" w:rsidRDefault="00DC0D7E" w:rsidP="005D007D">
            <w:pPr>
              <w:jc w:val="both"/>
              <w:rPr>
                <w:szCs w:val="22"/>
              </w:rPr>
            </w:pPr>
            <w:r w:rsidRPr="001B6307">
              <w:rPr>
                <w:szCs w:val="22"/>
              </w:rPr>
              <w:t>Oceňovacie rozdiely nezahrnuté do HV</w:t>
            </w:r>
          </w:p>
        </w:tc>
        <w:tc>
          <w:tcPr>
            <w:tcW w:w="13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0D7E" w:rsidRPr="001B6307" w:rsidRDefault="00DC0D7E" w:rsidP="005D007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909 947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0D7E" w:rsidRPr="001B6307" w:rsidRDefault="00DC0D7E" w:rsidP="005D007D">
            <w:pPr>
              <w:jc w:val="right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0D7E" w:rsidRPr="001B6307" w:rsidRDefault="00DC0D7E" w:rsidP="005D007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1 771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0D7E" w:rsidRPr="001B6307" w:rsidRDefault="00DC0D7E" w:rsidP="005D007D">
            <w:pPr>
              <w:jc w:val="right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0D7E" w:rsidRPr="001B6307" w:rsidRDefault="00DC0D7E" w:rsidP="005D007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908 176</w:t>
            </w:r>
          </w:p>
        </w:tc>
      </w:tr>
      <w:tr w:rsidR="00DC0D7E" w:rsidRPr="001B6307" w:rsidTr="005D007D">
        <w:trPr>
          <w:trHeight w:val="330"/>
          <w:jc w:val="center"/>
        </w:trPr>
        <w:tc>
          <w:tcPr>
            <w:tcW w:w="21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C0D7E" w:rsidRPr="001B6307" w:rsidRDefault="00DC0D7E" w:rsidP="005D007D">
            <w:pPr>
              <w:jc w:val="both"/>
              <w:rPr>
                <w:szCs w:val="22"/>
              </w:rPr>
            </w:pPr>
            <w:r w:rsidRPr="001B6307">
              <w:rPr>
                <w:szCs w:val="22"/>
              </w:rPr>
              <w:t>Ostatné fondy tvorené zo zisku</w:t>
            </w:r>
          </w:p>
        </w:tc>
        <w:tc>
          <w:tcPr>
            <w:tcW w:w="13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C0D7E" w:rsidRPr="001B6307" w:rsidRDefault="00DC0D7E" w:rsidP="005D007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10 277 753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C0D7E" w:rsidRPr="001B6307" w:rsidRDefault="00DC0D7E" w:rsidP="005D007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993 907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C0D7E" w:rsidRPr="001B6307" w:rsidRDefault="00DC0D7E" w:rsidP="005D007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142 193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C0D7E" w:rsidRPr="001B6307" w:rsidRDefault="00DC0D7E" w:rsidP="005D007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25 068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D7E" w:rsidRPr="001B6307" w:rsidRDefault="00DC0D7E" w:rsidP="005D007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11 104 399</w:t>
            </w:r>
          </w:p>
        </w:tc>
      </w:tr>
      <w:tr w:rsidR="00DC0D7E" w:rsidRPr="0082004C" w:rsidTr="005D007D">
        <w:trPr>
          <w:trHeight w:val="330"/>
          <w:jc w:val="center"/>
        </w:trPr>
        <w:tc>
          <w:tcPr>
            <w:tcW w:w="21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C0D7E" w:rsidRPr="00E3079B" w:rsidRDefault="00DC0D7E" w:rsidP="005D007D">
            <w:pPr>
              <w:jc w:val="both"/>
              <w:rPr>
                <w:szCs w:val="22"/>
              </w:rPr>
            </w:pPr>
            <w:r w:rsidRPr="00E3079B">
              <w:rPr>
                <w:szCs w:val="22"/>
              </w:rPr>
              <w:t>Nerozdelený zisk minulých rokov</w:t>
            </w:r>
          </w:p>
        </w:tc>
        <w:tc>
          <w:tcPr>
            <w:tcW w:w="13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0D7E" w:rsidRPr="0082004C" w:rsidRDefault="00DC0D7E" w:rsidP="005D007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25 068</w:t>
            </w: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0D7E" w:rsidRPr="00E3079B" w:rsidRDefault="00DC0D7E" w:rsidP="005D007D">
            <w:pPr>
              <w:jc w:val="right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0D7E" w:rsidRPr="00E3079B" w:rsidRDefault="00DC0D7E" w:rsidP="005D007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25 068</w:t>
            </w: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0D7E" w:rsidRPr="00E3079B" w:rsidRDefault="00DC0D7E" w:rsidP="005D007D">
            <w:pPr>
              <w:jc w:val="right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0D7E" w:rsidRPr="0082004C" w:rsidRDefault="00DC0D7E" w:rsidP="005D007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DC0D7E" w:rsidRPr="0082004C" w:rsidTr="005D007D">
        <w:trPr>
          <w:trHeight w:val="330"/>
          <w:jc w:val="center"/>
        </w:trPr>
        <w:tc>
          <w:tcPr>
            <w:tcW w:w="211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C0D7E" w:rsidRPr="0082004C" w:rsidRDefault="00DC0D7E" w:rsidP="005D007D">
            <w:pPr>
              <w:jc w:val="both"/>
              <w:rPr>
                <w:szCs w:val="22"/>
              </w:rPr>
            </w:pPr>
            <w:r w:rsidRPr="0082004C">
              <w:rPr>
                <w:szCs w:val="22"/>
              </w:rPr>
              <w:t>Neuhradená strata minulých rokov</w:t>
            </w:r>
          </w:p>
        </w:tc>
        <w:tc>
          <w:tcPr>
            <w:tcW w:w="13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0D7E" w:rsidRPr="0082004C" w:rsidRDefault="00DC0D7E" w:rsidP="005D007D">
            <w:pPr>
              <w:jc w:val="right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0D7E" w:rsidRPr="0082004C" w:rsidRDefault="00DC0D7E" w:rsidP="005D007D">
            <w:pPr>
              <w:jc w:val="right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0D7E" w:rsidRPr="0082004C" w:rsidRDefault="00DC0D7E" w:rsidP="005D007D">
            <w:pPr>
              <w:jc w:val="right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0D7E" w:rsidRPr="0082004C" w:rsidRDefault="00DC0D7E" w:rsidP="005D007D">
            <w:pPr>
              <w:jc w:val="right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0D7E" w:rsidRPr="0082004C" w:rsidRDefault="00DC0D7E" w:rsidP="005D007D">
            <w:pPr>
              <w:jc w:val="right"/>
              <w:rPr>
                <w:szCs w:val="22"/>
              </w:rPr>
            </w:pPr>
          </w:p>
        </w:tc>
      </w:tr>
      <w:tr w:rsidR="00DC0D7E" w:rsidRPr="0082004C" w:rsidTr="005D007D">
        <w:trPr>
          <w:trHeight w:val="416"/>
          <w:jc w:val="center"/>
        </w:trPr>
        <w:tc>
          <w:tcPr>
            <w:tcW w:w="21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DC0D7E" w:rsidRPr="0082004C" w:rsidRDefault="00DC0D7E" w:rsidP="005D007D">
            <w:pPr>
              <w:jc w:val="both"/>
              <w:rPr>
                <w:szCs w:val="22"/>
              </w:rPr>
            </w:pPr>
            <w:r w:rsidRPr="0082004C">
              <w:rPr>
                <w:szCs w:val="22"/>
              </w:rPr>
              <w:t>Účtovný zisk /strata</w:t>
            </w:r>
          </w:p>
        </w:tc>
        <w:tc>
          <w:tcPr>
            <w:tcW w:w="13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0D7E" w:rsidRPr="0082004C" w:rsidRDefault="00DC0D7E" w:rsidP="005D007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993 907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0D7E" w:rsidRPr="0082004C" w:rsidRDefault="00DC0D7E" w:rsidP="005D007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386 030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0D7E" w:rsidRPr="0082004C" w:rsidRDefault="00DC0D7E" w:rsidP="005D007D">
            <w:pPr>
              <w:jc w:val="right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0D7E" w:rsidRPr="0082004C" w:rsidRDefault="00DC0D7E" w:rsidP="005D007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-993 907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0D7E" w:rsidRPr="0082004C" w:rsidRDefault="00DC0D7E" w:rsidP="005D007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386 030</w:t>
            </w:r>
          </w:p>
        </w:tc>
      </w:tr>
      <w:tr w:rsidR="00DC0D7E" w:rsidRPr="0082004C" w:rsidTr="005D007D">
        <w:trPr>
          <w:trHeight w:val="330"/>
          <w:jc w:val="center"/>
        </w:trPr>
        <w:tc>
          <w:tcPr>
            <w:tcW w:w="21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C0D7E" w:rsidRPr="0082004C" w:rsidRDefault="00DC0D7E" w:rsidP="005D007D">
            <w:pPr>
              <w:jc w:val="both"/>
              <w:rPr>
                <w:szCs w:val="22"/>
              </w:rPr>
            </w:pPr>
            <w:r w:rsidRPr="0082004C">
              <w:rPr>
                <w:szCs w:val="22"/>
              </w:rPr>
              <w:t>Vyplatené dividendy</w:t>
            </w:r>
          </w:p>
        </w:tc>
        <w:tc>
          <w:tcPr>
            <w:tcW w:w="13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C0D7E" w:rsidRPr="0082004C" w:rsidRDefault="00DC0D7E" w:rsidP="005D007D">
            <w:pPr>
              <w:jc w:val="right"/>
              <w:rPr>
                <w:szCs w:val="22"/>
              </w:rPr>
            </w:pPr>
            <w:r w:rsidRPr="0082004C">
              <w:rPr>
                <w:szCs w:val="22"/>
              </w:rPr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C0D7E" w:rsidRPr="0082004C" w:rsidRDefault="00DC0D7E" w:rsidP="005D007D">
            <w:pPr>
              <w:jc w:val="right"/>
              <w:rPr>
                <w:szCs w:val="22"/>
              </w:rPr>
            </w:pPr>
            <w:r w:rsidRPr="0082004C">
              <w:rPr>
                <w:szCs w:val="22"/>
              </w:rPr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C0D7E" w:rsidRPr="0082004C" w:rsidRDefault="00DC0D7E" w:rsidP="005D007D">
            <w:pPr>
              <w:jc w:val="right"/>
              <w:rPr>
                <w:szCs w:val="22"/>
              </w:rPr>
            </w:pPr>
            <w:r w:rsidRPr="0082004C">
              <w:rPr>
                <w:szCs w:val="22"/>
              </w:rPr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C0D7E" w:rsidRPr="0082004C" w:rsidRDefault="00DC0D7E" w:rsidP="005D007D">
            <w:pPr>
              <w:jc w:val="right"/>
              <w:rPr>
                <w:szCs w:val="22"/>
              </w:rPr>
            </w:pPr>
            <w:r w:rsidRPr="0082004C">
              <w:rPr>
                <w:szCs w:val="22"/>
              </w:rPr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C0D7E" w:rsidRPr="0082004C" w:rsidRDefault="00DC0D7E" w:rsidP="005D007D">
            <w:pPr>
              <w:jc w:val="right"/>
              <w:rPr>
                <w:szCs w:val="22"/>
              </w:rPr>
            </w:pPr>
            <w:r w:rsidRPr="0082004C">
              <w:rPr>
                <w:szCs w:val="22"/>
              </w:rPr>
              <w:t> </w:t>
            </w:r>
          </w:p>
        </w:tc>
      </w:tr>
      <w:tr w:rsidR="00DC0D7E" w:rsidRPr="0082004C" w:rsidTr="005D007D">
        <w:trPr>
          <w:trHeight w:val="397"/>
          <w:jc w:val="center"/>
        </w:trPr>
        <w:tc>
          <w:tcPr>
            <w:tcW w:w="21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C0D7E" w:rsidRPr="0082004C" w:rsidRDefault="00DC0D7E" w:rsidP="005D007D">
            <w:pPr>
              <w:jc w:val="both"/>
              <w:rPr>
                <w:szCs w:val="22"/>
              </w:rPr>
            </w:pPr>
            <w:r w:rsidRPr="0082004C">
              <w:rPr>
                <w:szCs w:val="22"/>
              </w:rPr>
              <w:t xml:space="preserve">Ďalšie zmeny </w:t>
            </w:r>
            <w:proofErr w:type="spellStart"/>
            <w:r w:rsidRPr="0082004C">
              <w:rPr>
                <w:szCs w:val="22"/>
              </w:rPr>
              <w:t>vl.imania</w:t>
            </w:r>
            <w:proofErr w:type="spellEnd"/>
          </w:p>
        </w:tc>
        <w:tc>
          <w:tcPr>
            <w:tcW w:w="13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C0D7E" w:rsidRPr="0082004C" w:rsidRDefault="00DC0D7E" w:rsidP="005D007D">
            <w:pPr>
              <w:jc w:val="right"/>
              <w:rPr>
                <w:szCs w:val="22"/>
              </w:rPr>
            </w:pPr>
            <w:r w:rsidRPr="0082004C">
              <w:rPr>
                <w:szCs w:val="22"/>
              </w:rPr>
              <w:t> </w:t>
            </w: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C0D7E" w:rsidRPr="0082004C" w:rsidRDefault="00DC0D7E" w:rsidP="005D007D">
            <w:pPr>
              <w:jc w:val="right"/>
              <w:rPr>
                <w:szCs w:val="22"/>
              </w:rPr>
            </w:pPr>
            <w:r w:rsidRPr="0082004C">
              <w:rPr>
                <w:szCs w:val="22"/>
              </w:rPr>
              <w:t> </w:t>
            </w: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C0D7E" w:rsidRPr="0082004C" w:rsidRDefault="00DC0D7E" w:rsidP="005D007D">
            <w:pPr>
              <w:jc w:val="right"/>
              <w:rPr>
                <w:szCs w:val="22"/>
              </w:rPr>
            </w:pPr>
            <w:r w:rsidRPr="0082004C">
              <w:rPr>
                <w:szCs w:val="22"/>
              </w:rPr>
              <w:t> </w:t>
            </w: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C0D7E" w:rsidRPr="0082004C" w:rsidRDefault="00DC0D7E" w:rsidP="005D007D">
            <w:pPr>
              <w:jc w:val="right"/>
              <w:rPr>
                <w:szCs w:val="22"/>
              </w:rPr>
            </w:pPr>
            <w:r w:rsidRPr="0082004C">
              <w:rPr>
                <w:szCs w:val="22"/>
              </w:rPr>
              <w:t> </w:t>
            </w: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C0D7E" w:rsidRPr="0082004C" w:rsidRDefault="00DC0D7E" w:rsidP="005D007D">
            <w:pPr>
              <w:jc w:val="right"/>
              <w:rPr>
                <w:szCs w:val="22"/>
              </w:rPr>
            </w:pPr>
            <w:r w:rsidRPr="0082004C">
              <w:rPr>
                <w:szCs w:val="22"/>
              </w:rPr>
              <w:t> </w:t>
            </w:r>
          </w:p>
        </w:tc>
      </w:tr>
      <w:tr w:rsidR="00DC0D7E" w:rsidRPr="0082004C" w:rsidTr="005D007D">
        <w:trPr>
          <w:trHeight w:val="330"/>
          <w:jc w:val="center"/>
        </w:trPr>
        <w:tc>
          <w:tcPr>
            <w:tcW w:w="21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C0D7E" w:rsidRPr="0082004C" w:rsidRDefault="00DC0D7E" w:rsidP="005D007D">
            <w:pPr>
              <w:jc w:val="both"/>
              <w:rPr>
                <w:szCs w:val="22"/>
              </w:rPr>
            </w:pPr>
            <w:r w:rsidRPr="0082004C">
              <w:rPr>
                <w:szCs w:val="22"/>
              </w:rPr>
              <w:t>Účet 491 - Vlastné imanie fyzickej osoby- podnikateľa</w:t>
            </w:r>
          </w:p>
        </w:tc>
        <w:tc>
          <w:tcPr>
            <w:tcW w:w="135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C0D7E" w:rsidRPr="0082004C" w:rsidRDefault="00DC0D7E" w:rsidP="005D007D">
            <w:pPr>
              <w:jc w:val="right"/>
              <w:rPr>
                <w:szCs w:val="22"/>
              </w:rPr>
            </w:pPr>
            <w:r w:rsidRPr="0082004C">
              <w:rPr>
                <w:szCs w:val="22"/>
              </w:rPr>
              <w:t> </w:t>
            </w: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C0D7E" w:rsidRPr="0082004C" w:rsidRDefault="00DC0D7E" w:rsidP="005D007D">
            <w:pPr>
              <w:jc w:val="right"/>
              <w:rPr>
                <w:szCs w:val="22"/>
              </w:rPr>
            </w:pPr>
            <w:r w:rsidRPr="0082004C">
              <w:rPr>
                <w:szCs w:val="22"/>
              </w:rPr>
              <w:t> </w:t>
            </w: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C0D7E" w:rsidRPr="0082004C" w:rsidRDefault="00DC0D7E" w:rsidP="005D007D">
            <w:pPr>
              <w:jc w:val="right"/>
              <w:rPr>
                <w:szCs w:val="22"/>
              </w:rPr>
            </w:pPr>
            <w:r w:rsidRPr="0082004C">
              <w:rPr>
                <w:szCs w:val="22"/>
              </w:rPr>
              <w:t> </w:t>
            </w: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C0D7E" w:rsidRPr="0082004C" w:rsidRDefault="00DC0D7E" w:rsidP="005D007D">
            <w:pPr>
              <w:jc w:val="right"/>
              <w:rPr>
                <w:szCs w:val="22"/>
              </w:rPr>
            </w:pPr>
            <w:r w:rsidRPr="0082004C">
              <w:rPr>
                <w:szCs w:val="22"/>
              </w:rPr>
              <w:t> </w:t>
            </w: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C0D7E" w:rsidRPr="0082004C" w:rsidRDefault="00DC0D7E" w:rsidP="005D007D">
            <w:pPr>
              <w:jc w:val="right"/>
              <w:rPr>
                <w:szCs w:val="22"/>
              </w:rPr>
            </w:pPr>
            <w:r w:rsidRPr="0082004C">
              <w:rPr>
                <w:szCs w:val="22"/>
              </w:rPr>
              <w:t> </w:t>
            </w:r>
          </w:p>
        </w:tc>
      </w:tr>
    </w:tbl>
    <w:p w:rsidR="00DC0D7E" w:rsidRDefault="00DC0D7E" w:rsidP="00776F8A">
      <w:pPr>
        <w:pStyle w:val="Zkladntext"/>
        <w:rPr>
          <w:rFonts w:ascii="Arial Narrow" w:hAnsi="Arial Narrow" w:cs="Arial"/>
          <w:b w:val="0"/>
          <w:bCs w:val="0"/>
          <w:color w:val="FF0000"/>
          <w:sz w:val="22"/>
          <w:szCs w:val="22"/>
        </w:rPr>
      </w:pPr>
    </w:p>
    <w:p w:rsidR="00776F8A" w:rsidRPr="00EB3A62" w:rsidRDefault="00776F8A" w:rsidP="00776F8A">
      <w:pPr>
        <w:pStyle w:val="Zkladntext"/>
        <w:rPr>
          <w:rFonts w:ascii="Arial Narrow" w:hAnsi="Arial Narrow" w:cs="Arial"/>
          <w:b w:val="0"/>
          <w:bCs w:val="0"/>
          <w:color w:val="FF0000"/>
          <w:sz w:val="22"/>
          <w:szCs w:val="22"/>
        </w:rPr>
      </w:pPr>
    </w:p>
    <w:p w:rsidR="00776F8A" w:rsidRPr="007A5F87" w:rsidRDefault="00776F8A" w:rsidP="00776F8A">
      <w:pPr>
        <w:jc w:val="both"/>
        <w:rPr>
          <w:b/>
          <w:bCs/>
          <w:szCs w:val="22"/>
        </w:rPr>
      </w:pPr>
      <w:r w:rsidRPr="007A5F87">
        <w:rPr>
          <w:b/>
          <w:bCs/>
          <w:szCs w:val="22"/>
        </w:rPr>
        <w:t>R. PREH</w:t>
      </w:r>
      <w:r>
        <w:rPr>
          <w:b/>
          <w:bCs/>
          <w:szCs w:val="22"/>
        </w:rPr>
        <w:t xml:space="preserve">ĽAD PEŇAŽNÝCH TOKOV </w:t>
      </w:r>
      <w:r w:rsidR="00DF0F30">
        <w:rPr>
          <w:b/>
          <w:bCs/>
          <w:szCs w:val="22"/>
        </w:rPr>
        <w:t>K 31.12.2019</w:t>
      </w:r>
    </w:p>
    <w:p w:rsidR="00776F8A" w:rsidRPr="007A5F87" w:rsidRDefault="00776F8A" w:rsidP="00776F8A">
      <w:pPr>
        <w:pStyle w:val="Zkladntext"/>
        <w:rPr>
          <w:rFonts w:ascii="Arial Narrow" w:hAnsi="Arial Narrow" w:cs="Arial"/>
          <w:b w:val="0"/>
          <w:bCs w:val="0"/>
          <w:sz w:val="22"/>
          <w:szCs w:val="22"/>
        </w:rPr>
      </w:pPr>
      <w:r w:rsidRPr="007A5F87">
        <w:rPr>
          <w:rFonts w:ascii="Arial Narrow" w:hAnsi="Arial Narrow" w:cs="Arial"/>
          <w:b w:val="0"/>
          <w:bCs w:val="0"/>
          <w:sz w:val="22"/>
          <w:szCs w:val="22"/>
        </w:rPr>
        <w:t xml:space="preserve">Peňažnými prostriedkami (angl. cash) sa rozumejú peňažné hotovosti, ekvivalenty peňažných hotovostí, peňažné prostriedky na bežných účtoch v bankách, kontokorentný účet a časť zostatku účtu Peniaze na ceste , ktorý sa viaže k prevodu medzi bežným účtom a pokladnicou alebo medzi dvoma bankovými účtami. </w:t>
      </w:r>
    </w:p>
    <w:p w:rsidR="00776F8A" w:rsidRPr="00D57344" w:rsidRDefault="00776F8A" w:rsidP="00D57344">
      <w:pPr>
        <w:pStyle w:val="Zkladntext"/>
        <w:rPr>
          <w:rFonts w:ascii="Arial Narrow" w:hAnsi="Arial Narrow" w:cs="Arial"/>
          <w:sz w:val="22"/>
          <w:szCs w:val="22"/>
        </w:rPr>
      </w:pPr>
      <w:r w:rsidRPr="007A5F87">
        <w:rPr>
          <w:rFonts w:ascii="Arial Narrow" w:hAnsi="Arial Narrow" w:cs="Arial"/>
          <w:b w:val="0"/>
          <w:bCs w:val="0"/>
          <w:sz w:val="22"/>
          <w:szCs w:val="22"/>
        </w:rPr>
        <w:t>Prehľad peňažných tokov z prevádzkovej činnosti bol vypracovaný pomocou  nepriamej metódy. Priama metóda bola použitá pri peňažných tokoch z investičnej a finančnej činnosti</w:t>
      </w:r>
      <w:r w:rsidRPr="007A5F87">
        <w:rPr>
          <w:rFonts w:ascii="Arial Narrow" w:hAnsi="Arial Narrow" w:cs="Arial"/>
          <w:sz w:val="22"/>
          <w:szCs w:val="22"/>
        </w:rPr>
        <w:t xml:space="preserve"> </w:t>
      </w:r>
    </w:p>
    <w:tbl>
      <w:tblPr>
        <w:tblW w:w="907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11"/>
        <w:gridCol w:w="5231"/>
        <w:gridCol w:w="482"/>
        <w:gridCol w:w="1531"/>
        <w:gridCol w:w="1136"/>
      </w:tblGrid>
      <w:tr w:rsidR="00B73BFF" w:rsidRPr="00B73BFF" w:rsidTr="00B73BFF">
        <w:trPr>
          <w:trHeight w:val="240"/>
        </w:trPr>
        <w:tc>
          <w:tcPr>
            <w:tcW w:w="6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73BFF" w:rsidRPr="00B73BFF" w:rsidRDefault="00B73BFF" w:rsidP="00B73BFF">
            <w:pPr>
              <w:rPr>
                <w:rFonts w:ascii="Times New Roman" w:hAnsi="Times New Roman"/>
                <w:sz w:val="24"/>
                <w:szCs w:val="20"/>
                <w:lang w:eastAsia="sk-SK"/>
              </w:rPr>
            </w:pPr>
          </w:p>
        </w:tc>
        <w:tc>
          <w:tcPr>
            <w:tcW w:w="5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73BFF" w:rsidRPr="00B73BFF" w:rsidRDefault="00B73BFF" w:rsidP="00B73BFF">
            <w:pPr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4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73BFF" w:rsidRPr="00B73BFF" w:rsidRDefault="00B73BFF" w:rsidP="00B73BFF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5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73BFF" w:rsidRPr="00B73BFF" w:rsidRDefault="00B73BFF" w:rsidP="00B73BFF">
            <w:pPr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73BFF" w:rsidRPr="00B73BFF" w:rsidRDefault="00352165" w:rsidP="00B73BF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>
              <w:rPr>
                <w:rFonts w:ascii="Arial CE" w:hAnsi="Arial CE" w:cs="Arial CE"/>
                <w:sz w:val="18"/>
                <w:szCs w:val="18"/>
                <w:lang w:eastAsia="sk-SK"/>
              </w:rPr>
              <w:t>Príloha č. 1</w:t>
            </w:r>
          </w:p>
        </w:tc>
      </w:tr>
      <w:tr w:rsidR="00B73BFF" w:rsidRPr="00B73BFF" w:rsidTr="00B73BFF">
        <w:trPr>
          <w:trHeight w:val="240"/>
        </w:trPr>
        <w:tc>
          <w:tcPr>
            <w:tcW w:w="6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73BFF" w:rsidRPr="00B73BFF" w:rsidRDefault="00B73BFF" w:rsidP="00B73BF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</w:p>
        </w:tc>
        <w:tc>
          <w:tcPr>
            <w:tcW w:w="5231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000000" w:fill="C0C0C0"/>
            <w:noWrap/>
            <w:vAlign w:val="bottom"/>
            <w:hideMark/>
          </w:tcPr>
          <w:p w:rsidR="00B73BFF" w:rsidRPr="00B73BFF" w:rsidRDefault="00B73BFF" w:rsidP="00B73BFF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B73BFF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Prehľad peňažných tokov s použitím</w:t>
            </w:r>
          </w:p>
        </w:tc>
        <w:tc>
          <w:tcPr>
            <w:tcW w:w="4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73BFF" w:rsidRPr="00B73BFF" w:rsidRDefault="00B73BFF" w:rsidP="00B73BFF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5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73BFF" w:rsidRPr="00B73BFF" w:rsidRDefault="00B73BFF" w:rsidP="00B73BFF">
            <w:pPr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73BFF" w:rsidRPr="00B73BFF" w:rsidRDefault="00B73BFF" w:rsidP="00B73BFF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</w:tr>
      <w:tr w:rsidR="00B73BFF" w:rsidRPr="00B73BFF" w:rsidTr="00B73BFF">
        <w:trPr>
          <w:trHeight w:val="240"/>
        </w:trPr>
        <w:tc>
          <w:tcPr>
            <w:tcW w:w="6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73BFF" w:rsidRPr="00B73BFF" w:rsidRDefault="00B73BFF" w:rsidP="00B73BFF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5231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C0C0C0"/>
            <w:noWrap/>
            <w:vAlign w:val="bottom"/>
            <w:hideMark/>
          </w:tcPr>
          <w:p w:rsidR="00B73BFF" w:rsidRPr="00B73BFF" w:rsidRDefault="00B73BFF" w:rsidP="00B73BFF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B73BFF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nepriamej metódy za PROTETIKA, a.s.</w:t>
            </w:r>
          </w:p>
        </w:tc>
        <w:tc>
          <w:tcPr>
            <w:tcW w:w="4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73BFF" w:rsidRPr="00B73BFF" w:rsidRDefault="00B73BFF" w:rsidP="00B73BFF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5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73BFF" w:rsidRPr="00B73BFF" w:rsidRDefault="00B73BFF" w:rsidP="00B73BFF">
            <w:pPr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73BFF" w:rsidRPr="00B73BFF" w:rsidRDefault="00B73BFF" w:rsidP="00B73BFF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</w:tr>
      <w:tr w:rsidR="00B73BFF" w:rsidRPr="00B73BFF" w:rsidTr="00B73BFF">
        <w:trPr>
          <w:trHeight w:val="240"/>
        </w:trPr>
        <w:tc>
          <w:tcPr>
            <w:tcW w:w="6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73BFF" w:rsidRPr="00B73BFF" w:rsidRDefault="00B73BFF" w:rsidP="00B73BFF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523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bottom"/>
            <w:hideMark/>
          </w:tcPr>
          <w:p w:rsidR="00B73BFF" w:rsidRPr="00B73BFF" w:rsidRDefault="00B73BFF" w:rsidP="00B73BFF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B73BFF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(CASH FLOW STATEMENTS) k 31.12.2019</w:t>
            </w:r>
          </w:p>
        </w:tc>
        <w:tc>
          <w:tcPr>
            <w:tcW w:w="4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73BFF" w:rsidRPr="00B73BFF" w:rsidRDefault="00B73BFF" w:rsidP="00B73BFF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5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73BFF" w:rsidRPr="00B73BFF" w:rsidRDefault="00B73BFF" w:rsidP="00B73BFF">
            <w:pPr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73BFF" w:rsidRPr="00B73BFF" w:rsidRDefault="00B73BFF" w:rsidP="00B73BFF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</w:tr>
      <w:tr w:rsidR="00B73BFF" w:rsidRPr="00B73BFF" w:rsidTr="00B73BFF">
        <w:trPr>
          <w:trHeight w:val="240"/>
        </w:trPr>
        <w:tc>
          <w:tcPr>
            <w:tcW w:w="6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73BFF" w:rsidRPr="00B73BFF" w:rsidRDefault="00B73BFF" w:rsidP="00B73BFF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5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73BFF" w:rsidRPr="00B73BFF" w:rsidRDefault="00B73BFF" w:rsidP="00B73BFF">
            <w:pPr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4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73BFF" w:rsidRPr="00B73BFF" w:rsidRDefault="00B73BFF" w:rsidP="00B73BFF">
            <w:pPr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5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73BFF" w:rsidRPr="00B73BFF" w:rsidRDefault="00B73BFF" w:rsidP="00B73BFF">
            <w:pPr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73BFF" w:rsidRPr="00B73BFF" w:rsidRDefault="00B73BFF" w:rsidP="00B73BFF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</w:tr>
      <w:tr w:rsidR="00B73BFF" w:rsidRPr="00B73BFF" w:rsidTr="00B73BFF">
        <w:trPr>
          <w:trHeight w:val="240"/>
        </w:trPr>
        <w:tc>
          <w:tcPr>
            <w:tcW w:w="6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73BFF" w:rsidRPr="00B73BFF" w:rsidRDefault="00B73BFF" w:rsidP="00B73BFF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5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73BFF" w:rsidRPr="00B73BFF" w:rsidRDefault="00B73BFF" w:rsidP="00B73BFF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4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73BFF" w:rsidRPr="00B73BFF" w:rsidRDefault="00B73BFF" w:rsidP="00B73BFF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5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73BFF" w:rsidRPr="00B73BFF" w:rsidRDefault="00B73BFF" w:rsidP="00B73BF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B73BFF">
              <w:rPr>
                <w:rFonts w:ascii="Arial CE" w:hAnsi="Arial CE" w:cs="Arial CE"/>
                <w:sz w:val="18"/>
                <w:szCs w:val="18"/>
                <w:lang w:eastAsia="sk-SK"/>
              </w:rPr>
              <w:t>v €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73BFF" w:rsidRPr="00B73BFF" w:rsidRDefault="00B73BFF" w:rsidP="00B73BF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B73BFF">
              <w:rPr>
                <w:rFonts w:ascii="Arial CE" w:hAnsi="Arial CE" w:cs="Arial CE"/>
                <w:sz w:val="18"/>
                <w:szCs w:val="18"/>
                <w:lang w:eastAsia="sk-SK"/>
              </w:rPr>
              <w:t>v €</w:t>
            </w:r>
          </w:p>
        </w:tc>
      </w:tr>
      <w:tr w:rsidR="00B73BFF" w:rsidRPr="00B73BFF" w:rsidTr="00B73BFF">
        <w:trPr>
          <w:trHeight w:val="375"/>
        </w:trPr>
        <w:tc>
          <w:tcPr>
            <w:tcW w:w="692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B73BFF" w:rsidRPr="00B73BFF" w:rsidRDefault="00B73BFF" w:rsidP="00B73BFF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proofErr w:type="spellStart"/>
            <w:r w:rsidRPr="00B73BFF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Ozn</w:t>
            </w:r>
            <w:proofErr w:type="spellEnd"/>
            <w:r w:rsidRPr="00B73BFF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5231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B73BFF" w:rsidRPr="00B73BFF" w:rsidRDefault="00B73BFF" w:rsidP="00B73BFF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B73BFF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Názov položky</w:t>
            </w:r>
          </w:p>
        </w:tc>
        <w:tc>
          <w:tcPr>
            <w:tcW w:w="482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B73BFF" w:rsidRPr="00B73BFF" w:rsidRDefault="00B73BFF" w:rsidP="00B73BFF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B73BFF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č.</w:t>
            </w:r>
          </w:p>
        </w:tc>
        <w:tc>
          <w:tcPr>
            <w:tcW w:w="1531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B73BFF" w:rsidRPr="00B73BFF" w:rsidRDefault="00B73BFF" w:rsidP="00B73BFF">
            <w:pPr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B73BFF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 xml:space="preserve">  Účtovné obdobie</w:t>
            </w:r>
          </w:p>
        </w:tc>
        <w:tc>
          <w:tcPr>
            <w:tcW w:w="1136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C0C0C0"/>
            <w:noWrap/>
            <w:vAlign w:val="bottom"/>
            <w:hideMark/>
          </w:tcPr>
          <w:p w:rsidR="00B73BFF" w:rsidRPr="00B73BFF" w:rsidRDefault="00B73BFF" w:rsidP="00B73BFF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B73BFF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</w:tr>
      <w:tr w:rsidR="00B73BFF" w:rsidRPr="00B73BFF" w:rsidTr="00B73BFF">
        <w:trPr>
          <w:trHeight w:val="319"/>
        </w:trPr>
        <w:tc>
          <w:tcPr>
            <w:tcW w:w="692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B73BFF" w:rsidRPr="00B73BFF" w:rsidRDefault="00B73BFF" w:rsidP="00B73BF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B73BFF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23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B73BFF" w:rsidRPr="00B73BFF" w:rsidRDefault="00B73BFF" w:rsidP="00B73BFF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B73BFF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8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B73BFF" w:rsidRPr="00B73BFF" w:rsidRDefault="00B73BFF" w:rsidP="00B73BFF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B73BFF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r.</w:t>
            </w:r>
          </w:p>
        </w:tc>
        <w:tc>
          <w:tcPr>
            <w:tcW w:w="153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B73BFF" w:rsidRPr="00B73BFF" w:rsidRDefault="00B73BFF" w:rsidP="00B73BFF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B73BFF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bežné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bottom"/>
            <w:hideMark/>
          </w:tcPr>
          <w:p w:rsidR="00B73BFF" w:rsidRPr="00B73BFF" w:rsidRDefault="00B73BFF" w:rsidP="00B73BFF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B73BFF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minulé</w:t>
            </w:r>
          </w:p>
        </w:tc>
      </w:tr>
      <w:tr w:rsidR="00B73BFF" w:rsidRPr="00B73BFF" w:rsidTr="00B73BFF">
        <w:trPr>
          <w:trHeight w:val="319"/>
        </w:trPr>
        <w:tc>
          <w:tcPr>
            <w:tcW w:w="692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CFFCC"/>
            <w:noWrap/>
            <w:hideMark/>
          </w:tcPr>
          <w:p w:rsidR="00B73BFF" w:rsidRPr="00B73BFF" w:rsidRDefault="00B73BFF" w:rsidP="00B73BFF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B73BFF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523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CFFCC"/>
            <w:hideMark/>
          </w:tcPr>
          <w:p w:rsidR="00B73BFF" w:rsidRPr="00B73BFF" w:rsidRDefault="00B73BFF" w:rsidP="00B73BFF">
            <w:pPr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B73BFF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Peňažné toky z hospodárskych činností</w:t>
            </w:r>
          </w:p>
        </w:tc>
        <w:tc>
          <w:tcPr>
            <w:tcW w:w="48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:rsidR="00B73BFF" w:rsidRPr="00B73BFF" w:rsidRDefault="00B73BFF" w:rsidP="00B73BF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B73BFF">
              <w:rPr>
                <w:rFonts w:ascii="Arial CE" w:hAnsi="Arial CE" w:cs="Arial CE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153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:rsidR="00B73BFF" w:rsidRPr="00B73BFF" w:rsidRDefault="00B73BFF" w:rsidP="00B73BF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B73BFF">
              <w:rPr>
                <w:rFonts w:ascii="Arial CE" w:hAnsi="Arial CE" w:cs="Arial CE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CC"/>
            <w:noWrap/>
            <w:vAlign w:val="bottom"/>
            <w:hideMark/>
          </w:tcPr>
          <w:p w:rsidR="00B73BFF" w:rsidRPr="00B73BFF" w:rsidRDefault="00B73BFF" w:rsidP="00B73BF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B73BFF">
              <w:rPr>
                <w:rFonts w:ascii="Arial CE" w:hAnsi="Arial CE" w:cs="Arial CE"/>
                <w:sz w:val="18"/>
                <w:szCs w:val="18"/>
                <w:lang w:eastAsia="sk-SK"/>
              </w:rPr>
              <w:t>x</w:t>
            </w:r>
          </w:p>
        </w:tc>
      </w:tr>
      <w:tr w:rsidR="00B73BFF" w:rsidRPr="00B73BFF" w:rsidTr="00B73BFF">
        <w:trPr>
          <w:trHeight w:val="315"/>
        </w:trPr>
        <w:tc>
          <w:tcPr>
            <w:tcW w:w="692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CFFCC"/>
            <w:hideMark/>
          </w:tcPr>
          <w:p w:rsidR="00B73BFF" w:rsidRPr="00B73BFF" w:rsidRDefault="00B73BFF" w:rsidP="00B73BFF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B73BFF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Z/S</w:t>
            </w:r>
          </w:p>
        </w:tc>
        <w:tc>
          <w:tcPr>
            <w:tcW w:w="523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CFFCC"/>
            <w:hideMark/>
          </w:tcPr>
          <w:p w:rsidR="00B73BFF" w:rsidRPr="00B73BFF" w:rsidRDefault="00B73BFF" w:rsidP="00B73BFF">
            <w:pPr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B73BFF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Výsledok hospodárenia za bežné účtovné obdobie</w:t>
            </w:r>
          </w:p>
        </w:tc>
        <w:tc>
          <w:tcPr>
            <w:tcW w:w="48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B73BFF" w:rsidRPr="00B73BFF" w:rsidRDefault="00B73BFF" w:rsidP="00B73BF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B73BFF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:rsidR="00B73BFF" w:rsidRPr="00B73BFF" w:rsidRDefault="00B73BFF" w:rsidP="00B73BF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B73BFF">
              <w:rPr>
                <w:rFonts w:ascii="Arial CE" w:hAnsi="Arial CE" w:cs="Arial CE"/>
                <w:sz w:val="18"/>
                <w:szCs w:val="18"/>
                <w:lang w:eastAsia="sk-SK"/>
              </w:rPr>
              <w:t>287 716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CC"/>
            <w:noWrap/>
            <w:vAlign w:val="bottom"/>
            <w:hideMark/>
          </w:tcPr>
          <w:p w:rsidR="00B73BFF" w:rsidRPr="00B73BFF" w:rsidRDefault="00B73BFF" w:rsidP="00B73BFF">
            <w:pPr>
              <w:jc w:val="center"/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</w:pPr>
            <w:r w:rsidRPr="00B73BFF"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  <w:t>586 758</w:t>
            </w:r>
          </w:p>
        </w:tc>
      </w:tr>
      <w:tr w:rsidR="00B73BFF" w:rsidRPr="00B73BFF" w:rsidTr="00B73BFF">
        <w:trPr>
          <w:trHeight w:val="259"/>
        </w:trPr>
        <w:tc>
          <w:tcPr>
            <w:tcW w:w="692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CFFCC"/>
            <w:hideMark/>
          </w:tcPr>
          <w:p w:rsidR="00B73BFF" w:rsidRPr="00B73BFF" w:rsidRDefault="00B73BFF" w:rsidP="00B73BFF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B73BFF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A.1.</w:t>
            </w:r>
          </w:p>
        </w:tc>
        <w:tc>
          <w:tcPr>
            <w:tcW w:w="523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CFFCC"/>
            <w:hideMark/>
          </w:tcPr>
          <w:p w:rsidR="00B73BFF" w:rsidRPr="00B73BFF" w:rsidRDefault="00B73BFF" w:rsidP="00B73BFF">
            <w:pPr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B73BFF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Nepeňažné operácie A.1.1. až A.1.13.</w:t>
            </w:r>
          </w:p>
        </w:tc>
        <w:tc>
          <w:tcPr>
            <w:tcW w:w="48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B73BFF" w:rsidRPr="00B73BFF" w:rsidRDefault="00B73BFF" w:rsidP="00B73BF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B73BFF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:rsidR="00B73BFF" w:rsidRPr="00B73BFF" w:rsidRDefault="00B73BFF" w:rsidP="00B73BF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B73BFF">
              <w:rPr>
                <w:rFonts w:ascii="Arial CE" w:hAnsi="Arial CE" w:cs="Arial CE"/>
                <w:sz w:val="18"/>
                <w:szCs w:val="18"/>
                <w:lang w:eastAsia="sk-SK"/>
              </w:rPr>
              <w:t>181 503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CC"/>
            <w:noWrap/>
            <w:vAlign w:val="bottom"/>
            <w:hideMark/>
          </w:tcPr>
          <w:p w:rsidR="00B73BFF" w:rsidRPr="00B73BFF" w:rsidRDefault="00B73BFF" w:rsidP="00B73BFF">
            <w:pPr>
              <w:jc w:val="center"/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</w:pPr>
            <w:r w:rsidRPr="00B73BFF"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  <w:t>-31 089</w:t>
            </w:r>
          </w:p>
        </w:tc>
      </w:tr>
      <w:tr w:rsidR="00B73BFF" w:rsidRPr="00B73BFF" w:rsidTr="00B73BFF">
        <w:trPr>
          <w:trHeight w:val="259"/>
        </w:trPr>
        <w:tc>
          <w:tcPr>
            <w:tcW w:w="6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hideMark/>
          </w:tcPr>
          <w:p w:rsidR="00B73BFF" w:rsidRPr="00B73BFF" w:rsidRDefault="00B73BFF" w:rsidP="00B73BF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B73BFF">
              <w:rPr>
                <w:rFonts w:ascii="Arial CE" w:hAnsi="Arial CE" w:cs="Arial CE"/>
                <w:sz w:val="18"/>
                <w:szCs w:val="18"/>
                <w:lang w:eastAsia="sk-SK"/>
              </w:rPr>
              <w:t>A.1.1.</w:t>
            </w:r>
          </w:p>
        </w:tc>
        <w:tc>
          <w:tcPr>
            <w:tcW w:w="52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73BFF" w:rsidRPr="00B73BFF" w:rsidRDefault="00B73BFF" w:rsidP="00B73BFF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B73BFF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Odpisy </w:t>
            </w:r>
            <w:proofErr w:type="spellStart"/>
            <w:r w:rsidRPr="00B73BFF">
              <w:rPr>
                <w:rFonts w:ascii="Arial CE" w:hAnsi="Arial CE" w:cs="Arial CE"/>
                <w:sz w:val="18"/>
                <w:szCs w:val="18"/>
                <w:lang w:eastAsia="sk-SK"/>
              </w:rPr>
              <w:t>dlhodob</w:t>
            </w:r>
            <w:proofErr w:type="spellEnd"/>
            <w:r w:rsidRPr="00B73BFF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. </w:t>
            </w:r>
            <w:proofErr w:type="spellStart"/>
            <w:r w:rsidRPr="00B73BFF">
              <w:rPr>
                <w:rFonts w:ascii="Arial CE" w:hAnsi="Arial CE" w:cs="Arial CE"/>
                <w:sz w:val="18"/>
                <w:szCs w:val="18"/>
                <w:lang w:eastAsia="sk-SK"/>
              </w:rPr>
              <w:t>nehmot</w:t>
            </w:r>
            <w:proofErr w:type="spellEnd"/>
            <w:r w:rsidRPr="00B73BFF">
              <w:rPr>
                <w:rFonts w:ascii="Arial CE" w:hAnsi="Arial CE" w:cs="Arial CE"/>
                <w:sz w:val="18"/>
                <w:szCs w:val="18"/>
                <w:lang w:eastAsia="sk-SK"/>
              </w:rPr>
              <w:t>. a hmotného majetku</w:t>
            </w:r>
          </w:p>
        </w:tc>
        <w:tc>
          <w:tcPr>
            <w:tcW w:w="4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B73BFF" w:rsidRPr="00B73BFF" w:rsidRDefault="00B73BFF" w:rsidP="00B73BF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B73BFF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73BFF" w:rsidRPr="00B73BFF" w:rsidRDefault="00B73BFF" w:rsidP="00B73BF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B73BFF">
              <w:rPr>
                <w:rFonts w:ascii="Arial CE" w:hAnsi="Arial CE" w:cs="Arial CE"/>
                <w:sz w:val="18"/>
                <w:szCs w:val="18"/>
                <w:lang w:eastAsia="sk-SK"/>
              </w:rPr>
              <w:t>268 595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73BFF" w:rsidRPr="00B73BFF" w:rsidRDefault="00B73BFF" w:rsidP="00B73BFF">
            <w:pPr>
              <w:jc w:val="center"/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</w:pPr>
            <w:r w:rsidRPr="00B73BFF"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  <w:t>268 357</w:t>
            </w:r>
          </w:p>
        </w:tc>
      </w:tr>
      <w:tr w:rsidR="00B73BFF" w:rsidRPr="00B73BFF" w:rsidTr="00B73BFF">
        <w:trPr>
          <w:trHeight w:val="259"/>
        </w:trPr>
        <w:tc>
          <w:tcPr>
            <w:tcW w:w="6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hideMark/>
          </w:tcPr>
          <w:p w:rsidR="00B73BFF" w:rsidRPr="00B73BFF" w:rsidRDefault="00B73BFF" w:rsidP="00B73BF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B73BFF">
              <w:rPr>
                <w:rFonts w:ascii="Arial CE" w:hAnsi="Arial CE" w:cs="Arial CE"/>
                <w:sz w:val="18"/>
                <w:szCs w:val="18"/>
                <w:lang w:eastAsia="sk-SK"/>
              </w:rPr>
              <w:t>A.1.2.</w:t>
            </w:r>
          </w:p>
        </w:tc>
        <w:tc>
          <w:tcPr>
            <w:tcW w:w="52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73BFF" w:rsidRPr="00B73BFF" w:rsidRDefault="00B73BFF" w:rsidP="00B73BFF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proofErr w:type="spellStart"/>
            <w:r w:rsidRPr="00B73BFF">
              <w:rPr>
                <w:rFonts w:ascii="Arial CE" w:hAnsi="Arial CE" w:cs="Arial CE"/>
                <w:sz w:val="18"/>
                <w:szCs w:val="18"/>
                <w:lang w:eastAsia="sk-SK"/>
              </w:rPr>
              <w:t>Zost</w:t>
            </w:r>
            <w:proofErr w:type="spellEnd"/>
            <w:r w:rsidRPr="00B73BFF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. cena </w:t>
            </w:r>
            <w:proofErr w:type="spellStart"/>
            <w:r w:rsidRPr="00B73BFF">
              <w:rPr>
                <w:rFonts w:ascii="Arial CE" w:hAnsi="Arial CE" w:cs="Arial CE"/>
                <w:sz w:val="18"/>
                <w:szCs w:val="18"/>
                <w:lang w:eastAsia="sk-SK"/>
              </w:rPr>
              <w:t>dlhodob</w:t>
            </w:r>
            <w:proofErr w:type="spellEnd"/>
            <w:r w:rsidRPr="00B73BFF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. majetku účtovaná pri vyradení do nákladov </w:t>
            </w:r>
          </w:p>
        </w:tc>
        <w:tc>
          <w:tcPr>
            <w:tcW w:w="4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B73BFF" w:rsidRPr="00B73BFF" w:rsidRDefault="00B73BFF" w:rsidP="00B73BF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B73BFF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73BFF" w:rsidRPr="00B73BFF" w:rsidRDefault="00B73BFF" w:rsidP="00B73BF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B73BFF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73BFF" w:rsidRPr="00B73BFF" w:rsidRDefault="00B73BFF" w:rsidP="00B73BFF">
            <w:pPr>
              <w:jc w:val="center"/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</w:pPr>
            <w:r w:rsidRPr="00B73BFF"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B73BFF" w:rsidRPr="00B73BFF" w:rsidTr="00B73BFF">
        <w:trPr>
          <w:trHeight w:val="259"/>
        </w:trPr>
        <w:tc>
          <w:tcPr>
            <w:tcW w:w="6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hideMark/>
          </w:tcPr>
          <w:p w:rsidR="00B73BFF" w:rsidRPr="00B73BFF" w:rsidRDefault="00B73BFF" w:rsidP="00B73BF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B73BFF">
              <w:rPr>
                <w:rFonts w:ascii="Arial CE" w:hAnsi="Arial CE" w:cs="Arial CE"/>
                <w:sz w:val="18"/>
                <w:szCs w:val="18"/>
                <w:lang w:eastAsia="sk-SK"/>
              </w:rPr>
              <w:t>A.1.3.</w:t>
            </w:r>
          </w:p>
        </w:tc>
        <w:tc>
          <w:tcPr>
            <w:tcW w:w="52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73BFF" w:rsidRPr="00B73BFF" w:rsidRDefault="00B73BFF" w:rsidP="00B73BFF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B73BFF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Odpis opravnej položky k nadobudnutému majetku </w:t>
            </w:r>
          </w:p>
        </w:tc>
        <w:tc>
          <w:tcPr>
            <w:tcW w:w="4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B73BFF" w:rsidRPr="00B73BFF" w:rsidRDefault="00B73BFF" w:rsidP="00B73BF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B73BFF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73BFF" w:rsidRPr="00B73BFF" w:rsidRDefault="00B73BFF" w:rsidP="00B73BF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B73BFF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73BFF" w:rsidRPr="00B73BFF" w:rsidRDefault="00B73BFF" w:rsidP="00B73BFF">
            <w:pPr>
              <w:jc w:val="center"/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</w:pPr>
            <w:r w:rsidRPr="00B73BFF"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B73BFF" w:rsidRPr="00B73BFF" w:rsidTr="00B73BFF">
        <w:trPr>
          <w:trHeight w:val="259"/>
        </w:trPr>
        <w:tc>
          <w:tcPr>
            <w:tcW w:w="6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hideMark/>
          </w:tcPr>
          <w:p w:rsidR="00B73BFF" w:rsidRPr="00B73BFF" w:rsidRDefault="00B73BFF" w:rsidP="00B73BF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B73BFF">
              <w:rPr>
                <w:rFonts w:ascii="Arial CE" w:hAnsi="Arial CE" w:cs="Arial CE"/>
                <w:sz w:val="18"/>
                <w:szCs w:val="18"/>
                <w:lang w:eastAsia="sk-SK"/>
              </w:rPr>
              <w:t>A.1.4.</w:t>
            </w:r>
          </w:p>
        </w:tc>
        <w:tc>
          <w:tcPr>
            <w:tcW w:w="52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73BFF" w:rsidRPr="00B73BFF" w:rsidRDefault="00B73BFF" w:rsidP="00B73BFF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B73BFF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Zmena stavu dlhodobých rezerv </w:t>
            </w:r>
          </w:p>
        </w:tc>
        <w:tc>
          <w:tcPr>
            <w:tcW w:w="4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B73BFF" w:rsidRPr="00B73BFF" w:rsidRDefault="00B73BFF" w:rsidP="00B73BF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B73BFF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73BFF" w:rsidRPr="00B73BFF" w:rsidRDefault="00B73BFF" w:rsidP="00B73BF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B73BFF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73BFF" w:rsidRPr="00B73BFF" w:rsidRDefault="00B73BFF" w:rsidP="00B73BFF">
            <w:pPr>
              <w:jc w:val="center"/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</w:pPr>
            <w:r w:rsidRPr="00B73BFF"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B73BFF" w:rsidRPr="00B73BFF" w:rsidTr="00B73BFF">
        <w:trPr>
          <w:trHeight w:val="259"/>
        </w:trPr>
        <w:tc>
          <w:tcPr>
            <w:tcW w:w="6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hideMark/>
          </w:tcPr>
          <w:p w:rsidR="00B73BFF" w:rsidRPr="00B73BFF" w:rsidRDefault="00B73BFF" w:rsidP="00B73BF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B73BFF">
              <w:rPr>
                <w:rFonts w:ascii="Arial CE" w:hAnsi="Arial CE" w:cs="Arial CE"/>
                <w:sz w:val="18"/>
                <w:szCs w:val="18"/>
                <w:lang w:eastAsia="sk-SK"/>
              </w:rPr>
              <w:t>A.1.5.</w:t>
            </w:r>
          </w:p>
        </w:tc>
        <w:tc>
          <w:tcPr>
            <w:tcW w:w="52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73BFF" w:rsidRPr="00B73BFF" w:rsidRDefault="00B73BFF" w:rsidP="00B73BFF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B73BFF">
              <w:rPr>
                <w:rFonts w:ascii="Arial CE" w:hAnsi="Arial CE" w:cs="Arial CE"/>
                <w:sz w:val="18"/>
                <w:szCs w:val="18"/>
                <w:lang w:eastAsia="sk-SK"/>
              </w:rPr>
              <w:t>Zmena stavu opravných položiek</w:t>
            </w:r>
          </w:p>
        </w:tc>
        <w:tc>
          <w:tcPr>
            <w:tcW w:w="4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B73BFF" w:rsidRPr="00B73BFF" w:rsidRDefault="00B73BFF" w:rsidP="00B73BF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B73BFF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73BFF" w:rsidRPr="00B73BFF" w:rsidRDefault="00B73BFF" w:rsidP="00B73BF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B73BFF">
              <w:rPr>
                <w:rFonts w:ascii="Arial CE" w:hAnsi="Arial CE" w:cs="Arial CE"/>
                <w:sz w:val="18"/>
                <w:szCs w:val="18"/>
                <w:lang w:eastAsia="sk-SK"/>
              </w:rPr>
              <w:t>42 109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73BFF" w:rsidRPr="00B73BFF" w:rsidRDefault="00B73BFF" w:rsidP="00B73BFF">
            <w:pPr>
              <w:jc w:val="center"/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</w:pPr>
            <w:r w:rsidRPr="00B73BFF"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  <w:t>62 972</w:t>
            </w:r>
          </w:p>
        </w:tc>
      </w:tr>
      <w:tr w:rsidR="00B73BFF" w:rsidRPr="00B73BFF" w:rsidTr="00B73BFF">
        <w:trPr>
          <w:trHeight w:val="259"/>
        </w:trPr>
        <w:tc>
          <w:tcPr>
            <w:tcW w:w="6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hideMark/>
          </w:tcPr>
          <w:p w:rsidR="00B73BFF" w:rsidRPr="00B73BFF" w:rsidRDefault="00B73BFF" w:rsidP="00B73BF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B73BFF">
              <w:rPr>
                <w:rFonts w:ascii="Arial CE" w:hAnsi="Arial CE" w:cs="Arial CE"/>
                <w:sz w:val="18"/>
                <w:szCs w:val="18"/>
                <w:lang w:eastAsia="sk-SK"/>
              </w:rPr>
              <w:t>A.1.6.</w:t>
            </w:r>
          </w:p>
        </w:tc>
        <w:tc>
          <w:tcPr>
            <w:tcW w:w="52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73BFF" w:rsidRPr="00B73BFF" w:rsidRDefault="00B73BFF" w:rsidP="00B73BFF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B73BFF">
              <w:rPr>
                <w:rFonts w:ascii="Arial CE" w:hAnsi="Arial CE" w:cs="Arial CE"/>
                <w:sz w:val="18"/>
                <w:szCs w:val="18"/>
                <w:lang w:eastAsia="sk-SK"/>
              </w:rPr>
              <w:t>Zmena stavu položiek časového rozlíšenia nákladov a výnosov</w:t>
            </w:r>
          </w:p>
        </w:tc>
        <w:tc>
          <w:tcPr>
            <w:tcW w:w="4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B73BFF" w:rsidRPr="00B73BFF" w:rsidRDefault="00B73BFF" w:rsidP="00B73BF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B73BFF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73BFF" w:rsidRPr="00B73BFF" w:rsidRDefault="00B73BFF" w:rsidP="00B73BF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B73BFF">
              <w:rPr>
                <w:rFonts w:ascii="Arial CE" w:hAnsi="Arial CE" w:cs="Arial CE"/>
                <w:sz w:val="18"/>
                <w:szCs w:val="18"/>
                <w:lang w:eastAsia="sk-SK"/>
              </w:rPr>
              <w:t>5 591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73BFF" w:rsidRPr="00B73BFF" w:rsidRDefault="00B73BFF" w:rsidP="00B73BFF">
            <w:pPr>
              <w:jc w:val="center"/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</w:pPr>
            <w:r w:rsidRPr="00B73BFF"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  <w:t>9 946</w:t>
            </w:r>
          </w:p>
        </w:tc>
      </w:tr>
      <w:tr w:rsidR="00B73BFF" w:rsidRPr="00B73BFF" w:rsidTr="00B73BFF">
        <w:trPr>
          <w:trHeight w:val="259"/>
        </w:trPr>
        <w:tc>
          <w:tcPr>
            <w:tcW w:w="6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hideMark/>
          </w:tcPr>
          <w:p w:rsidR="00B73BFF" w:rsidRPr="00B73BFF" w:rsidRDefault="00B73BFF" w:rsidP="00B73BF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B73BFF">
              <w:rPr>
                <w:rFonts w:ascii="Arial CE" w:hAnsi="Arial CE" w:cs="Arial CE"/>
                <w:sz w:val="18"/>
                <w:szCs w:val="18"/>
                <w:lang w:eastAsia="sk-SK"/>
              </w:rPr>
              <w:t>A.1.7.</w:t>
            </w:r>
          </w:p>
        </w:tc>
        <w:tc>
          <w:tcPr>
            <w:tcW w:w="52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73BFF" w:rsidRPr="00B73BFF" w:rsidRDefault="00B73BFF" w:rsidP="00B73BFF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B73BFF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Dividendy a iné podiely na zisku účtované do výnosov </w:t>
            </w:r>
          </w:p>
        </w:tc>
        <w:tc>
          <w:tcPr>
            <w:tcW w:w="4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B73BFF" w:rsidRPr="00B73BFF" w:rsidRDefault="00B73BFF" w:rsidP="00B73BF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B73BFF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73BFF" w:rsidRPr="00B73BFF" w:rsidRDefault="00B73BFF" w:rsidP="00B73BF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B73BFF">
              <w:rPr>
                <w:rFonts w:ascii="Arial CE" w:hAnsi="Arial CE" w:cs="Arial CE"/>
                <w:sz w:val="18"/>
                <w:szCs w:val="18"/>
                <w:lang w:eastAsia="sk-SK"/>
              </w:rPr>
              <w:t>-76 975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73BFF" w:rsidRPr="00B73BFF" w:rsidRDefault="00B73BFF" w:rsidP="00B73BFF">
            <w:pPr>
              <w:jc w:val="center"/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</w:pPr>
            <w:r w:rsidRPr="00B73BFF"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  <w:t>-197 146</w:t>
            </w:r>
          </w:p>
        </w:tc>
      </w:tr>
      <w:tr w:rsidR="00B73BFF" w:rsidRPr="00B73BFF" w:rsidTr="00B73BFF">
        <w:trPr>
          <w:trHeight w:val="259"/>
        </w:trPr>
        <w:tc>
          <w:tcPr>
            <w:tcW w:w="6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hideMark/>
          </w:tcPr>
          <w:p w:rsidR="00B73BFF" w:rsidRPr="00B73BFF" w:rsidRDefault="00B73BFF" w:rsidP="00B73BF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B73BFF">
              <w:rPr>
                <w:rFonts w:ascii="Arial CE" w:hAnsi="Arial CE" w:cs="Arial CE"/>
                <w:sz w:val="18"/>
                <w:szCs w:val="18"/>
                <w:lang w:eastAsia="sk-SK"/>
              </w:rPr>
              <w:t>A.1.8.</w:t>
            </w:r>
          </w:p>
        </w:tc>
        <w:tc>
          <w:tcPr>
            <w:tcW w:w="52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73BFF" w:rsidRPr="00B73BFF" w:rsidRDefault="00B73BFF" w:rsidP="00B73BFF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B73BFF">
              <w:rPr>
                <w:rFonts w:ascii="Arial CE" w:hAnsi="Arial CE" w:cs="Arial CE"/>
                <w:sz w:val="18"/>
                <w:szCs w:val="18"/>
                <w:lang w:eastAsia="sk-SK"/>
              </w:rPr>
              <w:t>Úroky účtované do nákladov</w:t>
            </w:r>
          </w:p>
        </w:tc>
        <w:tc>
          <w:tcPr>
            <w:tcW w:w="4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B73BFF" w:rsidRPr="00B73BFF" w:rsidRDefault="00B73BFF" w:rsidP="00B73BF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B73BFF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73BFF" w:rsidRPr="00B73BFF" w:rsidRDefault="00B73BFF" w:rsidP="00B73BF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B73BFF">
              <w:rPr>
                <w:rFonts w:ascii="Arial CE" w:hAnsi="Arial CE" w:cs="Arial CE"/>
                <w:sz w:val="18"/>
                <w:szCs w:val="18"/>
                <w:lang w:eastAsia="sk-SK"/>
              </w:rPr>
              <w:t>59 084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73BFF" w:rsidRPr="00B73BFF" w:rsidRDefault="00B73BFF" w:rsidP="00B73BFF">
            <w:pPr>
              <w:jc w:val="center"/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</w:pPr>
            <w:r w:rsidRPr="00B73BFF"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  <w:t>71 726</w:t>
            </w:r>
          </w:p>
        </w:tc>
      </w:tr>
      <w:tr w:rsidR="00B73BFF" w:rsidRPr="00B73BFF" w:rsidTr="00B73BFF">
        <w:trPr>
          <w:trHeight w:val="529"/>
        </w:trPr>
        <w:tc>
          <w:tcPr>
            <w:tcW w:w="6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hideMark/>
          </w:tcPr>
          <w:p w:rsidR="00B73BFF" w:rsidRPr="00B73BFF" w:rsidRDefault="00B73BFF" w:rsidP="00B73BF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B73BFF">
              <w:rPr>
                <w:rFonts w:ascii="Arial CE" w:hAnsi="Arial CE" w:cs="Arial CE"/>
                <w:sz w:val="18"/>
                <w:szCs w:val="18"/>
                <w:lang w:eastAsia="sk-SK"/>
              </w:rPr>
              <w:t>A.1.9.</w:t>
            </w:r>
          </w:p>
        </w:tc>
        <w:tc>
          <w:tcPr>
            <w:tcW w:w="52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73BFF" w:rsidRPr="00B73BFF" w:rsidRDefault="00B73BFF" w:rsidP="00B73BFF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B73BFF">
              <w:rPr>
                <w:rFonts w:ascii="Arial CE" w:hAnsi="Arial CE" w:cs="Arial CE"/>
                <w:sz w:val="18"/>
                <w:szCs w:val="18"/>
                <w:lang w:eastAsia="sk-SK"/>
              </w:rPr>
              <w:t>Úroky účtované do výnosov</w:t>
            </w:r>
          </w:p>
        </w:tc>
        <w:tc>
          <w:tcPr>
            <w:tcW w:w="4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B73BFF" w:rsidRPr="00B73BFF" w:rsidRDefault="00B73BFF" w:rsidP="00B73BF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B73BFF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73BFF" w:rsidRPr="00B73BFF" w:rsidRDefault="00B73BFF" w:rsidP="00B73BF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B73BFF">
              <w:rPr>
                <w:rFonts w:ascii="Arial CE" w:hAnsi="Arial CE" w:cs="Arial CE"/>
                <w:sz w:val="18"/>
                <w:szCs w:val="18"/>
                <w:lang w:eastAsia="sk-SK"/>
              </w:rPr>
              <w:t>-128 916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73BFF" w:rsidRPr="00B73BFF" w:rsidRDefault="00B73BFF" w:rsidP="00B73BFF">
            <w:pPr>
              <w:jc w:val="center"/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</w:pPr>
            <w:r w:rsidRPr="00B73BFF"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  <w:t>-130 796</w:t>
            </w:r>
          </w:p>
        </w:tc>
      </w:tr>
      <w:tr w:rsidR="00B73BFF" w:rsidRPr="00B73BFF" w:rsidTr="00B73BFF">
        <w:trPr>
          <w:trHeight w:val="529"/>
        </w:trPr>
        <w:tc>
          <w:tcPr>
            <w:tcW w:w="6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hideMark/>
          </w:tcPr>
          <w:p w:rsidR="00B73BFF" w:rsidRPr="00B73BFF" w:rsidRDefault="00B73BFF" w:rsidP="00B73BF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B73BFF">
              <w:rPr>
                <w:rFonts w:ascii="Arial CE" w:hAnsi="Arial CE" w:cs="Arial CE"/>
                <w:sz w:val="18"/>
                <w:szCs w:val="18"/>
                <w:lang w:eastAsia="sk-SK"/>
              </w:rPr>
              <w:t>A.1.10.</w:t>
            </w:r>
          </w:p>
        </w:tc>
        <w:tc>
          <w:tcPr>
            <w:tcW w:w="523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B73BFF" w:rsidRPr="00B73BFF" w:rsidRDefault="00B73BFF" w:rsidP="00B73BFF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B73BFF">
              <w:rPr>
                <w:rFonts w:ascii="Arial CE" w:hAnsi="Arial CE" w:cs="Arial CE"/>
                <w:sz w:val="20"/>
                <w:szCs w:val="20"/>
                <w:lang w:eastAsia="sk-SK"/>
              </w:rPr>
              <w:t xml:space="preserve">Kurzový zisk vyčíslený k </w:t>
            </w:r>
            <w:proofErr w:type="spellStart"/>
            <w:r w:rsidRPr="00B73BFF">
              <w:rPr>
                <w:rFonts w:ascii="Arial CE" w:hAnsi="Arial CE" w:cs="Arial CE"/>
                <w:sz w:val="20"/>
                <w:szCs w:val="20"/>
                <w:lang w:eastAsia="sk-SK"/>
              </w:rPr>
              <w:t>peňaž</w:t>
            </w:r>
            <w:proofErr w:type="spellEnd"/>
            <w:r w:rsidRPr="00B73BFF">
              <w:rPr>
                <w:rFonts w:ascii="Arial CE" w:hAnsi="Arial CE" w:cs="Arial CE"/>
                <w:sz w:val="20"/>
                <w:szCs w:val="20"/>
                <w:lang w:eastAsia="sk-SK"/>
              </w:rPr>
              <w:t xml:space="preserve">. prostriedkom a </w:t>
            </w:r>
            <w:proofErr w:type="spellStart"/>
            <w:r w:rsidRPr="00B73BFF">
              <w:rPr>
                <w:rFonts w:ascii="Arial CE" w:hAnsi="Arial CE" w:cs="Arial CE"/>
                <w:sz w:val="20"/>
                <w:szCs w:val="20"/>
                <w:lang w:eastAsia="sk-SK"/>
              </w:rPr>
              <w:t>peňaž</w:t>
            </w:r>
            <w:proofErr w:type="spellEnd"/>
            <w:r w:rsidRPr="00B73BFF">
              <w:rPr>
                <w:rFonts w:ascii="Arial CE" w:hAnsi="Arial CE" w:cs="Arial CE"/>
                <w:sz w:val="20"/>
                <w:szCs w:val="20"/>
                <w:lang w:eastAsia="sk-SK"/>
              </w:rPr>
              <w:t xml:space="preserve">. ekvivalentom ku dňu zostavenia </w:t>
            </w:r>
            <w:proofErr w:type="spellStart"/>
            <w:r w:rsidRPr="00B73BFF">
              <w:rPr>
                <w:rFonts w:ascii="Arial CE" w:hAnsi="Arial CE" w:cs="Arial CE"/>
                <w:sz w:val="20"/>
                <w:szCs w:val="20"/>
                <w:lang w:eastAsia="sk-SK"/>
              </w:rPr>
              <w:t>úč.závierky</w:t>
            </w:r>
            <w:proofErr w:type="spellEnd"/>
          </w:p>
        </w:tc>
        <w:tc>
          <w:tcPr>
            <w:tcW w:w="48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B73BFF" w:rsidRPr="00B73BFF" w:rsidRDefault="00B73BFF" w:rsidP="00B73BF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B73BFF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73BFF" w:rsidRPr="00B73BFF" w:rsidRDefault="00B73BFF" w:rsidP="00B73BF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B73BFF">
              <w:rPr>
                <w:rFonts w:ascii="Arial CE" w:hAnsi="Arial CE" w:cs="Arial CE"/>
                <w:sz w:val="18"/>
                <w:szCs w:val="18"/>
                <w:lang w:eastAsia="sk-SK"/>
              </w:rPr>
              <w:t>-82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73BFF" w:rsidRPr="00B73BFF" w:rsidRDefault="00B73BFF" w:rsidP="00B73BFF">
            <w:pPr>
              <w:jc w:val="center"/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</w:pPr>
            <w:r w:rsidRPr="00B73BFF"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  <w:t>-46</w:t>
            </w:r>
          </w:p>
        </w:tc>
      </w:tr>
      <w:tr w:rsidR="00B73BFF" w:rsidRPr="00B73BFF" w:rsidTr="00B73BFF">
        <w:trPr>
          <w:trHeight w:val="529"/>
        </w:trPr>
        <w:tc>
          <w:tcPr>
            <w:tcW w:w="6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hideMark/>
          </w:tcPr>
          <w:p w:rsidR="00B73BFF" w:rsidRPr="00B73BFF" w:rsidRDefault="00B73BFF" w:rsidP="00B73BF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B73BFF">
              <w:rPr>
                <w:rFonts w:ascii="Arial CE" w:hAnsi="Arial CE" w:cs="Arial CE"/>
                <w:sz w:val="18"/>
                <w:szCs w:val="18"/>
                <w:lang w:eastAsia="sk-SK"/>
              </w:rPr>
              <w:lastRenderedPageBreak/>
              <w:t>A.1.11.</w:t>
            </w:r>
          </w:p>
        </w:tc>
        <w:tc>
          <w:tcPr>
            <w:tcW w:w="52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73BFF" w:rsidRPr="00B73BFF" w:rsidRDefault="00B73BFF" w:rsidP="00B73BFF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B73BFF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Kurzová strata vyčíslená k </w:t>
            </w:r>
            <w:proofErr w:type="spellStart"/>
            <w:r w:rsidRPr="00B73BFF">
              <w:rPr>
                <w:rFonts w:ascii="Arial CE" w:hAnsi="Arial CE" w:cs="Arial CE"/>
                <w:sz w:val="18"/>
                <w:szCs w:val="18"/>
                <w:lang w:eastAsia="sk-SK"/>
              </w:rPr>
              <w:t>peňaž</w:t>
            </w:r>
            <w:proofErr w:type="spellEnd"/>
            <w:r w:rsidRPr="00B73BFF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. prostriedkom a </w:t>
            </w:r>
            <w:proofErr w:type="spellStart"/>
            <w:r w:rsidRPr="00B73BFF">
              <w:rPr>
                <w:rFonts w:ascii="Arial CE" w:hAnsi="Arial CE" w:cs="Arial CE"/>
                <w:sz w:val="18"/>
                <w:szCs w:val="18"/>
                <w:lang w:eastAsia="sk-SK"/>
              </w:rPr>
              <w:t>peňaž</w:t>
            </w:r>
            <w:proofErr w:type="spellEnd"/>
            <w:r w:rsidRPr="00B73BFF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. ekvivalentom ku dňu zostavenia </w:t>
            </w:r>
            <w:proofErr w:type="spellStart"/>
            <w:r w:rsidRPr="00B73BFF">
              <w:rPr>
                <w:rFonts w:ascii="Arial CE" w:hAnsi="Arial CE" w:cs="Arial CE"/>
                <w:sz w:val="18"/>
                <w:szCs w:val="18"/>
                <w:lang w:eastAsia="sk-SK"/>
              </w:rPr>
              <w:t>úč.závierky</w:t>
            </w:r>
            <w:proofErr w:type="spellEnd"/>
            <w:r w:rsidRPr="00B73BFF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 </w:t>
            </w:r>
          </w:p>
        </w:tc>
        <w:tc>
          <w:tcPr>
            <w:tcW w:w="4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B73BFF" w:rsidRPr="00B73BFF" w:rsidRDefault="00B73BFF" w:rsidP="00B73BF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B73BFF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73BFF" w:rsidRPr="00B73BFF" w:rsidRDefault="00B73BFF" w:rsidP="00B73BF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B73BFF">
              <w:rPr>
                <w:rFonts w:ascii="Arial CE" w:hAnsi="Arial CE" w:cs="Arial CE"/>
                <w:sz w:val="18"/>
                <w:szCs w:val="18"/>
                <w:lang w:eastAsia="sk-SK"/>
              </w:rPr>
              <w:t>2 953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73BFF" w:rsidRPr="00B73BFF" w:rsidRDefault="00B73BFF" w:rsidP="00B73BFF">
            <w:pPr>
              <w:jc w:val="center"/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</w:pPr>
            <w:r w:rsidRPr="00B73BFF"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  <w:t>2 116</w:t>
            </w:r>
          </w:p>
        </w:tc>
      </w:tr>
      <w:tr w:rsidR="00B73BFF" w:rsidRPr="00B73BFF" w:rsidTr="00B73BFF">
        <w:trPr>
          <w:trHeight w:val="765"/>
        </w:trPr>
        <w:tc>
          <w:tcPr>
            <w:tcW w:w="6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hideMark/>
          </w:tcPr>
          <w:p w:rsidR="00B73BFF" w:rsidRPr="00B73BFF" w:rsidRDefault="00B73BFF" w:rsidP="00B73BF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B73BFF">
              <w:rPr>
                <w:rFonts w:ascii="Arial CE" w:hAnsi="Arial CE" w:cs="Arial CE"/>
                <w:sz w:val="18"/>
                <w:szCs w:val="18"/>
                <w:lang w:eastAsia="sk-SK"/>
              </w:rPr>
              <w:t>A.1.12.</w:t>
            </w:r>
          </w:p>
        </w:tc>
        <w:tc>
          <w:tcPr>
            <w:tcW w:w="52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73BFF" w:rsidRPr="00B73BFF" w:rsidRDefault="00B73BFF" w:rsidP="00B73BFF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B73BFF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Výsledok z predaja dlhodobého majetku, s výnimkou toho, ktorý sa považuje za peňažné ekvivalenty </w:t>
            </w:r>
          </w:p>
        </w:tc>
        <w:tc>
          <w:tcPr>
            <w:tcW w:w="4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B73BFF" w:rsidRPr="00B73BFF" w:rsidRDefault="00B73BFF" w:rsidP="00B73BF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B73BFF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73BFF" w:rsidRPr="00B73BFF" w:rsidRDefault="00B73BFF" w:rsidP="00B73BF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B73BFF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73BFF" w:rsidRPr="00B73BFF" w:rsidRDefault="00B73BFF" w:rsidP="00B73BFF">
            <w:pPr>
              <w:jc w:val="center"/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</w:pPr>
            <w:r w:rsidRPr="00B73BFF"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B73BFF" w:rsidRPr="00B73BFF" w:rsidTr="00B73BFF">
        <w:trPr>
          <w:trHeight w:val="795"/>
        </w:trPr>
        <w:tc>
          <w:tcPr>
            <w:tcW w:w="692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0C0C0"/>
            <w:hideMark/>
          </w:tcPr>
          <w:p w:rsidR="00B73BFF" w:rsidRPr="00B73BFF" w:rsidRDefault="00B73BFF" w:rsidP="00B73BF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B73BFF">
              <w:rPr>
                <w:rFonts w:ascii="Arial CE" w:hAnsi="Arial CE" w:cs="Arial CE"/>
                <w:sz w:val="18"/>
                <w:szCs w:val="18"/>
                <w:lang w:eastAsia="sk-SK"/>
              </w:rPr>
              <w:t>A.1.13.</w:t>
            </w:r>
          </w:p>
        </w:tc>
        <w:tc>
          <w:tcPr>
            <w:tcW w:w="523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hideMark/>
          </w:tcPr>
          <w:p w:rsidR="00B73BFF" w:rsidRPr="00B73BFF" w:rsidRDefault="00B73BFF" w:rsidP="00B73BFF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B73BFF">
              <w:rPr>
                <w:rFonts w:ascii="Arial CE" w:hAnsi="Arial CE" w:cs="Arial CE"/>
                <w:sz w:val="18"/>
                <w:szCs w:val="18"/>
                <w:lang w:eastAsia="sk-SK"/>
              </w:rPr>
              <w:t>Ostatné položky nepeňažného charakteru, vplývajúce na výsledok hospodárenia z bežnej činnosti, s výnimkou tých, ktoré sa musia uvádzať osobitne v iných častiach</w:t>
            </w:r>
          </w:p>
        </w:tc>
        <w:tc>
          <w:tcPr>
            <w:tcW w:w="48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B73BFF" w:rsidRPr="00B73BFF" w:rsidRDefault="00B73BFF" w:rsidP="00B73BF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B73BFF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73BFF" w:rsidRPr="00B73BFF" w:rsidRDefault="00B73BFF" w:rsidP="00B73BF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B73BFF">
              <w:rPr>
                <w:rFonts w:ascii="Arial CE" w:hAnsi="Arial CE" w:cs="Arial CE"/>
                <w:sz w:val="18"/>
                <w:szCs w:val="18"/>
                <w:lang w:eastAsia="sk-SK"/>
              </w:rPr>
              <w:t>9 144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73BFF" w:rsidRPr="00B73BFF" w:rsidRDefault="00B73BFF" w:rsidP="00B73BFF">
            <w:pPr>
              <w:jc w:val="center"/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</w:pPr>
            <w:r w:rsidRPr="00B73BFF"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  <w:t>-118 218</w:t>
            </w:r>
          </w:p>
        </w:tc>
      </w:tr>
      <w:tr w:rsidR="00B73BFF" w:rsidRPr="00B73BFF" w:rsidTr="00B73BFF">
        <w:trPr>
          <w:trHeight w:val="570"/>
        </w:trPr>
        <w:tc>
          <w:tcPr>
            <w:tcW w:w="692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CFFCC"/>
            <w:noWrap/>
            <w:hideMark/>
          </w:tcPr>
          <w:p w:rsidR="00B73BFF" w:rsidRPr="00B73BFF" w:rsidRDefault="00B73BFF" w:rsidP="00B73BFF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B73BFF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A.2.</w:t>
            </w:r>
          </w:p>
        </w:tc>
        <w:tc>
          <w:tcPr>
            <w:tcW w:w="523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CFFCC"/>
            <w:hideMark/>
          </w:tcPr>
          <w:p w:rsidR="00B73BFF" w:rsidRPr="00B73BFF" w:rsidRDefault="00B73BFF" w:rsidP="00B73BFF">
            <w:pPr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B73BFF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Vplyv zmien stavu pracovného kapitálu, s výnimkou položiek, ktoré sú súčasťou peňažných prostriedkov a peňažných ekvivalentov</w:t>
            </w:r>
          </w:p>
        </w:tc>
        <w:tc>
          <w:tcPr>
            <w:tcW w:w="48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B73BFF" w:rsidRPr="00B73BFF" w:rsidRDefault="00B73BFF" w:rsidP="00B73BF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B73BFF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:rsidR="00B73BFF" w:rsidRPr="00B73BFF" w:rsidRDefault="00B73BFF" w:rsidP="00B73BF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B73BFF">
              <w:rPr>
                <w:rFonts w:ascii="Arial CE" w:hAnsi="Arial CE" w:cs="Arial CE"/>
                <w:sz w:val="18"/>
                <w:szCs w:val="18"/>
                <w:lang w:eastAsia="sk-SK"/>
              </w:rPr>
              <w:t>-165 205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CC"/>
            <w:noWrap/>
            <w:vAlign w:val="bottom"/>
            <w:hideMark/>
          </w:tcPr>
          <w:p w:rsidR="00B73BFF" w:rsidRPr="00B73BFF" w:rsidRDefault="00B73BFF" w:rsidP="00B73BFF">
            <w:pPr>
              <w:jc w:val="center"/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</w:pPr>
            <w:r w:rsidRPr="00B73BFF"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  <w:t>-854 634</w:t>
            </w:r>
          </w:p>
        </w:tc>
      </w:tr>
      <w:tr w:rsidR="00B73BFF" w:rsidRPr="00B73BFF" w:rsidTr="00B73BFF">
        <w:trPr>
          <w:trHeight w:val="259"/>
        </w:trPr>
        <w:tc>
          <w:tcPr>
            <w:tcW w:w="6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hideMark/>
          </w:tcPr>
          <w:p w:rsidR="00B73BFF" w:rsidRPr="00B73BFF" w:rsidRDefault="00B73BFF" w:rsidP="00B73BF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B73BFF">
              <w:rPr>
                <w:rFonts w:ascii="Arial CE" w:hAnsi="Arial CE" w:cs="Arial CE"/>
                <w:sz w:val="18"/>
                <w:szCs w:val="18"/>
                <w:lang w:eastAsia="sk-SK"/>
              </w:rPr>
              <w:t>A.2.1.</w:t>
            </w:r>
          </w:p>
        </w:tc>
        <w:tc>
          <w:tcPr>
            <w:tcW w:w="52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73BFF" w:rsidRPr="00B73BFF" w:rsidRDefault="00B73BFF" w:rsidP="00B73BFF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B73BFF">
              <w:rPr>
                <w:rFonts w:ascii="Arial CE" w:hAnsi="Arial CE" w:cs="Arial CE"/>
                <w:sz w:val="18"/>
                <w:szCs w:val="18"/>
                <w:lang w:eastAsia="sk-SK"/>
              </w:rPr>
              <w:t>Zmena stavu pohľadávok z prevádzkovej činnosti</w:t>
            </w:r>
          </w:p>
        </w:tc>
        <w:tc>
          <w:tcPr>
            <w:tcW w:w="4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B73BFF" w:rsidRPr="00B73BFF" w:rsidRDefault="00B73BFF" w:rsidP="00B73BF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B73BFF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73BFF" w:rsidRPr="00B73BFF" w:rsidRDefault="00B73BFF" w:rsidP="00B73BF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B73BFF">
              <w:rPr>
                <w:rFonts w:ascii="Arial CE" w:hAnsi="Arial CE" w:cs="Arial CE"/>
                <w:sz w:val="18"/>
                <w:szCs w:val="18"/>
                <w:lang w:eastAsia="sk-SK"/>
              </w:rPr>
              <w:t>320 105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73BFF" w:rsidRPr="00B73BFF" w:rsidRDefault="00B73BFF" w:rsidP="00B73BFF">
            <w:pPr>
              <w:jc w:val="center"/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</w:pPr>
            <w:r w:rsidRPr="00B73BFF"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  <w:t>-190 453</w:t>
            </w:r>
          </w:p>
        </w:tc>
      </w:tr>
      <w:tr w:rsidR="00B73BFF" w:rsidRPr="00B73BFF" w:rsidTr="00B73BFF">
        <w:trPr>
          <w:trHeight w:val="259"/>
        </w:trPr>
        <w:tc>
          <w:tcPr>
            <w:tcW w:w="6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hideMark/>
          </w:tcPr>
          <w:p w:rsidR="00B73BFF" w:rsidRPr="00B73BFF" w:rsidRDefault="00B73BFF" w:rsidP="00B73BF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B73BFF">
              <w:rPr>
                <w:rFonts w:ascii="Arial CE" w:hAnsi="Arial CE" w:cs="Arial CE"/>
                <w:sz w:val="18"/>
                <w:szCs w:val="18"/>
                <w:lang w:eastAsia="sk-SK"/>
              </w:rPr>
              <w:t>A.2.2.</w:t>
            </w:r>
          </w:p>
        </w:tc>
        <w:tc>
          <w:tcPr>
            <w:tcW w:w="52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73BFF" w:rsidRPr="00B73BFF" w:rsidRDefault="00B73BFF" w:rsidP="00B73BFF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B73BFF">
              <w:rPr>
                <w:rFonts w:ascii="Arial CE" w:hAnsi="Arial CE" w:cs="Arial CE"/>
                <w:sz w:val="18"/>
                <w:szCs w:val="18"/>
                <w:lang w:eastAsia="sk-SK"/>
              </w:rPr>
              <w:t>Zmena stavu záväzkov z prevádzkovej činnosti</w:t>
            </w:r>
          </w:p>
        </w:tc>
        <w:tc>
          <w:tcPr>
            <w:tcW w:w="4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B73BFF" w:rsidRPr="00B73BFF" w:rsidRDefault="00B73BFF" w:rsidP="00B73BF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B73BFF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73BFF" w:rsidRPr="00B73BFF" w:rsidRDefault="00B73BFF" w:rsidP="00B73BF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B73BFF">
              <w:rPr>
                <w:rFonts w:ascii="Arial CE" w:hAnsi="Arial CE" w:cs="Arial CE"/>
                <w:sz w:val="18"/>
                <w:szCs w:val="18"/>
                <w:lang w:eastAsia="sk-SK"/>
              </w:rPr>
              <w:t>307 526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73BFF" w:rsidRPr="00B73BFF" w:rsidRDefault="00B73BFF" w:rsidP="00B73BFF">
            <w:pPr>
              <w:jc w:val="center"/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</w:pPr>
            <w:r w:rsidRPr="00B73BFF"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  <w:t>-389 211</w:t>
            </w:r>
          </w:p>
        </w:tc>
      </w:tr>
      <w:tr w:rsidR="00B73BFF" w:rsidRPr="00B73BFF" w:rsidTr="00B73BFF">
        <w:trPr>
          <w:trHeight w:val="315"/>
        </w:trPr>
        <w:tc>
          <w:tcPr>
            <w:tcW w:w="6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hideMark/>
          </w:tcPr>
          <w:p w:rsidR="00B73BFF" w:rsidRPr="00B73BFF" w:rsidRDefault="00B73BFF" w:rsidP="00B73BF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B73BFF">
              <w:rPr>
                <w:rFonts w:ascii="Arial CE" w:hAnsi="Arial CE" w:cs="Arial CE"/>
                <w:sz w:val="18"/>
                <w:szCs w:val="18"/>
                <w:lang w:eastAsia="sk-SK"/>
              </w:rPr>
              <w:t>A.2.3.</w:t>
            </w:r>
          </w:p>
        </w:tc>
        <w:tc>
          <w:tcPr>
            <w:tcW w:w="52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73BFF" w:rsidRPr="00B73BFF" w:rsidRDefault="00B73BFF" w:rsidP="00B73BFF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B73BFF">
              <w:rPr>
                <w:rFonts w:ascii="Arial CE" w:hAnsi="Arial CE" w:cs="Arial CE"/>
                <w:sz w:val="18"/>
                <w:szCs w:val="18"/>
                <w:lang w:eastAsia="sk-SK"/>
              </w:rPr>
              <w:t>Zmena stavu zásob</w:t>
            </w:r>
          </w:p>
        </w:tc>
        <w:tc>
          <w:tcPr>
            <w:tcW w:w="4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B73BFF" w:rsidRPr="00B73BFF" w:rsidRDefault="00B73BFF" w:rsidP="00B73BF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B73BFF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73BFF" w:rsidRPr="00B73BFF" w:rsidRDefault="00B73BFF" w:rsidP="00B73BF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B73BFF">
              <w:rPr>
                <w:rFonts w:ascii="Arial CE" w:hAnsi="Arial CE" w:cs="Arial CE"/>
                <w:sz w:val="18"/>
                <w:szCs w:val="18"/>
                <w:lang w:eastAsia="sk-SK"/>
              </w:rPr>
              <w:t>-792 836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73BFF" w:rsidRPr="00B73BFF" w:rsidRDefault="00B73BFF" w:rsidP="00B73BFF">
            <w:pPr>
              <w:jc w:val="center"/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</w:pPr>
            <w:r w:rsidRPr="00B73BFF"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  <w:t>-274 970</w:t>
            </w:r>
          </w:p>
        </w:tc>
      </w:tr>
      <w:tr w:rsidR="00B73BFF" w:rsidRPr="00B73BFF" w:rsidTr="00B73BFF">
        <w:trPr>
          <w:trHeight w:val="555"/>
        </w:trPr>
        <w:tc>
          <w:tcPr>
            <w:tcW w:w="692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0C0C0"/>
            <w:noWrap/>
            <w:hideMark/>
          </w:tcPr>
          <w:p w:rsidR="00B73BFF" w:rsidRPr="00B73BFF" w:rsidRDefault="00B73BFF" w:rsidP="00B73BF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B73BFF">
              <w:rPr>
                <w:rFonts w:ascii="Arial CE" w:hAnsi="Arial CE" w:cs="Arial CE"/>
                <w:sz w:val="18"/>
                <w:szCs w:val="18"/>
                <w:lang w:eastAsia="sk-SK"/>
              </w:rPr>
              <w:t>A.2.4.</w:t>
            </w:r>
          </w:p>
        </w:tc>
        <w:tc>
          <w:tcPr>
            <w:tcW w:w="523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hideMark/>
          </w:tcPr>
          <w:p w:rsidR="00B73BFF" w:rsidRPr="00B73BFF" w:rsidRDefault="00B73BFF" w:rsidP="00B73BFF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B73BFF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Zmena stavu krátkodobého finančného majetku, s výnimkou toho, ktorý je súčasťou </w:t>
            </w:r>
            <w:proofErr w:type="spellStart"/>
            <w:r w:rsidRPr="00B73BFF">
              <w:rPr>
                <w:rFonts w:ascii="Arial CE" w:hAnsi="Arial CE" w:cs="Arial CE"/>
                <w:sz w:val="18"/>
                <w:szCs w:val="18"/>
                <w:lang w:eastAsia="sk-SK"/>
              </w:rPr>
              <w:t>peň.prostriedkov</w:t>
            </w:r>
            <w:proofErr w:type="spellEnd"/>
            <w:r w:rsidRPr="00B73BFF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 a peň. ekvivalentov</w:t>
            </w:r>
          </w:p>
        </w:tc>
        <w:tc>
          <w:tcPr>
            <w:tcW w:w="48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B73BFF" w:rsidRPr="00B73BFF" w:rsidRDefault="00B73BFF" w:rsidP="00B73BF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B73BFF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73BFF" w:rsidRPr="00B73BFF" w:rsidRDefault="00B73BFF" w:rsidP="00B73BF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B73BFF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73BFF" w:rsidRPr="00B73BFF" w:rsidRDefault="00B73BFF" w:rsidP="00B73BFF">
            <w:pPr>
              <w:jc w:val="center"/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</w:pPr>
            <w:r w:rsidRPr="00B73BFF"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B73BFF" w:rsidRPr="00B73BFF" w:rsidTr="00B73BFF">
        <w:trPr>
          <w:trHeight w:val="750"/>
        </w:trPr>
        <w:tc>
          <w:tcPr>
            <w:tcW w:w="692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CFFCC"/>
            <w:noWrap/>
            <w:hideMark/>
          </w:tcPr>
          <w:p w:rsidR="00B73BFF" w:rsidRPr="00B73BFF" w:rsidRDefault="00B73BFF" w:rsidP="00B73BFF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B73BFF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A*</w:t>
            </w:r>
          </w:p>
        </w:tc>
        <w:tc>
          <w:tcPr>
            <w:tcW w:w="523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CFFCC"/>
            <w:hideMark/>
          </w:tcPr>
          <w:p w:rsidR="00B73BFF" w:rsidRPr="00B73BFF" w:rsidRDefault="00B73BFF" w:rsidP="00B73BFF">
            <w:pPr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B73BFF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Peňažný tok vytvorený v prevádzkových činnostiach, s výnimkou príjmov a výdavkov, kt. sa uvádzajú osobitne v iných častiach prehľadu (súčet Z/S + A.1. + A.2.)</w:t>
            </w:r>
          </w:p>
        </w:tc>
        <w:tc>
          <w:tcPr>
            <w:tcW w:w="48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B73BFF" w:rsidRPr="00B73BFF" w:rsidRDefault="00B73BFF" w:rsidP="00B73BF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B73BFF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:rsidR="00B73BFF" w:rsidRPr="00B73BFF" w:rsidRDefault="00B73BFF" w:rsidP="00B73BF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B73BFF">
              <w:rPr>
                <w:rFonts w:ascii="Arial CE" w:hAnsi="Arial CE" w:cs="Arial CE"/>
                <w:sz w:val="18"/>
                <w:szCs w:val="18"/>
                <w:lang w:eastAsia="sk-SK"/>
              </w:rPr>
              <w:t>304 014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CC"/>
            <w:noWrap/>
            <w:vAlign w:val="bottom"/>
            <w:hideMark/>
          </w:tcPr>
          <w:p w:rsidR="00B73BFF" w:rsidRPr="00B73BFF" w:rsidRDefault="00B73BFF" w:rsidP="00B73BFF">
            <w:pPr>
              <w:jc w:val="center"/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</w:pPr>
            <w:r w:rsidRPr="00B73BFF"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  <w:t>-298 965</w:t>
            </w:r>
          </w:p>
        </w:tc>
      </w:tr>
      <w:tr w:rsidR="00B73BFF" w:rsidRPr="00B73BFF" w:rsidTr="00B73BFF">
        <w:trPr>
          <w:trHeight w:val="555"/>
        </w:trPr>
        <w:tc>
          <w:tcPr>
            <w:tcW w:w="6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hideMark/>
          </w:tcPr>
          <w:p w:rsidR="00B73BFF" w:rsidRPr="00B73BFF" w:rsidRDefault="00B73BFF" w:rsidP="00B73BF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B73BFF">
              <w:rPr>
                <w:rFonts w:ascii="Arial CE" w:hAnsi="Arial CE" w:cs="Arial CE"/>
                <w:sz w:val="18"/>
                <w:szCs w:val="18"/>
                <w:lang w:eastAsia="sk-SK"/>
              </w:rPr>
              <w:t>A.3.</w:t>
            </w:r>
          </w:p>
        </w:tc>
        <w:tc>
          <w:tcPr>
            <w:tcW w:w="52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73BFF" w:rsidRPr="00B73BFF" w:rsidRDefault="00B73BFF" w:rsidP="00B73BFF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B73BFF">
              <w:rPr>
                <w:rFonts w:ascii="Arial CE" w:hAnsi="Arial CE" w:cs="Arial CE"/>
                <w:sz w:val="18"/>
                <w:szCs w:val="18"/>
                <w:lang w:eastAsia="sk-SK"/>
              </w:rPr>
              <w:t>Prijaté úroky s výnimkou tých, ktoré sa začleňujú do investičných činností</w:t>
            </w:r>
          </w:p>
        </w:tc>
        <w:tc>
          <w:tcPr>
            <w:tcW w:w="4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B73BFF" w:rsidRPr="00B73BFF" w:rsidRDefault="00B73BFF" w:rsidP="00B73BF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B73BFF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73BFF" w:rsidRPr="00B73BFF" w:rsidRDefault="00B73BFF" w:rsidP="00B73BF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B73BFF">
              <w:rPr>
                <w:rFonts w:ascii="Arial CE" w:hAnsi="Arial CE" w:cs="Arial CE"/>
                <w:sz w:val="18"/>
                <w:szCs w:val="18"/>
                <w:lang w:eastAsia="sk-SK"/>
              </w:rPr>
              <w:t>128 916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73BFF" w:rsidRPr="00B73BFF" w:rsidRDefault="00B73BFF" w:rsidP="00B73BFF">
            <w:pPr>
              <w:jc w:val="center"/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</w:pPr>
            <w:r w:rsidRPr="00B73BFF"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  <w:t>130 796</w:t>
            </w:r>
          </w:p>
        </w:tc>
      </w:tr>
      <w:tr w:rsidR="00B73BFF" w:rsidRPr="00B73BFF" w:rsidTr="00B73BFF">
        <w:trPr>
          <w:trHeight w:val="540"/>
        </w:trPr>
        <w:tc>
          <w:tcPr>
            <w:tcW w:w="6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hideMark/>
          </w:tcPr>
          <w:p w:rsidR="00B73BFF" w:rsidRPr="00B73BFF" w:rsidRDefault="00B73BFF" w:rsidP="00B73BF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B73BFF">
              <w:rPr>
                <w:rFonts w:ascii="Arial CE" w:hAnsi="Arial CE" w:cs="Arial CE"/>
                <w:sz w:val="18"/>
                <w:szCs w:val="18"/>
                <w:lang w:eastAsia="sk-SK"/>
              </w:rPr>
              <w:t>A.4.</w:t>
            </w:r>
          </w:p>
        </w:tc>
        <w:tc>
          <w:tcPr>
            <w:tcW w:w="52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73BFF" w:rsidRPr="00B73BFF" w:rsidRDefault="00B73BFF" w:rsidP="00B73BFF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B73BFF">
              <w:rPr>
                <w:rFonts w:ascii="Arial CE" w:hAnsi="Arial CE" w:cs="Arial CE"/>
                <w:sz w:val="18"/>
                <w:szCs w:val="18"/>
                <w:lang w:eastAsia="sk-SK"/>
              </w:rPr>
              <w:t>Výdavky na zaplatené úroky, s výnimkou tých, ktoré sa začleňujú do finančných činností</w:t>
            </w:r>
          </w:p>
        </w:tc>
        <w:tc>
          <w:tcPr>
            <w:tcW w:w="4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B73BFF" w:rsidRPr="00B73BFF" w:rsidRDefault="00B73BFF" w:rsidP="00B73BF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B73BFF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73BFF" w:rsidRPr="00B73BFF" w:rsidRDefault="00B73BFF" w:rsidP="00B73BF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B73BFF">
              <w:rPr>
                <w:rFonts w:ascii="Arial CE" w:hAnsi="Arial CE" w:cs="Arial CE"/>
                <w:sz w:val="18"/>
                <w:szCs w:val="18"/>
                <w:lang w:eastAsia="sk-SK"/>
              </w:rPr>
              <w:t>-59 084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73BFF" w:rsidRPr="00B73BFF" w:rsidRDefault="00B73BFF" w:rsidP="00B73BFF">
            <w:pPr>
              <w:jc w:val="center"/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</w:pPr>
            <w:r w:rsidRPr="00B73BFF"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  <w:t>-71 726</w:t>
            </w:r>
          </w:p>
        </w:tc>
      </w:tr>
      <w:tr w:rsidR="00B73BFF" w:rsidRPr="00B73BFF" w:rsidTr="00B73BFF">
        <w:trPr>
          <w:trHeight w:val="510"/>
        </w:trPr>
        <w:tc>
          <w:tcPr>
            <w:tcW w:w="6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hideMark/>
          </w:tcPr>
          <w:p w:rsidR="00B73BFF" w:rsidRPr="00B73BFF" w:rsidRDefault="00B73BFF" w:rsidP="00B73BF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B73BFF">
              <w:rPr>
                <w:rFonts w:ascii="Arial CE" w:hAnsi="Arial CE" w:cs="Arial CE"/>
                <w:sz w:val="18"/>
                <w:szCs w:val="18"/>
                <w:lang w:eastAsia="sk-SK"/>
              </w:rPr>
              <w:t>A.5.</w:t>
            </w:r>
          </w:p>
        </w:tc>
        <w:tc>
          <w:tcPr>
            <w:tcW w:w="52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73BFF" w:rsidRPr="00B73BFF" w:rsidRDefault="00B73BFF" w:rsidP="00B73BFF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B73BFF">
              <w:rPr>
                <w:rFonts w:ascii="Arial CE" w:hAnsi="Arial CE" w:cs="Arial CE"/>
                <w:sz w:val="18"/>
                <w:szCs w:val="18"/>
                <w:lang w:eastAsia="sk-SK"/>
              </w:rPr>
              <w:t>Príjmy z dividend a iných podielov na zisku, s výnimkou tých, ktoré sa začleňujú do investičných činností (665)</w:t>
            </w:r>
          </w:p>
        </w:tc>
        <w:tc>
          <w:tcPr>
            <w:tcW w:w="4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B73BFF" w:rsidRPr="00B73BFF" w:rsidRDefault="00B73BFF" w:rsidP="00B73BF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B73BFF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73BFF" w:rsidRPr="00B73BFF" w:rsidRDefault="00B73BFF" w:rsidP="00B73BF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B73BFF">
              <w:rPr>
                <w:rFonts w:ascii="Arial CE" w:hAnsi="Arial CE" w:cs="Arial CE"/>
                <w:sz w:val="18"/>
                <w:szCs w:val="18"/>
                <w:lang w:eastAsia="sk-SK"/>
              </w:rPr>
              <w:t>76 975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73BFF" w:rsidRPr="00B73BFF" w:rsidRDefault="00B73BFF" w:rsidP="00B73BFF">
            <w:pPr>
              <w:jc w:val="center"/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</w:pPr>
            <w:r w:rsidRPr="00B73BFF"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  <w:t>197 146</w:t>
            </w:r>
          </w:p>
        </w:tc>
      </w:tr>
      <w:tr w:rsidR="00B73BFF" w:rsidRPr="00B73BFF" w:rsidTr="00B73BFF">
        <w:trPr>
          <w:trHeight w:val="525"/>
        </w:trPr>
        <w:tc>
          <w:tcPr>
            <w:tcW w:w="692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0C0C0"/>
            <w:noWrap/>
            <w:hideMark/>
          </w:tcPr>
          <w:p w:rsidR="00B73BFF" w:rsidRPr="00B73BFF" w:rsidRDefault="00B73BFF" w:rsidP="00B73BF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B73BFF">
              <w:rPr>
                <w:rFonts w:ascii="Arial CE" w:hAnsi="Arial CE" w:cs="Arial CE"/>
                <w:sz w:val="18"/>
                <w:szCs w:val="18"/>
                <w:lang w:eastAsia="sk-SK"/>
              </w:rPr>
              <w:t>A.6.</w:t>
            </w:r>
          </w:p>
        </w:tc>
        <w:tc>
          <w:tcPr>
            <w:tcW w:w="523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hideMark/>
          </w:tcPr>
          <w:p w:rsidR="00B73BFF" w:rsidRPr="00B73BFF" w:rsidRDefault="00B73BFF" w:rsidP="00B73BFF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B73BFF">
              <w:rPr>
                <w:rFonts w:ascii="Arial CE" w:hAnsi="Arial CE" w:cs="Arial CE"/>
                <w:sz w:val="18"/>
                <w:szCs w:val="18"/>
                <w:lang w:eastAsia="sk-SK"/>
              </w:rPr>
              <w:t>Výdavky na vyplatené dividendy a iné podiely na zisku, s výnimkou tých, ktoré sa začleňujú do finančných činností</w:t>
            </w:r>
          </w:p>
        </w:tc>
        <w:tc>
          <w:tcPr>
            <w:tcW w:w="48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B73BFF" w:rsidRPr="00B73BFF" w:rsidRDefault="00B73BFF" w:rsidP="00B73BF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B73BFF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73BFF" w:rsidRPr="00B73BFF" w:rsidRDefault="00B73BFF" w:rsidP="00B73BF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B73BFF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73BFF" w:rsidRPr="00B73BFF" w:rsidRDefault="00B73BFF" w:rsidP="00B73BFF">
            <w:pPr>
              <w:jc w:val="center"/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</w:pPr>
            <w:r w:rsidRPr="00B73BFF"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B73BFF" w:rsidRPr="00B73BFF" w:rsidTr="00B73BFF">
        <w:trPr>
          <w:trHeight w:val="570"/>
        </w:trPr>
        <w:tc>
          <w:tcPr>
            <w:tcW w:w="692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CFFCC"/>
            <w:noWrap/>
            <w:hideMark/>
          </w:tcPr>
          <w:p w:rsidR="00B73BFF" w:rsidRPr="00B73BFF" w:rsidRDefault="00B73BFF" w:rsidP="00B73BFF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B73BFF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A**</w:t>
            </w:r>
          </w:p>
        </w:tc>
        <w:tc>
          <w:tcPr>
            <w:tcW w:w="523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CFFCC"/>
            <w:hideMark/>
          </w:tcPr>
          <w:p w:rsidR="00B73BFF" w:rsidRPr="00B73BFF" w:rsidRDefault="00B73BFF" w:rsidP="00B73BFF">
            <w:pPr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B73BFF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Peňažné toky z prevádzkovej činnosti (+/-), (súčet Z/S + A1. až A. 6.)</w:t>
            </w:r>
          </w:p>
        </w:tc>
        <w:tc>
          <w:tcPr>
            <w:tcW w:w="48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B73BFF" w:rsidRPr="00B73BFF" w:rsidRDefault="00B73BFF" w:rsidP="00B73BF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B73BFF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:rsidR="00B73BFF" w:rsidRPr="00B73BFF" w:rsidRDefault="00B73BFF" w:rsidP="00B73BF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B73BFF">
              <w:rPr>
                <w:rFonts w:ascii="Arial CE" w:hAnsi="Arial CE" w:cs="Arial CE"/>
                <w:sz w:val="18"/>
                <w:szCs w:val="18"/>
                <w:lang w:eastAsia="sk-SK"/>
              </w:rPr>
              <w:t>450 821</w:t>
            </w:r>
          </w:p>
        </w:tc>
        <w:tc>
          <w:tcPr>
            <w:tcW w:w="113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CC"/>
            <w:noWrap/>
            <w:vAlign w:val="bottom"/>
            <w:hideMark/>
          </w:tcPr>
          <w:p w:rsidR="00B73BFF" w:rsidRPr="00B73BFF" w:rsidRDefault="00B73BFF" w:rsidP="00B73BFF">
            <w:pPr>
              <w:jc w:val="center"/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</w:pPr>
            <w:r w:rsidRPr="00B73BFF"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  <w:t>-42 749</w:t>
            </w:r>
          </w:p>
        </w:tc>
      </w:tr>
      <w:tr w:rsidR="00B73BFF" w:rsidRPr="00B73BFF" w:rsidTr="00B73BFF">
        <w:trPr>
          <w:trHeight w:val="525"/>
        </w:trPr>
        <w:tc>
          <w:tcPr>
            <w:tcW w:w="6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hideMark/>
          </w:tcPr>
          <w:p w:rsidR="00B73BFF" w:rsidRPr="00B73BFF" w:rsidRDefault="00B73BFF" w:rsidP="00B73BF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B73BFF">
              <w:rPr>
                <w:rFonts w:ascii="Arial CE" w:hAnsi="Arial CE" w:cs="Arial CE"/>
                <w:sz w:val="18"/>
                <w:szCs w:val="18"/>
                <w:lang w:eastAsia="sk-SK"/>
              </w:rPr>
              <w:t>A.7.</w:t>
            </w:r>
          </w:p>
        </w:tc>
        <w:tc>
          <w:tcPr>
            <w:tcW w:w="52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73BFF" w:rsidRPr="00B73BFF" w:rsidRDefault="00B73BFF" w:rsidP="00B73BFF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B73BFF">
              <w:rPr>
                <w:rFonts w:ascii="Arial CE" w:hAnsi="Arial CE" w:cs="Arial CE"/>
                <w:sz w:val="18"/>
                <w:szCs w:val="18"/>
                <w:lang w:eastAsia="sk-SK"/>
              </w:rPr>
              <w:t>Výdavky na daň z príjmov účtovnej jednotky (vrátane výdavkov na úhradu dodatočných vyrubení a príjmu z vrátení preplatku), s výnimkou tých, kt. sa špecificky začlenia do investičných alebo finančných činností)</w:t>
            </w:r>
          </w:p>
        </w:tc>
        <w:tc>
          <w:tcPr>
            <w:tcW w:w="4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B73BFF" w:rsidRPr="00B73BFF" w:rsidRDefault="00B73BFF" w:rsidP="00B73BF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B73BFF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73BFF" w:rsidRPr="00B73BFF" w:rsidRDefault="00B73BFF" w:rsidP="00B73BF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B73BFF">
              <w:rPr>
                <w:rFonts w:ascii="Arial CE" w:hAnsi="Arial CE" w:cs="Arial CE"/>
                <w:sz w:val="18"/>
                <w:szCs w:val="18"/>
                <w:lang w:eastAsia="sk-SK"/>
              </w:rPr>
              <w:t>-102 070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73BFF" w:rsidRPr="00B73BFF" w:rsidRDefault="00B73BFF" w:rsidP="00B73BFF">
            <w:pPr>
              <w:jc w:val="center"/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</w:pPr>
            <w:r w:rsidRPr="00B73BFF"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  <w:t>-82 510</w:t>
            </w:r>
          </w:p>
        </w:tc>
      </w:tr>
      <w:tr w:rsidR="00B73BFF" w:rsidRPr="00B73BFF" w:rsidTr="00B73BFF">
        <w:trPr>
          <w:trHeight w:val="525"/>
        </w:trPr>
        <w:tc>
          <w:tcPr>
            <w:tcW w:w="6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hideMark/>
          </w:tcPr>
          <w:p w:rsidR="00B73BFF" w:rsidRPr="00B73BFF" w:rsidRDefault="00B73BFF" w:rsidP="00B73BF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B73BFF">
              <w:rPr>
                <w:rFonts w:ascii="Arial CE" w:hAnsi="Arial CE" w:cs="Arial CE"/>
                <w:sz w:val="18"/>
                <w:szCs w:val="18"/>
                <w:lang w:eastAsia="sk-SK"/>
              </w:rPr>
              <w:t>A.8.</w:t>
            </w:r>
          </w:p>
        </w:tc>
        <w:tc>
          <w:tcPr>
            <w:tcW w:w="52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73BFF" w:rsidRPr="00B73BFF" w:rsidRDefault="00B73BFF" w:rsidP="00B73BFF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B73BFF">
              <w:rPr>
                <w:rFonts w:ascii="Arial CE" w:hAnsi="Arial CE" w:cs="Arial CE"/>
                <w:sz w:val="18"/>
                <w:szCs w:val="18"/>
                <w:lang w:eastAsia="sk-SK"/>
              </w:rPr>
              <w:t>Príjmy výnimočného rozsahu alebo výskytu vzťahujúce sa k prevádzkovej činnosti</w:t>
            </w:r>
          </w:p>
        </w:tc>
        <w:tc>
          <w:tcPr>
            <w:tcW w:w="4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B73BFF" w:rsidRPr="00B73BFF" w:rsidRDefault="00B73BFF" w:rsidP="00B73BF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B73BFF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73BFF" w:rsidRPr="00B73BFF" w:rsidRDefault="00B73BFF" w:rsidP="00B73BF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B73BFF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73BFF" w:rsidRPr="00B73BFF" w:rsidRDefault="00B73BFF" w:rsidP="00B73BFF">
            <w:pPr>
              <w:jc w:val="center"/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</w:pPr>
            <w:r w:rsidRPr="00B73BFF"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B73BFF" w:rsidRPr="00B73BFF" w:rsidTr="00B73BFF">
        <w:trPr>
          <w:trHeight w:val="555"/>
        </w:trPr>
        <w:tc>
          <w:tcPr>
            <w:tcW w:w="692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0C0C0"/>
            <w:noWrap/>
            <w:hideMark/>
          </w:tcPr>
          <w:p w:rsidR="00B73BFF" w:rsidRPr="00B73BFF" w:rsidRDefault="00B73BFF" w:rsidP="00B73BF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B73BFF">
              <w:rPr>
                <w:rFonts w:ascii="Arial CE" w:hAnsi="Arial CE" w:cs="Arial CE"/>
                <w:sz w:val="18"/>
                <w:szCs w:val="18"/>
                <w:lang w:eastAsia="sk-SK"/>
              </w:rPr>
              <w:t>A.9.</w:t>
            </w:r>
          </w:p>
        </w:tc>
        <w:tc>
          <w:tcPr>
            <w:tcW w:w="523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hideMark/>
          </w:tcPr>
          <w:p w:rsidR="00B73BFF" w:rsidRPr="00B73BFF" w:rsidRDefault="00B73BFF" w:rsidP="00B73BFF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B73BFF">
              <w:rPr>
                <w:rFonts w:ascii="Arial CE" w:hAnsi="Arial CE" w:cs="Arial CE"/>
                <w:sz w:val="18"/>
                <w:szCs w:val="18"/>
                <w:lang w:eastAsia="sk-SK"/>
              </w:rPr>
              <w:t>Výdavky výnimočného rozsahu alebo výskytu vzťahujúce sa k prevádzkovej činnosti</w:t>
            </w:r>
          </w:p>
        </w:tc>
        <w:tc>
          <w:tcPr>
            <w:tcW w:w="48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B73BFF" w:rsidRPr="00B73BFF" w:rsidRDefault="00B73BFF" w:rsidP="00B73BF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B73BFF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73BFF" w:rsidRPr="00B73BFF" w:rsidRDefault="00B73BFF" w:rsidP="00B73BF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B73BFF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73BFF" w:rsidRPr="00B73BFF" w:rsidRDefault="00B73BFF" w:rsidP="00B73BFF">
            <w:pPr>
              <w:jc w:val="center"/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</w:pPr>
            <w:r w:rsidRPr="00B73BFF"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B73BFF" w:rsidRPr="00B73BFF" w:rsidTr="00B73BFF">
        <w:trPr>
          <w:trHeight w:val="600"/>
        </w:trPr>
        <w:tc>
          <w:tcPr>
            <w:tcW w:w="692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CFFCC"/>
            <w:noWrap/>
            <w:hideMark/>
          </w:tcPr>
          <w:p w:rsidR="00B73BFF" w:rsidRPr="00B73BFF" w:rsidRDefault="00B73BFF" w:rsidP="00B73BFF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B73BFF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A***</w:t>
            </w:r>
          </w:p>
        </w:tc>
        <w:tc>
          <w:tcPr>
            <w:tcW w:w="523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CFFCC"/>
            <w:hideMark/>
          </w:tcPr>
          <w:p w:rsidR="00B73BFF" w:rsidRPr="00B73BFF" w:rsidRDefault="00B73BFF" w:rsidP="00B73BFF">
            <w:pPr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B73BFF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Čistý peňažný tok z prevádzkových činností (+/-) (súčet Z/S + A.1. až A.9.)</w:t>
            </w:r>
          </w:p>
        </w:tc>
        <w:tc>
          <w:tcPr>
            <w:tcW w:w="48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B73BFF" w:rsidRPr="00B73BFF" w:rsidRDefault="00B73BFF" w:rsidP="00B73BF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B73BFF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:rsidR="00B73BFF" w:rsidRPr="00B73BFF" w:rsidRDefault="00B73BFF" w:rsidP="00B73BF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B73BFF">
              <w:rPr>
                <w:rFonts w:ascii="Arial CE" w:hAnsi="Arial CE" w:cs="Arial CE"/>
                <w:sz w:val="18"/>
                <w:szCs w:val="18"/>
                <w:lang w:eastAsia="sk-SK"/>
              </w:rPr>
              <w:t>348 751</w:t>
            </w:r>
          </w:p>
        </w:tc>
        <w:tc>
          <w:tcPr>
            <w:tcW w:w="113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CC"/>
            <w:noWrap/>
            <w:vAlign w:val="bottom"/>
            <w:hideMark/>
          </w:tcPr>
          <w:p w:rsidR="00B73BFF" w:rsidRPr="00B73BFF" w:rsidRDefault="00B73BFF" w:rsidP="00B73BFF">
            <w:pPr>
              <w:jc w:val="center"/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</w:pPr>
            <w:r w:rsidRPr="00B73BFF"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  <w:t>-125 259</w:t>
            </w:r>
          </w:p>
        </w:tc>
      </w:tr>
      <w:tr w:rsidR="00B73BFF" w:rsidRPr="00B73BFF" w:rsidTr="00B73BFF">
        <w:trPr>
          <w:trHeight w:val="360"/>
        </w:trPr>
        <w:tc>
          <w:tcPr>
            <w:tcW w:w="692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:rsidR="00B73BFF" w:rsidRPr="00B73BFF" w:rsidRDefault="00B73BFF" w:rsidP="00B73BFF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B73BFF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B.</w:t>
            </w:r>
          </w:p>
        </w:tc>
        <w:tc>
          <w:tcPr>
            <w:tcW w:w="523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CFFCC"/>
            <w:vAlign w:val="bottom"/>
            <w:hideMark/>
          </w:tcPr>
          <w:p w:rsidR="00B73BFF" w:rsidRPr="00B73BFF" w:rsidRDefault="00B73BFF" w:rsidP="00B73BFF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B73BFF">
              <w:rPr>
                <w:rFonts w:ascii="Arial CE" w:hAnsi="Arial CE" w:cs="Arial CE"/>
                <w:sz w:val="18"/>
                <w:szCs w:val="18"/>
                <w:lang w:eastAsia="sk-SK"/>
              </w:rPr>
              <w:t>Peňažné toky z investičných činností (IČ)</w:t>
            </w:r>
          </w:p>
        </w:tc>
        <w:tc>
          <w:tcPr>
            <w:tcW w:w="48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B73BFF" w:rsidRPr="00B73BFF" w:rsidRDefault="00B73BFF" w:rsidP="00B73BF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B73BFF">
              <w:rPr>
                <w:rFonts w:ascii="Arial CE" w:hAnsi="Arial CE" w:cs="Arial CE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153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:rsidR="00B73BFF" w:rsidRPr="00B73BFF" w:rsidRDefault="00B73BFF" w:rsidP="00B73BF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B73BFF">
              <w:rPr>
                <w:rFonts w:ascii="Arial CE" w:hAnsi="Arial CE" w:cs="Arial CE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CC"/>
            <w:noWrap/>
            <w:vAlign w:val="bottom"/>
            <w:hideMark/>
          </w:tcPr>
          <w:p w:rsidR="00B73BFF" w:rsidRPr="00B73BFF" w:rsidRDefault="00B73BFF" w:rsidP="00B73BFF">
            <w:pPr>
              <w:jc w:val="center"/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</w:pPr>
            <w:r w:rsidRPr="00B73BFF"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  <w:t>x</w:t>
            </w:r>
          </w:p>
        </w:tc>
      </w:tr>
      <w:tr w:rsidR="00B73BFF" w:rsidRPr="00B73BFF" w:rsidTr="00B73BFF">
        <w:trPr>
          <w:trHeight w:val="315"/>
        </w:trPr>
        <w:tc>
          <w:tcPr>
            <w:tcW w:w="6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B73BFF" w:rsidRPr="00B73BFF" w:rsidRDefault="00B73BFF" w:rsidP="00B73BF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B73BFF">
              <w:rPr>
                <w:rFonts w:ascii="Arial CE" w:hAnsi="Arial CE" w:cs="Arial CE"/>
                <w:sz w:val="18"/>
                <w:szCs w:val="18"/>
                <w:lang w:eastAsia="sk-SK"/>
              </w:rPr>
              <w:t>B.1.</w:t>
            </w:r>
          </w:p>
        </w:tc>
        <w:tc>
          <w:tcPr>
            <w:tcW w:w="52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73BFF" w:rsidRPr="00B73BFF" w:rsidRDefault="00B73BFF" w:rsidP="00B73BFF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B73BFF">
              <w:rPr>
                <w:rFonts w:ascii="Arial CE" w:hAnsi="Arial CE" w:cs="Arial CE"/>
                <w:sz w:val="18"/>
                <w:szCs w:val="18"/>
                <w:lang w:eastAsia="sk-SK"/>
              </w:rPr>
              <w:t>Výdavky na obstaranie dlhodobého nehmotného majetku (-)</w:t>
            </w:r>
          </w:p>
        </w:tc>
        <w:tc>
          <w:tcPr>
            <w:tcW w:w="4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B73BFF" w:rsidRPr="00B73BFF" w:rsidRDefault="00B73BFF" w:rsidP="00B73BF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B73BFF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73BFF" w:rsidRPr="00B73BFF" w:rsidRDefault="00B73BFF" w:rsidP="00B73BF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B73BFF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73BFF" w:rsidRPr="00B73BFF" w:rsidRDefault="00B73BFF" w:rsidP="00B73BFF">
            <w:pPr>
              <w:jc w:val="center"/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</w:pPr>
            <w:r w:rsidRPr="00B73BFF"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  <w:t>-36 590</w:t>
            </w:r>
          </w:p>
        </w:tc>
      </w:tr>
      <w:tr w:rsidR="00B73BFF" w:rsidRPr="00B73BFF" w:rsidTr="00B73BFF">
        <w:trPr>
          <w:trHeight w:val="330"/>
        </w:trPr>
        <w:tc>
          <w:tcPr>
            <w:tcW w:w="6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B73BFF" w:rsidRPr="00B73BFF" w:rsidRDefault="00B73BFF" w:rsidP="00B73BF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B73BFF">
              <w:rPr>
                <w:rFonts w:ascii="Arial CE" w:hAnsi="Arial CE" w:cs="Arial CE"/>
                <w:sz w:val="18"/>
                <w:szCs w:val="18"/>
                <w:lang w:eastAsia="sk-SK"/>
              </w:rPr>
              <w:t>B.2.</w:t>
            </w:r>
          </w:p>
        </w:tc>
        <w:tc>
          <w:tcPr>
            <w:tcW w:w="52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73BFF" w:rsidRPr="00B73BFF" w:rsidRDefault="00B73BFF" w:rsidP="00B73BFF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B73BFF">
              <w:rPr>
                <w:rFonts w:ascii="Arial CE" w:hAnsi="Arial CE" w:cs="Arial CE"/>
                <w:sz w:val="18"/>
                <w:szCs w:val="18"/>
                <w:lang w:eastAsia="sk-SK"/>
              </w:rPr>
              <w:t>Výdavky na obstaranie dlhodobého hmotného majetku (-)</w:t>
            </w:r>
          </w:p>
        </w:tc>
        <w:tc>
          <w:tcPr>
            <w:tcW w:w="4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B73BFF" w:rsidRPr="00B73BFF" w:rsidRDefault="00B73BFF" w:rsidP="00B73BF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B73BFF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73BFF" w:rsidRPr="00B73BFF" w:rsidRDefault="00B73BFF" w:rsidP="00B73BF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B73BFF">
              <w:rPr>
                <w:rFonts w:ascii="Arial CE" w:hAnsi="Arial CE" w:cs="Arial CE"/>
                <w:sz w:val="18"/>
                <w:szCs w:val="18"/>
                <w:lang w:eastAsia="sk-SK"/>
              </w:rPr>
              <w:t>-83 157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73BFF" w:rsidRPr="00B73BFF" w:rsidRDefault="00B73BFF" w:rsidP="00B73BFF">
            <w:pPr>
              <w:jc w:val="center"/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</w:pPr>
            <w:r w:rsidRPr="00B73BFF"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  <w:t>-194 745</w:t>
            </w:r>
          </w:p>
        </w:tc>
      </w:tr>
      <w:tr w:rsidR="00B73BFF" w:rsidRPr="00B73BFF" w:rsidTr="00B73BFF">
        <w:trPr>
          <w:trHeight w:val="750"/>
        </w:trPr>
        <w:tc>
          <w:tcPr>
            <w:tcW w:w="6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B73BFF" w:rsidRPr="00B73BFF" w:rsidRDefault="00B73BFF" w:rsidP="00B73BF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B73BFF">
              <w:rPr>
                <w:rFonts w:ascii="Arial CE" w:hAnsi="Arial CE" w:cs="Arial CE"/>
                <w:sz w:val="18"/>
                <w:szCs w:val="18"/>
                <w:lang w:eastAsia="sk-SK"/>
              </w:rPr>
              <w:t>B.3.</w:t>
            </w:r>
          </w:p>
        </w:tc>
        <w:tc>
          <w:tcPr>
            <w:tcW w:w="52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73BFF" w:rsidRPr="00B73BFF" w:rsidRDefault="00B73BFF" w:rsidP="00B73BFF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B73BFF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Výdavky na obstaranie dlhodobých </w:t>
            </w:r>
            <w:proofErr w:type="spellStart"/>
            <w:r w:rsidRPr="00B73BFF">
              <w:rPr>
                <w:rFonts w:ascii="Arial CE" w:hAnsi="Arial CE" w:cs="Arial CE"/>
                <w:sz w:val="18"/>
                <w:szCs w:val="18"/>
                <w:lang w:eastAsia="sk-SK"/>
              </w:rPr>
              <w:t>cenn</w:t>
            </w:r>
            <w:proofErr w:type="spellEnd"/>
            <w:r w:rsidRPr="00B73BFF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. papierov a podielov v iných </w:t>
            </w:r>
            <w:proofErr w:type="spellStart"/>
            <w:r w:rsidRPr="00B73BFF">
              <w:rPr>
                <w:rFonts w:ascii="Arial CE" w:hAnsi="Arial CE" w:cs="Arial CE"/>
                <w:sz w:val="18"/>
                <w:szCs w:val="18"/>
                <w:lang w:eastAsia="sk-SK"/>
              </w:rPr>
              <w:t>účt</w:t>
            </w:r>
            <w:proofErr w:type="spellEnd"/>
            <w:r w:rsidRPr="00B73BFF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. jed., s výnimkou </w:t>
            </w:r>
            <w:proofErr w:type="spellStart"/>
            <w:r w:rsidRPr="00B73BFF">
              <w:rPr>
                <w:rFonts w:ascii="Arial CE" w:hAnsi="Arial CE" w:cs="Arial CE"/>
                <w:sz w:val="18"/>
                <w:szCs w:val="18"/>
                <w:lang w:eastAsia="sk-SK"/>
              </w:rPr>
              <w:t>cenn</w:t>
            </w:r>
            <w:proofErr w:type="spellEnd"/>
            <w:r w:rsidRPr="00B73BFF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. papierov,  ktoré sa považujú za peň. ekvivalenty a </w:t>
            </w:r>
            <w:proofErr w:type="spellStart"/>
            <w:r w:rsidRPr="00B73BFF">
              <w:rPr>
                <w:rFonts w:ascii="Arial CE" w:hAnsi="Arial CE" w:cs="Arial CE"/>
                <w:sz w:val="18"/>
                <w:szCs w:val="18"/>
                <w:lang w:eastAsia="sk-SK"/>
              </w:rPr>
              <w:t>cenn</w:t>
            </w:r>
            <w:proofErr w:type="spellEnd"/>
            <w:r w:rsidRPr="00B73BFF">
              <w:rPr>
                <w:rFonts w:ascii="Arial CE" w:hAnsi="Arial CE" w:cs="Arial CE"/>
                <w:sz w:val="18"/>
                <w:szCs w:val="18"/>
                <w:lang w:eastAsia="sk-SK"/>
              </w:rPr>
              <w:t>. papierov určených na predaj alebo obchodovanie (-)</w:t>
            </w:r>
          </w:p>
        </w:tc>
        <w:tc>
          <w:tcPr>
            <w:tcW w:w="4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B73BFF" w:rsidRPr="00B73BFF" w:rsidRDefault="00B73BFF" w:rsidP="00B73BF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B73BFF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73BFF" w:rsidRPr="00B73BFF" w:rsidRDefault="00B73BFF" w:rsidP="00B73BF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B73BFF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73BFF" w:rsidRPr="00B73BFF" w:rsidRDefault="00B73BFF" w:rsidP="00B73BFF">
            <w:pPr>
              <w:jc w:val="center"/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</w:pPr>
            <w:r w:rsidRPr="00B73BFF"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B73BFF" w:rsidRPr="00B73BFF" w:rsidTr="00B73BFF">
        <w:trPr>
          <w:trHeight w:val="240"/>
        </w:trPr>
        <w:tc>
          <w:tcPr>
            <w:tcW w:w="6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B73BFF" w:rsidRPr="00B73BFF" w:rsidRDefault="00B73BFF" w:rsidP="00B73BF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B73BFF">
              <w:rPr>
                <w:rFonts w:ascii="Arial CE" w:hAnsi="Arial CE" w:cs="Arial CE"/>
                <w:sz w:val="18"/>
                <w:szCs w:val="18"/>
                <w:lang w:eastAsia="sk-SK"/>
              </w:rPr>
              <w:t>B.4.</w:t>
            </w:r>
          </w:p>
        </w:tc>
        <w:tc>
          <w:tcPr>
            <w:tcW w:w="52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73BFF" w:rsidRPr="00B73BFF" w:rsidRDefault="00B73BFF" w:rsidP="00B73BFF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B73BFF">
              <w:rPr>
                <w:rFonts w:ascii="Arial CE" w:hAnsi="Arial CE" w:cs="Arial CE"/>
                <w:sz w:val="18"/>
                <w:szCs w:val="18"/>
                <w:lang w:eastAsia="sk-SK"/>
              </w:rPr>
              <w:t>Príjmy z predaja dlhodobého nehmotného majetku (+)</w:t>
            </w:r>
          </w:p>
        </w:tc>
        <w:tc>
          <w:tcPr>
            <w:tcW w:w="4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B73BFF" w:rsidRPr="00B73BFF" w:rsidRDefault="00B73BFF" w:rsidP="00B73BF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B73BFF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73BFF" w:rsidRPr="00B73BFF" w:rsidRDefault="00B73BFF" w:rsidP="00B73BF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B73BFF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73BFF" w:rsidRPr="00B73BFF" w:rsidRDefault="00B73BFF" w:rsidP="00B73BFF">
            <w:pPr>
              <w:jc w:val="center"/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</w:pPr>
            <w:r w:rsidRPr="00B73BFF"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B73BFF" w:rsidRPr="00B73BFF" w:rsidTr="00B73BFF">
        <w:trPr>
          <w:trHeight w:val="750"/>
        </w:trPr>
        <w:tc>
          <w:tcPr>
            <w:tcW w:w="6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B73BFF" w:rsidRPr="00B73BFF" w:rsidRDefault="00B73BFF" w:rsidP="00B73BF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B73BFF">
              <w:rPr>
                <w:rFonts w:ascii="Arial CE" w:hAnsi="Arial CE" w:cs="Arial CE"/>
                <w:sz w:val="18"/>
                <w:szCs w:val="18"/>
                <w:lang w:eastAsia="sk-SK"/>
              </w:rPr>
              <w:t>B.5.</w:t>
            </w:r>
          </w:p>
        </w:tc>
        <w:tc>
          <w:tcPr>
            <w:tcW w:w="52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73BFF" w:rsidRPr="00B73BFF" w:rsidRDefault="00B73BFF" w:rsidP="00B73BFF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B73BFF">
              <w:rPr>
                <w:rFonts w:ascii="Arial CE" w:hAnsi="Arial CE" w:cs="Arial CE"/>
                <w:sz w:val="18"/>
                <w:szCs w:val="18"/>
                <w:lang w:eastAsia="sk-SK"/>
              </w:rPr>
              <w:t>Príjmy z predaja dlhodobého hmotného majetku (+)</w:t>
            </w:r>
          </w:p>
        </w:tc>
        <w:tc>
          <w:tcPr>
            <w:tcW w:w="4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B73BFF" w:rsidRPr="00B73BFF" w:rsidRDefault="00B73BFF" w:rsidP="00B73BF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B73BFF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73BFF" w:rsidRPr="00B73BFF" w:rsidRDefault="00B73BFF" w:rsidP="00B73BF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B73BFF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73BFF" w:rsidRPr="00B73BFF" w:rsidRDefault="00B73BFF" w:rsidP="00B73BFF">
            <w:pPr>
              <w:jc w:val="center"/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</w:pPr>
            <w:r w:rsidRPr="00B73BFF"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B73BFF" w:rsidRPr="00B73BFF" w:rsidTr="00B73BFF">
        <w:trPr>
          <w:trHeight w:val="525"/>
        </w:trPr>
        <w:tc>
          <w:tcPr>
            <w:tcW w:w="6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B73BFF" w:rsidRPr="00B73BFF" w:rsidRDefault="00B73BFF" w:rsidP="00B73BF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B73BFF">
              <w:rPr>
                <w:rFonts w:ascii="Arial CE" w:hAnsi="Arial CE" w:cs="Arial CE"/>
                <w:sz w:val="18"/>
                <w:szCs w:val="18"/>
                <w:lang w:eastAsia="sk-SK"/>
              </w:rPr>
              <w:t>B.6.</w:t>
            </w:r>
          </w:p>
        </w:tc>
        <w:tc>
          <w:tcPr>
            <w:tcW w:w="52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73BFF" w:rsidRPr="00B73BFF" w:rsidRDefault="00B73BFF" w:rsidP="00B73BFF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B73BFF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Príjmy z predaja dlhodobých </w:t>
            </w:r>
            <w:proofErr w:type="spellStart"/>
            <w:r w:rsidRPr="00B73BFF">
              <w:rPr>
                <w:rFonts w:ascii="Arial CE" w:hAnsi="Arial CE" w:cs="Arial CE"/>
                <w:sz w:val="18"/>
                <w:szCs w:val="18"/>
                <w:lang w:eastAsia="sk-SK"/>
              </w:rPr>
              <w:t>cenn</w:t>
            </w:r>
            <w:proofErr w:type="spellEnd"/>
            <w:r w:rsidRPr="00B73BFF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. papierov a podielov v iných </w:t>
            </w:r>
            <w:proofErr w:type="spellStart"/>
            <w:r w:rsidRPr="00B73BFF">
              <w:rPr>
                <w:rFonts w:ascii="Arial CE" w:hAnsi="Arial CE" w:cs="Arial CE"/>
                <w:sz w:val="18"/>
                <w:szCs w:val="18"/>
                <w:lang w:eastAsia="sk-SK"/>
              </w:rPr>
              <w:t>účt</w:t>
            </w:r>
            <w:proofErr w:type="spellEnd"/>
            <w:r w:rsidRPr="00B73BFF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. jed., s výnimkou </w:t>
            </w:r>
            <w:proofErr w:type="spellStart"/>
            <w:r w:rsidRPr="00B73BFF">
              <w:rPr>
                <w:rFonts w:ascii="Arial CE" w:hAnsi="Arial CE" w:cs="Arial CE"/>
                <w:sz w:val="18"/>
                <w:szCs w:val="18"/>
                <w:lang w:eastAsia="sk-SK"/>
              </w:rPr>
              <w:t>cenn</w:t>
            </w:r>
            <w:proofErr w:type="spellEnd"/>
            <w:r w:rsidRPr="00B73BFF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. papierov,  ktoré sa považujú za peň. ekvivalenty a </w:t>
            </w:r>
            <w:proofErr w:type="spellStart"/>
            <w:r w:rsidRPr="00B73BFF">
              <w:rPr>
                <w:rFonts w:ascii="Arial CE" w:hAnsi="Arial CE" w:cs="Arial CE"/>
                <w:sz w:val="18"/>
                <w:szCs w:val="18"/>
                <w:lang w:eastAsia="sk-SK"/>
              </w:rPr>
              <w:t>cenn</w:t>
            </w:r>
            <w:proofErr w:type="spellEnd"/>
            <w:r w:rsidRPr="00B73BFF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. papierov určených na predaj alebo </w:t>
            </w:r>
            <w:r w:rsidRPr="00B73BFF">
              <w:rPr>
                <w:rFonts w:ascii="Arial CE" w:hAnsi="Arial CE" w:cs="Arial CE"/>
                <w:sz w:val="18"/>
                <w:szCs w:val="18"/>
                <w:lang w:eastAsia="sk-SK"/>
              </w:rPr>
              <w:lastRenderedPageBreak/>
              <w:t>obchodovanie (+)</w:t>
            </w:r>
          </w:p>
        </w:tc>
        <w:tc>
          <w:tcPr>
            <w:tcW w:w="4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B73BFF" w:rsidRPr="00B73BFF" w:rsidRDefault="00B73BFF" w:rsidP="00B73BF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B73BFF">
              <w:rPr>
                <w:rFonts w:ascii="Arial CE" w:hAnsi="Arial CE" w:cs="Arial CE"/>
                <w:sz w:val="18"/>
                <w:szCs w:val="18"/>
                <w:lang w:eastAsia="sk-SK"/>
              </w:rPr>
              <w:lastRenderedPageBreak/>
              <w:t> </w:t>
            </w:r>
          </w:p>
        </w:tc>
        <w:tc>
          <w:tcPr>
            <w:tcW w:w="15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73BFF" w:rsidRPr="00B73BFF" w:rsidRDefault="00B73BFF" w:rsidP="00B73BF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B73BFF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73BFF" w:rsidRPr="00B73BFF" w:rsidRDefault="00B73BFF" w:rsidP="00B73BFF">
            <w:pPr>
              <w:jc w:val="center"/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</w:pPr>
            <w:r w:rsidRPr="00B73BFF"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B73BFF" w:rsidRPr="00B73BFF" w:rsidTr="00B73BFF">
        <w:trPr>
          <w:trHeight w:val="525"/>
        </w:trPr>
        <w:tc>
          <w:tcPr>
            <w:tcW w:w="6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B73BFF" w:rsidRPr="00B73BFF" w:rsidRDefault="00B73BFF" w:rsidP="00B73BF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B73BFF">
              <w:rPr>
                <w:rFonts w:ascii="Arial CE" w:hAnsi="Arial CE" w:cs="Arial CE"/>
                <w:sz w:val="18"/>
                <w:szCs w:val="18"/>
                <w:lang w:eastAsia="sk-SK"/>
              </w:rPr>
              <w:lastRenderedPageBreak/>
              <w:t>B.7.</w:t>
            </w:r>
          </w:p>
        </w:tc>
        <w:tc>
          <w:tcPr>
            <w:tcW w:w="52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73BFF" w:rsidRPr="00B73BFF" w:rsidRDefault="00B73BFF" w:rsidP="00B73BFF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B73BFF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Výdavky na dlhodobé pôžičky poskytnuté účtovnou jednotkou inej účtovnej jednotke v </w:t>
            </w:r>
            <w:proofErr w:type="spellStart"/>
            <w:r w:rsidRPr="00B73BFF">
              <w:rPr>
                <w:rFonts w:ascii="Arial CE" w:hAnsi="Arial CE" w:cs="Arial CE"/>
                <w:sz w:val="18"/>
                <w:szCs w:val="18"/>
                <w:lang w:eastAsia="sk-SK"/>
              </w:rPr>
              <w:t>konsolid</w:t>
            </w:r>
            <w:proofErr w:type="spellEnd"/>
            <w:r w:rsidRPr="00B73BFF">
              <w:rPr>
                <w:rFonts w:ascii="Arial CE" w:hAnsi="Arial CE" w:cs="Arial CE"/>
                <w:sz w:val="18"/>
                <w:szCs w:val="18"/>
                <w:lang w:eastAsia="sk-SK"/>
              </w:rPr>
              <w:t>. celku (-)</w:t>
            </w:r>
          </w:p>
        </w:tc>
        <w:tc>
          <w:tcPr>
            <w:tcW w:w="4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B73BFF" w:rsidRPr="00B73BFF" w:rsidRDefault="00B73BFF" w:rsidP="00B73BF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B73BFF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73BFF" w:rsidRPr="00B73BFF" w:rsidRDefault="00B73BFF" w:rsidP="00B73BF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B73BFF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73BFF" w:rsidRPr="00B73BFF" w:rsidRDefault="00B73BFF" w:rsidP="00B73BFF">
            <w:pPr>
              <w:jc w:val="center"/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</w:pPr>
            <w:r w:rsidRPr="00B73BFF"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B73BFF" w:rsidRPr="00B73BFF" w:rsidTr="00B73BFF">
        <w:trPr>
          <w:trHeight w:val="525"/>
        </w:trPr>
        <w:tc>
          <w:tcPr>
            <w:tcW w:w="6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B73BFF" w:rsidRPr="00B73BFF" w:rsidRDefault="00B73BFF" w:rsidP="00B73BF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B73BFF">
              <w:rPr>
                <w:rFonts w:ascii="Arial CE" w:hAnsi="Arial CE" w:cs="Arial CE"/>
                <w:sz w:val="18"/>
                <w:szCs w:val="18"/>
                <w:lang w:eastAsia="sk-SK"/>
              </w:rPr>
              <w:t>B.8.</w:t>
            </w:r>
          </w:p>
        </w:tc>
        <w:tc>
          <w:tcPr>
            <w:tcW w:w="52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73BFF" w:rsidRPr="00B73BFF" w:rsidRDefault="00B73BFF" w:rsidP="00B73BFF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B73BFF">
              <w:rPr>
                <w:rFonts w:ascii="Arial CE" w:hAnsi="Arial CE" w:cs="Arial CE"/>
                <w:sz w:val="18"/>
                <w:szCs w:val="18"/>
                <w:lang w:eastAsia="sk-SK"/>
              </w:rPr>
              <w:t>Príjmy zo splácania dlhodobých pôžičiek poskytnutých účtovnou jednotkou inej účtovnej jednotke v konsolidovanom celku (+)</w:t>
            </w:r>
          </w:p>
        </w:tc>
        <w:tc>
          <w:tcPr>
            <w:tcW w:w="4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B73BFF" w:rsidRPr="00B73BFF" w:rsidRDefault="00B73BFF" w:rsidP="00B73BF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B73BFF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73BFF" w:rsidRPr="00B73BFF" w:rsidRDefault="00B73BFF" w:rsidP="00B73BF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B73BFF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73BFF" w:rsidRPr="00B73BFF" w:rsidRDefault="00B73BFF" w:rsidP="00B73BFF">
            <w:pPr>
              <w:jc w:val="center"/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</w:pPr>
            <w:r w:rsidRPr="00B73BFF"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B73BFF" w:rsidRPr="00B73BFF" w:rsidTr="00B73BFF">
        <w:trPr>
          <w:trHeight w:val="525"/>
        </w:trPr>
        <w:tc>
          <w:tcPr>
            <w:tcW w:w="6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B73BFF" w:rsidRPr="00B73BFF" w:rsidRDefault="00B73BFF" w:rsidP="00B73BF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B73BFF">
              <w:rPr>
                <w:rFonts w:ascii="Arial CE" w:hAnsi="Arial CE" w:cs="Arial CE"/>
                <w:sz w:val="18"/>
                <w:szCs w:val="18"/>
                <w:lang w:eastAsia="sk-SK"/>
              </w:rPr>
              <w:t>B.9.</w:t>
            </w:r>
          </w:p>
        </w:tc>
        <w:tc>
          <w:tcPr>
            <w:tcW w:w="52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73BFF" w:rsidRPr="00B73BFF" w:rsidRDefault="00B73BFF" w:rsidP="00B73BFF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B73BFF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Výdavky na dlhodobé pôžičky poskytnuté účtovnou jednotkou tretím osobám, s výnimkou dlhodobých pôžičiek poskytovaných  inej účtovnej jednotke v </w:t>
            </w:r>
            <w:proofErr w:type="spellStart"/>
            <w:r w:rsidRPr="00B73BFF">
              <w:rPr>
                <w:rFonts w:ascii="Arial CE" w:hAnsi="Arial CE" w:cs="Arial CE"/>
                <w:sz w:val="18"/>
                <w:szCs w:val="18"/>
                <w:lang w:eastAsia="sk-SK"/>
              </w:rPr>
              <w:t>konsolid</w:t>
            </w:r>
            <w:proofErr w:type="spellEnd"/>
            <w:r w:rsidRPr="00B73BFF">
              <w:rPr>
                <w:rFonts w:ascii="Arial CE" w:hAnsi="Arial CE" w:cs="Arial CE"/>
                <w:sz w:val="18"/>
                <w:szCs w:val="18"/>
                <w:lang w:eastAsia="sk-SK"/>
              </w:rPr>
              <w:t>. celku (-)</w:t>
            </w:r>
          </w:p>
        </w:tc>
        <w:tc>
          <w:tcPr>
            <w:tcW w:w="4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B73BFF" w:rsidRPr="00B73BFF" w:rsidRDefault="00B73BFF" w:rsidP="00B73BF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B73BFF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73BFF" w:rsidRPr="00B73BFF" w:rsidRDefault="00B73BFF" w:rsidP="00B73BF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B73BFF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73BFF" w:rsidRPr="00B73BFF" w:rsidRDefault="00B73BFF" w:rsidP="00B73BFF">
            <w:pPr>
              <w:jc w:val="center"/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</w:pPr>
            <w:r w:rsidRPr="00B73BFF"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B73BFF" w:rsidRPr="00B73BFF" w:rsidTr="00B73BFF">
        <w:trPr>
          <w:trHeight w:val="525"/>
        </w:trPr>
        <w:tc>
          <w:tcPr>
            <w:tcW w:w="6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B73BFF" w:rsidRPr="00B73BFF" w:rsidRDefault="00B73BFF" w:rsidP="00B73BF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B73BFF">
              <w:rPr>
                <w:rFonts w:ascii="Arial CE" w:hAnsi="Arial CE" w:cs="Arial CE"/>
                <w:sz w:val="18"/>
                <w:szCs w:val="18"/>
                <w:lang w:eastAsia="sk-SK"/>
              </w:rPr>
              <w:t>B.10.</w:t>
            </w:r>
          </w:p>
        </w:tc>
        <w:tc>
          <w:tcPr>
            <w:tcW w:w="52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73BFF" w:rsidRPr="00B73BFF" w:rsidRDefault="00B73BFF" w:rsidP="00B73BFF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B73BFF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Príjmy zo splácania dlhodobých pôžičiek poskytnuté účtovnou jednotkou tretím osobám, s výnimkou dlhodobých pôžičiek poskytovaných inej účtovnej jednotke v </w:t>
            </w:r>
            <w:proofErr w:type="spellStart"/>
            <w:r w:rsidRPr="00B73BFF">
              <w:rPr>
                <w:rFonts w:ascii="Arial CE" w:hAnsi="Arial CE" w:cs="Arial CE"/>
                <w:sz w:val="18"/>
                <w:szCs w:val="18"/>
                <w:lang w:eastAsia="sk-SK"/>
              </w:rPr>
              <w:t>konsolid</w:t>
            </w:r>
            <w:proofErr w:type="spellEnd"/>
            <w:r w:rsidRPr="00B73BFF">
              <w:rPr>
                <w:rFonts w:ascii="Arial CE" w:hAnsi="Arial CE" w:cs="Arial CE"/>
                <w:sz w:val="18"/>
                <w:szCs w:val="18"/>
                <w:lang w:eastAsia="sk-SK"/>
              </w:rPr>
              <w:t>. celku (+)</w:t>
            </w:r>
          </w:p>
        </w:tc>
        <w:tc>
          <w:tcPr>
            <w:tcW w:w="4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B73BFF" w:rsidRPr="00B73BFF" w:rsidRDefault="00B73BFF" w:rsidP="00B73BF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B73BFF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73BFF" w:rsidRPr="00B73BFF" w:rsidRDefault="00B73BFF" w:rsidP="00B73BF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B73BFF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73BFF" w:rsidRPr="00B73BFF" w:rsidRDefault="00B73BFF" w:rsidP="00B73BFF">
            <w:pPr>
              <w:jc w:val="center"/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</w:pPr>
            <w:r w:rsidRPr="00B73BFF"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B73BFF" w:rsidRPr="00B73BFF" w:rsidTr="00B73BFF">
        <w:trPr>
          <w:trHeight w:val="525"/>
        </w:trPr>
        <w:tc>
          <w:tcPr>
            <w:tcW w:w="6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B73BFF" w:rsidRPr="00B73BFF" w:rsidRDefault="00B73BFF" w:rsidP="00B73BF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B73BFF">
              <w:rPr>
                <w:rFonts w:ascii="Arial CE" w:hAnsi="Arial CE" w:cs="Arial CE"/>
                <w:sz w:val="18"/>
                <w:szCs w:val="18"/>
                <w:lang w:eastAsia="sk-SK"/>
              </w:rPr>
              <w:t>B.11.</w:t>
            </w:r>
          </w:p>
        </w:tc>
        <w:tc>
          <w:tcPr>
            <w:tcW w:w="52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73BFF" w:rsidRPr="00B73BFF" w:rsidRDefault="00B73BFF" w:rsidP="00B73BFF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B73BFF">
              <w:rPr>
                <w:rFonts w:ascii="Arial CE" w:hAnsi="Arial CE" w:cs="Arial CE"/>
                <w:sz w:val="18"/>
                <w:szCs w:val="18"/>
                <w:lang w:eastAsia="sk-SK"/>
              </w:rPr>
              <w:t>Prijaté úroky s výnimkou tých, ktoré sa začlenia do prevádzkových činností (+)</w:t>
            </w:r>
          </w:p>
        </w:tc>
        <w:tc>
          <w:tcPr>
            <w:tcW w:w="4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B73BFF" w:rsidRPr="00B73BFF" w:rsidRDefault="00B73BFF" w:rsidP="00B73BF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B73BFF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73BFF" w:rsidRPr="00B73BFF" w:rsidRDefault="00B73BFF" w:rsidP="00B73BF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B73BFF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73BFF" w:rsidRPr="00B73BFF" w:rsidRDefault="00B73BFF" w:rsidP="00B73BFF">
            <w:pPr>
              <w:jc w:val="center"/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</w:pPr>
            <w:r w:rsidRPr="00B73BFF"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B73BFF" w:rsidRPr="00B73BFF" w:rsidTr="00B73BFF">
        <w:trPr>
          <w:trHeight w:val="540"/>
        </w:trPr>
        <w:tc>
          <w:tcPr>
            <w:tcW w:w="6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B73BFF" w:rsidRPr="00B73BFF" w:rsidRDefault="00B73BFF" w:rsidP="00B73BF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B73BFF">
              <w:rPr>
                <w:rFonts w:ascii="Arial CE" w:hAnsi="Arial CE" w:cs="Arial CE"/>
                <w:sz w:val="18"/>
                <w:szCs w:val="18"/>
                <w:lang w:eastAsia="sk-SK"/>
              </w:rPr>
              <w:t>B.12.</w:t>
            </w:r>
          </w:p>
        </w:tc>
        <w:tc>
          <w:tcPr>
            <w:tcW w:w="52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73BFF" w:rsidRPr="00B73BFF" w:rsidRDefault="00B73BFF" w:rsidP="00B73BFF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B73BFF">
              <w:rPr>
                <w:rFonts w:ascii="Arial CE" w:hAnsi="Arial CE" w:cs="Arial CE"/>
                <w:sz w:val="18"/>
                <w:szCs w:val="18"/>
                <w:lang w:eastAsia="sk-SK"/>
              </w:rPr>
              <w:t>Príjmy z dividend a iných podielov na zisku, s výnimkou tých, ktoré sa začlenia do prevádzkových činností (+)</w:t>
            </w:r>
          </w:p>
        </w:tc>
        <w:tc>
          <w:tcPr>
            <w:tcW w:w="4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B73BFF" w:rsidRPr="00B73BFF" w:rsidRDefault="00B73BFF" w:rsidP="00B73BF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B73BFF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73BFF" w:rsidRPr="00B73BFF" w:rsidRDefault="00B73BFF" w:rsidP="00B73BF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B73BFF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73BFF" w:rsidRPr="00B73BFF" w:rsidRDefault="00B73BFF" w:rsidP="00B73BFF">
            <w:pPr>
              <w:jc w:val="center"/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</w:pPr>
            <w:r w:rsidRPr="00B73BFF"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B73BFF" w:rsidRPr="00B73BFF" w:rsidTr="00B73BFF">
        <w:trPr>
          <w:trHeight w:val="795"/>
        </w:trPr>
        <w:tc>
          <w:tcPr>
            <w:tcW w:w="6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B73BFF" w:rsidRPr="00B73BFF" w:rsidRDefault="00B73BFF" w:rsidP="00B73BF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B73BFF">
              <w:rPr>
                <w:rFonts w:ascii="Arial CE" w:hAnsi="Arial CE" w:cs="Arial CE"/>
                <w:sz w:val="18"/>
                <w:szCs w:val="18"/>
                <w:lang w:eastAsia="sk-SK"/>
              </w:rPr>
              <w:t>B.13.</w:t>
            </w:r>
          </w:p>
        </w:tc>
        <w:tc>
          <w:tcPr>
            <w:tcW w:w="52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73BFF" w:rsidRPr="00B73BFF" w:rsidRDefault="00B73BFF" w:rsidP="00B73BFF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B73BFF">
              <w:rPr>
                <w:rFonts w:ascii="Arial CE" w:hAnsi="Arial CE" w:cs="Arial CE"/>
                <w:sz w:val="18"/>
                <w:szCs w:val="18"/>
                <w:lang w:eastAsia="sk-SK"/>
              </w:rPr>
              <w:t>Výdavky súvisiace s derivátmi, s výnimkou prípadov, keď sú určené na predaj alebo obchodovanie s nimi alebo ak sa tieto výdavky považujú za finančnú činnosť (-)</w:t>
            </w:r>
          </w:p>
        </w:tc>
        <w:tc>
          <w:tcPr>
            <w:tcW w:w="4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B73BFF" w:rsidRPr="00B73BFF" w:rsidRDefault="00B73BFF" w:rsidP="00B73BF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B73BFF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73BFF" w:rsidRPr="00B73BFF" w:rsidRDefault="00B73BFF" w:rsidP="00B73BF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B73BFF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73BFF" w:rsidRPr="00B73BFF" w:rsidRDefault="00B73BFF" w:rsidP="00B73BFF">
            <w:pPr>
              <w:jc w:val="center"/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</w:pPr>
            <w:r w:rsidRPr="00B73BFF"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B73BFF" w:rsidRPr="00B73BFF" w:rsidTr="00B73BFF">
        <w:trPr>
          <w:trHeight w:val="795"/>
        </w:trPr>
        <w:tc>
          <w:tcPr>
            <w:tcW w:w="6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B73BFF" w:rsidRPr="00B73BFF" w:rsidRDefault="00B73BFF" w:rsidP="00B73BF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B73BFF">
              <w:rPr>
                <w:rFonts w:ascii="Arial CE" w:hAnsi="Arial CE" w:cs="Arial CE"/>
                <w:sz w:val="18"/>
                <w:szCs w:val="18"/>
                <w:lang w:eastAsia="sk-SK"/>
              </w:rPr>
              <w:t>B.14.</w:t>
            </w:r>
          </w:p>
        </w:tc>
        <w:tc>
          <w:tcPr>
            <w:tcW w:w="52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73BFF" w:rsidRPr="00B73BFF" w:rsidRDefault="00B73BFF" w:rsidP="00B73BFF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B73BFF">
              <w:rPr>
                <w:rFonts w:ascii="Arial CE" w:hAnsi="Arial CE" w:cs="Arial CE"/>
                <w:sz w:val="18"/>
                <w:szCs w:val="18"/>
                <w:lang w:eastAsia="sk-SK"/>
              </w:rPr>
              <w:t>Príjmy súvisiace s derivátmi, s výnimkou prípadov, keď sú určené na predaj alebo obchodovanie s nimi alebo ak sa tieto príjmy považujú za finančnú činnosť (+)</w:t>
            </w:r>
          </w:p>
        </w:tc>
        <w:tc>
          <w:tcPr>
            <w:tcW w:w="4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B73BFF" w:rsidRPr="00B73BFF" w:rsidRDefault="00B73BFF" w:rsidP="00B73BF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B73BFF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73BFF" w:rsidRPr="00B73BFF" w:rsidRDefault="00B73BFF" w:rsidP="00B73BF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B73BFF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73BFF" w:rsidRPr="00B73BFF" w:rsidRDefault="00B73BFF" w:rsidP="00B73BFF">
            <w:pPr>
              <w:jc w:val="center"/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</w:pPr>
            <w:r w:rsidRPr="00B73BFF"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B73BFF" w:rsidRPr="00B73BFF" w:rsidTr="00B73BFF">
        <w:trPr>
          <w:trHeight w:val="525"/>
        </w:trPr>
        <w:tc>
          <w:tcPr>
            <w:tcW w:w="6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B73BFF" w:rsidRPr="00B73BFF" w:rsidRDefault="00B73BFF" w:rsidP="00B73BF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B73BFF">
              <w:rPr>
                <w:rFonts w:ascii="Arial CE" w:hAnsi="Arial CE" w:cs="Arial CE"/>
                <w:sz w:val="18"/>
                <w:szCs w:val="18"/>
                <w:lang w:eastAsia="sk-SK"/>
              </w:rPr>
              <w:t>B.15.</w:t>
            </w:r>
          </w:p>
        </w:tc>
        <w:tc>
          <w:tcPr>
            <w:tcW w:w="52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73BFF" w:rsidRPr="00B73BFF" w:rsidRDefault="00B73BFF" w:rsidP="00B73BFF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B73BFF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Výdavky na daň z príjmov, ak je ich možné začleniť do </w:t>
            </w:r>
            <w:proofErr w:type="spellStart"/>
            <w:r w:rsidRPr="00B73BFF">
              <w:rPr>
                <w:rFonts w:ascii="Arial CE" w:hAnsi="Arial CE" w:cs="Arial CE"/>
                <w:sz w:val="18"/>
                <w:szCs w:val="18"/>
                <w:lang w:eastAsia="sk-SK"/>
              </w:rPr>
              <w:t>investič</w:t>
            </w:r>
            <w:proofErr w:type="spellEnd"/>
            <w:r w:rsidRPr="00B73BFF">
              <w:rPr>
                <w:rFonts w:ascii="Arial CE" w:hAnsi="Arial CE" w:cs="Arial CE"/>
                <w:sz w:val="18"/>
                <w:szCs w:val="18"/>
                <w:lang w:eastAsia="sk-SK"/>
              </w:rPr>
              <w:t>. činností (-)</w:t>
            </w:r>
          </w:p>
        </w:tc>
        <w:tc>
          <w:tcPr>
            <w:tcW w:w="4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B73BFF" w:rsidRPr="00B73BFF" w:rsidRDefault="00B73BFF" w:rsidP="00B73BF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B73BFF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73BFF" w:rsidRPr="00B73BFF" w:rsidRDefault="00B73BFF" w:rsidP="00B73BF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B73BFF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73BFF" w:rsidRPr="00B73BFF" w:rsidRDefault="00B73BFF" w:rsidP="00B73BFF">
            <w:pPr>
              <w:jc w:val="center"/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</w:pPr>
            <w:r w:rsidRPr="00B73BFF"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B73BFF" w:rsidRPr="00B73BFF" w:rsidTr="00B73BFF">
        <w:trPr>
          <w:trHeight w:val="495"/>
        </w:trPr>
        <w:tc>
          <w:tcPr>
            <w:tcW w:w="6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B73BFF" w:rsidRPr="00B73BFF" w:rsidRDefault="00B73BFF" w:rsidP="00B73BF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B73BFF">
              <w:rPr>
                <w:rFonts w:ascii="Arial CE" w:hAnsi="Arial CE" w:cs="Arial CE"/>
                <w:sz w:val="18"/>
                <w:szCs w:val="18"/>
                <w:lang w:eastAsia="sk-SK"/>
              </w:rPr>
              <w:t>B.16.</w:t>
            </w:r>
          </w:p>
        </w:tc>
        <w:tc>
          <w:tcPr>
            <w:tcW w:w="52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73BFF" w:rsidRPr="00B73BFF" w:rsidRDefault="00B73BFF" w:rsidP="00B73BFF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B73BFF">
              <w:rPr>
                <w:rFonts w:ascii="Arial CE" w:hAnsi="Arial CE" w:cs="Arial CE"/>
                <w:sz w:val="18"/>
                <w:szCs w:val="18"/>
                <w:lang w:eastAsia="sk-SK"/>
              </w:rPr>
              <w:t>Príjmy výnimočného rozsahu alebo výskytu vzťahujúce sa na investičnú činnosť (+)</w:t>
            </w:r>
          </w:p>
        </w:tc>
        <w:tc>
          <w:tcPr>
            <w:tcW w:w="4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B73BFF" w:rsidRPr="00B73BFF" w:rsidRDefault="00B73BFF" w:rsidP="00B73BF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B73BFF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73BFF" w:rsidRPr="00B73BFF" w:rsidRDefault="00B73BFF" w:rsidP="00B73BF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B73BFF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73BFF" w:rsidRPr="00B73BFF" w:rsidRDefault="00B73BFF" w:rsidP="00B73BFF">
            <w:pPr>
              <w:jc w:val="center"/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</w:pPr>
            <w:r w:rsidRPr="00B73BFF"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B73BFF" w:rsidRPr="00B73BFF" w:rsidTr="00B73BFF">
        <w:trPr>
          <w:trHeight w:val="510"/>
        </w:trPr>
        <w:tc>
          <w:tcPr>
            <w:tcW w:w="6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B73BFF" w:rsidRPr="00B73BFF" w:rsidRDefault="00B73BFF" w:rsidP="00B73BF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B73BFF">
              <w:rPr>
                <w:rFonts w:ascii="Arial CE" w:hAnsi="Arial CE" w:cs="Arial CE"/>
                <w:sz w:val="18"/>
                <w:szCs w:val="18"/>
                <w:lang w:eastAsia="sk-SK"/>
              </w:rPr>
              <w:t>B.17.</w:t>
            </w:r>
          </w:p>
        </w:tc>
        <w:tc>
          <w:tcPr>
            <w:tcW w:w="52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73BFF" w:rsidRPr="00B73BFF" w:rsidRDefault="00B73BFF" w:rsidP="00B73BFF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B73BFF">
              <w:rPr>
                <w:rFonts w:ascii="Arial CE" w:hAnsi="Arial CE" w:cs="Arial CE"/>
                <w:sz w:val="18"/>
                <w:szCs w:val="18"/>
                <w:lang w:eastAsia="sk-SK"/>
              </w:rPr>
              <w:t>Výdavky výnimočného rozsahu alebo výskytu vzťahujúce sa na investičnú činnosť (-)</w:t>
            </w:r>
          </w:p>
        </w:tc>
        <w:tc>
          <w:tcPr>
            <w:tcW w:w="4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B73BFF" w:rsidRPr="00B73BFF" w:rsidRDefault="00B73BFF" w:rsidP="00B73BF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B73BFF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73BFF" w:rsidRPr="00B73BFF" w:rsidRDefault="00B73BFF" w:rsidP="00B73BF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B73BFF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73BFF" w:rsidRPr="00B73BFF" w:rsidRDefault="00B73BFF" w:rsidP="00B73BFF">
            <w:pPr>
              <w:jc w:val="center"/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</w:pPr>
            <w:r w:rsidRPr="00B73BFF"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B73BFF" w:rsidRPr="00B73BFF" w:rsidTr="00B73BFF">
        <w:trPr>
          <w:trHeight w:val="360"/>
        </w:trPr>
        <w:tc>
          <w:tcPr>
            <w:tcW w:w="6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B73BFF" w:rsidRPr="00B73BFF" w:rsidRDefault="00B73BFF" w:rsidP="00B73BF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B73BFF">
              <w:rPr>
                <w:rFonts w:ascii="Arial CE" w:hAnsi="Arial CE" w:cs="Arial CE"/>
                <w:sz w:val="18"/>
                <w:szCs w:val="18"/>
                <w:lang w:eastAsia="sk-SK"/>
              </w:rPr>
              <w:t>B.18.</w:t>
            </w:r>
          </w:p>
        </w:tc>
        <w:tc>
          <w:tcPr>
            <w:tcW w:w="52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73BFF" w:rsidRPr="00B73BFF" w:rsidRDefault="00B73BFF" w:rsidP="00B73BFF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B73BFF">
              <w:rPr>
                <w:rFonts w:ascii="Arial CE" w:hAnsi="Arial CE" w:cs="Arial CE"/>
                <w:sz w:val="18"/>
                <w:szCs w:val="18"/>
                <w:lang w:eastAsia="sk-SK"/>
              </w:rPr>
              <w:t>Ostatné príjmy vzťahujúce sa na investičnú činnosť (+)</w:t>
            </w:r>
          </w:p>
        </w:tc>
        <w:tc>
          <w:tcPr>
            <w:tcW w:w="4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B73BFF" w:rsidRPr="00B73BFF" w:rsidRDefault="00B73BFF" w:rsidP="00B73BF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B73BFF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73BFF" w:rsidRPr="00B73BFF" w:rsidRDefault="00B73BFF" w:rsidP="00B73BF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B73BFF">
              <w:rPr>
                <w:rFonts w:ascii="Arial CE" w:hAnsi="Arial CE" w:cs="Arial CE"/>
                <w:sz w:val="18"/>
                <w:szCs w:val="18"/>
                <w:lang w:eastAsia="sk-SK"/>
              </w:rPr>
              <w:t>9 451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73BFF" w:rsidRPr="00B73BFF" w:rsidRDefault="00B73BFF" w:rsidP="00B73BFF">
            <w:pPr>
              <w:jc w:val="center"/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</w:pPr>
            <w:r w:rsidRPr="00B73BFF"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  <w:t>46 673</w:t>
            </w:r>
          </w:p>
        </w:tc>
      </w:tr>
      <w:tr w:rsidR="00B73BFF" w:rsidRPr="00B73BFF" w:rsidTr="00B73BFF">
        <w:trPr>
          <w:trHeight w:val="360"/>
        </w:trPr>
        <w:tc>
          <w:tcPr>
            <w:tcW w:w="6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B73BFF" w:rsidRPr="00B73BFF" w:rsidRDefault="00B73BFF" w:rsidP="00B73BF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B73BFF">
              <w:rPr>
                <w:rFonts w:ascii="Arial CE" w:hAnsi="Arial CE" w:cs="Arial CE"/>
                <w:sz w:val="18"/>
                <w:szCs w:val="18"/>
                <w:lang w:eastAsia="sk-SK"/>
              </w:rPr>
              <w:t>B.19.</w:t>
            </w:r>
          </w:p>
        </w:tc>
        <w:tc>
          <w:tcPr>
            <w:tcW w:w="523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hideMark/>
          </w:tcPr>
          <w:p w:rsidR="00B73BFF" w:rsidRPr="00B73BFF" w:rsidRDefault="00B73BFF" w:rsidP="00B73BFF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B73BFF">
              <w:rPr>
                <w:rFonts w:ascii="Arial CE" w:hAnsi="Arial CE" w:cs="Arial CE"/>
                <w:sz w:val="18"/>
                <w:szCs w:val="18"/>
                <w:lang w:eastAsia="sk-SK"/>
              </w:rPr>
              <w:t>Ostatné výdavky vzťahujúce sa na investičnú činnosť (-)</w:t>
            </w:r>
          </w:p>
        </w:tc>
        <w:tc>
          <w:tcPr>
            <w:tcW w:w="48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B73BFF" w:rsidRPr="00B73BFF" w:rsidRDefault="00B73BFF" w:rsidP="00B73BF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B73BFF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73BFF" w:rsidRPr="00B73BFF" w:rsidRDefault="00B73BFF" w:rsidP="00B73BF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B73BFF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73BFF" w:rsidRPr="00B73BFF" w:rsidRDefault="00B73BFF" w:rsidP="00B73BFF">
            <w:pPr>
              <w:jc w:val="center"/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</w:pPr>
            <w:r w:rsidRPr="00B73BFF"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B73BFF" w:rsidRPr="00B73BFF" w:rsidTr="00B73BFF">
        <w:trPr>
          <w:trHeight w:val="345"/>
        </w:trPr>
        <w:tc>
          <w:tcPr>
            <w:tcW w:w="6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:rsidR="00B73BFF" w:rsidRPr="00B73BFF" w:rsidRDefault="00B73BFF" w:rsidP="00B73BFF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B73BFF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523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CFFCC"/>
            <w:vAlign w:val="bottom"/>
            <w:hideMark/>
          </w:tcPr>
          <w:p w:rsidR="00B73BFF" w:rsidRPr="00B73BFF" w:rsidRDefault="00B73BFF" w:rsidP="00B73BFF">
            <w:pPr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B73BFF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Čisté peňažné toky z investičnej činnosti (súčet B 1 až B 19)</w:t>
            </w:r>
          </w:p>
        </w:tc>
        <w:tc>
          <w:tcPr>
            <w:tcW w:w="48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B73BFF" w:rsidRPr="00B73BFF" w:rsidRDefault="00B73BFF" w:rsidP="00B73BF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B73BFF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:rsidR="00B73BFF" w:rsidRPr="00B73BFF" w:rsidRDefault="00B73BFF" w:rsidP="00B73BF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B73BFF">
              <w:rPr>
                <w:rFonts w:ascii="Arial CE" w:hAnsi="Arial CE" w:cs="Arial CE"/>
                <w:sz w:val="18"/>
                <w:szCs w:val="18"/>
                <w:lang w:eastAsia="sk-SK"/>
              </w:rPr>
              <w:t>-73 706</w:t>
            </w:r>
          </w:p>
        </w:tc>
        <w:tc>
          <w:tcPr>
            <w:tcW w:w="113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CC"/>
            <w:noWrap/>
            <w:vAlign w:val="bottom"/>
            <w:hideMark/>
          </w:tcPr>
          <w:p w:rsidR="00B73BFF" w:rsidRPr="00B73BFF" w:rsidRDefault="00B73BFF" w:rsidP="00B73BFF">
            <w:pPr>
              <w:jc w:val="center"/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</w:pPr>
            <w:r w:rsidRPr="00B73BFF"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  <w:t>-184 662</w:t>
            </w:r>
          </w:p>
        </w:tc>
      </w:tr>
      <w:tr w:rsidR="00B73BFF" w:rsidRPr="00B73BFF" w:rsidTr="00B73BFF">
        <w:trPr>
          <w:trHeight w:val="405"/>
        </w:trPr>
        <w:tc>
          <w:tcPr>
            <w:tcW w:w="692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:rsidR="00B73BFF" w:rsidRPr="00B73BFF" w:rsidRDefault="00B73BFF" w:rsidP="00B73BFF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B73BFF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C.</w:t>
            </w:r>
          </w:p>
        </w:tc>
        <w:tc>
          <w:tcPr>
            <w:tcW w:w="523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CFFCC"/>
            <w:vAlign w:val="bottom"/>
            <w:hideMark/>
          </w:tcPr>
          <w:p w:rsidR="00B73BFF" w:rsidRPr="00B73BFF" w:rsidRDefault="00B73BFF" w:rsidP="00B73BFF">
            <w:pPr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B73BFF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Peňažné toky z finančných činností (FČ)</w:t>
            </w:r>
          </w:p>
        </w:tc>
        <w:tc>
          <w:tcPr>
            <w:tcW w:w="48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B73BFF" w:rsidRPr="00B73BFF" w:rsidRDefault="00B73BFF" w:rsidP="00B73BFF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B73BFF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153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:rsidR="00B73BFF" w:rsidRPr="00B73BFF" w:rsidRDefault="00B73BFF" w:rsidP="00B73BFF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B73BFF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CC"/>
            <w:noWrap/>
            <w:vAlign w:val="bottom"/>
            <w:hideMark/>
          </w:tcPr>
          <w:p w:rsidR="00B73BFF" w:rsidRPr="00B73BFF" w:rsidRDefault="00B73BFF" w:rsidP="00B73BFF">
            <w:pPr>
              <w:jc w:val="center"/>
              <w:rPr>
                <w:rFonts w:ascii="Arial CE" w:hAnsi="Arial CE" w:cs="Arial CE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73BFF">
              <w:rPr>
                <w:rFonts w:ascii="Arial CE" w:hAnsi="Arial CE" w:cs="Arial CE"/>
                <w:b/>
                <w:bCs/>
                <w:color w:val="000000"/>
                <w:sz w:val="18"/>
                <w:szCs w:val="18"/>
                <w:lang w:eastAsia="sk-SK"/>
              </w:rPr>
              <w:t>x</w:t>
            </w:r>
          </w:p>
        </w:tc>
      </w:tr>
      <w:tr w:rsidR="00B73BFF" w:rsidRPr="00B73BFF" w:rsidTr="00B73BFF">
        <w:trPr>
          <w:trHeight w:val="570"/>
        </w:trPr>
        <w:tc>
          <w:tcPr>
            <w:tcW w:w="692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:rsidR="00B73BFF" w:rsidRPr="00B73BFF" w:rsidRDefault="00B73BFF" w:rsidP="00B73BFF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B73BFF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C.1.</w:t>
            </w:r>
          </w:p>
        </w:tc>
        <w:tc>
          <w:tcPr>
            <w:tcW w:w="523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CFFCC"/>
            <w:vAlign w:val="bottom"/>
            <w:hideMark/>
          </w:tcPr>
          <w:p w:rsidR="00B73BFF" w:rsidRPr="00B73BFF" w:rsidRDefault="00B73BFF" w:rsidP="00B73BFF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B73BFF">
              <w:rPr>
                <w:rFonts w:ascii="Arial CE" w:hAnsi="Arial CE" w:cs="Arial CE"/>
                <w:sz w:val="18"/>
                <w:szCs w:val="18"/>
                <w:lang w:eastAsia="sk-SK"/>
              </w:rPr>
              <w:t>Peňažné toky vyplývajúce z vlastného imania (súčet C.1.1. až C.1.8.)</w:t>
            </w:r>
          </w:p>
        </w:tc>
        <w:tc>
          <w:tcPr>
            <w:tcW w:w="48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B73BFF" w:rsidRPr="00B73BFF" w:rsidRDefault="00B73BFF" w:rsidP="00B73BF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B73BFF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:rsidR="00B73BFF" w:rsidRPr="00B73BFF" w:rsidRDefault="00B73BFF" w:rsidP="00B73BF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B73BFF">
              <w:rPr>
                <w:rFonts w:ascii="Arial CE" w:hAnsi="Arial CE" w:cs="Arial CE"/>
                <w:sz w:val="18"/>
                <w:szCs w:val="18"/>
                <w:lang w:eastAsia="sk-SK"/>
              </w:rPr>
              <w:t>-99 385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CC"/>
            <w:noWrap/>
            <w:vAlign w:val="bottom"/>
            <w:hideMark/>
          </w:tcPr>
          <w:p w:rsidR="00B73BFF" w:rsidRPr="00B73BFF" w:rsidRDefault="00B73BFF" w:rsidP="00B73BFF">
            <w:pPr>
              <w:jc w:val="center"/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</w:pPr>
            <w:r w:rsidRPr="00B73BFF"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  <w:t>-234 175</w:t>
            </w:r>
          </w:p>
        </w:tc>
      </w:tr>
      <w:tr w:rsidR="00B73BFF" w:rsidRPr="00B73BFF" w:rsidTr="00B73BFF">
        <w:trPr>
          <w:trHeight w:val="345"/>
        </w:trPr>
        <w:tc>
          <w:tcPr>
            <w:tcW w:w="6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hideMark/>
          </w:tcPr>
          <w:p w:rsidR="00B73BFF" w:rsidRPr="00B73BFF" w:rsidRDefault="00B73BFF" w:rsidP="00B73BF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B73BFF">
              <w:rPr>
                <w:rFonts w:ascii="Arial CE" w:hAnsi="Arial CE" w:cs="Arial CE"/>
                <w:sz w:val="18"/>
                <w:szCs w:val="18"/>
                <w:lang w:eastAsia="sk-SK"/>
              </w:rPr>
              <w:t>C.1.1.</w:t>
            </w:r>
          </w:p>
        </w:tc>
        <w:tc>
          <w:tcPr>
            <w:tcW w:w="52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73BFF" w:rsidRPr="00B73BFF" w:rsidRDefault="00B73BFF" w:rsidP="00B73BFF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B73BFF">
              <w:rPr>
                <w:rFonts w:ascii="Arial CE" w:hAnsi="Arial CE" w:cs="Arial CE"/>
                <w:sz w:val="18"/>
                <w:szCs w:val="18"/>
                <w:lang w:eastAsia="sk-SK"/>
              </w:rPr>
              <w:t>Príjmy z upísaných akcií a obchodných podielov (z D 353)</w:t>
            </w:r>
          </w:p>
        </w:tc>
        <w:tc>
          <w:tcPr>
            <w:tcW w:w="4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B73BFF" w:rsidRPr="00B73BFF" w:rsidRDefault="00B73BFF" w:rsidP="00B73BF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B73BFF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73BFF" w:rsidRPr="00B73BFF" w:rsidRDefault="00B73BFF" w:rsidP="00B73BF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B73BFF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73BFF" w:rsidRPr="00B73BFF" w:rsidRDefault="00B73BFF" w:rsidP="00B73BFF">
            <w:pPr>
              <w:jc w:val="center"/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</w:pPr>
            <w:r w:rsidRPr="00B73BFF"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B73BFF" w:rsidRPr="00B73BFF" w:rsidTr="00B73BFF">
        <w:trPr>
          <w:trHeight w:val="540"/>
        </w:trPr>
        <w:tc>
          <w:tcPr>
            <w:tcW w:w="6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hideMark/>
          </w:tcPr>
          <w:p w:rsidR="00B73BFF" w:rsidRPr="00B73BFF" w:rsidRDefault="00B73BFF" w:rsidP="00B73BF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B73BFF">
              <w:rPr>
                <w:rFonts w:ascii="Arial CE" w:hAnsi="Arial CE" w:cs="Arial CE"/>
                <w:sz w:val="18"/>
                <w:szCs w:val="18"/>
                <w:lang w:eastAsia="sk-SK"/>
              </w:rPr>
              <w:t>C.1.2.</w:t>
            </w:r>
          </w:p>
        </w:tc>
        <w:tc>
          <w:tcPr>
            <w:tcW w:w="52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73BFF" w:rsidRPr="00B73BFF" w:rsidRDefault="00B73BFF" w:rsidP="00B73BFF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B73BFF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Príjmy z rôznych </w:t>
            </w:r>
            <w:proofErr w:type="spellStart"/>
            <w:r w:rsidRPr="00B73BFF">
              <w:rPr>
                <w:rFonts w:ascii="Arial CE" w:hAnsi="Arial CE" w:cs="Arial CE"/>
                <w:sz w:val="18"/>
                <w:szCs w:val="18"/>
                <w:lang w:eastAsia="sk-SK"/>
              </w:rPr>
              <w:t>ďaľších</w:t>
            </w:r>
            <w:proofErr w:type="spellEnd"/>
            <w:r w:rsidRPr="00B73BFF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 vkladov do vlastného imania majiteľmi účtovnej jednotky</w:t>
            </w:r>
          </w:p>
        </w:tc>
        <w:tc>
          <w:tcPr>
            <w:tcW w:w="4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B73BFF" w:rsidRPr="00B73BFF" w:rsidRDefault="00B73BFF" w:rsidP="00B73BF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B73BFF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73BFF" w:rsidRPr="00B73BFF" w:rsidRDefault="00B73BFF" w:rsidP="00B73BF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B73BFF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73BFF" w:rsidRPr="00B73BFF" w:rsidRDefault="00B73BFF" w:rsidP="00B73BFF">
            <w:pPr>
              <w:jc w:val="center"/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</w:pPr>
            <w:r w:rsidRPr="00B73BFF"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B73BFF" w:rsidRPr="00B73BFF" w:rsidTr="00B73BFF">
        <w:trPr>
          <w:trHeight w:val="315"/>
        </w:trPr>
        <w:tc>
          <w:tcPr>
            <w:tcW w:w="6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hideMark/>
          </w:tcPr>
          <w:p w:rsidR="00B73BFF" w:rsidRPr="00B73BFF" w:rsidRDefault="00B73BFF" w:rsidP="00B73BF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B73BFF">
              <w:rPr>
                <w:rFonts w:ascii="Arial CE" w:hAnsi="Arial CE" w:cs="Arial CE"/>
                <w:sz w:val="18"/>
                <w:szCs w:val="18"/>
                <w:lang w:eastAsia="sk-SK"/>
              </w:rPr>
              <w:t>C.1.3.</w:t>
            </w:r>
          </w:p>
        </w:tc>
        <w:tc>
          <w:tcPr>
            <w:tcW w:w="52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73BFF" w:rsidRPr="00B73BFF" w:rsidRDefault="00B73BFF" w:rsidP="00B73BFF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B73BFF">
              <w:rPr>
                <w:rFonts w:ascii="Arial CE" w:hAnsi="Arial CE" w:cs="Arial CE"/>
                <w:sz w:val="18"/>
                <w:szCs w:val="18"/>
                <w:lang w:eastAsia="sk-SK"/>
              </w:rPr>
              <w:t>Prijaté peňažné dary a dotácie do vlastného imania (z D 413)</w:t>
            </w:r>
          </w:p>
        </w:tc>
        <w:tc>
          <w:tcPr>
            <w:tcW w:w="4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B73BFF" w:rsidRPr="00B73BFF" w:rsidRDefault="00B73BFF" w:rsidP="00B73BF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B73BFF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73BFF" w:rsidRPr="00B73BFF" w:rsidRDefault="00B73BFF" w:rsidP="00B73BF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B73BFF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73BFF" w:rsidRPr="00B73BFF" w:rsidRDefault="00B73BFF" w:rsidP="00B73BFF">
            <w:pPr>
              <w:jc w:val="center"/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</w:pPr>
            <w:r w:rsidRPr="00B73BFF"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B73BFF" w:rsidRPr="00B73BFF" w:rsidTr="00B73BFF">
        <w:trPr>
          <w:trHeight w:val="345"/>
        </w:trPr>
        <w:tc>
          <w:tcPr>
            <w:tcW w:w="6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hideMark/>
          </w:tcPr>
          <w:p w:rsidR="00B73BFF" w:rsidRPr="00B73BFF" w:rsidRDefault="00B73BFF" w:rsidP="00B73BF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B73BFF">
              <w:rPr>
                <w:rFonts w:ascii="Arial CE" w:hAnsi="Arial CE" w:cs="Arial CE"/>
                <w:sz w:val="18"/>
                <w:szCs w:val="18"/>
                <w:lang w:eastAsia="sk-SK"/>
              </w:rPr>
              <w:t>C.1.4.</w:t>
            </w:r>
          </w:p>
        </w:tc>
        <w:tc>
          <w:tcPr>
            <w:tcW w:w="52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73BFF" w:rsidRPr="00B73BFF" w:rsidRDefault="00B73BFF" w:rsidP="00B73BFF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B73BFF">
              <w:rPr>
                <w:rFonts w:ascii="Arial CE" w:hAnsi="Arial CE" w:cs="Arial CE"/>
                <w:sz w:val="18"/>
                <w:szCs w:val="18"/>
                <w:lang w:eastAsia="sk-SK"/>
              </w:rPr>
              <w:t>Príjmy z úhrady straty spoločníkmi (D 354)</w:t>
            </w:r>
          </w:p>
        </w:tc>
        <w:tc>
          <w:tcPr>
            <w:tcW w:w="4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B73BFF" w:rsidRPr="00B73BFF" w:rsidRDefault="00B73BFF" w:rsidP="00B73BF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B73BFF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73BFF" w:rsidRPr="00B73BFF" w:rsidRDefault="00B73BFF" w:rsidP="00B73BF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B73BFF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73BFF" w:rsidRPr="00B73BFF" w:rsidRDefault="00B73BFF" w:rsidP="00B73BFF">
            <w:pPr>
              <w:jc w:val="center"/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</w:pPr>
            <w:r w:rsidRPr="00B73BFF"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B73BFF" w:rsidRPr="00B73BFF" w:rsidTr="00B73BFF">
        <w:trPr>
          <w:trHeight w:val="525"/>
        </w:trPr>
        <w:tc>
          <w:tcPr>
            <w:tcW w:w="6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hideMark/>
          </w:tcPr>
          <w:p w:rsidR="00B73BFF" w:rsidRPr="00B73BFF" w:rsidRDefault="00B73BFF" w:rsidP="00B73BF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B73BFF">
              <w:rPr>
                <w:rFonts w:ascii="Arial CE" w:hAnsi="Arial CE" w:cs="Arial CE"/>
                <w:sz w:val="18"/>
                <w:szCs w:val="18"/>
                <w:lang w:eastAsia="sk-SK"/>
              </w:rPr>
              <w:t>C.1.5.</w:t>
            </w:r>
          </w:p>
        </w:tc>
        <w:tc>
          <w:tcPr>
            <w:tcW w:w="52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73BFF" w:rsidRPr="00B73BFF" w:rsidRDefault="00B73BFF" w:rsidP="00B73BFF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B73BFF">
              <w:rPr>
                <w:rFonts w:ascii="Arial CE" w:hAnsi="Arial CE" w:cs="Arial CE"/>
                <w:sz w:val="18"/>
                <w:szCs w:val="18"/>
                <w:lang w:eastAsia="sk-SK"/>
              </w:rPr>
              <w:t>Výdavky na obstaranie alebo spätné odkúpenie vlastných akcií a vlastných obchodných podielov (z MD 365, 379)</w:t>
            </w:r>
          </w:p>
        </w:tc>
        <w:tc>
          <w:tcPr>
            <w:tcW w:w="4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B73BFF" w:rsidRPr="00B73BFF" w:rsidRDefault="00B73BFF" w:rsidP="00B73BF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B73BFF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73BFF" w:rsidRPr="00B73BFF" w:rsidRDefault="00B73BFF" w:rsidP="00B73BF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B73BFF">
              <w:rPr>
                <w:rFonts w:ascii="Arial CE" w:hAnsi="Arial CE" w:cs="Arial CE"/>
                <w:sz w:val="18"/>
                <w:szCs w:val="18"/>
                <w:lang w:eastAsia="sk-SK"/>
              </w:rPr>
              <w:t>-90 075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73BFF" w:rsidRPr="00B73BFF" w:rsidRDefault="00B73BFF" w:rsidP="00B73BFF">
            <w:pPr>
              <w:jc w:val="center"/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</w:pPr>
            <w:r w:rsidRPr="00B73BFF"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  <w:t>-90 075</w:t>
            </w:r>
          </w:p>
        </w:tc>
      </w:tr>
      <w:tr w:rsidR="00B73BFF" w:rsidRPr="00B73BFF" w:rsidTr="00B73BFF">
        <w:trPr>
          <w:trHeight w:val="525"/>
        </w:trPr>
        <w:tc>
          <w:tcPr>
            <w:tcW w:w="6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hideMark/>
          </w:tcPr>
          <w:p w:rsidR="00B73BFF" w:rsidRPr="00B73BFF" w:rsidRDefault="00B73BFF" w:rsidP="00B73BF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B73BFF">
              <w:rPr>
                <w:rFonts w:ascii="Arial CE" w:hAnsi="Arial CE" w:cs="Arial CE"/>
                <w:sz w:val="18"/>
                <w:szCs w:val="18"/>
                <w:lang w:eastAsia="sk-SK"/>
              </w:rPr>
              <w:t>C.1.6.</w:t>
            </w:r>
          </w:p>
        </w:tc>
        <w:tc>
          <w:tcPr>
            <w:tcW w:w="52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73BFF" w:rsidRPr="00B73BFF" w:rsidRDefault="00B73BFF" w:rsidP="00B73BFF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B73BFF">
              <w:rPr>
                <w:rFonts w:ascii="Arial CE" w:hAnsi="Arial CE" w:cs="Arial CE"/>
                <w:sz w:val="18"/>
                <w:szCs w:val="18"/>
                <w:lang w:eastAsia="sk-SK"/>
              </w:rPr>
              <w:t>Výdavky spojené so znížením fondov zahrňovaných do vlastného imania</w:t>
            </w:r>
          </w:p>
        </w:tc>
        <w:tc>
          <w:tcPr>
            <w:tcW w:w="4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B73BFF" w:rsidRPr="00B73BFF" w:rsidRDefault="00B73BFF" w:rsidP="00B73BF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B73BFF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73BFF" w:rsidRPr="00B73BFF" w:rsidRDefault="00B73BFF" w:rsidP="00B73BF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B73BFF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73BFF" w:rsidRPr="00B73BFF" w:rsidRDefault="00B73BFF" w:rsidP="00B73BFF">
            <w:pPr>
              <w:jc w:val="center"/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</w:pPr>
            <w:r w:rsidRPr="00B73BFF"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B73BFF" w:rsidRPr="00B73BFF" w:rsidTr="00B73BFF">
        <w:trPr>
          <w:trHeight w:val="750"/>
        </w:trPr>
        <w:tc>
          <w:tcPr>
            <w:tcW w:w="6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hideMark/>
          </w:tcPr>
          <w:p w:rsidR="00B73BFF" w:rsidRPr="00B73BFF" w:rsidRDefault="00B73BFF" w:rsidP="00B73BF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B73BFF">
              <w:rPr>
                <w:rFonts w:ascii="Arial CE" w:hAnsi="Arial CE" w:cs="Arial CE"/>
                <w:sz w:val="18"/>
                <w:szCs w:val="18"/>
                <w:lang w:eastAsia="sk-SK"/>
              </w:rPr>
              <w:t>C.1.7.</w:t>
            </w:r>
          </w:p>
        </w:tc>
        <w:tc>
          <w:tcPr>
            <w:tcW w:w="52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73BFF" w:rsidRPr="00B73BFF" w:rsidRDefault="00B73BFF" w:rsidP="00B73BFF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B73BFF">
              <w:rPr>
                <w:rFonts w:ascii="Arial CE" w:hAnsi="Arial CE" w:cs="Arial CE"/>
                <w:sz w:val="18"/>
                <w:szCs w:val="18"/>
                <w:lang w:eastAsia="sk-SK"/>
              </w:rPr>
              <w:t>Výdavky na vyplatenie podielu na vlastnom imaní (vyrovnacie podiely spoločníkov, členov a iné úhrady zo zníženia vlastného imania) (z MD 365)</w:t>
            </w:r>
          </w:p>
        </w:tc>
        <w:tc>
          <w:tcPr>
            <w:tcW w:w="4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B73BFF" w:rsidRPr="00B73BFF" w:rsidRDefault="00B73BFF" w:rsidP="00B73BF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B73BFF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73BFF" w:rsidRPr="00B73BFF" w:rsidRDefault="00B73BFF" w:rsidP="00B73BF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B73BFF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73BFF" w:rsidRPr="00B73BFF" w:rsidRDefault="00B73BFF" w:rsidP="00B73BFF">
            <w:pPr>
              <w:jc w:val="center"/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</w:pPr>
            <w:r w:rsidRPr="00B73BFF"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B73BFF" w:rsidRPr="00B73BFF" w:rsidTr="00B73BFF">
        <w:trPr>
          <w:trHeight w:val="600"/>
        </w:trPr>
        <w:tc>
          <w:tcPr>
            <w:tcW w:w="692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0C0C0"/>
            <w:noWrap/>
            <w:hideMark/>
          </w:tcPr>
          <w:p w:rsidR="00B73BFF" w:rsidRPr="00B73BFF" w:rsidRDefault="00B73BFF" w:rsidP="00B73BF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B73BFF">
              <w:rPr>
                <w:rFonts w:ascii="Arial CE" w:hAnsi="Arial CE" w:cs="Arial CE"/>
                <w:sz w:val="18"/>
                <w:szCs w:val="18"/>
                <w:lang w:eastAsia="sk-SK"/>
              </w:rPr>
              <w:t>C.1.8.</w:t>
            </w:r>
          </w:p>
        </w:tc>
        <w:tc>
          <w:tcPr>
            <w:tcW w:w="523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hideMark/>
          </w:tcPr>
          <w:p w:rsidR="00B73BFF" w:rsidRPr="00B73BFF" w:rsidRDefault="00B73BFF" w:rsidP="00B73BFF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B73BFF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Výdavky z rôznych </w:t>
            </w:r>
            <w:proofErr w:type="spellStart"/>
            <w:r w:rsidRPr="00B73BFF">
              <w:rPr>
                <w:rFonts w:ascii="Arial CE" w:hAnsi="Arial CE" w:cs="Arial CE"/>
                <w:sz w:val="18"/>
                <w:szCs w:val="18"/>
                <w:lang w:eastAsia="sk-SK"/>
              </w:rPr>
              <w:t>ďaľších</w:t>
            </w:r>
            <w:proofErr w:type="spellEnd"/>
            <w:r w:rsidRPr="00B73BFF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 dôvodov, ktoré súvisia so znížením vlastného imania</w:t>
            </w:r>
          </w:p>
        </w:tc>
        <w:tc>
          <w:tcPr>
            <w:tcW w:w="48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B73BFF" w:rsidRPr="00B73BFF" w:rsidRDefault="00B73BFF" w:rsidP="00B73BF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B73BFF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73BFF" w:rsidRPr="00B73BFF" w:rsidRDefault="00B73BFF" w:rsidP="00B73BF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B73BFF">
              <w:rPr>
                <w:rFonts w:ascii="Arial CE" w:hAnsi="Arial CE" w:cs="Arial CE"/>
                <w:sz w:val="18"/>
                <w:szCs w:val="18"/>
                <w:lang w:eastAsia="sk-SK"/>
              </w:rPr>
              <w:t>-9 310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73BFF" w:rsidRPr="00B73BFF" w:rsidRDefault="00B73BFF" w:rsidP="00B73BFF">
            <w:pPr>
              <w:jc w:val="center"/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</w:pPr>
            <w:r w:rsidRPr="00B73BFF"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  <w:t>-144 100</w:t>
            </w:r>
          </w:p>
        </w:tc>
      </w:tr>
      <w:tr w:rsidR="00B73BFF" w:rsidRPr="00B73BFF" w:rsidTr="00B73BFF">
        <w:trPr>
          <w:trHeight w:val="540"/>
        </w:trPr>
        <w:tc>
          <w:tcPr>
            <w:tcW w:w="692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:rsidR="00B73BFF" w:rsidRPr="00B73BFF" w:rsidRDefault="00B73BFF" w:rsidP="00B73BFF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B73BFF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lastRenderedPageBreak/>
              <w:t>C.2.</w:t>
            </w:r>
          </w:p>
        </w:tc>
        <w:tc>
          <w:tcPr>
            <w:tcW w:w="523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CFFCC"/>
            <w:vAlign w:val="bottom"/>
            <w:hideMark/>
          </w:tcPr>
          <w:p w:rsidR="00B73BFF" w:rsidRPr="00B73BFF" w:rsidRDefault="00B73BFF" w:rsidP="00B73BFF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B73BFF">
              <w:rPr>
                <w:rFonts w:ascii="Arial CE" w:hAnsi="Arial CE" w:cs="Arial CE"/>
                <w:sz w:val="18"/>
                <w:szCs w:val="18"/>
                <w:lang w:eastAsia="sk-SK"/>
              </w:rPr>
              <w:t>Peňažné toky v oblasti dlhodobých a krátkodobých záväzkov z finančných činností (súčet C.2.1. až C.2.9.)</w:t>
            </w:r>
          </w:p>
        </w:tc>
        <w:tc>
          <w:tcPr>
            <w:tcW w:w="48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:rsidR="00B73BFF" w:rsidRPr="00B73BFF" w:rsidRDefault="00B73BFF" w:rsidP="00B73BF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B73BFF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:rsidR="00B73BFF" w:rsidRPr="00B73BFF" w:rsidRDefault="00B73BFF" w:rsidP="00B73BF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B73BFF">
              <w:rPr>
                <w:rFonts w:ascii="Arial CE" w:hAnsi="Arial CE" w:cs="Arial CE"/>
                <w:sz w:val="18"/>
                <w:szCs w:val="18"/>
                <w:lang w:eastAsia="sk-SK"/>
              </w:rPr>
              <w:t>-384 892</w:t>
            </w:r>
          </w:p>
        </w:tc>
        <w:tc>
          <w:tcPr>
            <w:tcW w:w="113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CCFFCC"/>
            <w:noWrap/>
            <w:vAlign w:val="bottom"/>
            <w:hideMark/>
          </w:tcPr>
          <w:p w:rsidR="00B73BFF" w:rsidRPr="00B73BFF" w:rsidRDefault="00B73BFF" w:rsidP="00B73BFF">
            <w:pPr>
              <w:jc w:val="center"/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</w:pPr>
            <w:r w:rsidRPr="00B73BFF"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  <w:t>-481 597</w:t>
            </w:r>
          </w:p>
        </w:tc>
      </w:tr>
      <w:tr w:rsidR="00B73BFF" w:rsidRPr="00B73BFF" w:rsidTr="00B73BFF">
        <w:trPr>
          <w:trHeight w:val="240"/>
        </w:trPr>
        <w:tc>
          <w:tcPr>
            <w:tcW w:w="6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hideMark/>
          </w:tcPr>
          <w:p w:rsidR="00B73BFF" w:rsidRPr="00B73BFF" w:rsidRDefault="00B73BFF" w:rsidP="00B73BF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B73BFF">
              <w:rPr>
                <w:rFonts w:ascii="Arial CE" w:hAnsi="Arial CE" w:cs="Arial CE"/>
                <w:sz w:val="18"/>
                <w:szCs w:val="18"/>
                <w:lang w:eastAsia="sk-SK"/>
              </w:rPr>
              <w:t>C.2.1.</w:t>
            </w:r>
          </w:p>
        </w:tc>
        <w:tc>
          <w:tcPr>
            <w:tcW w:w="52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73BFF" w:rsidRPr="00B73BFF" w:rsidRDefault="00B73BFF" w:rsidP="00B73BFF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B73BFF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Príjmy z emisie dlhových cenných papierov </w:t>
            </w:r>
          </w:p>
        </w:tc>
        <w:tc>
          <w:tcPr>
            <w:tcW w:w="4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B73BFF" w:rsidRPr="00B73BFF" w:rsidRDefault="00B73BFF" w:rsidP="00B73BF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B73BFF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73BFF" w:rsidRPr="00B73BFF" w:rsidRDefault="00B73BFF" w:rsidP="00B73BF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B73BFF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73BFF" w:rsidRPr="00B73BFF" w:rsidRDefault="00B73BFF" w:rsidP="00B73BFF">
            <w:pPr>
              <w:jc w:val="center"/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</w:pPr>
            <w:r w:rsidRPr="00B73BFF"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B73BFF" w:rsidRPr="00B73BFF" w:rsidTr="00B73BFF">
        <w:trPr>
          <w:trHeight w:val="240"/>
        </w:trPr>
        <w:tc>
          <w:tcPr>
            <w:tcW w:w="6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hideMark/>
          </w:tcPr>
          <w:p w:rsidR="00B73BFF" w:rsidRPr="00B73BFF" w:rsidRDefault="00B73BFF" w:rsidP="00B73BF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B73BFF">
              <w:rPr>
                <w:rFonts w:ascii="Arial CE" w:hAnsi="Arial CE" w:cs="Arial CE"/>
                <w:sz w:val="18"/>
                <w:szCs w:val="18"/>
                <w:lang w:eastAsia="sk-SK"/>
              </w:rPr>
              <w:t>C.2.2.</w:t>
            </w:r>
          </w:p>
        </w:tc>
        <w:tc>
          <w:tcPr>
            <w:tcW w:w="52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73BFF" w:rsidRPr="00B73BFF" w:rsidRDefault="00B73BFF" w:rsidP="00B73BFF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B73BFF">
              <w:rPr>
                <w:rFonts w:ascii="Arial CE" w:hAnsi="Arial CE" w:cs="Arial CE"/>
                <w:sz w:val="18"/>
                <w:szCs w:val="18"/>
                <w:lang w:eastAsia="sk-SK"/>
              </w:rPr>
              <w:t>Výdavky na splácanie záväzkov z emitovaných dlhových cenných papierov</w:t>
            </w:r>
          </w:p>
        </w:tc>
        <w:tc>
          <w:tcPr>
            <w:tcW w:w="4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B73BFF" w:rsidRPr="00B73BFF" w:rsidRDefault="00B73BFF" w:rsidP="00B73BF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B73BFF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73BFF" w:rsidRPr="00B73BFF" w:rsidRDefault="00B73BFF" w:rsidP="00B73BF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B73BFF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73BFF" w:rsidRPr="00B73BFF" w:rsidRDefault="00B73BFF" w:rsidP="00B73BFF">
            <w:pPr>
              <w:jc w:val="center"/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</w:pPr>
            <w:r w:rsidRPr="00B73BFF"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B73BFF" w:rsidRPr="00B73BFF" w:rsidTr="00B73BFF">
        <w:trPr>
          <w:trHeight w:val="240"/>
        </w:trPr>
        <w:tc>
          <w:tcPr>
            <w:tcW w:w="6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hideMark/>
          </w:tcPr>
          <w:p w:rsidR="00B73BFF" w:rsidRPr="00B73BFF" w:rsidRDefault="00B73BFF" w:rsidP="00B73BF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B73BFF">
              <w:rPr>
                <w:rFonts w:ascii="Arial CE" w:hAnsi="Arial CE" w:cs="Arial CE"/>
                <w:sz w:val="18"/>
                <w:szCs w:val="18"/>
                <w:lang w:eastAsia="sk-SK"/>
              </w:rPr>
              <w:t>C.2.3.</w:t>
            </w:r>
          </w:p>
        </w:tc>
        <w:tc>
          <w:tcPr>
            <w:tcW w:w="52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73BFF" w:rsidRPr="00B73BFF" w:rsidRDefault="00B73BFF" w:rsidP="00B73BFF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B73BFF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Príjmy z úverov, ktoré </w:t>
            </w:r>
            <w:proofErr w:type="spellStart"/>
            <w:r w:rsidRPr="00B73BFF">
              <w:rPr>
                <w:rFonts w:ascii="Arial CE" w:hAnsi="Arial CE" w:cs="Arial CE"/>
                <w:sz w:val="18"/>
                <w:szCs w:val="18"/>
                <w:lang w:eastAsia="sk-SK"/>
              </w:rPr>
              <w:t>účt</w:t>
            </w:r>
            <w:proofErr w:type="spellEnd"/>
            <w:r w:rsidRPr="00B73BFF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. jednotke poskytla fin. inštitúcia, s výnimkou úverov na zabezpečenie hlavnej </w:t>
            </w:r>
            <w:proofErr w:type="spellStart"/>
            <w:r w:rsidRPr="00B73BFF">
              <w:rPr>
                <w:rFonts w:ascii="Arial CE" w:hAnsi="Arial CE" w:cs="Arial CE"/>
                <w:sz w:val="18"/>
                <w:szCs w:val="18"/>
                <w:lang w:eastAsia="sk-SK"/>
              </w:rPr>
              <w:t>zárob</w:t>
            </w:r>
            <w:proofErr w:type="spellEnd"/>
            <w:r w:rsidRPr="00B73BFF">
              <w:rPr>
                <w:rFonts w:ascii="Arial CE" w:hAnsi="Arial CE" w:cs="Arial CE"/>
                <w:sz w:val="18"/>
                <w:szCs w:val="18"/>
                <w:lang w:eastAsia="sk-SK"/>
              </w:rPr>
              <w:t>. činnosti</w:t>
            </w:r>
          </w:p>
        </w:tc>
        <w:tc>
          <w:tcPr>
            <w:tcW w:w="4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B73BFF" w:rsidRPr="00B73BFF" w:rsidRDefault="00B73BFF" w:rsidP="00B73BF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B73BFF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73BFF" w:rsidRPr="00B73BFF" w:rsidRDefault="00B73BFF" w:rsidP="00B73BF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B73BFF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73BFF" w:rsidRPr="00B73BFF" w:rsidRDefault="00B73BFF" w:rsidP="00B73BFF">
            <w:pPr>
              <w:jc w:val="center"/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</w:pPr>
            <w:r w:rsidRPr="00B73BFF"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B73BFF" w:rsidRPr="00B73BFF" w:rsidTr="00B73BFF">
        <w:trPr>
          <w:trHeight w:val="240"/>
        </w:trPr>
        <w:tc>
          <w:tcPr>
            <w:tcW w:w="6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hideMark/>
          </w:tcPr>
          <w:p w:rsidR="00B73BFF" w:rsidRPr="00B73BFF" w:rsidRDefault="00B73BFF" w:rsidP="00B73BF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B73BFF">
              <w:rPr>
                <w:rFonts w:ascii="Arial CE" w:hAnsi="Arial CE" w:cs="Arial CE"/>
                <w:sz w:val="18"/>
                <w:szCs w:val="18"/>
                <w:lang w:eastAsia="sk-SK"/>
              </w:rPr>
              <w:t>C.2.4.</w:t>
            </w:r>
          </w:p>
        </w:tc>
        <w:tc>
          <w:tcPr>
            <w:tcW w:w="52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73BFF" w:rsidRPr="00B73BFF" w:rsidRDefault="00B73BFF" w:rsidP="00B73BFF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B73BFF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Výdavky na splácanie úverov, ktoré poskytla fin. inštitúcia, s </w:t>
            </w:r>
            <w:proofErr w:type="spellStart"/>
            <w:r w:rsidRPr="00B73BFF">
              <w:rPr>
                <w:rFonts w:ascii="Arial CE" w:hAnsi="Arial CE" w:cs="Arial CE"/>
                <w:sz w:val="18"/>
                <w:szCs w:val="18"/>
                <w:lang w:eastAsia="sk-SK"/>
              </w:rPr>
              <w:t>výnim</w:t>
            </w:r>
            <w:proofErr w:type="spellEnd"/>
            <w:r w:rsidRPr="00B73BFF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. úverov na zabezpečenie hlavnej </w:t>
            </w:r>
            <w:proofErr w:type="spellStart"/>
            <w:r w:rsidRPr="00B73BFF">
              <w:rPr>
                <w:rFonts w:ascii="Arial CE" w:hAnsi="Arial CE" w:cs="Arial CE"/>
                <w:sz w:val="18"/>
                <w:szCs w:val="18"/>
                <w:lang w:eastAsia="sk-SK"/>
              </w:rPr>
              <w:t>zárob</w:t>
            </w:r>
            <w:proofErr w:type="spellEnd"/>
            <w:r w:rsidRPr="00B73BFF">
              <w:rPr>
                <w:rFonts w:ascii="Arial CE" w:hAnsi="Arial CE" w:cs="Arial CE"/>
                <w:sz w:val="18"/>
                <w:szCs w:val="18"/>
                <w:lang w:eastAsia="sk-SK"/>
              </w:rPr>
              <w:t>. činnosti</w:t>
            </w:r>
          </w:p>
        </w:tc>
        <w:tc>
          <w:tcPr>
            <w:tcW w:w="4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B73BFF" w:rsidRPr="00B73BFF" w:rsidRDefault="00B73BFF" w:rsidP="00B73BF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B73BFF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73BFF" w:rsidRPr="00B73BFF" w:rsidRDefault="00B73BFF" w:rsidP="00B73BF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B73BFF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73BFF" w:rsidRPr="00B73BFF" w:rsidRDefault="00B73BFF" w:rsidP="00B73BFF">
            <w:pPr>
              <w:jc w:val="center"/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</w:pPr>
            <w:r w:rsidRPr="00B73BFF"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B73BFF" w:rsidRPr="00B73BFF" w:rsidTr="00B73BFF">
        <w:trPr>
          <w:trHeight w:val="240"/>
        </w:trPr>
        <w:tc>
          <w:tcPr>
            <w:tcW w:w="6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hideMark/>
          </w:tcPr>
          <w:p w:rsidR="00B73BFF" w:rsidRPr="00B73BFF" w:rsidRDefault="00B73BFF" w:rsidP="00B73BF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B73BFF">
              <w:rPr>
                <w:rFonts w:ascii="Arial CE" w:hAnsi="Arial CE" w:cs="Arial CE"/>
                <w:sz w:val="18"/>
                <w:szCs w:val="18"/>
                <w:lang w:eastAsia="sk-SK"/>
              </w:rPr>
              <w:t>C.2.5.</w:t>
            </w:r>
          </w:p>
        </w:tc>
        <w:tc>
          <w:tcPr>
            <w:tcW w:w="52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73BFF" w:rsidRPr="00B73BFF" w:rsidRDefault="00B73BFF" w:rsidP="00B73BFF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B73BFF">
              <w:rPr>
                <w:rFonts w:ascii="Arial CE" w:hAnsi="Arial CE" w:cs="Arial CE"/>
                <w:sz w:val="18"/>
                <w:szCs w:val="18"/>
                <w:lang w:eastAsia="sk-SK"/>
              </w:rPr>
              <w:t>Príjmy z prijatých pôžičiek</w:t>
            </w:r>
          </w:p>
        </w:tc>
        <w:tc>
          <w:tcPr>
            <w:tcW w:w="4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B73BFF" w:rsidRPr="00B73BFF" w:rsidRDefault="00B73BFF" w:rsidP="00B73BF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B73BFF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73BFF" w:rsidRPr="00B73BFF" w:rsidRDefault="00B73BFF" w:rsidP="00B73BF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B73BFF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73BFF" w:rsidRPr="00B73BFF" w:rsidRDefault="00B73BFF" w:rsidP="00B73BFF">
            <w:pPr>
              <w:jc w:val="center"/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</w:pPr>
            <w:r w:rsidRPr="00B73BFF"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B73BFF" w:rsidRPr="00B73BFF" w:rsidTr="00B73BFF">
        <w:trPr>
          <w:trHeight w:val="240"/>
        </w:trPr>
        <w:tc>
          <w:tcPr>
            <w:tcW w:w="6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hideMark/>
          </w:tcPr>
          <w:p w:rsidR="00B73BFF" w:rsidRPr="00B73BFF" w:rsidRDefault="00B73BFF" w:rsidP="00B73BF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B73BFF">
              <w:rPr>
                <w:rFonts w:ascii="Arial CE" w:hAnsi="Arial CE" w:cs="Arial CE"/>
                <w:sz w:val="18"/>
                <w:szCs w:val="18"/>
                <w:lang w:eastAsia="sk-SK"/>
              </w:rPr>
              <w:t>C.2.6.</w:t>
            </w:r>
          </w:p>
        </w:tc>
        <w:tc>
          <w:tcPr>
            <w:tcW w:w="52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73BFF" w:rsidRPr="00B73BFF" w:rsidRDefault="00B73BFF" w:rsidP="00B73BFF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B73BFF">
              <w:rPr>
                <w:rFonts w:ascii="Arial CE" w:hAnsi="Arial CE" w:cs="Arial CE"/>
                <w:sz w:val="18"/>
                <w:szCs w:val="18"/>
                <w:lang w:eastAsia="sk-SK"/>
              </w:rPr>
              <w:t>Výdavky na splácanie pôžičiek</w:t>
            </w:r>
          </w:p>
        </w:tc>
        <w:tc>
          <w:tcPr>
            <w:tcW w:w="4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B73BFF" w:rsidRPr="00B73BFF" w:rsidRDefault="00B73BFF" w:rsidP="00B73BF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B73BFF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73BFF" w:rsidRPr="00B73BFF" w:rsidRDefault="00B73BFF" w:rsidP="00B73BF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B73BFF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73BFF" w:rsidRPr="00B73BFF" w:rsidRDefault="00B73BFF" w:rsidP="00B73BFF">
            <w:pPr>
              <w:jc w:val="center"/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</w:pPr>
            <w:r w:rsidRPr="00B73BFF"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B73BFF" w:rsidRPr="00B73BFF" w:rsidTr="00B73BFF">
        <w:trPr>
          <w:trHeight w:val="750"/>
        </w:trPr>
        <w:tc>
          <w:tcPr>
            <w:tcW w:w="6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hideMark/>
          </w:tcPr>
          <w:p w:rsidR="00B73BFF" w:rsidRPr="00B73BFF" w:rsidRDefault="00B73BFF" w:rsidP="00B73BF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B73BFF">
              <w:rPr>
                <w:rFonts w:ascii="Arial CE" w:hAnsi="Arial CE" w:cs="Arial CE"/>
                <w:sz w:val="18"/>
                <w:szCs w:val="18"/>
                <w:lang w:eastAsia="sk-SK"/>
              </w:rPr>
              <w:t>C.2.7.</w:t>
            </w:r>
          </w:p>
        </w:tc>
        <w:tc>
          <w:tcPr>
            <w:tcW w:w="52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73BFF" w:rsidRPr="00B73BFF" w:rsidRDefault="00B73BFF" w:rsidP="00B73BFF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B73BFF">
              <w:rPr>
                <w:rFonts w:ascii="Arial CE" w:hAnsi="Arial CE" w:cs="Arial CE"/>
                <w:sz w:val="18"/>
                <w:szCs w:val="18"/>
                <w:lang w:eastAsia="sk-SK"/>
              </w:rPr>
              <w:t>Výdavky nájomcu na úhradu záväzkov z používania majetku, ktorý je predmetom zmluvy o kúpe prenajatej veci</w:t>
            </w:r>
          </w:p>
        </w:tc>
        <w:tc>
          <w:tcPr>
            <w:tcW w:w="4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B73BFF" w:rsidRPr="00B73BFF" w:rsidRDefault="00B73BFF" w:rsidP="00B73BF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B73BFF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73BFF" w:rsidRPr="00B73BFF" w:rsidRDefault="00B73BFF" w:rsidP="00B73BF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B73BFF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73BFF" w:rsidRPr="00B73BFF" w:rsidRDefault="00B73BFF" w:rsidP="00B73BFF">
            <w:pPr>
              <w:jc w:val="center"/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</w:pPr>
            <w:r w:rsidRPr="00B73BFF"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B73BFF" w:rsidRPr="00B73BFF" w:rsidTr="00B73BFF">
        <w:trPr>
          <w:trHeight w:val="750"/>
        </w:trPr>
        <w:tc>
          <w:tcPr>
            <w:tcW w:w="6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hideMark/>
          </w:tcPr>
          <w:p w:rsidR="00B73BFF" w:rsidRPr="00B73BFF" w:rsidRDefault="00B73BFF" w:rsidP="00B73BF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B73BFF">
              <w:rPr>
                <w:rFonts w:ascii="Arial CE" w:hAnsi="Arial CE" w:cs="Arial CE"/>
                <w:sz w:val="18"/>
                <w:szCs w:val="18"/>
                <w:lang w:eastAsia="sk-SK"/>
              </w:rPr>
              <w:t>C.2.8.</w:t>
            </w:r>
          </w:p>
        </w:tc>
        <w:tc>
          <w:tcPr>
            <w:tcW w:w="52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73BFF" w:rsidRPr="00B73BFF" w:rsidRDefault="00B73BFF" w:rsidP="00B73BFF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B73BFF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Príjmy z ostatných dlh. a krát. záväzkov vyplývajúcich z </w:t>
            </w:r>
            <w:proofErr w:type="spellStart"/>
            <w:r w:rsidRPr="00B73BFF">
              <w:rPr>
                <w:rFonts w:ascii="Arial CE" w:hAnsi="Arial CE" w:cs="Arial CE"/>
                <w:sz w:val="18"/>
                <w:szCs w:val="18"/>
                <w:lang w:eastAsia="sk-SK"/>
              </w:rPr>
              <w:t>fin.činn.účt.jednotky</w:t>
            </w:r>
            <w:proofErr w:type="spellEnd"/>
            <w:r w:rsidRPr="00B73BFF">
              <w:rPr>
                <w:rFonts w:ascii="Arial CE" w:hAnsi="Arial CE" w:cs="Arial CE"/>
                <w:sz w:val="18"/>
                <w:szCs w:val="18"/>
                <w:lang w:eastAsia="sk-SK"/>
              </w:rPr>
              <w:t>, s výnimkou tých, ktoré sa musia uvádzať samostatne</w:t>
            </w:r>
          </w:p>
        </w:tc>
        <w:tc>
          <w:tcPr>
            <w:tcW w:w="4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B73BFF" w:rsidRPr="00B73BFF" w:rsidRDefault="00B73BFF" w:rsidP="00B73BF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B73BFF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73BFF" w:rsidRPr="00B73BFF" w:rsidRDefault="00B73BFF" w:rsidP="00B73BF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B73BFF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73BFF" w:rsidRPr="00B73BFF" w:rsidRDefault="00B73BFF" w:rsidP="00B73BFF">
            <w:pPr>
              <w:jc w:val="center"/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</w:pPr>
            <w:r w:rsidRPr="00B73BFF"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B73BFF" w:rsidRPr="00B73BFF" w:rsidTr="00B73BFF">
        <w:trPr>
          <w:trHeight w:val="735"/>
        </w:trPr>
        <w:tc>
          <w:tcPr>
            <w:tcW w:w="6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hideMark/>
          </w:tcPr>
          <w:p w:rsidR="00B73BFF" w:rsidRPr="00B73BFF" w:rsidRDefault="00B73BFF" w:rsidP="00B73BF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B73BFF">
              <w:rPr>
                <w:rFonts w:ascii="Arial CE" w:hAnsi="Arial CE" w:cs="Arial CE"/>
                <w:sz w:val="18"/>
                <w:szCs w:val="18"/>
                <w:lang w:eastAsia="sk-SK"/>
              </w:rPr>
              <w:t>C.2.9.</w:t>
            </w:r>
          </w:p>
        </w:tc>
        <w:tc>
          <w:tcPr>
            <w:tcW w:w="523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hideMark/>
          </w:tcPr>
          <w:p w:rsidR="00B73BFF" w:rsidRPr="00B73BFF" w:rsidRDefault="00B73BFF" w:rsidP="00B73BFF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B73BFF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Výdavky na </w:t>
            </w:r>
            <w:proofErr w:type="spellStart"/>
            <w:r w:rsidRPr="00B73BFF">
              <w:rPr>
                <w:rFonts w:ascii="Arial CE" w:hAnsi="Arial CE" w:cs="Arial CE"/>
                <w:sz w:val="18"/>
                <w:szCs w:val="18"/>
                <w:lang w:eastAsia="sk-SK"/>
              </w:rPr>
              <w:t>splác</w:t>
            </w:r>
            <w:proofErr w:type="spellEnd"/>
            <w:r w:rsidRPr="00B73BFF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. </w:t>
            </w:r>
            <w:proofErr w:type="spellStart"/>
            <w:r w:rsidRPr="00B73BFF">
              <w:rPr>
                <w:rFonts w:ascii="Arial CE" w:hAnsi="Arial CE" w:cs="Arial CE"/>
                <w:sz w:val="18"/>
                <w:szCs w:val="18"/>
                <w:lang w:eastAsia="sk-SK"/>
              </w:rPr>
              <w:t>ost</w:t>
            </w:r>
            <w:proofErr w:type="spellEnd"/>
            <w:r w:rsidRPr="00B73BFF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. dlh. a krát. </w:t>
            </w:r>
            <w:proofErr w:type="spellStart"/>
            <w:r w:rsidRPr="00B73BFF">
              <w:rPr>
                <w:rFonts w:ascii="Arial CE" w:hAnsi="Arial CE" w:cs="Arial CE"/>
                <w:sz w:val="18"/>
                <w:szCs w:val="18"/>
                <w:lang w:eastAsia="sk-SK"/>
              </w:rPr>
              <w:t>záväz</w:t>
            </w:r>
            <w:proofErr w:type="spellEnd"/>
            <w:r w:rsidRPr="00B73BFF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. vyplývajúcich z </w:t>
            </w:r>
            <w:proofErr w:type="spellStart"/>
            <w:r w:rsidRPr="00B73BFF">
              <w:rPr>
                <w:rFonts w:ascii="Arial CE" w:hAnsi="Arial CE" w:cs="Arial CE"/>
                <w:sz w:val="18"/>
                <w:szCs w:val="18"/>
                <w:lang w:eastAsia="sk-SK"/>
              </w:rPr>
              <w:t>fin.činn.účt.jednotky</w:t>
            </w:r>
            <w:proofErr w:type="spellEnd"/>
            <w:r w:rsidRPr="00B73BFF">
              <w:rPr>
                <w:rFonts w:ascii="Arial CE" w:hAnsi="Arial CE" w:cs="Arial CE"/>
                <w:sz w:val="18"/>
                <w:szCs w:val="18"/>
                <w:lang w:eastAsia="sk-SK"/>
              </w:rPr>
              <w:t>, s výnimkou tých, ktoré sa musia uvádzať samostatne</w:t>
            </w:r>
          </w:p>
        </w:tc>
        <w:tc>
          <w:tcPr>
            <w:tcW w:w="48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B73BFF" w:rsidRPr="00B73BFF" w:rsidRDefault="00B73BFF" w:rsidP="00B73BF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B73BFF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73BFF" w:rsidRPr="00B73BFF" w:rsidRDefault="00B73BFF" w:rsidP="00B73BF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B73BFF">
              <w:rPr>
                <w:rFonts w:ascii="Arial CE" w:hAnsi="Arial CE" w:cs="Arial CE"/>
                <w:sz w:val="18"/>
                <w:szCs w:val="18"/>
                <w:lang w:eastAsia="sk-SK"/>
              </w:rPr>
              <w:t>-384 892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73BFF" w:rsidRPr="00B73BFF" w:rsidRDefault="00B73BFF" w:rsidP="00B73BFF">
            <w:pPr>
              <w:jc w:val="center"/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</w:pPr>
            <w:r w:rsidRPr="00B73BFF"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  <w:t>-481 597</w:t>
            </w:r>
          </w:p>
        </w:tc>
      </w:tr>
      <w:tr w:rsidR="00B73BFF" w:rsidRPr="00B73BFF" w:rsidTr="00B73BFF">
        <w:trPr>
          <w:trHeight w:val="525"/>
        </w:trPr>
        <w:tc>
          <w:tcPr>
            <w:tcW w:w="6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B73BFF" w:rsidRPr="00B73BFF" w:rsidRDefault="00B73BFF" w:rsidP="00B73BF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B73BFF">
              <w:rPr>
                <w:rFonts w:ascii="Arial CE" w:hAnsi="Arial CE" w:cs="Arial CE"/>
                <w:sz w:val="18"/>
                <w:szCs w:val="18"/>
                <w:lang w:eastAsia="sk-SK"/>
              </w:rPr>
              <w:t>C.3.</w:t>
            </w:r>
          </w:p>
        </w:tc>
        <w:tc>
          <w:tcPr>
            <w:tcW w:w="52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73BFF" w:rsidRPr="00B73BFF" w:rsidRDefault="00B73BFF" w:rsidP="00B73BFF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B73BFF">
              <w:rPr>
                <w:rFonts w:ascii="Arial CE" w:hAnsi="Arial CE" w:cs="Arial CE"/>
                <w:sz w:val="18"/>
                <w:szCs w:val="18"/>
                <w:lang w:eastAsia="sk-SK"/>
              </w:rPr>
              <w:t>Výdavky na zaplatené úroky okrem tých, ktoré sa začlenia do hosp. činností</w:t>
            </w:r>
          </w:p>
        </w:tc>
        <w:tc>
          <w:tcPr>
            <w:tcW w:w="4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B73BFF" w:rsidRPr="00B73BFF" w:rsidRDefault="00B73BFF" w:rsidP="00B73BF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B73BFF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73BFF" w:rsidRPr="00B73BFF" w:rsidRDefault="00B73BFF" w:rsidP="00B73BF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B73BFF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73BFF" w:rsidRPr="00B73BFF" w:rsidRDefault="00B73BFF" w:rsidP="00B73BFF">
            <w:pPr>
              <w:jc w:val="center"/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</w:pPr>
            <w:r w:rsidRPr="00B73BFF"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B73BFF" w:rsidRPr="00B73BFF" w:rsidTr="00B73BFF">
        <w:trPr>
          <w:trHeight w:val="525"/>
        </w:trPr>
        <w:tc>
          <w:tcPr>
            <w:tcW w:w="6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B73BFF" w:rsidRPr="00B73BFF" w:rsidRDefault="00B73BFF" w:rsidP="00B73BF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B73BFF">
              <w:rPr>
                <w:rFonts w:ascii="Arial CE" w:hAnsi="Arial CE" w:cs="Arial CE"/>
                <w:sz w:val="18"/>
                <w:szCs w:val="18"/>
                <w:lang w:eastAsia="sk-SK"/>
              </w:rPr>
              <w:t>C.4.</w:t>
            </w:r>
          </w:p>
        </w:tc>
        <w:tc>
          <w:tcPr>
            <w:tcW w:w="52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73BFF" w:rsidRPr="00B73BFF" w:rsidRDefault="00B73BFF" w:rsidP="00B73BFF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B73BFF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Výdavky na </w:t>
            </w:r>
            <w:proofErr w:type="spellStart"/>
            <w:r w:rsidRPr="00B73BFF">
              <w:rPr>
                <w:rFonts w:ascii="Arial CE" w:hAnsi="Arial CE" w:cs="Arial CE"/>
                <w:sz w:val="18"/>
                <w:szCs w:val="18"/>
                <w:lang w:eastAsia="sk-SK"/>
              </w:rPr>
              <w:t>vyplat</w:t>
            </w:r>
            <w:proofErr w:type="spellEnd"/>
            <w:r w:rsidRPr="00B73BFF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. dividendy a iné podiely na zisku, okrem </w:t>
            </w:r>
            <w:proofErr w:type="spellStart"/>
            <w:r w:rsidRPr="00B73BFF">
              <w:rPr>
                <w:rFonts w:ascii="Arial CE" w:hAnsi="Arial CE" w:cs="Arial CE"/>
                <w:sz w:val="18"/>
                <w:szCs w:val="18"/>
                <w:lang w:eastAsia="sk-SK"/>
              </w:rPr>
              <w:t>začl</w:t>
            </w:r>
            <w:proofErr w:type="spellEnd"/>
            <w:r w:rsidRPr="00B73BFF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. v </w:t>
            </w:r>
            <w:proofErr w:type="spellStart"/>
            <w:r w:rsidRPr="00B73BFF">
              <w:rPr>
                <w:rFonts w:ascii="Arial CE" w:hAnsi="Arial CE" w:cs="Arial CE"/>
                <w:sz w:val="18"/>
                <w:szCs w:val="18"/>
                <w:lang w:eastAsia="sk-SK"/>
              </w:rPr>
              <w:t>hosp.činn</w:t>
            </w:r>
            <w:proofErr w:type="spellEnd"/>
            <w:r w:rsidRPr="00B73BFF">
              <w:rPr>
                <w:rFonts w:ascii="Arial CE" w:hAnsi="Arial CE" w:cs="Arial CE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4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B73BFF" w:rsidRPr="00B73BFF" w:rsidRDefault="00B73BFF" w:rsidP="00B73BF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B73BFF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73BFF" w:rsidRPr="00B73BFF" w:rsidRDefault="00B73BFF" w:rsidP="00B73BF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B73BFF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73BFF" w:rsidRPr="00B73BFF" w:rsidRDefault="00B73BFF" w:rsidP="00B73BFF">
            <w:pPr>
              <w:jc w:val="center"/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</w:pPr>
            <w:r w:rsidRPr="00B73BFF"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B73BFF" w:rsidRPr="00B73BFF" w:rsidTr="00B73BFF">
        <w:trPr>
          <w:trHeight w:val="525"/>
        </w:trPr>
        <w:tc>
          <w:tcPr>
            <w:tcW w:w="6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B73BFF" w:rsidRPr="00B73BFF" w:rsidRDefault="00B73BFF" w:rsidP="00B73BF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B73BFF">
              <w:rPr>
                <w:rFonts w:ascii="Arial CE" w:hAnsi="Arial CE" w:cs="Arial CE"/>
                <w:sz w:val="18"/>
                <w:szCs w:val="18"/>
                <w:lang w:eastAsia="sk-SK"/>
              </w:rPr>
              <w:t>C.5.</w:t>
            </w:r>
          </w:p>
        </w:tc>
        <w:tc>
          <w:tcPr>
            <w:tcW w:w="52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73BFF" w:rsidRPr="00B73BFF" w:rsidRDefault="00B73BFF" w:rsidP="00B73BFF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B73BFF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Výdavky súvisiace s derivátmi, okrem určených na predaj al. obchodovanie s nimi, alebo ak sa považujú za </w:t>
            </w:r>
            <w:proofErr w:type="spellStart"/>
            <w:r w:rsidRPr="00B73BFF">
              <w:rPr>
                <w:rFonts w:ascii="Arial CE" w:hAnsi="Arial CE" w:cs="Arial CE"/>
                <w:sz w:val="18"/>
                <w:szCs w:val="18"/>
                <w:lang w:eastAsia="sk-SK"/>
              </w:rPr>
              <w:t>invest</w:t>
            </w:r>
            <w:proofErr w:type="spellEnd"/>
            <w:r w:rsidRPr="00B73BFF">
              <w:rPr>
                <w:rFonts w:ascii="Arial CE" w:hAnsi="Arial CE" w:cs="Arial CE"/>
                <w:sz w:val="18"/>
                <w:szCs w:val="18"/>
                <w:lang w:eastAsia="sk-SK"/>
              </w:rPr>
              <w:t>. činnosť</w:t>
            </w:r>
          </w:p>
        </w:tc>
        <w:tc>
          <w:tcPr>
            <w:tcW w:w="4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B73BFF" w:rsidRPr="00B73BFF" w:rsidRDefault="00B73BFF" w:rsidP="00B73BF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B73BFF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73BFF" w:rsidRPr="00B73BFF" w:rsidRDefault="00B73BFF" w:rsidP="00B73BF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B73BFF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73BFF" w:rsidRPr="00B73BFF" w:rsidRDefault="00B73BFF" w:rsidP="00B73BFF">
            <w:pPr>
              <w:jc w:val="center"/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</w:pPr>
            <w:r w:rsidRPr="00B73BFF"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B73BFF" w:rsidRPr="00B73BFF" w:rsidTr="00B73BFF">
        <w:trPr>
          <w:trHeight w:val="570"/>
        </w:trPr>
        <w:tc>
          <w:tcPr>
            <w:tcW w:w="6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B73BFF" w:rsidRPr="00B73BFF" w:rsidRDefault="00B73BFF" w:rsidP="00B73BF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B73BFF">
              <w:rPr>
                <w:rFonts w:ascii="Arial CE" w:hAnsi="Arial CE" w:cs="Arial CE"/>
                <w:sz w:val="18"/>
                <w:szCs w:val="18"/>
                <w:lang w:eastAsia="sk-SK"/>
              </w:rPr>
              <w:t>C.6.</w:t>
            </w:r>
          </w:p>
        </w:tc>
        <w:tc>
          <w:tcPr>
            <w:tcW w:w="52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73BFF" w:rsidRPr="00B73BFF" w:rsidRDefault="00B73BFF" w:rsidP="00B73BFF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B73BFF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Príjmy súvisiace s derivátmi, okrem určených na predaj alebo obchod. s nimi, alebo ak sa považujú za </w:t>
            </w:r>
            <w:proofErr w:type="spellStart"/>
            <w:r w:rsidRPr="00B73BFF">
              <w:rPr>
                <w:rFonts w:ascii="Arial CE" w:hAnsi="Arial CE" w:cs="Arial CE"/>
                <w:sz w:val="18"/>
                <w:szCs w:val="18"/>
                <w:lang w:eastAsia="sk-SK"/>
              </w:rPr>
              <w:t>invest</w:t>
            </w:r>
            <w:proofErr w:type="spellEnd"/>
            <w:r w:rsidRPr="00B73BFF">
              <w:rPr>
                <w:rFonts w:ascii="Arial CE" w:hAnsi="Arial CE" w:cs="Arial CE"/>
                <w:sz w:val="18"/>
                <w:szCs w:val="18"/>
                <w:lang w:eastAsia="sk-SK"/>
              </w:rPr>
              <w:t>. činnosť</w:t>
            </w:r>
          </w:p>
        </w:tc>
        <w:tc>
          <w:tcPr>
            <w:tcW w:w="4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B73BFF" w:rsidRPr="00B73BFF" w:rsidRDefault="00B73BFF" w:rsidP="00B73BF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B73BFF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73BFF" w:rsidRPr="00B73BFF" w:rsidRDefault="00B73BFF" w:rsidP="00B73BF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B73BFF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73BFF" w:rsidRPr="00B73BFF" w:rsidRDefault="00B73BFF" w:rsidP="00B73BFF">
            <w:pPr>
              <w:jc w:val="center"/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</w:pPr>
            <w:r w:rsidRPr="00B73BFF"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B73BFF" w:rsidRPr="00B73BFF" w:rsidTr="00B73BFF">
        <w:trPr>
          <w:trHeight w:val="525"/>
        </w:trPr>
        <w:tc>
          <w:tcPr>
            <w:tcW w:w="6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B73BFF" w:rsidRPr="00B73BFF" w:rsidRDefault="00B73BFF" w:rsidP="00B73BF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B73BFF">
              <w:rPr>
                <w:rFonts w:ascii="Arial CE" w:hAnsi="Arial CE" w:cs="Arial CE"/>
                <w:sz w:val="18"/>
                <w:szCs w:val="18"/>
                <w:lang w:eastAsia="sk-SK"/>
              </w:rPr>
              <w:t>C.7.</w:t>
            </w:r>
          </w:p>
        </w:tc>
        <w:tc>
          <w:tcPr>
            <w:tcW w:w="52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73BFF" w:rsidRPr="00B73BFF" w:rsidRDefault="00B73BFF" w:rsidP="00B73BFF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B73BFF">
              <w:rPr>
                <w:rFonts w:ascii="Arial CE" w:hAnsi="Arial CE" w:cs="Arial CE"/>
                <w:sz w:val="18"/>
                <w:szCs w:val="18"/>
                <w:lang w:eastAsia="sk-SK"/>
              </w:rPr>
              <w:t>Výdavky na daň z príjmov, ak je ju možné začleniť do finančných činností</w:t>
            </w:r>
          </w:p>
        </w:tc>
        <w:tc>
          <w:tcPr>
            <w:tcW w:w="4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B73BFF" w:rsidRPr="00B73BFF" w:rsidRDefault="00B73BFF" w:rsidP="00B73BF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B73BFF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73BFF" w:rsidRPr="00B73BFF" w:rsidRDefault="00B73BFF" w:rsidP="00B73BF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B73BFF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73BFF" w:rsidRPr="00B73BFF" w:rsidRDefault="00B73BFF" w:rsidP="00B73BFF">
            <w:pPr>
              <w:jc w:val="center"/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</w:pPr>
            <w:r w:rsidRPr="00B73BFF"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B73BFF" w:rsidRPr="00B73BFF" w:rsidTr="00B73BFF">
        <w:trPr>
          <w:trHeight w:val="375"/>
        </w:trPr>
        <w:tc>
          <w:tcPr>
            <w:tcW w:w="6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B73BFF" w:rsidRPr="00B73BFF" w:rsidRDefault="00B73BFF" w:rsidP="00B73BF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B73BFF">
              <w:rPr>
                <w:rFonts w:ascii="Arial CE" w:hAnsi="Arial CE" w:cs="Arial CE"/>
                <w:sz w:val="18"/>
                <w:szCs w:val="18"/>
                <w:lang w:eastAsia="sk-SK"/>
              </w:rPr>
              <w:t>C.8.</w:t>
            </w:r>
          </w:p>
        </w:tc>
        <w:tc>
          <w:tcPr>
            <w:tcW w:w="52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73BFF" w:rsidRPr="00B73BFF" w:rsidRDefault="00B73BFF" w:rsidP="00B73BFF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B73BFF">
              <w:rPr>
                <w:rFonts w:ascii="Arial CE" w:hAnsi="Arial CE" w:cs="Arial CE"/>
                <w:sz w:val="18"/>
                <w:szCs w:val="18"/>
                <w:lang w:eastAsia="sk-SK"/>
              </w:rPr>
              <w:t>Príjmy výnimočného rozsahu alebo výskytu vzťahujúce sa k FČ</w:t>
            </w:r>
          </w:p>
        </w:tc>
        <w:tc>
          <w:tcPr>
            <w:tcW w:w="4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B73BFF" w:rsidRPr="00B73BFF" w:rsidRDefault="00B73BFF" w:rsidP="00B73BF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B73BFF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73BFF" w:rsidRPr="00B73BFF" w:rsidRDefault="00B73BFF" w:rsidP="00B73BF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B73BFF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73BFF" w:rsidRPr="00B73BFF" w:rsidRDefault="00B73BFF" w:rsidP="00B73BFF">
            <w:pPr>
              <w:jc w:val="center"/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</w:pPr>
            <w:r w:rsidRPr="00B73BFF"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B73BFF" w:rsidRPr="00B73BFF" w:rsidTr="00B73BFF">
        <w:trPr>
          <w:trHeight w:val="495"/>
        </w:trPr>
        <w:tc>
          <w:tcPr>
            <w:tcW w:w="692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B73BFF" w:rsidRPr="00B73BFF" w:rsidRDefault="00B73BFF" w:rsidP="00B73BF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B73BFF">
              <w:rPr>
                <w:rFonts w:ascii="Arial CE" w:hAnsi="Arial CE" w:cs="Arial CE"/>
                <w:sz w:val="18"/>
                <w:szCs w:val="18"/>
                <w:lang w:eastAsia="sk-SK"/>
              </w:rPr>
              <w:t>C.9.</w:t>
            </w:r>
          </w:p>
        </w:tc>
        <w:tc>
          <w:tcPr>
            <w:tcW w:w="523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73BFF" w:rsidRPr="00B73BFF" w:rsidRDefault="00B73BFF" w:rsidP="00B73BFF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B73BFF">
              <w:rPr>
                <w:rFonts w:ascii="Arial CE" w:hAnsi="Arial CE" w:cs="Arial CE"/>
                <w:sz w:val="18"/>
                <w:szCs w:val="18"/>
                <w:lang w:eastAsia="sk-SK"/>
              </w:rPr>
              <w:t>Výdavky výnimočného rozsahu alebo výskytu vzťahujúce sa k FČ</w:t>
            </w:r>
          </w:p>
        </w:tc>
        <w:tc>
          <w:tcPr>
            <w:tcW w:w="48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B73BFF" w:rsidRPr="00B73BFF" w:rsidRDefault="00B73BFF" w:rsidP="00B73BF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B73BFF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73BFF" w:rsidRPr="00B73BFF" w:rsidRDefault="00B73BFF" w:rsidP="00B73BF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B73BFF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73BFF" w:rsidRPr="00B73BFF" w:rsidRDefault="00B73BFF" w:rsidP="00B73BFF">
            <w:pPr>
              <w:jc w:val="center"/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</w:pPr>
            <w:r w:rsidRPr="00B73BFF"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B73BFF" w:rsidRPr="00B73BFF" w:rsidTr="00B73BFF">
        <w:trPr>
          <w:trHeight w:val="405"/>
        </w:trPr>
        <w:tc>
          <w:tcPr>
            <w:tcW w:w="6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CFFCC"/>
            <w:noWrap/>
            <w:hideMark/>
          </w:tcPr>
          <w:p w:rsidR="00B73BFF" w:rsidRPr="00B73BFF" w:rsidRDefault="00B73BFF" w:rsidP="00B73BFF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B73BFF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C***</w:t>
            </w:r>
          </w:p>
        </w:tc>
        <w:tc>
          <w:tcPr>
            <w:tcW w:w="52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CC"/>
            <w:hideMark/>
          </w:tcPr>
          <w:p w:rsidR="00B73BFF" w:rsidRPr="00B73BFF" w:rsidRDefault="00B73BFF" w:rsidP="00B73BFF">
            <w:pPr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B73BFF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Čistý peňažný tok z finančných činností (súčet C.1.  až C.9.)</w:t>
            </w:r>
          </w:p>
        </w:tc>
        <w:tc>
          <w:tcPr>
            <w:tcW w:w="4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B73BFF" w:rsidRPr="00B73BFF" w:rsidRDefault="00B73BFF" w:rsidP="00B73BF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B73BFF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:rsidR="00B73BFF" w:rsidRPr="00B73BFF" w:rsidRDefault="00B73BFF" w:rsidP="00B73BF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B73BFF">
              <w:rPr>
                <w:rFonts w:ascii="Arial CE" w:hAnsi="Arial CE" w:cs="Arial CE"/>
                <w:sz w:val="18"/>
                <w:szCs w:val="18"/>
                <w:lang w:eastAsia="sk-SK"/>
              </w:rPr>
              <w:t>-484 277</w:t>
            </w:r>
          </w:p>
        </w:tc>
        <w:tc>
          <w:tcPr>
            <w:tcW w:w="1136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CCFFCC"/>
            <w:noWrap/>
            <w:vAlign w:val="bottom"/>
            <w:hideMark/>
          </w:tcPr>
          <w:p w:rsidR="00B73BFF" w:rsidRPr="00B73BFF" w:rsidRDefault="00B73BFF" w:rsidP="00B73BFF">
            <w:pPr>
              <w:jc w:val="center"/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</w:pPr>
            <w:r w:rsidRPr="00B73BFF"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  <w:t>-715 772</w:t>
            </w:r>
          </w:p>
        </w:tc>
      </w:tr>
      <w:tr w:rsidR="00B73BFF" w:rsidRPr="00B73BFF" w:rsidTr="00B73BFF">
        <w:trPr>
          <w:trHeight w:val="495"/>
        </w:trPr>
        <w:tc>
          <w:tcPr>
            <w:tcW w:w="6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CFFCC"/>
            <w:noWrap/>
            <w:hideMark/>
          </w:tcPr>
          <w:p w:rsidR="00B73BFF" w:rsidRPr="00B73BFF" w:rsidRDefault="00B73BFF" w:rsidP="00B73BFF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B73BFF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D.</w:t>
            </w:r>
          </w:p>
        </w:tc>
        <w:tc>
          <w:tcPr>
            <w:tcW w:w="52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CC"/>
            <w:hideMark/>
          </w:tcPr>
          <w:p w:rsidR="00B73BFF" w:rsidRPr="00B73BFF" w:rsidRDefault="00B73BFF" w:rsidP="00B73BFF">
            <w:pPr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B73BFF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Čisté zvýšenie, resp. zníženie peňažných prostriedkov (+,-)  (súčet A*** + B*** + C*** )</w:t>
            </w:r>
          </w:p>
        </w:tc>
        <w:tc>
          <w:tcPr>
            <w:tcW w:w="4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B73BFF" w:rsidRPr="00B73BFF" w:rsidRDefault="00B73BFF" w:rsidP="00B73BF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B73BFF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:rsidR="00B73BFF" w:rsidRPr="00B73BFF" w:rsidRDefault="00B73BFF" w:rsidP="00B73BF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B73BFF">
              <w:rPr>
                <w:rFonts w:ascii="Arial CE" w:hAnsi="Arial CE" w:cs="Arial CE"/>
                <w:sz w:val="18"/>
                <w:szCs w:val="18"/>
                <w:lang w:eastAsia="sk-SK"/>
              </w:rPr>
              <w:t>-209 232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CCFFCC"/>
            <w:noWrap/>
            <w:vAlign w:val="bottom"/>
            <w:hideMark/>
          </w:tcPr>
          <w:p w:rsidR="00B73BFF" w:rsidRPr="00B73BFF" w:rsidRDefault="00B73BFF" w:rsidP="00B73BFF">
            <w:pPr>
              <w:jc w:val="center"/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</w:pPr>
            <w:r w:rsidRPr="00B73BFF"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  <w:t>-1 025 693</w:t>
            </w:r>
          </w:p>
        </w:tc>
      </w:tr>
      <w:tr w:rsidR="00B73BFF" w:rsidRPr="00B73BFF" w:rsidTr="00B73BFF">
        <w:trPr>
          <w:trHeight w:val="555"/>
        </w:trPr>
        <w:tc>
          <w:tcPr>
            <w:tcW w:w="6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CFFCC"/>
            <w:noWrap/>
            <w:hideMark/>
          </w:tcPr>
          <w:p w:rsidR="00B73BFF" w:rsidRPr="00B73BFF" w:rsidRDefault="00B73BFF" w:rsidP="00B73BFF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B73BFF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E.</w:t>
            </w:r>
          </w:p>
        </w:tc>
        <w:tc>
          <w:tcPr>
            <w:tcW w:w="52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CC"/>
            <w:hideMark/>
          </w:tcPr>
          <w:p w:rsidR="00B73BFF" w:rsidRPr="00B73BFF" w:rsidRDefault="00B73BFF" w:rsidP="00B73BFF">
            <w:pPr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B73BFF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 xml:space="preserve">Stav peňažných prostriedkov a </w:t>
            </w:r>
            <w:proofErr w:type="spellStart"/>
            <w:r w:rsidRPr="00B73BFF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peňaž</w:t>
            </w:r>
            <w:proofErr w:type="spellEnd"/>
            <w:r w:rsidRPr="00B73BFF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 xml:space="preserve">. ekvivalentov na začiatku </w:t>
            </w:r>
            <w:proofErr w:type="spellStart"/>
            <w:r w:rsidRPr="00B73BFF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účt</w:t>
            </w:r>
            <w:proofErr w:type="spellEnd"/>
            <w:r w:rsidRPr="00B73BFF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. obdobia</w:t>
            </w:r>
          </w:p>
        </w:tc>
        <w:tc>
          <w:tcPr>
            <w:tcW w:w="4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B73BFF" w:rsidRPr="00B73BFF" w:rsidRDefault="00B73BFF" w:rsidP="00B73BF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B73BFF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:rsidR="00B73BFF" w:rsidRPr="00B73BFF" w:rsidRDefault="00B73BFF" w:rsidP="00B73BF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B73BFF">
              <w:rPr>
                <w:rFonts w:ascii="Arial CE" w:hAnsi="Arial CE" w:cs="Arial CE"/>
                <w:sz w:val="18"/>
                <w:szCs w:val="18"/>
                <w:lang w:eastAsia="sk-SK"/>
              </w:rPr>
              <w:t>994 666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CCFFCC"/>
            <w:noWrap/>
            <w:vAlign w:val="bottom"/>
            <w:hideMark/>
          </w:tcPr>
          <w:p w:rsidR="00B73BFF" w:rsidRPr="00B73BFF" w:rsidRDefault="00B73BFF" w:rsidP="00B73BFF">
            <w:pPr>
              <w:jc w:val="center"/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</w:pPr>
            <w:r w:rsidRPr="00B73BFF"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  <w:t>1 932 354</w:t>
            </w:r>
          </w:p>
        </w:tc>
      </w:tr>
      <w:tr w:rsidR="00B73BFF" w:rsidRPr="00B73BFF" w:rsidTr="00B73BFF">
        <w:trPr>
          <w:trHeight w:val="585"/>
        </w:trPr>
        <w:tc>
          <w:tcPr>
            <w:tcW w:w="6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CFFCC"/>
            <w:noWrap/>
            <w:hideMark/>
          </w:tcPr>
          <w:p w:rsidR="00B73BFF" w:rsidRPr="00B73BFF" w:rsidRDefault="00B73BFF" w:rsidP="00B73BFF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B73BFF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F.</w:t>
            </w:r>
          </w:p>
        </w:tc>
        <w:tc>
          <w:tcPr>
            <w:tcW w:w="52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CC"/>
            <w:hideMark/>
          </w:tcPr>
          <w:p w:rsidR="00B73BFF" w:rsidRPr="00B73BFF" w:rsidRDefault="00B73BFF" w:rsidP="00B73BFF">
            <w:pPr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B73BFF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 xml:space="preserve">Stav peňažných prostriedkov a </w:t>
            </w:r>
            <w:proofErr w:type="spellStart"/>
            <w:r w:rsidRPr="00B73BFF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peňaž</w:t>
            </w:r>
            <w:proofErr w:type="spellEnd"/>
            <w:r w:rsidRPr="00B73BFF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 xml:space="preserve">. ekvivalentov na konci </w:t>
            </w:r>
            <w:proofErr w:type="spellStart"/>
            <w:r w:rsidRPr="00B73BFF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účt</w:t>
            </w:r>
            <w:proofErr w:type="spellEnd"/>
            <w:r w:rsidRPr="00B73BFF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 xml:space="preserve">. </w:t>
            </w:r>
            <w:proofErr w:type="spellStart"/>
            <w:r w:rsidRPr="00B73BFF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obd</w:t>
            </w:r>
            <w:proofErr w:type="spellEnd"/>
            <w:r w:rsidRPr="00B73BFF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 xml:space="preserve">. pred </w:t>
            </w:r>
            <w:proofErr w:type="spellStart"/>
            <w:r w:rsidRPr="00B73BFF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zohľad</w:t>
            </w:r>
            <w:proofErr w:type="spellEnd"/>
            <w:r w:rsidRPr="00B73BFF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 xml:space="preserve">. </w:t>
            </w:r>
            <w:proofErr w:type="spellStart"/>
            <w:r w:rsidRPr="00B73BFF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kurz.rozd</w:t>
            </w:r>
            <w:proofErr w:type="spellEnd"/>
            <w:r w:rsidRPr="00B73BFF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 xml:space="preserve">. ku dňu </w:t>
            </w:r>
            <w:proofErr w:type="spellStart"/>
            <w:r w:rsidRPr="00B73BFF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úč.závierky</w:t>
            </w:r>
            <w:proofErr w:type="spellEnd"/>
          </w:p>
        </w:tc>
        <w:tc>
          <w:tcPr>
            <w:tcW w:w="4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B73BFF" w:rsidRPr="00B73BFF" w:rsidRDefault="00B73BFF" w:rsidP="00B73BF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B73BFF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:rsidR="00B73BFF" w:rsidRPr="00B73BFF" w:rsidRDefault="00B73BFF" w:rsidP="00B73BF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B73BFF">
              <w:rPr>
                <w:rFonts w:ascii="Arial CE" w:hAnsi="Arial CE" w:cs="Arial CE"/>
                <w:sz w:val="18"/>
                <w:szCs w:val="18"/>
                <w:lang w:eastAsia="sk-SK"/>
              </w:rPr>
              <w:t>785 434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CCFFCC"/>
            <w:noWrap/>
            <w:vAlign w:val="bottom"/>
            <w:hideMark/>
          </w:tcPr>
          <w:p w:rsidR="00B73BFF" w:rsidRPr="00B73BFF" w:rsidRDefault="00B73BFF" w:rsidP="00B73BFF">
            <w:pPr>
              <w:jc w:val="center"/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</w:pPr>
            <w:r w:rsidRPr="00B73BFF"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  <w:t>906 661</w:t>
            </w:r>
          </w:p>
        </w:tc>
      </w:tr>
      <w:tr w:rsidR="00B73BFF" w:rsidRPr="00B73BFF" w:rsidTr="00B73BFF">
        <w:trPr>
          <w:trHeight w:val="525"/>
        </w:trPr>
        <w:tc>
          <w:tcPr>
            <w:tcW w:w="6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CFFCC"/>
            <w:noWrap/>
            <w:hideMark/>
          </w:tcPr>
          <w:p w:rsidR="00B73BFF" w:rsidRPr="00B73BFF" w:rsidRDefault="00B73BFF" w:rsidP="00B73BFF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B73BFF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G.</w:t>
            </w:r>
          </w:p>
        </w:tc>
        <w:tc>
          <w:tcPr>
            <w:tcW w:w="52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CC"/>
            <w:hideMark/>
          </w:tcPr>
          <w:p w:rsidR="00B73BFF" w:rsidRPr="00B73BFF" w:rsidRDefault="00B73BFF" w:rsidP="00B73BFF">
            <w:pPr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B73BFF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 xml:space="preserve">Kurzové rozdiely vyčíslené k </w:t>
            </w:r>
            <w:proofErr w:type="spellStart"/>
            <w:r w:rsidRPr="00B73BFF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peňaž</w:t>
            </w:r>
            <w:proofErr w:type="spellEnd"/>
            <w:r w:rsidRPr="00B73BFF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 xml:space="preserve">. prostriedkom a </w:t>
            </w:r>
            <w:proofErr w:type="spellStart"/>
            <w:r w:rsidRPr="00B73BFF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peňaž</w:t>
            </w:r>
            <w:proofErr w:type="spellEnd"/>
            <w:r w:rsidRPr="00B73BFF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 xml:space="preserve">. ekvivalentom ku dňu zostavenia </w:t>
            </w:r>
            <w:proofErr w:type="spellStart"/>
            <w:r w:rsidRPr="00B73BFF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úč.závierky</w:t>
            </w:r>
            <w:proofErr w:type="spellEnd"/>
          </w:p>
        </w:tc>
        <w:tc>
          <w:tcPr>
            <w:tcW w:w="4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B73BFF" w:rsidRPr="00B73BFF" w:rsidRDefault="00B73BFF" w:rsidP="00B73BF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B73BFF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:rsidR="00B73BFF" w:rsidRPr="00B73BFF" w:rsidRDefault="00B73BFF" w:rsidP="00B73BF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B73BFF">
              <w:rPr>
                <w:rFonts w:ascii="Arial CE" w:hAnsi="Arial CE" w:cs="Arial CE"/>
                <w:sz w:val="18"/>
                <w:szCs w:val="18"/>
                <w:lang w:eastAsia="sk-SK"/>
              </w:rPr>
              <w:t>-2 871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CCFFCC"/>
            <w:noWrap/>
            <w:vAlign w:val="bottom"/>
            <w:hideMark/>
          </w:tcPr>
          <w:p w:rsidR="00B73BFF" w:rsidRPr="00B73BFF" w:rsidRDefault="00B73BFF" w:rsidP="00B73BFF">
            <w:pPr>
              <w:jc w:val="center"/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</w:pPr>
            <w:r w:rsidRPr="00B73BFF"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  <w:t>-2 070</w:t>
            </w:r>
          </w:p>
        </w:tc>
      </w:tr>
      <w:tr w:rsidR="00B73BFF" w:rsidRPr="00B73BFF" w:rsidTr="00B73BFF">
        <w:trPr>
          <w:trHeight w:val="735"/>
        </w:trPr>
        <w:tc>
          <w:tcPr>
            <w:tcW w:w="692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CFFCC"/>
            <w:noWrap/>
            <w:hideMark/>
          </w:tcPr>
          <w:p w:rsidR="00B73BFF" w:rsidRPr="00B73BFF" w:rsidRDefault="00B73BFF" w:rsidP="00B73BFF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B73BFF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H.</w:t>
            </w:r>
          </w:p>
        </w:tc>
        <w:tc>
          <w:tcPr>
            <w:tcW w:w="523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CFFCC"/>
            <w:hideMark/>
          </w:tcPr>
          <w:p w:rsidR="00B73BFF" w:rsidRPr="00B73BFF" w:rsidRDefault="00B73BFF" w:rsidP="00B73BFF">
            <w:pPr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B73BFF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 xml:space="preserve">Zostatok peňažných prostriedkov a </w:t>
            </w:r>
            <w:proofErr w:type="spellStart"/>
            <w:r w:rsidRPr="00B73BFF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peňaž</w:t>
            </w:r>
            <w:proofErr w:type="spellEnd"/>
            <w:r w:rsidRPr="00B73BFF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 xml:space="preserve">. ekvivalent. na konci </w:t>
            </w:r>
            <w:proofErr w:type="spellStart"/>
            <w:r w:rsidRPr="00B73BFF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účt</w:t>
            </w:r>
            <w:proofErr w:type="spellEnd"/>
            <w:r w:rsidRPr="00B73BFF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 xml:space="preserve">. </w:t>
            </w:r>
            <w:proofErr w:type="spellStart"/>
            <w:r w:rsidRPr="00B73BFF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obd</w:t>
            </w:r>
            <w:proofErr w:type="spellEnd"/>
            <w:r w:rsidRPr="00B73BFF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 xml:space="preserve">., upravený o </w:t>
            </w:r>
            <w:proofErr w:type="spellStart"/>
            <w:r w:rsidRPr="00B73BFF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kurz.rozdiely</w:t>
            </w:r>
            <w:proofErr w:type="spellEnd"/>
            <w:r w:rsidRPr="00B73BFF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 xml:space="preserve"> vyčíslené ku dňu, ku ktorému sa </w:t>
            </w:r>
            <w:proofErr w:type="spellStart"/>
            <w:r w:rsidRPr="00B73BFF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zost</w:t>
            </w:r>
            <w:proofErr w:type="spellEnd"/>
            <w:r w:rsidRPr="00B73BFF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 xml:space="preserve">. </w:t>
            </w:r>
            <w:proofErr w:type="spellStart"/>
            <w:r w:rsidRPr="00B73BFF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úč</w:t>
            </w:r>
            <w:proofErr w:type="spellEnd"/>
            <w:r w:rsidRPr="00B73BFF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 xml:space="preserve">. závierka </w:t>
            </w:r>
          </w:p>
        </w:tc>
        <w:tc>
          <w:tcPr>
            <w:tcW w:w="48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B73BFF" w:rsidRPr="00B73BFF" w:rsidRDefault="00B73BFF" w:rsidP="00B73BF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B73BFF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:rsidR="00B73BFF" w:rsidRPr="00B73BFF" w:rsidRDefault="00B73BFF" w:rsidP="00B73BF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B73BFF">
              <w:rPr>
                <w:rFonts w:ascii="Arial CE" w:hAnsi="Arial CE" w:cs="Arial CE"/>
                <w:sz w:val="18"/>
                <w:szCs w:val="18"/>
                <w:lang w:eastAsia="sk-SK"/>
              </w:rPr>
              <w:t>782 563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CC"/>
            <w:noWrap/>
            <w:vAlign w:val="bottom"/>
            <w:hideMark/>
          </w:tcPr>
          <w:p w:rsidR="00B73BFF" w:rsidRPr="00B73BFF" w:rsidRDefault="00B73BFF" w:rsidP="00B73BFF">
            <w:pPr>
              <w:jc w:val="center"/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</w:pPr>
            <w:r w:rsidRPr="00B73BFF"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  <w:t>904 591</w:t>
            </w:r>
          </w:p>
        </w:tc>
      </w:tr>
    </w:tbl>
    <w:p w:rsidR="00776F8A" w:rsidRPr="00EA1147" w:rsidRDefault="00776F8A" w:rsidP="00776F8A"/>
    <w:p w:rsidR="0015463E" w:rsidRDefault="0015463E" w:rsidP="00776F8A">
      <w:pPr>
        <w:pStyle w:val="Nzov"/>
        <w:keepNext w:val="0"/>
        <w:widowControl w:val="0"/>
        <w:spacing w:before="0" w:beforeAutospacing="0" w:after="60"/>
        <w:jc w:val="both"/>
        <w:rPr>
          <w:szCs w:val="22"/>
        </w:rPr>
      </w:pPr>
    </w:p>
    <w:p w:rsidR="0015463E" w:rsidRDefault="0015463E" w:rsidP="00776F8A">
      <w:pPr>
        <w:pStyle w:val="Nzov"/>
        <w:keepNext w:val="0"/>
        <w:widowControl w:val="0"/>
        <w:spacing w:before="0" w:beforeAutospacing="0" w:after="60"/>
        <w:jc w:val="both"/>
        <w:rPr>
          <w:szCs w:val="22"/>
        </w:rPr>
      </w:pPr>
    </w:p>
    <w:p w:rsidR="0015463E" w:rsidRDefault="0015463E" w:rsidP="00776F8A">
      <w:pPr>
        <w:pStyle w:val="Nzov"/>
        <w:keepNext w:val="0"/>
        <w:widowControl w:val="0"/>
        <w:spacing w:before="0" w:beforeAutospacing="0" w:after="60"/>
        <w:jc w:val="both"/>
        <w:rPr>
          <w:szCs w:val="22"/>
        </w:rPr>
      </w:pPr>
    </w:p>
    <w:p w:rsidR="0015463E" w:rsidRDefault="0015463E" w:rsidP="0015463E"/>
    <w:p w:rsidR="0015463E" w:rsidRDefault="0015463E" w:rsidP="0015463E"/>
    <w:p w:rsidR="0015463E" w:rsidRDefault="0015463E" w:rsidP="0015463E"/>
    <w:sectPr w:rsidR="0015463E">
      <w:headerReference w:type="default" r:id="rId9"/>
      <w:footerReference w:type="default" r:id="rId10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C6CAD" w:rsidRDefault="00AC6CAD">
      <w:r>
        <w:separator/>
      </w:r>
    </w:p>
  </w:endnote>
  <w:endnote w:type="continuationSeparator" w:id="0">
    <w:p w:rsidR="00AC6CAD" w:rsidRDefault="00AC6CA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1458D" w:rsidRPr="00E34B7A" w:rsidRDefault="00A1458D">
    <w:pPr>
      <w:jc w:val="right"/>
      <w:rPr>
        <w:sz w:val="18"/>
        <w:szCs w:val="18"/>
      </w:rPr>
    </w:pPr>
    <w:r w:rsidRPr="00E34B7A">
      <w:rPr>
        <w:sz w:val="18"/>
        <w:szCs w:val="18"/>
      </w:rPr>
      <w:fldChar w:fldCharType="begin"/>
    </w:r>
    <w:r w:rsidRPr="00E34B7A">
      <w:rPr>
        <w:sz w:val="18"/>
        <w:szCs w:val="18"/>
      </w:rPr>
      <w:instrText xml:space="preserve"> PAGE   \* MERGEFORMAT </w:instrText>
    </w:r>
    <w:r w:rsidRPr="00E34B7A">
      <w:rPr>
        <w:sz w:val="18"/>
        <w:szCs w:val="18"/>
      </w:rPr>
      <w:fldChar w:fldCharType="separate"/>
    </w:r>
    <w:r w:rsidR="00185085">
      <w:rPr>
        <w:noProof/>
        <w:sz w:val="18"/>
        <w:szCs w:val="18"/>
      </w:rPr>
      <w:t>20</w:t>
    </w:r>
    <w:r w:rsidRPr="00E34B7A">
      <w:rPr>
        <w:sz w:val="18"/>
        <w:szCs w:val="18"/>
      </w:rPr>
      <w:fldChar w:fldCharType="end"/>
    </w:r>
  </w:p>
  <w:p w:rsidR="00A1458D" w:rsidRDefault="00A1458D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C6CAD" w:rsidRDefault="00AC6CAD">
      <w:r>
        <w:separator/>
      </w:r>
    </w:p>
  </w:footnote>
  <w:footnote w:type="continuationSeparator" w:id="0">
    <w:p w:rsidR="00AC6CAD" w:rsidRDefault="00AC6CA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1458D" w:rsidRDefault="00A1458D" w:rsidP="006963B1">
    <w:pPr>
      <w:pStyle w:val="Default"/>
      <w:rPr>
        <w:sz w:val="23"/>
        <w:szCs w:val="23"/>
      </w:rPr>
    </w:pPr>
    <w:r w:rsidRPr="00CD768D">
      <w:rPr>
        <w:sz w:val="20"/>
        <w:szCs w:val="20"/>
        <w:bdr w:val="single" w:sz="4" w:space="0" w:color="auto"/>
      </w:rPr>
      <w:t xml:space="preserve">Poznámky </w:t>
    </w:r>
    <w:proofErr w:type="spellStart"/>
    <w:r w:rsidRPr="00CD768D">
      <w:rPr>
        <w:sz w:val="20"/>
        <w:szCs w:val="20"/>
        <w:bdr w:val="single" w:sz="4" w:space="0" w:color="auto"/>
      </w:rPr>
      <w:t>Úč</w:t>
    </w:r>
    <w:proofErr w:type="spellEnd"/>
    <w:r w:rsidRPr="00CD768D">
      <w:rPr>
        <w:sz w:val="20"/>
        <w:szCs w:val="20"/>
        <w:bdr w:val="single" w:sz="4" w:space="0" w:color="auto"/>
      </w:rPr>
      <w:t xml:space="preserve"> POD 3-01</w:t>
    </w:r>
    <w:r>
      <w:rPr>
        <w:sz w:val="23"/>
        <w:szCs w:val="23"/>
      </w:rPr>
      <w:t xml:space="preserve">                                                                                       </w:t>
    </w:r>
    <w:r w:rsidRPr="00365173">
      <w:rPr>
        <w:sz w:val="20"/>
        <w:szCs w:val="20"/>
      </w:rPr>
      <w:t>IČO 31322859</w:t>
    </w:r>
  </w:p>
  <w:p w:rsidR="00A1458D" w:rsidRPr="00365173" w:rsidRDefault="00A1458D" w:rsidP="006963B1">
    <w:pPr>
      <w:pStyle w:val="Default"/>
      <w:rPr>
        <w:sz w:val="20"/>
        <w:szCs w:val="20"/>
      </w:rPr>
    </w:pPr>
    <w:r w:rsidRPr="00365173">
      <w:rPr>
        <w:sz w:val="20"/>
        <w:szCs w:val="20"/>
      </w:rPr>
      <w:t xml:space="preserve">                                                                                                                         </w:t>
    </w:r>
    <w:r>
      <w:rPr>
        <w:sz w:val="20"/>
        <w:szCs w:val="20"/>
      </w:rPr>
      <w:t xml:space="preserve">             </w:t>
    </w:r>
    <w:r w:rsidRPr="00365173">
      <w:rPr>
        <w:sz w:val="20"/>
        <w:szCs w:val="20"/>
      </w:rPr>
      <w:t xml:space="preserve">      DIČ 2020494652                                                                                                                               </w:t>
    </w:r>
  </w:p>
  <w:p w:rsidR="00A1458D" w:rsidRDefault="00A1458D">
    <w:pPr>
      <w:pStyle w:val="Hlavika"/>
    </w:pPr>
    <w:r>
      <w:t xml:space="preserve">                                                                                                                                                      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89"/>
    <w:multiLevelType w:val="singleLevel"/>
    <w:tmpl w:val="7B5611A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14442338"/>
    <w:multiLevelType w:val="hybridMultilevel"/>
    <w:tmpl w:val="5A5CD89E"/>
    <w:lvl w:ilvl="0" w:tplc="07F001DA">
      <w:start w:val="81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444F54D1"/>
    <w:multiLevelType w:val="hybridMultilevel"/>
    <w:tmpl w:val="D9202E2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color w:val="auto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5A5A07BB"/>
    <w:multiLevelType w:val="hybridMultilevel"/>
    <w:tmpl w:val="DA487C0C"/>
    <w:lvl w:ilvl="0" w:tplc="B4A0EAE4"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5D1C42F5"/>
    <w:multiLevelType w:val="hybridMultilevel"/>
    <w:tmpl w:val="AA8A2038"/>
    <w:lvl w:ilvl="0" w:tplc="08B092FE">
      <w:start w:val="683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60DA4E52"/>
    <w:multiLevelType w:val="hybridMultilevel"/>
    <w:tmpl w:val="CF78A3B2"/>
    <w:lvl w:ilvl="0" w:tplc="94CA7C68">
      <w:start w:val="1"/>
      <w:numFmt w:val="bullet"/>
      <w:pStyle w:val="Zoznamsodrkami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62A05AAC"/>
    <w:multiLevelType w:val="hybridMultilevel"/>
    <w:tmpl w:val="BF084E8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6507060C"/>
    <w:multiLevelType w:val="hybridMultilevel"/>
    <w:tmpl w:val="0E344CCE"/>
    <w:lvl w:ilvl="0" w:tplc="04050017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9">
    <w:nsid w:val="675F024C"/>
    <w:multiLevelType w:val="hybridMultilevel"/>
    <w:tmpl w:val="39084920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0"/>
  </w:num>
  <w:num w:numId="2">
    <w:abstractNumId w:val="0"/>
  </w:num>
  <w:num w:numId="3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8"/>
  </w:num>
  <w:num w:numId="5">
    <w:abstractNumId w:val="3"/>
  </w:num>
  <w:num w:numId="6">
    <w:abstractNumId w:val="1"/>
  </w:num>
  <w:num w:numId="7">
    <w:abstractNumId w:val="7"/>
  </w:num>
  <w:num w:numId="8">
    <w:abstractNumId w:val="6"/>
  </w:num>
  <w:num w:numId="9">
    <w:abstractNumId w:val="2"/>
  </w:num>
  <w:num w:numId="10">
    <w:abstractNumId w:val="5"/>
  </w:num>
  <w:num w:numId="11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8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76F8A"/>
    <w:rsid w:val="000046FF"/>
    <w:rsid w:val="000169B6"/>
    <w:rsid w:val="00025A0D"/>
    <w:rsid w:val="000363A6"/>
    <w:rsid w:val="00052005"/>
    <w:rsid w:val="0005244E"/>
    <w:rsid w:val="00056B7C"/>
    <w:rsid w:val="00065C7B"/>
    <w:rsid w:val="00095CA5"/>
    <w:rsid w:val="00097809"/>
    <w:rsid w:val="000E4473"/>
    <w:rsid w:val="000F1F8F"/>
    <w:rsid w:val="000F43C3"/>
    <w:rsid w:val="0010570B"/>
    <w:rsid w:val="0011063C"/>
    <w:rsid w:val="0012116B"/>
    <w:rsid w:val="00127E16"/>
    <w:rsid w:val="00142CE2"/>
    <w:rsid w:val="00146D30"/>
    <w:rsid w:val="001526BF"/>
    <w:rsid w:val="0015463E"/>
    <w:rsid w:val="0015478A"/>
    <w:rsid w:val="00167A0B"/>
    <w:rsid w:val="001825E3"/>
    <w:rsid w:val="00185085"/>
    <w:rsid w:val="0019386A"/>
    <w:rsid w:val="001C0441"/>
    <w:rsid w:val="001C5CD4"/>
    <w:rsid w:val="001E3454"/>
    <w:rsid w:val="001E5D3A"/>
    <w:rsid w:val="001E7E15"/>
    <w:rsid w:val="001F5362"/>
    <w:rsid w:val="001F6FC6"/>
    <w:rsid w:val="00213B16"/>
    <w:rsid w:val="00224EEB"/>
    <w:rsid w:val="00245298"/>
    <w:rsid w:val="002672FE"/>
    <w:rsid w:val="00267529"/>
    <w:rsid w:val="002720E3"/>
    <w:rsid w:val="002752A9"/>
    <w:rsid w:val="00277414"/>
    <w:rsid w:val="002B7118"/>
    <w:rsid w:val="002C7655"/>
    <w:rsid w:val="002D49C9"/>
    <w:rsid w:val="002D7929"/>
    <w:rsid w:val="002D7A81"/>
    <w:rsid w:val="003168D3"/>
    <w:rsid w:val="00324FB6"/>
    <w:rsid w:val="003304F5"/>
    <w:rsid w:val="00340122"/>
    <w:rsid w:val="003463E0"/>
    <w:rsid w:val="00346B33"/>
    <w:rsid w:val="00347310"/>
    <w:rsid w:val="00352165"/>
    <w:rsid w:val="00352830"/>
    <w:rsid w:val="0035428F"/>
    <w:rsid w:val="00355D50"/>
    <w:rsid w:val="003614CC"/>
    <w:rsid w:val="003643EE"/>
    <w:rsid w:val="00374971"/>
    <w:rsid w:val="0037665A"/>
    <w:rsid w:val="003769E1"/>
    <w:rsid w:val="0038548C"/>
    <w:rsid w:val="00387FD3"/>
    <w:rsid w:val="003C78D4"/>
    <w:rsid w:val="003D0C4D"/>
    <w:rsid w:val="003F0B99"/>
    <w:rsid w:val="003F5060"/>
    <w:rsid w:val="00405EA4"/>
    <w:rsid w:val="0041618C"/>
    <w:rsid w:val="00424761"/>
    <w:rsid w:val="004248A9"/>
    <w:rsid w:val="004424EE"/>
    <w:rsid w:val="00446660"/>
    <w:rsid w:val="00450408"/>
    <w:rsid w:val="00461855"/>
    <w:rsid w:val="00475A14"/>
    <w:rsid w:val="00483BA1"/>
    <w:rsid w:val="004850B0"/>
    <w:rsid w:val="00496E35"/>
    <w:rsid w:val="004B27BD"/>
    <w:rsid w:val="004B4201"/>
    <w:rsid w:val="004C57D1"/>
    <w:rsid w:val="004D5241"/>
    <w:rsid w:val="00502424"/>
    <w:rsid w:val="00504380"/>
    <w:rsid w:val="005068A5"/>
    <w:rsid w:val="0050700C"/>
    <w:rsid w:val="00515101"/>
    <w:rsid w:val="00517A2B"/>
    <w:rsid w:val="005206A6"/>
    <w:rsid w:val="00523F08"/>
    <w:rsid w:val="005245E4"/>
    <w:rsid w:val="00537A94"/>
    <w:rsid w:val="00547000"/>
    <w:rsid w:val="0055274D"/>
    <w:rsid w:val="00552EC2"/>
    <w:rsid w:val="005650BE"/>
    <w:rsid w:val="00584B4C"/>
    <w:rsid w:val="005B6A4C"/>
    <w:rsid w:val="005C7052"/>
    <w:rsid w:val="005D007D"/>
    <w:rsid w:val="005D1961"/>
    <w:rsid w:val="005E6C8F"/>
    <w:rsid w:val="005F4C51"/>
    <w:rsid w:val="0060271B"/>
    <w:rsid w:val="0061687F"/>
    <w:rsid w:val="00617B7A"/>
    <w:rsid w:val="00630FD9"/>
    <w:rsid w:val="00657331"/>
    <w:rsid w:val="00670979"/>
    <w:rsid w:val="00681350"/>
    <w:rsid w:val="00690FD8"/>
    <w:rsid w:val="006963B1"/>
    <w:rsid w:val="006A41F6"/>
    <w:rsid w:val="006A7D13"/>
    <w:rsid w:val="006B580B"/>
    <w:rsid w:val="006C0D23"/>
    <w:rsid w:val="006C208A"/>
    <w:rsid w:val="006E16BA"/>
    <w:rsid w:val="006E186F"/>
    <w:rsid w:val="006F40B1"/>
    <w:rsid w:val="006F604A"/>
    <w:rsid w:val="00715583"/>
    <w:rsid w:val="00732431"/>
    <w:rsid w:val="00746FAB"/>
    <w:rsid w:val="00747362"/>
    <w:rsid w:val="00757C63"/>
    <w:rsid w:val="00770698"/>
    <w:rsid w:val="0077366C"/>
    <w:rsid w:val="00776F8A"/>
    <w:rsid w:val="0078668D"/>
    <w:rsid w:val="00792C9D"/>
    <w:rsid w:val="007C7E83"/>
    <w:rsid w:val="007D2AEB"/>
    <w:rsid w:val="007E5C0F"/>
    <w:rsid w:val="007F09AD"/>
    <w:rsid w:val="00820387"/>
    <w:rsid w:val="00821EB5"/>
    <w:rsid w:val="00843F5F"/>
    <w:rsid w:val="00856FA9"/>
    <w:rsid w:val="0087470D"/>
    <w:rsid w:val="0088290B"/>
    <w:rsid w:val="008B308D"/>
    <w:rsid w:val="008D0006"/>
    <w:rsid w:val="00900E06"/>
    <w:rsid w:val="00903D6F"/>
    <w:rsid w:val="009073CE"/>
    <w:rsid w:val="00916A6A"/>
    <w:rsid w:val="00925801"/>
    <w:rsid w:val="00944020"/>
    <w:rsid w:val="00972D3B"/>
    <w:rsid w:val="00976F3D"/>
    <w:rsid w:val="009865DA"/>
    <w:rsid w:val="00987888"/>
    <w:rsid w:val="00994EC9"/>
    <w:rsid w:val="009A268C"/>
    <w:rsid w:val="009A43E1"/>
    <w:rsid w:val="009B0CD9"/>
    <w:rsid w:val="009C2C8A"/>
    <w:rsid w:val="009C51D4"/>
    <w:rsid w:val="009D27EE"/>
    <w:rsid w:val="009D4679"/>
    <w:rsid w:val="009F26CB"/>
    <w:rsid w:val="00A10807"/>
    <w:rsid w:val="00A12612"/>
    <w:rsid w:val="00A1458D"/>
    <w:rsid w:val="00A172BB"/>
    <w:rsid w:val="00A20B26"/>
    <w:rsid w:val="00A21C11"/>
    <w:rsid w:val="00A262D6"/>
    <w:rsid w:val="00A310E9"/>
    <w:rsid w:val="00A438D6"/>
    <w:rsid w:val="00A506F8"/>
    <w:rsid w:val="00A5605A"/>
    <w:rsid w:val="00A6318A"/>
    <w:rsid w:val="00A76FDD"/>
    <w:rsid w:val="00A86421"/>
    <w:rsid w:val="00A94BE8"/>
    <w:rsid w:val="00AC6CAD"/>
    <w:rsid w:val="00AC75A2"/>
    <w:rsid w:val="00AD4BBC"/>
    <w:rsid w:val="00AE378E"/>
    <w:rsid w:val="00AF4E20"/>
    <w:rsid w:val="00B148A9"/>
    <w:rsid w:val="00B23607"/>
    <w:rsid w:val="00B27B50"/>
    <w:rsid w:val="00B3097A"/>
    <w:rsid w:val="00B30D17"/>
    <w:rsid w:val="00B375F4"/>
    <w:rsid w:val="00B40F64"/>
    <w:rsid w:val="00B65A49"/>
    <w:rsid w:val="00B71178"/>
    <w:rsid w:val="00B73BFF"/>
    <w:rsid w:val="00B85331"/>
    <w:rsid w:val="00B85B2D"/>
    <w:rsid w:val="00B95147"/>
    <w:rsid w:val="00BA587B"/>
    <w:rsid w:val="00BB04B8"/>
    <w:rsid w:val="00BB1836"/>
    <w:rsid w:val="00BC31D6"/>
    <w:rsid w:val="00BD66CB"/>
    <w:rsid w:val="00BE2C28"/>
    <w:rsid w:val="00BE4F2C"/>
    <w:rsid w:val="00BF01F1"/>
    <w:rsid w:val="00BF3E50"/>
    <w:rsid w:val="00BF6098"/>
    <w:rsid w:val="00C35F4D"/>
    <w:rsid w:val="00C54CE4"/>
    <w:rsid w:val="00C60FED"/>
    <w:rsid w:val="00C73A60"/>
    <w:rsid w:val="00C73D98"/>
    <w:rsid w:val="00C86B35"/>
    <w:rsid w:val="00C95318"/>
    <w:rsid w:val="00CC2BDC"/>
    <w:rsid w:val="00CC3326"/>
    <w:rsid w:val="00CD3191"/>
    <w:rsid w:val="00CD3306"/>
    <w:rsid w:val="00CD401D"/>
    <w:rsid w:val="00CD7BE7"/>
    <w:rsid w:val="00CE48BA"/>
    <w:rsid w:val="00D03B12"/>
    <w:rsid w:val="00D15B83"/>
    <w:rsid w:val="00D203C3"/>
    <w:rsid w:val="00D368AC"/>
    <w:rsid w:val="00D529BD"/>
    <w:rsid w:val="00D57344"/>
    <w:rsid w:val="00D6081E"/>
    <w:rsid w:val="00D62880"/>
    <w:rsid w:val="00D752F6"/>
    <w:rsid w:val="00D94FD8"/>
    <w:rsid w:val="00D97980"/>
    <w:rsid w:val="00DA532F"/>
    <w:rsid w:val="00DC0592"/>
    <w:rsid w:val="00DC0D7E"/>
    <w:rsid w:val="00DC2035"/>
    <w:rsid w:val="00DF0F30"/>
    <w:rsid w:val="00E00186"/>
    <w:rsid w:val="00E07E4E"/>
    <w:rsid w:val="00E1482D"/>
    <w:rsid w:val="00E25181"/>
    <w:rsid w:val="00E278CD"/>
    <w:rsid w:val="00E83881"/>
    <w:rsid w:val="00E9099D"/>
    <w:rsid w:val="00EB4DAE"/>
    <w:rsid w:val="00ED0B1F"/>
    <w:rsid w:val="00EE6AC7"/>
    <w:rsid w:val="00F2111D"/>
    <w:rsid w:val="00F40482"/>
    <w:rsid w:val="00F46EE1"/>
    <w:rsid w:val="00F634D5"/>
    <w:rsid w:val="00F72258"/>
    <w:rsid w:val="00FB639C"/>
    <w:rsid w:val="00FB6CCE"/>
    <w:rsid w:val="00FB6F64"/>
    <w:rsid w:val="00FE3817"/>
    <w:rsid w:val="00FF09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footer" w:uiPriority="0"/>
    <w:lsdException w:name="caption" w:uiPriority="35" w:qFormat="1"/>
    <w:lsdException w:name="List Bullet" w:uiPriority="0"/>
    <w:lsdException w:name="Title" w:semiHidden="0" w:uiPriority="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0" w:unhideWhenUsed="0" w:qFormat="1"/>
    <w:lsdException w:name="Body Text 2" w:uiPriority="0"/>
    <w:lsdException w:name="Body Text 3" w:uiPriority="0"/>
    <w:lsdException w:name="Body Text Indent 2" w:uiPriority="0"/>
    <w:lsdException w:name="Body Text Indent 3" w:uiPriority="0"/>
    <w:lsdException w:name="Strong" w:semiHidden="0" w:uiPriority="0" w:unhideWhenUsed="0" w:qFormat="1"/>
    <w:lsdException w:name="Emphasis" w:semiHidden="0" w:uiPriority="0" w:unhideWhenUsed="0" w:qFormat="1"/>
    <w:lsdException w:name="Balloon Text" w:uiPriority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76F8A"/>
    <w:pPr>
      <w:spacing w:after="0" w:line="240" w:lineRule="auto"/>
    </w:pPr>
    <w:rPr>
      <w:rFonts w:ascii="Arial Narrow" w:eastAsia="Times New Roman" w:hAnsi="Arial Narrow" w:cs="Times New Roman"/>
      <w:szCs w:val="24"/>
    </w:rPr>
  </w:style>
  <w:style w:type="paragraph" w:styleId="Nadpis1">
    <w:name w:val="heading 1"/>
    <w:basedOn w:val="Normlny"/>
    <w:next w:val="Normlny"/>
    <w:link w:val="Nadpis1Char"/>
    <w:qFormat/>
    <w:rsid w:val="00776F8A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qFormat/>
    <w:rsid w:val="00776F8A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qFormat/>
    <w:rsid w:val="00776F8A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qFormat/>
    <w:rsid w:val="00776F8A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qFormat/>
    <w:rsid w:val="00776F8A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qFormat/>
    <w:rsid w:val="00776F8A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qFormat/>
    <w:rsid w:val="00776F8A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qFormat/>
    <w:rsid w:val="00776F8A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qFormat/>
    <w:rsid w:val="00776F8A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776F8A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rsid w:val="00776F8A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rsid w:val="00776F8A"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rsid w:val="00776F8A"/>
    <w:rPr>
      <w:rFonts w:ascii="Arial Narrow" w:eastAsia="Times New Roman" w:hAnsi="Arial Narrow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rsid w:val="00776F8A"/>
    <w:rPr>
      <w:rFonts w:ascii="Arial Narrow" w:eastAsia="Times New Roman" w:hAnsi="Arial Narrow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rsid w:val="00776F8A"/>
    <w:rPr>
      <w:rFonts w:ascii="Arial Narrow" w:eastAsia="Times New Roman" w:hAnsi="Arial Narrow" w:cs="Times New Roman"/>
      <w:b/>
      <w:bCs/>
    </w:rPr>
  </w:style>
  <w:style w:type="character" w:customStyle="1" w:styleId="Nadpis7Char">
    <w:name w:val="Nadpis 7 Char"/>
    <w:basedOn w:val="Predvolenpsmoodseku"/>
    <w:link w:val="Nadpis7"/>
    <w:rsid w:val="00776F8A"/>
    <w:rPr>
      <w:rFonts w:ascii="Arial Narrow" w:eastAsia="Times New Roman" w:hAnsi="Arial Narrow" w:cs="Times New Roman"/>
      <w:szCs w:val="24"/>
    </w:rPr>
  </w:style>
  <w:style w:type="character" w:customStyle="1" w:styleId="Nadpis8Char">
    <w:name w:val="Nadpis 8 Char"/>
    <w:basedOn w:val="Predvolenpsmoodseku"/>
    <w:link w:val="Nadpis8"/>
    <w:rsid w:val="00776F8A"/>
    <w:rPr>
      <w:rFonts w:ascii="Arial Narrow" w:eastAsia="Times New Roman" w:hAnsi="Arial Narrow" w:cs="Times New Roman"/>
      <w:i/>
      <w:iCs/>
      <w:szCs w:val="24"/>
    </w:rPr>
  </w:style>
  <w:style w:type="character" w:customStyle="1" w:styleId="Nadpis9Char">
    <w:name w:val="Nadpis 9 Char"/>
    <w:basedOn w:val="Predvolenpsmoodseku"/>
    <w:link w:val="Nadpis9"/>
    <w:rsid w:val="00776F8A"/>
    <w:rPr>
      <w:rFonts w:ascii="Cambria" w:eastAsia="Times New Roman" w:hAnsi="Cambria" w:cs="Times New Roman"/>
    </w:rPr>
  </w:style>
  <w:style w:type="paragraph" w:styleId="Nzov">
    <w:name w:val="Title"/>
    <w:basedOn w:val="Normlny"/>
    <w:next w:val="Normlny"/>
    <w:link w:val="NzovChar"/>
    <w:qFormat/>
    <w:rsid w:val="00776F8A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rsid w:val="00776F8A"/>
    <w:rPr>
      <w:rFonts w:ascii="Arial Narrow" w:eastAsia="Times New Roman" w:hAnsi="Arial Narrow" w:cs="Times New Roman"/>
      <w:b/>
      <w:bCs/>
      <w:kern w:val="28"/>
      <w:szCs w:val="32"/>
    </w:rPr>
  </w:style>
  <w:style w:type="paragraph" w:styleId="Podtitul">
    <w:name w:val="Subtitle"/>
    <w:basedOn w:val="Normlny"/>
    <w:next w:val="Normlny"/>
    <w:link w:val="PodtitulChar"/>
    <w:qFormat/>
    <w:rsid w:val="00776F8A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ink w:val="Podtitul"/>
    <w:rsid w:val="00776F8A"/>
    <w:rPr>
      <w:rFonts w:ascii="Cambria" w:eastAsia="Times New Roman" w:hAnsi="Cambria" w:cs="Times New Roman"/>
      <w:szCs w:val="24"/>
    </w:rPr>
  </w:style>
  <w:style w:type="character" w:styleId="Siln">
    <w:name w:val="Strong"/>
    <w:qFormat/>
    <w:rsid w:val="00776F8A"/>
    <w:rPr>
      <w:rFonts w:cs="Times New Roman"/>
      <w:b/>
      <w:bCs/>
    </w:rPr>
  </w:style>
  <w:style w:type="character" w:styleId="Zvraznenie">
    <w:name w:val="Emphasis"/>
    <w:qFormat/>
    <w:rsid w:val="00776F8A"/>
    <w:rPr>
      <w:rFonts w:ascii="Calibri" w:hAnsi="Calibri" w:cs="Times New Roman"/>
      <w:b/>
      <w:i/>
      <w:iCs/>
    </w:rPr>
  </w:style>
  <w:style w:type="paragraph" w:customStyle="1" w:styleId="TopHeader">
    <w:name w:val="Top Header"/>
    <w:basedOn w:val="Normlny"/>
    <w:qFormat/>
    <w:rsid w:val="00776F8A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semiHidden/>
    <w:rsid w:val="00776F8A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semiHidden/>
    <w:rsid w:val="00776F8A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semiHidden/>
    <w:rsid w:val="00776F8A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semiHidden/>
    <w:rsid w:val="00776F8A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Zkladntext2">
    <w:name w:val="Body Text 2"/>
    <w:basedOn w:val="Normlny"/>
    <w:link w:val="Zkladntext2Char"/>
    <w:semiHidden/>
    <w:rsid w:val="00776F8A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semiHidden/>
    <w:rsid w:val="00776F8A"/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semiHidden/>
    <w:rsid w:val="00776F8A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semiHidden/>
    <w:rsid w:val="00776F8A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776F8A"/>
    <w:rPr>
      <w:rFonts w:ascii="Arial Narrow" w:eastAsia="Times New Roman" w:hAnsi="Arial Narrow" w:cs="Times New Roman"/>
      <w:szCs w:val="24"/>
    </w:rPr>
  </w:style>
  <w:style w:type="paragraph" w:styleId="Pta">
    <w:name w:val="footer"/>
    <w:basedOn w:val="Normlny"/>
    <w:link w:val="PtaChar"/>
    <w:semiHidden/>
    <w:rsid w:val="00776F8A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semiHidden/>
    <w:rsid w:val="00776F8A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semiHidden/>
    <w:rsid w:val="00776F8A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semiHidden/>
    <w:rsid w:val="00776F8A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776F8A"/>
    <w:rPr>
      <w:rFonts w:ascii="Arial Narrow" w:eastAsia="Times New Roman" w:hAnsi="Arial Narrow" w:cs="Times New Roman"/>
      <w:sz w:val="16"/>
      <w:szCs w:val="16"/>
    </w:rPr>
  </w:style>
  <w:style w:type="paragraph" w:styleId="Textbubliny">
    <w:name w:val="Balloon Text"/>
    <w:basedOn w:val="Normlny"/>
    <w:link w:val="TextbublinyChar"/>
    <w:semiHidden/>
    <w:rsid w:val="00776F8A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semiHidden/>
    <w:rsid w:val="00776F8A"/>
    <w:rPr>
      <w:rFonts w:ascii="Tahoma" w:eastAsia="Times New Roman" w:hAnsi="Tahoma" w:cs="Tahoma"/>
      <w:sz w:val="16"/>
      <w:szCs w:val="16"/>
      <w:lang w:eastAsia="cs-CZ"/>
    </w:rPr>
  </w:style>
  <w:style w:type="paragraph" w:styleId="Zkladntext3">
    <w:name w:val="Body Text 3"/>
    <w:basedOn w:val="Normlny"/>
    <w:link w:val="Zkladntext3Char"/>
    <w:semiHidden/>
    <w:rsid w:val="00776F8A"/>
    <w:rPr>
      <w:rFonts w:cs="Arial"/>
      <w:sz w:val="18"/>
      <w:szCs w:val="22"/>
    </w:rPr>
  </w:style>
  <w:style w:type="character" w:customStyle="1" w:styleId="Zkladntext3Char">
    <w:name w:val="Základný text 3 Char"/>
    <w:basedOn w:val="Predvolenpsmoodseku"/>
    <w:link w:val="Zkladntext3"/>
    <w:semiHidden/>
    <w:rsid w:val="00776F8A"/>
    <w:rPr>
      <w:rFonts w:ascii="Arial Narrow" w:eastAsia="Times New Roman" w:hAnsi="Arial Narrow" w:cs="Arial"/>
      <w:sz w:val="18"/>
    </w:rPr>
  </w:style>
  <w:style w:type="paragraph" w:styleId="Hlavika">
    <w:name w:val="header"/>
    <w:basedOn w:val="Normlny"/>
    <w:link w:val="HlavikaChar"/>
    <w:uiPriority w:val="99"/>
    <w:rsid w:val="00776F8A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rsid w:val="00776F8A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Zoznamsodrkami">
    <w:name w:val="List Bullet"/>
    <w:basedOn w:val="Normlny"/>
    <w:autoRedefine/>
    <w:semiHidden/>
    <w:rsid w:val="00776F8A"/>
    <w:pPr>
      <w:numPr>
        <w:numId w:val="8"/>
      </w:numPr>
      <w:autoSpaceDE w:val="0"/>
      <w:autoSpaceDN w:val="0"/>
      <w:jc w:val="both"/>
    </w:pPr>
    <w:rPr>
      <w:rFonts w:ascii="Times New Roman" w:hAnsi="Times New Roman"/>
      <w:sz w:val="24"/>
      <w:lang w:eastAsia="cs-CZ"/>
    </w:rPr>
  </w:style>
  <w:style w:type="character" w:customStyle="1" w:styleId="ra">
    <w:name w:val="ra"/>
    <w:basedOn w:val="Predvolenpsmoodseku"/>
    <w:rsid w:val="00776F8A"/>
  </w:style>
  <w:style w:type="character" w:customStyle="1" w:styleId="ZarkazkladnhotextuChar">
    <w:name w:val="Zarážka základného textu Char"/>
    <w:basedOn w:val="Predvolenpsmoodseku"/>
    <w:link w:val="Zarkazkladnhotextu"/>
    <w:semiHidden/>
    <w:rsid w:val="00776F8A"/>
    <w:rPr>
      <w:rFonts w:ascii="Times New Roman" w:eastAsia="Times New Roman" w:hAnsi="Times New Roman" w:cs="Times New Roman"/>
      <w:b/>
      <w:bCs/>
      <w:color w:val="FF0000"/>
      <w:sz w:val="24"/>
      <w:szCs w:val="24"/>
      <w:lang w:eastAsia="cs-CZ"/>
    </w:rPr>
  </w:style>
  <w:style w:type="paragraph" w:styleId="Zarkazkladnhotextu">
    <w:name w:val="Body Text Indent"/>
    <w:basedOn w:val="Normlny"/>
    <w:link w:val="ZarkazkladnhotextuChar"/>
    <w:semiHidden/>
    <w:rsid w:val="00776F8A"/>
    <w:pPr>
      <w:autoSpaceDE w:val="0"/>
      <w:autoSpaceDN w:val="0"/>
      <w:spacing w:line="360" w:lineRule="auto"/>
      <w:jc w:val="both"/>
    </w:pPr>
    <w:rPr>
      <w:rFonts w:ascii="Times New Roman" w:hAnsi="Times New Roman"/>
      <w:b/>
      <w:bCs/>
      <w:color w:val="FF0000"/>
      <w:sz w:val="24"/>
      <w:lang w:eastAsia="cs-CZ"/>
    </w:rPr>
  </w:style>
  <w:style w:type="character" w:customStyle="1" w:styleId="ZarkazkladnhotextuChar1">
    <w:name w:val="Zarážka základného textu Char1"/>
    <w:basedOn w:val="Predvolenpsmoodseku"/>
    <w:uiPriority w:val="99"/>
    <w:semiHidden/>
    <w:rsid w:val="00776F8A"/>
    <w:rPr>
      <w:rFonts w:ascii="Arial Narrow" w:eastAsia="Times New Roman" w:hAnsi="Arial Narrow" w:cs="Times New Roman"/>
      <w:szCs w:val="24"/>
    </w:rPr>
  </w:style>
  <w:style w:type="paragraph" w:customStyle="1" w:styleId="Default">
    <w:name w:val="Default"/>
    <w:rsid w:val="00776F8A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styleId="Odsekzoznamu">
    <w:name w:val="List Paragraph"/>
    <w:basedOn w:val="Normlny"/>
    <w:uiPriority w:val="34"/>
    <w:qFormat/>
    <w:rsid w:val="00776F8A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footer" w:uiPriority="0"/>
    <w:lsdException w:name="caption" w:uiPriority="35" w:qFormat="1"/>
    <w:lsdException w:name="List Bullet" w:uiPriority="0"/>
    <w:lsdException w:name="Title" w:semiHidden="0" w:uiPriority="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0" w:unhideWhenUsed="0" w:qFormat="1"/>
    <w:lsdException w:name="Body Text 2" w:uiPriority="0"/>
    <w:lsdException w:name="Body Text 3" w:uiPriority="0"/>
    <w:lsdException w:name="Body Text Indent 2" w:uiPriority="0"/>
    <w:lsdException w:name="Body Text Indent 3" w:uiPriority="0"/>
    <w:lsdException w:name="Strong" w:semiHidden="0" w:uiPriority="0" w:unhideWhenUsed="0" w:qFormat="1"/>
    <w:lsdException w:name="Emphasis" w:semiHidden="0" w:uiPriority="0" w:unhideWhenUsed="0" w:qFormat="1"/>
    <w:lsdException w:name="Balloon Text" w:uiPriority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76F8A"/>
    <w:pPr>
      <w:spacing w:after="0" w:line="240" w:lineRule="auto"/>
    </w:pPr>
    <w:rPr>
      <w:rFonts w:ascii="Arial Narrow" w:eastAsia="Times New Roman" w:hAnsi="Arial Narrow" w:cs="Times New Roman"/>
      <w:szCs w:val="24"/>
    </w:rPr>
  </w:style>
  <w:style w:type="paragraph" w:styleId="Nadpis1">
    <w:name w:val="heading 1"/>
    <w:basedOn w:val="Normlny"/>
    <w:next w:val="Normlny"/>
    <w:link w:val="Nadpis1Char"/>
    <w:qFormat/>
    <w:rsid w:val="00776F8A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qFormat/>
    <w:rsid w:val="00776F8A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qFormat/>
    <w:rsid w:val="00776F8A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qFormat/>
    <w:rsid w:val="00776F8A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qFormat/>
    <w:rsid w:val="00776F8A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qFormat/>
    <w:rsid w:val="00776F8A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qFormat/>
    <w:rsid w:val="00776F8A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qFormat/>
    <w:rsid w:val="00776F8A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qFormat/>
    <w:rsid w:val="00776F8A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776F8A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rsid w:val="00776F8A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rsid w:val="00776F8A"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rsid w:val="00776F8A"/>
    <w:rPr>
      <w:rFonts w:ascii="Arial Narrow" w:eastAsia="Times New Roman" w:hAnsi="Arial Narrow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rsid w:val="00776F8A"/>
    <w:rPr>
      <w:rFonts w:ascii="Arial Narrow" w:eastAsia="Times New Roman" w:hAnsi="Arial Narrow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rsid w:val="00776F8A"/>
    <w:rPr>
      <w:rFonts w:ascii="Arial Narrow" w:eastAsia="Times New Roman" w:hAnsi="Arial Narrow" w:cs="Times New Roman"/>
      <w:b/>
      <w:bCs/>
    </w:rPr>
  </w:style>
  <w:style w:type="character" w:customStyle="1" w:styleId="Nadpis7Char">
    <w:name w:val="Nadpis 7 Char"/>
    <w:basedOn w:val="Predvolenpsmoodseku"/>
    <w:link w:val="Nadpis7"/>
    <w:rsid w:val="00776F8A"/>
    <w:rPr>
      <w:rFonts w:ascii="Arial Narrow" w:eastAsia="Times New Roman" w:hAnsi="Arial Narrow" w:cs="Times New Roman"/>
      <w:szCs w:val="24"/>
    </w:rPr>
  </w:style>
  <w:style w:type="character" w:customStyle="1" w:styleId="Nadpis8Char">
    <w:name w:val="Nadpis 8 Char"/>
    <w:basedOn w:val="Predvolenpsmoodseku"/>
    <w:link w:val="Nadpis8"/>
    <w:rsid w:val="00776F8A"/>
    <w:rPr>
      <w:rFonts w:ascii="Arial Narrow" w:eastAsia="Times New Roman" w:hAnsi="Arial Narrow" w:cs="Times New Roman"/>
      <w:i/>
      <w:iCs/>
      <w:szCs w:val="24"/>
    </w:rPr>
  </w:style>
  <w:style w:type="character" w:customStyle="1" w:styleId="Nadpis9Char">
    <w:name w:val="Nadpis 9 Char"/>
    <w:basedOn w:val="Predvolenpsmoodseku"/>
    <w:link w:val="Nadpis9"/>
    <w:rsid w:val="00776F8A"/>
    <w:rPr>
      <w:rFonts w:ascii="Cambria" w:eastAsia="Times New Roman" w:hAnsi="Cambria" w:cs="Times New Roman"/>
    </w:rPr>
  </w:style>
  <w:style w:type="paragraph" w:styleId="Nzov">
    <w:name w:val="Title"/>
    <w:basedOn w:val="Normlny"/>
    <w:next w:val="Normlny"/>
    <w:link w:val="NzovChar"/>
    <w:qFormat/>
    <w:rsid w:val="00776F8A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rsid w:val="00776F8A"/>
    <w:rPr>
      <w:rFonts w:ascii="Arial Narrow" w:eastAsia="Times New Roman" w:hAnsi="Arial Narrow" w:cs="Times New Roman"/>
      <w:b/>
      <w:bCs/>
      <w:kern w:val="28"/>
      <w:szCs w:val="32"/>
    </w:rPr>
  </w:style>
  <w:style w:type="paragraph" w:styleId="Podtitul">
    <w:name w:val="Subtitle"/>
    <w:basedOn w:val="Normlny"/>
    <w:next w:val="Normlny"/>
    <w:link w:val="PodtitulChar"/>
    <w:qFormat/>
    <w:rsid w:val="00776F8A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ink w:val="Podtitul"/>
    <w:rsid w:val="00776F8A"/>
    <w:rPr>
      <w:rFonts w:ascii="Cambria" w:eastAsia="Times New Roman" w:hAnsi="Cambria" w:cs="Times New Roman"/>
      <w:szCs w:val="24"/>
    </w:rPr>
  </w:style>
  <w:style w:type="character" w:styleId="Siln">
    <w:name w:val="Strong"/>
    <w:qFormat/>
    <w:rsid w:val="00776F8A"/>
    <w:rPr>
      <w:rFonts w:cs="Times New Roman"/>
      <w:b/>
      <w:bCs/>
    </w:rPr>
  </w:style>
  <w:style w:type="character" w:styleId="Zvraznenie">
    <w:name w:val="Emphasis"/>
    <w:qFormat/>
    <w:rsid w:val="00776F8A"/>
    <w:rPr>
      <w:rFonts w:ascii="Calibri" w:hAnsi="Calibri" w:cs="Times New Roman"/>
      <w:b/>
      <w:i/>
      <w:iCs/>
    </w:rPr>
  </w:style>
  <w:style w:type="paragraph" w:customStyle="1" w:styleId="TopHeader">
    <w:name w:val="Top Header"/>
    <w:basedOn w:val="Normlny"/>
    <w:qFormat/>
    <w:rsid w:val="00776F8A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semiHidden/>
    <w:rsid w:val="00776F8A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semiHidden/>
    <w:rsid w:val="00776F8A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semiHidden/>
    <w:rsid w:val="00776F8A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semiHidden/>
    <w:rsid w:val="00776F8A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Zkladntext2">
    <w:name w:val="Body Text 2"/>
    <w:basedOn w:val="Normlny"/>
    <w:link w:val="Zkladntext2Char"/>
    <w:semiHidden/>
    <w:rsid w:val="00776F8A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semiHidden/>
    <w:rsid w:val="00776F8A"/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semiHidden/>
    <w:rsid w:val="00776F8A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semiHidden/>
    <w:rsid w:val="00776F8A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776F8A"/>
    <w:rPr>
      <w:rFonts w:ascii="Arial Narrow" w:eastAsia="Times New Roman" w:hAnsi="Arial Narrow" w:cs="Times New Roman"/>
      <w:szCs w:val="24"/>
    </w:rPr>
  </w:style>
  <w:style w:type="paragraph" w:styleId="Pta">
    <w:name w:val="footer"/>
    <w:basedOn w:val="Normlny"/>
    <w:link w:val="PtaChar"/>
    <w:semiHidden/>
    <w:rsid w:val="00776F8A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semiHidden/>
    <w:rsid w:val="00776F8A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semiHidden/>
    <w:rsid w:val="00776F8A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semiHidden/>
    <w:rsid w:val="00776F8A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776F8A"/>
    <w:rPr>
      <w:rFonts w:ascii="Arial Narrow" w:eastAsia="Times New Roman" w:hAnsi="Arial Narrow" w:cs="Times New Roman"/>
      <w:sz w:val="16"/>
      <w:szCs w:val="16"/>
    </w:rPr>
  </w:style>
  <w:style w:type="paragraph" w:styleId="Textbubliny">
    <w:name w:val="Balloon Text"/>
    <w:basedOn w:val="Normlny"/>
    <w:link w:val="TextbublinyChar"/>
    <w:semiHidden/>
    <w:rsid w:val="00776F8A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semiHidden/>
    <w:rsid w:val="00776F8A"/>
    <w:rPr>
      <w:rFonts w:ascii="Tahoma" w:eastAsia="Times New Roman" w:hAnsi="Tahoma" w:cs="Tahoma"/>
      <w:sz w:val="16"/>
      <w:szCs w:val="16"/>
      <w:lang w:eastAsia="cs-CZ"/>
    </w:rPr>
  </w:style>
  <w:style w:type="paragraph" w:styleId="Zkladntext3">
    <w:name w:val="Body Text 3"/>
    <w:basedOn w:val="Normlny"/>
    <w:link w:val="Zkladntext3Char"/>
    <w:semiHidden/>
    <w:rsid w:val="00776F8A"/>
    <w:rPr>
      <w:rFonts w:cs="Arial"/>
      <w:sz w:val="18"/>
      <w:szCs w:val="22"/>
    </w:rPr>
  </w:style>
  <w:style w:type="character" w:customStyle="1" w:styleId="Zkladntext3Char">
    <w:name w:val="Základný text 3 Char"/>
    <w:basedOn w:val="Predvolenpsmoodseku"/>
    <w:link w:val="Zkladntext3"/>
    <w:semiHidden/>
    <w:rsid w:val="00776F8A"/>
    <w:rPr>
      <w:rFonts w:ascii="Arial Narrow" w:eastAsia="Times New Roman" w:hAnsi="Arial Narrow" w:cs="Arial"/>
      <w:sz w:val="18"/>
    </w:rPr>
  </w:style>
  <w:style w:type="paragraph" w:styleId="Hlavika">
    <w:name w:val="header"/>
    <w:basedOn w:val="Normlny"/>
    <w:link w:val="HlavikaChar"/>
    <w:uiPriority w:val="99"/>
    <w:rsid w:val="00776F8A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rsid w:val="00776F8A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Zoznamsodrkami">
    <w:name w:val="List Bullet"/>
    <w:basedOn w:val="Normlny"/>
    <w:autoRedefine/>
    <w:semiHidden/>
    <w:rsid w:val="00776F8A"/>
    <w:pPr>
      <w:numPr>
        <w:numId w:val="8"/>
      </w:numPr>
      <w:autoSpaceDE w:val="0"/>
      <w:autoSpaceDN w:val="0"/>
      <w:jc w:val="both"/>
    </w:pPr>
    <w:rPr>
      <w:rFonts w:ascii="Times New Roman" w:hAnsi="Times New Roman"/>
      <w:sz w:val="24"/>
      <w:lang w:eastAsia="cs-CZ"/>
    </w:rPr>
  </w:style>
  <w:style w:type="character" w:customStyle="1" w:styleId="ra">
    <w:name w:val="ra"/>
    <w:basedOn w:val="Predvolenpsmoodseku"/>
    <w:rsid w:val="00776F8A"/>
  </w:style>
  <w:style w:type="character" w:customStyle="1" w:styleId="ZarkazkladnhotextuChar">
    <w:name w:val="Zarážka základného textu Char"/>
    <w:basedOn w:val="Predvolenpsmoodseku"/>
    <w:link w:val="Zarkazkladnhotextu"/>
    <w:semiHidden/>
    <w:rsid w:val="00776F8A"/>
    <w:rPr>
      <w:rFonts w:ascii="Times New Roman" w:eastAsia="Times New Roman" w:hAnsi="Times New Roman" w:cs="Times New Roman"/>
      <w:b/>
      <w:bCs/>
      <w:color w:val="FF0000"/>
      <w:sz w:val="24"/>
      <w:szCs w:val="24"/>
      <w:lang w:eastAsia="cs-CZ"/>
    </w:rPr>
  </w:style>
  <w:style w:type="paragraph" w:styleId="Zarkazkladnhotextu">
    <w:name w:val="Body Text Indent"/>
    <w:basedOn w:val="Normlny"/>
    <w:link w:val="ZarkazkladnhotextuChar"/>
    <w:semiHidden/>
    <w:rsid w:val="00776F8A"/>
    <w:pPr>
      <w:autoSpaceDE w:val="0"/>
      <w:autoSpaceDN w:val="0"/>
      <w:spacing w:line="360" w:lineRule="auto"/>
      <w:jc w:val="both"/>
    </w:pPr>
    <w:rPr>
      <w:rFonts w:ascii="Times New Roman" w:hAnsi="Times New Roman"/>
      <w:b/>
      <w:bCs/>
      <w:color w:val="FF0000"/>
      <w:sz w:val="24"/>
      <w:lang w:eastAsia="cs-CZ"/>
    </w:rPr>
  </w:style>
  <w:style w:type="character" w:customStyle="1" w:styleId="ZarkazkladnhotextuChar1">
    <w:name w:val="Zarážka základného textu Char1"/>
    <w:basedOn w:val="Predvolenpsmoodseku"/>
    <w:uiPriority w:val="99"/>
    <w:semiHidden/>
    <w:rsid w:val="00776F8A"/>
    <w:rPr>
      <w:rFonts w:ascii="Arial Narrow" w:eastAsia="Times New Roman" w:hAnsi="Arial Narrow" w:cs="Times New Roman"/>
      <w:szCs w:val="24"/>
    </w:rPr>
  </w:style>
  <w:style w:type="paragraph" w:customStyle="1" w:styleId="Default">
    <w:name w:val="Default"/>
    <w:rsid w:val="00776F8A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styleId="Odsekzoznamu">
    <w:name w:val="List Paragraph"/>
    <w:basedOn w:val="Normlny"/>
    <w:uiPriority w:val="34"/>
    <w:qFormat/>
    <w:rsid w:val="00776F8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7463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161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97003355">
          <w:marLeft w:val="0"/>
          <w:marRight w:val="0"/>
          <w:marTop w:val="600"/>
          <w:marBottom w:val="6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885752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44894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032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38115E4-A38E-49FA-8769-86D9FF3CE4A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4560</TotalTime>
  <Pages>1</Pages>
  <Words>6651</Words>
  <Characters>37915</Characters>
  <Application>Microsoft Office Word</Application>
  <DocSecurity>0</DocSecurity>
  <Lines>315</Lines>
  <Paragraphs>88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44478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Skultety Milan</dc:creator>
  <cp:keywords/>
  <dc:description/>
  <cp:lastModifiedBy>Vicenova Olga</cp:lastModifiedBy>
  <cp:revision>192</cp:revision>
  <cp:lastPrinted>2020-03-12T11:42:00Z</cp:lastPrinted>
  <dcterms:created xsi:type="dcterms:W3CDTF">2019-02-13T07:10:00Z</dcterms:created>
  <dcterms:modified xsi:type="dcterms:W3CDTF">2020-05-13T08:05:00Z</dcterms:modified>
</cp:coreProperties>
</file>