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A24D22" w:rsidRDefault="009C7C28" w:rsidP="00A24D22">
            <w:pPr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4 P, spol. s r.o.</w:t>
            </w:r>
          </w:p>
          <w:p w:rsidR="009C7C28" w:rsidRDefault="009C7C28" w:rsidP="00A24D22">
            <w:pPr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Panská 9</w:t>
            </w:r>
          </w:p>
          <w:p w:rsidR="009C7C28" w:rsidRDefault="009C7C28" w:rsidP="00A24D22">
            <w:pPr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811 01 Bratislava</w:t>
            </w:r>
          </w:p>
          <w:p w:rsidR="009C7C28" w:rsidRPr="00A80416" w:rsidRDefault="009C7C28" w:rsidP="00A24D22">
            <w:pPr>
              <w:jc w:val="both"/>
              <w:rPr>
                <w:b/>
                <w:sz w:val="20"/>
              </w:rPr>
            </w:pPr>
          </w:p>
          <w:p w:rsidR="00A24D22" w:rsidRPr="00A80416" w:rsidRDefault="00A24D22" w:rsidP="00E941CC">
            <w:pPr>
              <w:jc w:val="both"/>
              <w:rPr>
                <w:b/>
                <w:sz w:val="20"/>
              </w:rPr>
            </w:pP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9F44BA" w:rsidRPr="00585DA3" w:rsidRDefault="009F44BA" w:rsidP="009F44BA">
      <w:pPr>
        <w:jc w:val="both"/>
        <w:rPr>
          <w:sz w:val="20"/>
        </w:rPr>
      </w:pP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</w:t>
      </w:r>
      <w:r w:rsidR="009C7C28">
        <w:rPr>
          <w:sz w:val="20"/>
        </w:rPr>
        <w:t>0</w:t>
      </w:r>
      <w:r w:rsidR="006A0453">
        <w:rPr>
          <w:sz w:val="20"/>
        </w:rPr>
        <w:t xml:space="preserve">  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9F44BA" w:rsidRPr="00CB4C58" w:rsidRDefault="009F44BA" w:rsidP="009F44BA">
      <w:pPr>
        <w:ind w:left="1121"/>
        <w:jc w:val="both"/>
        <w:rPr>
          <w:b/>
          <w:sz w:val="20"/>
        </w:rPr>
      </w:pPr>
    </w:p>
    <w:p w:rsidR="009F44BA" w:rsidRDefault="009F44BA" w:rsidP="009F44BA">
      <w:pPr>
        <w:autoSpaceDE w:val="0"/>
        <w:autoSpaceDN w:val="0"/>
        <w:adjustRightInd w:val="0"/>
        <w:rPr>
          <w:sz w:val="20"/>
        </w:rPr>
      </w:pPr>
      <w:r>
        <w:rPr>
          <w:sz w:val="20"/>
        </w:rPr>
        <w:t>Úč</w:t>
      </w:r>
      <w:r w:rsidRPr="00CB4C58">
        <w:rPr>
          <w:sz w:val="20"/>
        </w:rPr>
        <w:t xml:space="preserve">tovná závierka zostavená za splnenia predpokladu, že účtovná jednotka </w:t>
      </w:r>
      <w:r w:rsidRPr="00AD2F9A">
        <w:rPr>
          <w:b/>
          <w:sz w:val="20"/>
          <w:u w:val="single"/>
        </w:rPr>
        <w:t>bude</w:t>
      </w:r>
      <w:r w:rsidRPr="00CB4C58">
        <w:rPr>
          <w:sz w:val="20"/>
        </w:rPr>
        <w:t xml:space="preserve"> nepretržite pokračovať vo svojej činnosti</w:t>
      </w:r>
      <w:r>
        <w:rPr>
          <w:sz w:val="20"/>
        </w:rPr>
        <w:t>, , aj keď k</w:t>
      </w:r>
      <w:proofErr w:type="spellStart"/>
      <w:r w:rsidRPr="008A0D37">
        <w:rPr>
          <w:sz w:val="20"/>
          <w:szCs w:val="20"/>
          <w:lang w:val="en-US" w:eastAsia="en-US"/>
        </w:rPr>
        <w:t>oncom</w:t>
      </w:r>
      <w:proofErr w:type="spellEnd"/>
      <w:r w:rsidRPr="008A0D37">
        <w:rPr>
          <w:sz w:val="20"/>
          <w:szCs w:val="20"/>
          <w:lang w:val="en-US" w:eastAsia="en-US"/>
        </w:rPr>
        <w:t xml:space="preserve"> </w:t>
      </w:r>
      <w:proofErr w:type="spellStart"/>
      <w:r w:rsidRPr="008A0D37">
        <w:rPr>
          <w:sz w:val="20"/>
          <w:szCs w:val="20"/>
          <w:lang w:val="en-US" w:eastAsia="en-US"/>
        </w:rPr>
        <w:t>roka</w:t>
      </w:r>
      <w:proofErr w:type="spellEnd"/>
      <w:r w:rsidRPr="008A0D37">
        <w:rPr>
          <w:sz w:val="20"/>
          <w:szCs w:val="20"/>
          <w:lang w:val="en-US" w:eastAsia="en-US"/>
        </w:rPr>
        <w:t xml:space="preserve"> 2019 </w:t>
      </w:r>
      <w:proofErr w:type="spellStart"/>
      <w:r w:rsidRPr="008A0D37">
        <w:rPr>
          <w:sz w:val="20"/>
          <w:szCs w:val="20"/>
          <w:lang w:val="en-US" w:eastAsia="en-US"/>
        </w:rPr>
        <w:t>sa</w:t>
      </w:r>
      <w:proofErr w:type="spellEnd"/>
      <w:r w:rsidRPr="008A0D37">
        <w:rPr>
          <w:sz w:val="20"/>
          <w:szCs w:val="20"/>
          <w:lang w:val="en-US" w:eastAsia="en-US"/>
        </w:rPr>
        <w:t xml:space="preserve"> </w:t>
      </w:r>
      <w:proofErr w:type="spellStart"/>
      <w:r w:rsidRPr="008A0D37">
        <w:rPr>
          <w:sz w:val="20"/>
          <w:szCs w:val="20"/>
          <w:lang w:val="en-US" w:eastAsia="en-US"/>
        </w:rPr>
        <w:t>prvýkrát</w:t>
      </w:r>
      <w:proofErr w:type="spellEnd"/>
      <w:r w:rsidRPr="008A0D37">
        <w:rPr>
          <w:sz w:val="20"/>
          <w:szCs w:val="20"/>
          <w:lang w:val="en-US" w:eastAsia="en-US"/>
        </w:rPr>
        <w:t xml:space="preserve"> </w:t>
      </w:r>
      <w:proofErr w:type="spellStart"/>
      <w:r w:rsidRPr="008A0D37">
        <w:rPr>
          <w:sz w:val="20"/>
          <w:szCs w:val="20"/>
          <w:lang w:val="en-US" w:eastAsia="en-US"/>
        </w:rPr>
        <w:t>objavili</w:t>
      </w:r>
      <w:proofErr w:type="spellEnd"/>
      <w:r w:rsidRPr="008A0D37">
        <w:rPr>
          <w:sz w:val="20"/>
          <w:szCs w:val="20"/>
          <w:lang w:val="en-US" w:eastAsia="en-US"/>
        </w:rPr>
        <w:t xml:space="preserve"> </w:t>
      </w:r>
      <w:proofErr w:type="spellStart"/>
      <w:r w:rsidRPr="008A0D37">
        <w:rPr>
          <w:sz w:val="20"/>
          <w:szCs w:val="20"/>
          <w:lang w:val="en-US" w:eastAsia="en-US"/>
        </w:rPr>
        <w:t>správy</w:t>
      </w:r>
      <w:proofErr w:type="spellEnd"/>
      <w:r w:rsidRPr="008A0D37">
        <w:rPr>
          <w:sz w:val="20"/>
          <w:szCs w:val="20"/>
          <w:lang w:val="en-US" w:eastAsia="en-US"/>
        </w:rPr>
        <w:t xml:space="preserve"> z </w:t>
      </w:r>
      <w:proofErr w:type="spellStart"/>
      <w:r w:rsidRPr="008A0D37">
        <w:rPr>
          <w:sz w:val="20"/>
          <w:szCs w:val="20"/>
          <w:lang w:val="en-US" w:eastAsia="en-US"/>
        </w:rPr>
        <w:t>Číny</w:t>
      </w:r>
      <w:proofErr w:type="spellEnd"/>
      <w:r w:rsidRPr="008A0D37">
        <w:rPr>
          <w:sz w:val="20"/>
          <w:szCs w:val="20"/>
          <w:lang w:val="en-US" w:eastAsia="en-US"/>
        </w:rPr>
        <w:t xml:space="preserve"> o </w:t>
      </w:r>
      <w:proofErr w:type="spellStart"/>
      <w:r w:rsidRPr="008A0D37">
        <w:rPr>
          <w:sz w:val="20"/>
          <w:szCs w:val="20"/>
          <w:lang w:val="en-US" w:eastAsia="en-US"/>
        </w:rPr>
        <w:t>koronavíruse</w:t>
      </w:r>
      <w:proofErr w:type="spellEnd"/>
      <w:r w:rsidRPr="008A0D37">
        <w:rPr>
          <w:sz w:val="20"/>
          <w:szCs w:val="20"/>
          <w:lang w:val="en-US" w:eastAsia="en-US"/>
        </w:rPr>
        <w:t xml:space="preserve">. V </w:t>
      </w:r>
      <w:proofErr w:type="spellStart"/>
      <w:r w:rsidRPr="008A0D37">
        <w:rPr>
          <w:sz w:val="20"/>
          <w:szCs w:val="20"/>
          <w:lang w:val="en-US" w:eastAsia="en-US"/>
        </w:rPr>
        <w:t>prvých</w:t>
      </w:r>
      <w:proofErr w:type="spellEnd"/>
      <w:r w:rsidRPr="008A0D37">
        <w:rPr>
          <w:sz w:val="20"/>
          <w:szCs w:val="20"/>
          <w:lang w:val="en-US" w:eastAsia="en-US"/>
        </w:rPr>
        <w:t xml:space="preserve"> </w:t>
      </w:r>
      <w:proofErr w:type="spellStart"/>
      <w:r w:rsidRPr="008A0D37">
        <w:rPr>
          <w:sz w:val="20"/>
          <w:szCs w:val="20"/>
          <w:lang w:val="en-US" w:eastAsia="en-US"/>
        </w:rPr>
        <w:t>mesiacoch</w:t>
      </w:r>
      <w:proofErr w:type="spellEnd"/>
      <w:r w:rsidRPr="008A0D37">
        <w:rPr>
          <w:sz w:val="20"/>
          <w:szCs w:val="20"/>
          <w:lang w:val="en-US" w:eastAsia="en-US"/>
        </w:rPr>
        <w:t xml:space="preserve"> </w:t>
      </w:r>
      <w:proofErr w:type="spellStart"/>
      <w:r w:rsidRPr="008A0D37">
        <w:rPr>
          <w:sz w:val="20"/>
          <w:szCs w:val="20"/>
          <w:lang w:val="en-US" w:eastAsia="en-US"/>
        </w:rPr>
        <w:t>roku</w:t>
      </w:r>
      <w:proofErr w:type="spellEnd"/>
      <w:r w:rsidRPr="008A0D37">
        <w:rPr>
          <w:sz w:val="20"/>
          <w:szCs w:val="20"/>
          <w:lang w:val="en-US" w:eastAsia="en-US"/>
        </w:rPr>
        <w:t xml:space="preserve"> 2020 </w:t>
      </w:r>
      <w:proofErr w:type="spellStart"/>
      <w:proofErr w:type="gramStart"/>
      <w:r w:rsidRPr="008A0D37">
        <w:rPr>
          <w:sz w:val="20"/>
          <w:szCs w:val="20"/>
          <w:lang w:val="en-US" w:eastAsia="en-US"/>
        </w:rPr>
        <w:t>sa</w:t>
      </w:r>
      <w:proofErr w:type="spellEnd"/>
      <w:proofErr w:type="gramEnd"/>
      <w:r w:rsidRPr="008A0D37">
        <w:rPr>
          <w:sz w:val="20"/>
          <w:szCs w:val="20"/>
          <w:lang w:val="en-US" w:eastAsia="en-US"/>
        </w:rPr>
        <w:t xml:space="preserve"> </w:t>
      </w:r>
      <w:proofErr w:type="spellStart"/>
      <w:r w:rsidRPr="008A0D37">
        <w:rPr>
          <w:sz w:val="20"/>
          <w:szCs w:val="20"/>
          <w:lang w:val="en-US" w:eastAsia="en-US"/>
        </w:rPr>
        <w:t>vírus</w:t>
      </w:r>
      <w:proofErr w:type="spellEnd"/>
      <w:r w:rsidRPr="008A0D37">
        <w:rPr>
          <w:sz w:val="20"/>
          <w:szCs w:val="20"/>
          <w:lang w:val="en-US" w:eastAsia="en-US"/>
        </w:rPr>
        <w:t xml:space="preserve"> </w:t>
      </w:r>
      <w:proofErr w:type="spellStart"/>
      <w:r w:rsidRPr="008A0D37">
        <w:rPr>
          <w:sz w:val="20"/>
          <w:szCs w:val="20"/>
          <w:lang w:val="en-US" w:eastAsia="en-US"/>
        </w:rPr>
        <w:t>rozšíril</w:t>
      </w:r>
      <w:proofErr w:type="spellEnd"/>
      <w:r>
        <w:rPr>
          <w:sz w:val="20"/>
          <w:szCs w:val="20"/>
          <w:lang w:val="en-US" w:eastAsia="en-US"/>
        </w:rPr>
        <w:t xml:space="preserve"> </w:t>
      </w:r>
      <w:r w:rsidRPr="008A0D37">
        <w:rPr>
          <w:sz w:val="20"/>
          <w:szCs w:val="20"/>
          <w:lang w:val="en-US" w:eastAsia="en-US"/>
        </w:rPr>
        <w:t xml:space="preserve">do </w:t>
      </w:r>
      <w:proofErr w:type="spellStart"/>
      <w:r w:rsidRPr="008A0D37">
        <w:rPr>
          <w:sz w:val="20"/>
          <w:szCs w:val="20"/>
          <w:lang w:val="en-US" w:eastAsia="en-US"/>
        </w:rPr>
        <w:t>celého</w:t>
      </w:r>
      <w:proofErr w:type="spellEnd"/>
      <w:r w:rsidRPr="008A0D37">
        <w:rPr>
          <w:sz w:val="20"/>
          <w:szCs w:val="20"/>
          <w:lang w:val="en-US" w:eastAsia="en-US"/>
        </w:rPr>
        <w:t xml:space="preserve"> </w:t>
      </w:r>
      <w:proofErr w:type="spellStart"/>
      <w:r w:rsidRPr="008A0D37">
        <w:rPr>
          <w:sz w:val="20"/>
          <w:szCs w:val="20"/>
          <w:lang w:val="en-US" w:eastAsia="en-US"/>
        </w:rPr>
        <w:t>sveta</w:t>
      </w:r>
      <w:proofErr w:type="spellEnd"/>
      <w:r w:rsidRPr="008A0D37">
        <w:rPr>
          <w:sz w:val="20"/>
          <w:szCs w:val="20"/>
          <w:lang w:val="en-US" w:eastAsia="en-US"/>
        </w:rPr>
        <w:t xml:space="preserve"> a </w:t>
      </w:r>
      <w:proofErr w:type="spellStart"/>
      <w:r w:rsidRPr="008A0D37">
        <w:rPr>
          <w:sz w:val="20"/>
          <w:szCs w:val="20"/>
          <w:lang w:val="en-US" w:eastAsia="en-US"/>
        </w:rPr>
        <w:t>jeho</w:t>
      </w:r>
      <w:proofErr w:type="spellEnd"/>
      <w:r w:rsidRPr="008A0D37">
        <w:rPr>
          <w:sz w:val="20"/>
          <w:szCs w:val="20"/>
          <w:lang w:val="en-US" w:eastAsia="en-US"/>
        </w:rPr>
        <w:t xml:space="preserve"> </w:t>
      </w:r>
      <w:proofErr w:type="spellStart"/>
      <w:r w:rsidRPr="008A0D37">
        <w:rPr>
          <w:sz w:val="20"/>
          <w:szCs w:val="20"/>
          <w:lang w:val="en-US" w:eastAsia="en-US"/>
        </w:rPr>
        <w:t>negatívny</w:t>
      </w:r>
      <w:proofErr w:type="spellEnd"/>
      <w:r>
        <w:rPr>
          <w:sz w:val="20"/>
          <w:szCs w:val="20"/>
          <w:lang w:val="en-US" w:eastAsia="en-US"/>
        </w:rPr>
        <w:t xml:space="preserve"> </w:t>
      </w:r>
      <w:proofErr w:type="spellStart"/>
      <w:r>
        <w:rPr>
          <w:sz w:val="20"/>
          <w:szCs w:val="20"/>
          <w:lang w:val="en-US" w:eastAsia="en-US"/>
        </w:rPr>
        <w:t>vplyv</w:t>
      </w:r>
      <w:proofErr w:type="spellEnd"/>
      <w:r>
        <w:rPr>
          <w:sz w:val="20"/>
          <w:szCs w:val="20"/>
          <w:lang w:val="en-US" w:eastAsia="en-US"/>
        </w:rPr>
        <w:t xml:space="preserve"> </w:t>
      </w:r>
      <w:proofErr w:type="spellStart"/>
      <w:r>
        <w:rPr>
          <w:sz w:val="20"/>
          <w:szCs w:val="20"/>
          <w:lang w:val="en-US" w:eastAsia="en-US"/>
        </w:rPr>
        <w:t>nadobudol</w:t>
      </w:r>
      <w:proofErr w:type="spellEnd"/>
      <w:r>
        <w:rPr>
          <w:sz w:val="20"/>
          <w:szCs w:val="20"/>
          <w:lang w:val="en-US" w:eastAsia="en-US"/>
        </w:rPr>
        <w:t xml:space="preserve"> </w:t>
      </w:r>
      <w:proofErr w:type="spellStart"/>
      <w:r>
        <w:rPr>
          <w:sz w:val="20"/>
          <w:szCs w:val="20"/>
          <w:lang w:val="en-US" w:eastAsia="en-US"/>
        </w:rPr>
        <w:t>veľké</w:t>
      </w:r>
      <w:proofErr w:type="spellEnd"/>
      <w:r>
        <w:rPr>
          <w:sz w:val="20"/>
          <w:szCs w:val="20"/>
          <w:lang w:val="en-US" w:eastAsia="en-US"/>
        </w:rPr>
        <w:t xml:space="preserve"> </w:t>
      </w:r>
      <w:proofErr w:type="spellStart"/>
      <w:r>
        <w:rPr>
          <w:sz w:val="20"/>
          <w:szCs w:val="20"/>
          <w:lang w:val="en-US" w:eastAsia="en-US"/>
        </w:rPr>
        <w:t>rozmery</w:t>
      </w:r>
      <w:proofErr w:type="spellEnd"/>
      <w:r>
        <w:rPr>
          <w:sz w:val="20"/>
          <w:szCs w:val="20"/>
          <w:lang w:val="en-US" w:eastAsia="en-US"/>
        </w:rPr>
        <w:t xml:space="preserve"> a </w:t>
      </w:r>
      <w:proofErr w:type="spellStart"/>
      <w:r w:rsidRPr="008A0D37">
        <w:rPr>
          <w:sz w:val="20"/>
          <w:szCs w:val="20"/>
          <w:lang w:val="en-US" w:eastAsia="en-US"/>
        </w:rPr>
        <w:t>nemožno</w:t>
      </w:r>
      <w:proofErr w:type="spellEnd"/>
      <w:r>
        <w:rPr>
          <w:sz w:val="20"/>
          <w:szCs w:val="20"/>
          <w:lang w:val="en-US" w:eastAsia="en-US"/>
        </w:rPr>
        <w:t xml:space="preserve"> </w:t>
      </w:r>
      <w:proofErr w:type="spellStart"/>
      <w:r w:rsidRPr="008A0D37">
        <w:rPr>
          <w:sz w:val="20"/>
          <w:szCs w:val="20"/>
          <w:lang w:val="en-US" w:eastAsia="en-US"/>
        </w:rPr>
        <w:t>predvídať</w:t>
      </w:r>
      <w:proofErr w:type="spellEnd"/>
      <w:r w:rsidRPr="008A0D37">
        <w:rPr>
          <w:sz w:val="20"/>
          <w:szCs w:val="20"/>
          <w:lang w:val="en-US" w:eastAsia="en-US"/>
        </w:rPr>
        <w:t xml:space="preserve"> </w:t>
      </w:r>
      <w:proofErr w:type="spellStart"/>
      <w:r w:rsidRPr="008A0D37">
        <w:rPr>
          <w:sz w:val="20"/>
          <w:szCs w:val="20"/>
          <w:lang w:val="en-US" w:eastAsia="en-US"/>
        </w:rPr>
        <w:t>budúce</w:t>
      </w:r>
      <w:proofErr w:type="spellEnd"/>
      <w:r w:rsidRPr="008A0D37">
        <w:rPr>
          <w:sz w:val="20"/>
          <w:szCs w:val="20"/>
          <w:lang w:val="en-US" w:eastAsia="en-US"/>
        </w:rPr>
        <w:t xml:space="preserve"> </w:t>
      </w:r>
      <w:proofErr w:type="spellStart"/>
      <w:r w:rsidRPr="008A0D37">
        <w:rPr>
          <w:sz w:val="20"/>
          <w:szCs w:val="20"/>
          <w:lang w:val="en-US" w:eastAsia="en-US"/>
        </w:rPr>
        <w:t>dopady</w:t>
      </w:r>
      <w:proofErr w:type="spellEnd"/>
      <w:r w:rsidRPr="008A0D37">
        <w:rPr>
          <w:sz w:val="20"/>
          <w:szCs w:val="20"/>
          <w:lang w:val="en-US" w:eastAsia="en-US"/>
        </w:rPr>
        <w:t xml:space="preserve">. </w:t>
      </w:r>
      <w:proofErr w:type="spellStart"/>
      <w:r w:rsidRPr="008A0D37">
        <w:rPr>
          <w:sz w:val="20"/>
          <w:szCs w:val="20"/>
          <w:lang w:val="en-US" w:eastAsia="en-US"/>
        </w:rPr>
        <w:t>Manažment</w:t>
      </w:r>
      <w:proofErr w:type="spellEnd"/>
      <w:r w:rsidRPr="008A0D37">
        <w:rPr>
          <w:sz w:val="20"/>
          <w:szCs w:val="20"/>
          <w:lang w:val="en-US" w:eastAsia="en-US"/>
        </w:rPr>
        <w:t xml:space="preserve"> </w:t>
      </w:r>
      <w:proofErr w:type="spellStart"/>
      <w:r w:rsidRPr="008A0D37">
        <w:rPr>
          <w:sz w:val="20"/>
          <w:szCs w:val="20"/>
          <w:lang w:val="en-US" w:eastAsia="en-US"/>
        </w:rPr>
        <w:t>bude</w:t>
      </w:r>
      <w:proofErr w:type="spellEnd"/>
      <w:r w:rsidRPr="008A0D37">
        <w:rPr>
          <w:sz w:val="20"/>
          <w:szCs w:val="20"/>
          <w:lang w:val="en-US" w:eastAsia="en-US"/>
        </w:rPr>
        <w:t xml:space="preserve"> </w:t>
      </w:r>
      <w:proofErr w:type="spellStart"/>
      <w:r w:rsidRPr="008A0D37">
        <w:rPr>
          <w:sz w:val="20"/>
          <w:szCs w:val="20"/>
          <w:lang w:val="en-US" w:eastAsia="en-US"/>
        </w:rPr>
        <w:t>pokračovať</w:t>
      </w:r>
      <w:proofErr w:type="spellEnd"/>
      <w:r w:rsidRPr="008A0D37">
        <w:rPr>
          <w:sz w:val="20"/>
          <w:szCs w:val="20"/>
          <w:lang w:val="en-US" w:eastAsia="en-US"/>
        </w:rPr>
        <w:t xml:space="preserve"> v </w:t>
      </w:r>
      <w:proofErr w:type="spellStart"/>
      <w:r w:rsidRPr="008A0D37">
        <w:rPr>
          <w:sz w:val="20"/>
          <w:szCs w:val="20"/>
          <w:lang w:val="en-US" w:eastAsia="en-US"/>
        </w:rPr>
        <w:t>monitorovaní</w:t>
      </w:r>
      <w:proofErr w:type="spellEnd"/>
      <w:r w:rsidRPr="008A0D37">
        <w:rPr>
          <w:sz w:val="20"/>
          <w:szCs w:val="20"/>
          <w:lang w:val="en-US" w:eastAsia="en-US"/>
        </w:rPr>
        <w:t xml:space="preserve"> </w:t>
      </w:r>
      <w:proofErr w:type="spellStart"/>
      <w:r w:rsidRPr="008A0D37">
        <w:rPr>
          <w:sz w:val="20"/>
          <w:szCs w:val="20"/>
          <w:lang w:val="en-US" w:eastAsia="en-US"/>
        </w:rPr>
        <w:t>potenciálneho</w:t>
      </w:r>
      <w:proofErr w:type="spellEnd"/>
      <w:r w:rsidRPr="008A0D37">
        <w:rPr>
          <w:sz w:val="20"/>
          <w:szCs w:val="20"/>
          <w:lang w:val="en-US" w:eastAsia="en-US"/>
        </w:rPr>
        <w:t xml:space="preserve"> </w:t>
      </w:r>
      <w:proofErr w:type="spellStart"/>
      <w:r w:rsidRPr="008A0D37">
        <w:rPr>
          <w:sz w:val="20"/>
          <w:szCs w:val="20"/>
          <w:lang w:val="en-US" w:eastAsia="en-US"/>
        </w:rPr>
        <w:t>dopadu</w:t>
      </w:r>
      <w:proofErr w:type="spellEnd"/>
      <w:r w:rsidRPr="008A0D37">
        <w:rPr>
          <w:sz w:val="20"/>
          <w:szCs w:val="20"/>
          <w:lang w:val="en-US" w:eastAsia="en-US"/>
        </w:rPr>
        <w:t xml:space="preserve"> a </w:t>
      </w:r>
      <w:proofErr w:type="spellStart"/>
      <w:r w:rsidRPr="008A0D37">
        <w:rPr>
          <w:sz w:val="20"/>
          <w:szCs w:val="20"/>
          <w:lang w:val="en-US" w:eastAsia="en-US"/>
        </w:rPr>
        <w:t>podnikne</w:t>
      </w:r>
      <w:proofErr w:type="spellEnd"/>
      <w:r w:rsidRPr="008A0D37">
        <w:rPr>
          <w:sz w:val="20"/>
          <w:szCs w:val="20"/>
          <w:lang w:val="en-US" w:eastAsia="en-US"/>
        </w:rPr>
        <w:t xml:space="preserve"> </w:t>
      </w:r>
      <w:proofErr w:type="spellStart"/>
      <w:r w:rsidRPr="008A0D37">
        <w:rPr>
          <w:sz w:val="20"/>
          <w:szCs w:val="20"/>
          <w:lang w:val="en-US" w:eastAsia="en-US"/>
        </w:rPr>
        <w:t>všetky</w:t>
      </w:r>
      <w:proofErr w:type="spellEnd"/>
      <w:r>
        <w:rPr>
          <w:sz w:val="20"/>
          <w:szCs w:val="20"/>
          <w:lang w:val="en-US" w:eastAsia="en-US"/>
        </w:rPr>
        <w:t xml:space="preserve"> </w:t>
      </w:r>
      <w:proofErr w:type="spellStart"/>
      <w:r w:rsidRPr="008A0D37">
        <w:rPr>
          <w:sz w:val="20"/>
          <w:szCs w:val="20"/>
          <w:lang w:val="en-US" w:eastAsia="en-US"/>
        </w:rPr>
        <w:t>možné</w:t>
      </w:r>
      <w:proofErr w:type="spellEnd"/>
      <w:r w:rsidRPr="008A0D37">
        <w:rPr>
          <w:sz w:val="20"/>
          <w:szCs w:val="20"/>
          <w:lang w:val="en-US" w:eastAsia="en-US"/>
        </w:rPr>
        <w:t xml:space="preserve"> </w:t>
      </w:r>
      <w:proofErr w:type="spellStart"/>
      <w:r w:rsidRPr="008A0D37">
        <w:rPr>
          <w:sz w:val="20"/>
          <w:szCs w:val="20"/>
          <w:lang w:val="en-US" w:eastAsia="en-US"/>
        </w:rPr>
        <w:t>kroky</w:t>
      </w:r>
      <w:proofErr w:type="spellEnd"/>
      <w:r w:rsidRPr="008A0D37">
        <w:rPr>
          <w:sz w:val="20"/>
          <w:szCs w:val="20"/>
          <w:lang w:val="en-US" w:eastAsia="en-US"/>
        </w:rPr>
        <w:t xml:space="preserve"> </w:t>
      </w:r>
      <w:proofErr w:type="spellStart"/>
      <w:proofErr w:type="gramStart"/>
      <w:r w:rsidRPr="008A0D37">
        <w:rPr>
          <w:sz w:val="20"/>
          <w:szCs w:val="20"/>
          <w:lang w:val="en-US" w:eastAsia="en-US"/>
        </w:rPr>
        <w:t>na</w:t>
      </w:r>
      <w:proofErr w:type="spellEnd"/>
      <w:proofErr w:type="gramEnd"/>
      <w:r w:rsidRPr="008A0D37">
        <w:rPr>
          <w:sz w:val="20"/>
          <w:szCs w:val="20"/>
          <w:lang w:val="en-US" w:eastAsia="en-US"/>
        </w:rPr>
        <w:t xml:space="preserve"> </w:t>
      </w:r>
      <w:proofErr w:type="spellStart"/>
      <w:r w:rsidRPr="008A0D37">
        <w:rPr>
          <w:sz w:val="20"/>
          <w:szCs w:val="20"/>
          <w:lang w:val="en-US" w:eastAsia="en-US"/>
        </w:rPr>
        <w:t>zmiernenie</w:t>
      </w:r>
      <w:proofErr w:type="spellEnd"/>
      <w:r w:rsidRPr="008A0D37">
        <w:rPr>
          <w:sz w:val="20"/>
          <w:szCs w:val="20"/>
          <w:lang w:val="en-US" w:eastAsia="en-US"/>
        </w:rPr>
        <w:t xml:space="preserve"> </w:t>
      </w:r>
      <w:proofErr w:type="spellStart"/>
      <w:r w:rsidRPr="008A0D37">
        <w:rPr>
          <w:sz w:val="20"/>
          <w:szCs w:val="20"/>
          <w:lang w:val="en-US" w:eastAsia="en-US"/>
        </w:rPr>
        <w:t>akýchkoľvek</w:t>
      </w:r>
      <w:proofErr w:type="spellEnd"/>
      <w:r w:rsidRPr="008A0D37">
        <w:rPr>
          <w:sz w:val="20"/>
          <w:szCs w:val="20"/>
          <w:lang w:val="en-US" w:eastAsia="en-US"/>
        </w:rPr>
        <w:t xml:space="preserve"> </w:t>
      </w:r>
      <w:proofErr w:type="spellStart"/>
      <w:r w:rsidRPr="008A0D37">
        <w:rPr>
          <w:sz w:val="20"/>
          <w:szCs w:val="20"/>
          <w:lang w:val="en-US" w:eastAsia="en-US"/>
        </w:rPr>
        <w:t>ne</w:t>
      </w:r>
      <w:r>
        <w:rPr>
          <w:sz w:val="20"/>
          <w:szCs w:val="20"/>
          <w:lang w:val="en-US" w:eastAsia="en-US"/>
        </w:rPr>
        <w:t>gatívnych</w:t>
      </w:r>
      <w:proofErr w:type="spellEnd"/>
      <w:r>
        <w:rPr>
          <w:sz w:val="20"/>
          <w:szCs w:val="20"/>
          <w:lang w:val="en-US" w:eastAsia="en-US"/>
        </w:rPr>
        <w:t xml:space="preserve"> </w:t>
      </w:r>
      <w:proofErr w:type="spellStart"/>
      <w:r>
        <w:rPr>
          <w:sz w:val="20"/>
          <w:szCs w:val="20"/>
          <w:lang w:val="en-US" w:eastAsia="en-US"/>
        </w:rPr>
        <w:t>účinkov</w:t>
      </w:r>
      <w:proofErr w:type="spellEnd"/>
      <w:r>
        <w:rPr>
          <w:sz w:val="20"/>
          <w:szCs w:val="20"/>
          <w:lang w:val="en-US" w:eastAsia="en-US"/>
        </w:rPr>
        <w:t xml:space="preserve"> </w:t>
      </w:r>
      <w:proofErr w:type="spellStart"/>
      <w:r>
        <w:rPr>
          <w:sz w:val="20"/>
          <w:szCs w:val="20"/>
          <w:lang w:val="en-US" w:eastAsia="en-US"/>
        </w:rPr>
        <w:t>na</w:t>
      </w:r>
      <w:proofErr w:type="spellEnd"/>
      <w:r>
        <w:rPr>
          <w:sz w:val="20"/>
          <w:szCs w:val="20"/>
          <w:lang w:val="en-US" w:eastAsia="en-US"/>
        </w:rPr>
        <w:t xml:space="preserve"> </w:t>
      </w:r>
      <w:proofErr w:type="spellStart"/>
      <w:r>
        <w:rPr>
          <w:sz w:val="20"/>
          <w:szCs w:val="20"/>
          <w:lang w:val="en-US" w:eastAsia="en-US"/>
        </w:rPr>
        <w:t>spoločnosť</w:t>
      </w:r>
      <w:proofErr w:type="spellEnd"/>
    </w:p>
    <w:p w:rsidR="009C7C28" w:rsidRPr="00CB4C58" w:rsidRDefault="009C7C28" w:rsidP="009C7C28">
      <w:pPr>
        <w:jc w:val="both"/>
        <w:rPr>
          <w:sz w:val="20"/>
        </w:rPr>
      </w:pP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lastRenderedPageBreak/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D</w:t>
            </w:r>
            <w:r w:rsidR="00984D71" w:rsidRPr="00DC3010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M</w:t>
            </w:r>
            <w:r w:rsidR="00E56CB9" w:rsidRPr="00DC3010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Z</w:t>
            </w:r>
            <w:r w:rsidR="00E56CB9" w:rsidRPr="00DC3010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HV</w:t>
            </w:r>
          </w:p>
        </w:tc>
      </w:tr>
      <w:tr w:rsidR="00000CE6" w:rsidRPr="00DC3010" w:rsidTr="00190FBB">
        <w:trPr>
          <w:trHeight w:val="283"/>
        </w:trPr>
        <w:tc>
          <w:tcPr>
            <w:tcW w:w="9498" w:type="dxa"/>
            <w:gridSpan w:val="6"/>
          </w:tcPr>
          <w:p w:rsidR="00000CE6" w:rsidRPr="009F44BA" w:rsidRDefault="009F44BA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proofErr w:type="spellStart"/>
            <w:r w:rsidRPr="00000CE6">
              <w:rPr>
                <w:b/>
                <w:sz w:val="20"/>
              </w:rPr>
              <w:t>Spoločnosť</w:t>
            </w:r>
            <w:proofErr w:type="spellEnd"/>
            <w:r w:rsidRPr="00000CE6">
              <w:rPr>
                <w:b/>
                <w:sz w:val="20"/>
              </w:rPr>
              <w:t xml:space="preserve"> v </w:t>
            </w:r>
            <w:proofErr w:type="spellStart"/>
            <w:r w:rsidRPr="00000CE6">
              <w:rPr>
                <w:b/>
                <w:sz w:val="20"/>
              </w:rPr>
              <w:t>sledovanom</w:t>
            </w:r>
            <w:proofErr w:type="spellEnd"/>
            <w:r w:rsidRPr="00000CE6">
              <w:rPr>
                <w:b/>
                <w:sz w:val="20"/>
              </w:rPr>
              <w:t xml:space="preserve"> </w:t>
            </w:r>
            <w:proofErr w:type="spellStart"/>
            <w:r w:rsidRPr="00000CE6">
              <w:rPr>
                <w:b/>
                <w:sz w:val="20"/>
              </w:rPr>
              <w:t>období</w:t>
            </w:r>
            <w:proofErr w:type="spellEnd"/>
            <w:r>
              <w:rPr>
                <w:b/>
                <w:sz w:val="20"/>
                <w:lang w:val="sk-SK"/>
              </w:rPr>
              <w:t xml:space="preserve"> </w:t>
            </w:r>
            <w:r w:rsidR="007F24E4">
              <w:rPr>
                <w:b/>
                <w:sz w:val="20"/>
                <w:lang w:val="sk-SK"/>
              </w:rPr>
              <w:t>nemenila účtovné zásady ani metódy.</w:t>
            </w:r>
          </w:p>
        </w:tc>
      </w:tr>
    </w:tbl>
    <w:p w:rsidR="00984D71" w:rsidRDefault="00984D71" w:rsidP="00984D71">
      <w:pPr>
        <w:pStyle w:val="Odsekzoznamu"/>
        <w:rPr>
          <w:sz w:val="20"/>
          <w:lang w:val="sk-SK"/>
        </w:rPr>
      </w:pPr>
    </w:p>
    <w:p w:rsidR="00000CE6" w:rsidRDefault="00000CE6" w:rsidP="00984D71">
      <w:pPr>
        <w:pStyle w:val="Odsekzoznamu"/>
        <w:rPr>
          <w:sz w:val="20"/>
          <w:lang w:val="sk-SK"/>
        </w:rPr>
      </w:pPr>
    </w:p>
    <w:p w:rsidR="00000CE6" w:rsidRDefault="00000CE6" w:rsidP="00984D71">
      <w:pPr>
        <w:pStyle w:val="Odsekzoznamu"/>
        <w:rPr>
          <w:sz w:val="20"/>
          <w:lang w:val="sk-SK"/>
        </w:rPr>
      </w:pPr>
    </w:p>
    <w:p w:rsidR="00000CE6" w:rsidRPr="00000CE6" w:rsidRDefault="00000CE6" w:rsidP="00984D71">
      <w:pPr>
        <w:pStyle w:val="Odsekzoznamu"/>
        <w:rPr>
          <w:sz w:val="20"/>
          <w:lang w:val="sk-SK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000CE6" w:rsidRPr="00DC3010" w:rsidTr="00190FBB">
        <w:trPr>
          <w:trHeight w:val="283"/>
        </w:trPr>
        <w:tc>
          <w:tcPr>
            <w:tcW w:w="9498" w:type="dxa"/>
            <w:gridSpan w:val="3"/>
          </w:tcPr>
          <w:p w:rsidR="00000CE6" w:rsidRPr="00000CE6" w:rsidRDefault="00000CE6" w:rsidP="00DC3010">
            <w:pPr>
              <w:jc w:val="both"/>
              <w:rPr>
                <w:b/>
                <w:sz w:val="20"/>
              </w:rPr>
            </w:pPr>
            <w:r w:rsidRPr="00000CE6">
              <w:rPr>
                <w:b/>
                <w:sz w:val="20"/>
              </w:rPr>
              <w:t>Spoločnosť v sledovanom období neúčtovala a neprijala žiadne dotácie.</w:t>
            </w:r>
          </w:p>
        </w:tc>
      </w:tr>
    </w:tbl>
    <w:p w:rsidR="00000CE6" w:rsidRDefault="00000CE6" w:rsidP="00000CE6">
      <w:pPr>
        <w:ind w:left="142"/>
        <w:jc w:val="both"/>
        <w:rPr>
          <w:sz w:val="20"/>
        </w:rPr>
      </w:pPr>
    </w:p>
    <w:p w:rsidR="00743835" w:rsidRDefault="00743835" w:rsidP="00000CE6">
      <w:pPr>
        <w:ind w:left="142"/>
        <w:jc w:val="both"/>
        <w:rPr>
          <w:sz w:val="20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lastRenderedPageBreak/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000CE6" w:rsidRPr="00DC3010" w:rsidTr="00190FBB">
        <w:trPr>
          <w:trHeight w:val="340"/>
        </w:trPr>
        <w:tc>
          <w:tcPr>
            <w:tcW w:w="9498" w:type="dxa"/>
            <w:gridSpan w:val="5"/>
          </w:tcPr>
          <w:p w:rsidR="00000CE6" w:rsidRPr="00000CE6" w:rsidRDefault="00000CE6" w:rsidP="00743835">
            <w:pPr>
              <w:jc w:val="both"/>
              <w:rPr>
                <w:b/>
                <w:sz w:val="20"/>
                <w:szCs w:val="20"/>
              </w:rPr>
            </w:pPr>
            <w:r w:rsidRPr="00000CE6">
              <w:rPr>
                <w:b/>
                <w:sz w:val="20"/>
                <w:szCs w:val="20"/>
              </w:rPr>
              <w:t>Spoločnosť v sledovanom období účtovala o opravách chýb minulých účtovných období.</w:t>
            </w:r>
            <w:r w:rsidR="00743835">
              <w:rPr>
                <w:b/>
                <w:sz w:val="20"/>
                <w:szCs w:val="20"/>
              </w:rPr>
              <w:t xml:space="preserve"> Išlo o zaúčtovanie základného imania spoločnosti.</w:t>
            </w:r>
          </w:p>
        </w:tc>
      </w:tr>
    </w:tbl>
    <w:p w:rsidR="00CB4C58" w:rsidRPr="00CB4C58" w:rsidRDefault="00CB4C58" w:rsidP="006F74F4">
      <w:pPr>
        <w:ind w:left="360"/>
        <w:rPr>
          <w:sz w:val="20"/>
        </w:rPr>
      </w:pPr>
    </w:p>
    <w:p w:rsidR="009C52A0" w:rsidRDefault="009C52A0" w:rsidP="00DE6D6C">
      <w:pPr>
        <w:jc w:val="center"/>
        <w:rPr>
          <w:b/>
          <w:sz w:val="20"/>
        </w:rPr>
      </w:pPr>
    </w:p>
    <w:p w:rsidR="009C52A0" w:rsidRDefault="009C52A0" w:rsidP="00DE6D6C">
      <w:pPr>
        <w:jc w:val="center"/>
        <w:rPr>
          <w:b/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p w:rsidR="009C52A0" w:rsidRDefault="009C52A0" w:rsidP="009C52A0">
      <w:pPr>
        <w:ind w:left="142"/>
        <w:jc w:val="both"/>
        <w:rPr>
          <w:sz w:val="20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9C52A0" w:rsidRPr="00DC3010" w:rsidTr="00190FBB">
        <w:trPr>
          <w:trHeight w:val="283"/>
        </w:trPr>
        <w:tc>
          <w:tcPr>
            <w:tcW w:w="9498" w:type="dxa"/>
            <w:gridSpan w:val="3"/>
            <w:tcBorders>
              <w:bottom w:val="single" w:sz="4" w:space="0" w:color="auto"/>
            </w:tcBorders>
          </w:tcPr>
          <w:p w:rsidR="009C52A0" w:rsidRPr="009C52A0" w:rsidRDefault="009C52A0" w:rsidP="00DC3010">
            <w:pPr>
              <w:jc w:val="both"/>
              <w:rPr>
                <w:b/>
                <w:sz w:val="20"/>
              </w:rPr>
            </w:pPr>
            <w:r w:rsidRPr="009C52A0">
              <w:rPr>
                <w:b/>
                <w:sz w:val="20"/>
              </w:rPr>
              <w:t>Spoločnosť v sledovanom období neúčtovala o nákladoch alebo výnosoch, ktoré majú výnimočný rozsah alebo výskyt (predaj podniku, živelné pohromy a podobne)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9C52A0" w:rsidRDefault="00D25DDA" w:rsidP="003E4E16">
            <w:pPr>
              <w:jc w:val="both"/>
              <w:rPr>
                <w:b/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9C52A0" w:rsidRDefault="00D25DDA" w:rsidP="009C52A0">
            <w:pPr>
              <w:jc w:val="center"/>
              <w:rPr>
                <w:b/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C37D3" w:rsidP="00FC37D3">
            <w:pPr>
              <w:jc w:val="both"/>
              <w:rPr>
                <w:sz w:val="20"/>
              </w:rPr>
            </w:pPr>
            <w:r w:rsidRPr="00FC37D3">
              <w:rPr>
                <w:b/>
                <w:sz w:val="20"/>
              </w:rPr>
              <w:t>Záväzky sú nezabezpečované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9C52A0" w:rsidRDefault="009C52A0" w:rsidP="009C52A0">
      <w:pPr>
        <w:ind w:left="349"/>
        <w:jc w:val="both"/>
        <w:rPr>
          <w:bCs/>
          <w:kern w:val="28"/>
          <w:sz w:val="20"/>
          <w:lang w:eastAsia="en-US"/>
        </w:rPr>
      </w:pPr>
    </w:p>
    <w:p w:rsidR="009C52A0" w:rsidRPr="009C52A0" w:rsidRDefault="009C52A0" w:rsidP="009C52A0">
      <w:pPr>
        <w:ind w:left="349"/>
        <w:jc w:val="both"/>
        <w:rPr>
          <w:b/>
          <w:bCs/>
          <w:kern w:val="28"/>
          <w:sz w:val="20"/>
          <w:lang w:eastAsia="en-US"/>
        </w:rPr>
      </w:pPr>
      <w:r w:rsidRPr="009C52A0">
        <w:rPr>
          <w:b/>
          <w:bCs/>
          <w:kern w:val="28"/>
          <w:sz w:val="20"/>
          <w:lang w:eastAsia="en-US"/>
        </w:rPr>
        <w:t>Spoločnosť počas účtovného obdobia nenadobudla ani nepreviedla vlastné akcie.</w:t>
      </w:r>
    </w:p>
    <w:p w:rsidR="009C52A0" w:rsidRDefault="009C52A0" w:rsidP="009C52A0">
      <w:pPr>
        <w:ind w:left="349"/>
        <w:jc w:val="both"/>
        <w:rPr>
          <w:bCs/>
          <w:kern w:val="28"/>
          <w:sz w:val="20"/>
          <w:lang w:eastAsia="en-US"/>
        </w:rPr>
      </w:pPr>
    </w:p>
    <w:p w:rsidR="009C52A0" w:rsidRDefault="009C52A0" w:rsidP="009C52A0">
      <w:pPr>
        <w:ind w:left="349"/>
        <w:jc w:val="both"/>
        <w:rPr>
          <w:bCs/>
          <w:kern w:val="28"/>
          <w:sz w:val="20"/>
          <w:lang w:eastAsia="en-US"/>
        </w:rPr>
      </w:pPr>
    </w:p>
    <w:p w:rsidR="009C52A0" w:rsidRPr="00CB4C58" w:rsidRDefault="009C52A0" w:rsidP="009C52A0">
      <w:pPr>
        <w:ind w:left="349"/>
        <w:jc w:val="both"/>
        <w:rPr>
          <w:bCs/>
          <w:kern w:val="28"/>
          <w:sz w:val="20"/>
          <w:lang w:eastAsia="en-US"/>
        </w:rPr>
      </w:pP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9C52A0" w:rsidRPr="009C52A0" w:rsidRDefault="009C52A0" w:rsidP="005134CE">
      <w:pPr>
        <w:jc w:val="both"/>
        <w:rPr>
          <w:b/>
          <w:sz w:val="20"/>
        </w:rPr>
      </w:pPr>
      <w:r w:rsidRPr="009C52A0">
        <w:rPr>
          <w:b/>
          <w:sz w:val="20"/>
        </w:rPr>
        <w:t>Spoločnosť v sledovanom období neposkytla  žiadnym riadiacim alebo kontrolným orgánom spoločnosti záruky, pôžičky alebo iné zabezpečenia, finančné prostriedky alebo iné plnenia.</w:t>
      </w:r>
    </w:p>
    <w:p w:rsidR="009C52A0" w:rsidRDefault="009C52A0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B21954" w:rsidRDefault="00B21954" w:rsidP="00B21954">
      <w:pPr>
        <w:ind w:left="709"/>
        <w:jc w:val="both"/>
        <w:rPr>
          <w:sz w:val="20"/>
        </w:rPr>
      </w:pPr>
      <w:r w:rsidRPr="00B21954">
        <w:rPr>
          <w:b/>
          <w:sz w:val="20"/>
        </w:rPr>
        <w:t>Spoločnosť nemá žiadne finančné povinnosti, ktoré sa nevykazujú v súvahe.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B21954" w:rsidRPr="00B21954" w:rsidRDefault="00B21954" w:rsidP="00B21954">
      <w:pPr>
        <w:ind w:left="709"/>
        <w:jc w:val="both"/>
        <w:rPr>
          <w:b/>
          <w:sz w:val="20"/>
        </w:rPr>
      </w:pPr>
      <w:r w:rsidRPr="00B21954">
        <w:rPr>
          <w:b/>
          <w:sz w:val="20"/>
        </w:rPr>
        <w:t>Spoločnosť nemá vedomosť o žiadnych podmienených záväzkoch spoločnosti.</w:t>
      </w:r>
    </w:p>
    <w:p w:rsidR="00B21954" w:rsidRDefault="00B21954" w:rsidP="00B21954">
      <w:pPr>
        <w:tabs>
          <w:tab w:val="left" w:pos="851"/>
        </w:tabs>
        <w:ind w:left="2150"/>
        <w:jc w:val="both"/>
        <w:rPr>
          <w:sz w:val="20"/>
        </w:rPr>
      </w:pPr>
    </w:p>
    <w:p w:rsidR="00D7355D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FC37D3" w:rsidRPr="00CB4C58" w:rsidRDefault="00FC37D3" w:rsidP="00FC37D3">
      <w:pPr>
        <w:ind w:left="709"/>
        <w:jc w:val="both"/>
        <w:rPr>
          <w:sz w:val="20"/>
        </w:rPr>
      </w:pP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B21954" w:rsidRPr="00CB4C58" w:rsidRDefault="00B21954" w:rsidP="00B21954">
      <w:pPr>
        <w:ind w:left="709"/>
        <w:jc w:val="both"/>
        <w:rPr>
          <w:sz w:val="20"/>
        </w:rPr>
      </w:pPr>
    </w:p>
    <w:p w:rsidR="004E16FF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9C52A0" w:rsidRPr="00B21954" w:rsidRDefault="009C52A0" w:rsidP="009C52A0">
      <w:pPr>
        <w:ind w:left="709"/>
        <w:jc w:val="both"/>
        <w:rPr>
          <w:b/>
          <w:sz w:val="20"/>
        </w:rPr>
      </w:pPr>
      <w:r w:rsidRPr="00B21954">
        <w:rPr>
          <w:b/>
          <w:sz w:val="20"/>
        </w:rPr>
        <w:t>Spoločnosť neeviduje ani neúčtuje o žiadnych významných povinnostiach vyplývajúcich z dôchodkových programov pre zamestnancov.</w:t>
      </w:r>
    </w:p>
    <w:p w:rsidR="00B21954" w:rsidRPr="00B21954" w:rsidRDefault="00B21954" w:rsidP="009C52A0">
      <w:pPr>
        <w:ind w:left="709"/>
        <w:jc w:val="both"/>
        <w:rPr>
          <w:b/>
          <w:sz w:val="20"/>
        </w:rPr>
      </w:pP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proofErr w:type="spellStart"/>
      <w:r>
        <w:rPr>
          <w:sz w:val="20"/>
        </w:rPr>
        <w:t>BO-bežné</w:t>
      </w:r>
      <w:proofErr w:type="spellEnd"/>
      <w:r>
        <w:rPr>
          <w:sz w:val="20"/>
        </w:rPr>
        <w:t xml:space="preserve">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D6221" w:rsidRDefault="00FD6221" w:rsidP="001869C8">
      <w:r>
        <w:separator/>
      </w:r>
    </w:p>
  </w:endnote>
  <w:endnote w:type="continuationSeparator" w:id="0">
    <w:p w:rsidR="00FD6221" w:rsidRDefault="00FD6221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Pta"/>
      <w:jc w:val="center"/>
    </w:pPr>
    <w:fldSimple w:instr=" PAGE   \* MERGEFORMAT ">
      <w:r w:rsidR="00797E09">
        <w:rPr>
          <w:noProof/>
        </w:rPr>
        <w:t>3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D6221" w:rsidRDefault="00FD6221" w:rsidP="001869C8">
      <w:r>
        <w:separator/>
      </w:r>
    </w:p>
  </w:footnote>
  <w:footnote w:type="continuationSeparator" w:id="0">
    <w:p w:rsidR="00FD6221" w:rsidRDefault="00FD6221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260"/>
      <w:gridCol w:w="432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ED4319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26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43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ED4319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ED4319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ED4319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ED4319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4AE3751"/>
    <w:multiLevelType w:val="hybridMultilevel"/>
    <w:tmpl w:val="C5280A96"/>
    <w:lvl w:ilvl="0" w:tplc="041B0001">
      <w:start w:val="1"/>
      <w:numFmt w:val="bullet"/>
      <w:lvlText w:val=""/>
      <w:lvlJc w:val="left"/>
      <w:pPr>
        <w:ind w:left="24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2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3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5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6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7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:lang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9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0">
    <w:nsid w:val="722E19D6"/>
    <w:multiLevelType w:val="hybridMultilevel"/>
    <w:tmpl w:val="FDC2A43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1"/>
  </w:num>
  <w:num w:numId="3">
    <w:abstractNumId w:val="16"/>
  </w:num>
  <w:num w:numId="4">
    <w:abstractNumId w:val="11"/>
  </w:num>
  <w:num w:numId="5">
    <w:abstractNumId w:val="17"/>
  </w:num>
  <w:num w:numId="6">
    <w:abstractNumId w:val="3"/>
  </w:num>
  <w:num w:numId="7">
    <w:abstractNumId w:val="12"/>
  </w:num>
  <w:num w:numId="8">
    <w:abstractNumId w:val="21"/>
  </w:num>
  <w:num w:numId="9">
    <w:abstractNumId w:val="4"/>
  </w:num>
  <w:num w:numId="10">
    <w:abstractNumId w:val="20"/>
  </w:num>
  <w:num w:numId="11">
    <w:abstractNumId w:val="7"/>
  </w:num>
  <w:num w:numId="12">
    <w:abstractNumId w:val="19"/>
  </w:num>
  <w:num w:numId="13">
    <w:abstractNumId w:val="8"/>
  </w:num>
  <w:num w:numId="14">
    <w:abstractNumId w:val="14"/>
  </w:num>
  <w:num w:numId="15">
    <w:abstractNumId w:val="9"/>
  </w:num>
  <w:num w:numId="16">
    <w:abstractNumId w:val="5"/>
  </w:num>
  <w:num w:numId="17">
    <w:abstractNumId w:val="10"/>
  </w:num>
  <w:num w:numId="18">
    <w:abstractNumId w:val="13"/>
  </w:num>
  <w:num w:numId="19">
    <w:abstractNumId w:val="6"/>
  </w:num>
  <w:num w:numId="20">
    <w:abstractNumId w:val="15"/>
  </w:num>
  <w:num w:numId="21">
    <w:abstractNumId w:val="0"/>
  </w:num>
  <w:num w:numId="22">
    <w:abstractNumId w:val="2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0CE6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3E3F"/>
    <w:rsid w:val="000F7A09"/>
    <w:rsid w:val="00106EF5"/>
    <w:rsid w:val="00110AD5"/>
    <w:rsid w:val="00114AF7"/>
    <w:rsid w:val="0011529D"/>
    <w:rsid w:val="0011567C"/>
    <w:rsid w:val="00117DCC"/>
    <w:rsid w:val="00136819"/>
    <w:rsid w:val="0015355C"/>
    <w:rsid w:val="00176DB6"/>
    <w:rsid w:val="00180E8F"/>
    <w:rsid w:val="001869C8"/>
    <w:rsid w:val="00190FBB"/>
    <w:rsid w:val="00197F6B"/>
    <w:rsid w:val="001B23AC"/>
    <w:rsid w:val="001B3944"/>
    <w:rsid w:val="001C205A"/>
    <w:rsid w:val="001C7498"/>
    <w:rsid w:val="001E6814"/>
    <w:rsid w:val="001F073E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4B0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4E16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56D2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0134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2FA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86B6F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15EB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43835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97E09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4E4"/>
    <w:rsid w:val="007F25A7"/>
    <w:rsid w:val="007F6484"/>
    <w:rsid w:val="007F77E9"/>
    <w:rsid w:val="007F7951"/>
    <w:rsid w:val="008042E6"/>
    <w:rsid w:val="008116B5"/>
    <w:rsid w:val="008133F0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85FE1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8F624B"/>
    <w:rsid w:val="00900521"/>
    <w:rsid w:val="00903741"/>
    <w:rsid w:val="00904B5E"/>
    <w:rsid w:val="00906710"/>
    <w:rsid w:val="00910F4A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C52A0"/>
    <w:rsid w:val="009C7C28"/>
    <w:rsid w:val="009D4E57"/>
    <w:rsid w:val="009E5DBF"/>
    <w:rsid w:val="009F3114"/>
    <w:rsid w:val="009F44BA"/>
    <w:rsid w:val="00A06093"/>
    <w:rsid w:val="00A2262B"/>
    <w:rsid w:val="00A24D22"/>
    <w:rsid w:val="00A33A70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8041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38BB"/>
    <w:rsid w:val="00AB5218"/>
    <w:rsid w:val="00AB545C"/>
    <w:rsid w:val="00AC28D0"/>
    <w:rsid w:val="00AC3F8E"/>
    <w:rsid w:val="00AC568C"/>
    <w:rsid w:val="00AC67D1"/>
    <w:rsid w:val="00AC6966"/>
    <w:rsid w:val="00AC7913"/>
    <w:rsid w:val="00AD15E1"/>
    <w:rsid w:val="00AD1DB2"/>
    <w:rsid w:val="00AD2F9A"/>
    <w:rsid w:val="00AE596C"/>
    <w:rsid w:val="00AE747A"/>
    <w:rsid w:val="00AF00D0"/>
    <w:rsid w:val="00AF4945"/>
    <w:rsid w:val="00B01A1E"/>
    <w:rsid w:val="00B01B14"/>
    <w:rsid w:val="00B0336F"/>
    <w:rsid w:val="00B06F89"/>
    <w:rsid w:val="00B0755D"/>
    <w:rsid w:val="00B103F1"/>
    <w:rsid w:val="00B21954"/>
    <w:rsid w:val="00B23DB8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E70F9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941CC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61BE"/>
    <w:rsid w:val="00EC7BA8"/>
    <w:rsid w:val="00ED1502"/>
    <w:rsid w:val="00ED2895"/>
    <w:rsid w:val="00ED31F4"/>
    <w:rsid w:val="00ED4319"/>
    <w:rsid w:val="00EE5DC7"/>
    <w:rsid w:val="00EE70EC"/>
    <w:rsid w:val="00EF0461"/>
    <w:rsid w:val="00EF39DC"/>
    <w:rsid w:val="00EF4526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C37D3"/>
    <w:rsid w:val="00FD0B26"/>
    <w:rsid w:val="00FD6221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  <w:lang w:val="sk-SK" w:eastAsia="sk-SK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  <w:lang w:val="sk-SK" w:eastAsia="sk-SK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  <w:lang w:val="sk-SK" w:eastAsia="sk-SK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B7325B-859D-47A1-8F93-5A2A8C935D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4</Pages>
  <Words>1619</Words>
  <Characters>9231</Characters>
  <Application>Microsoft Office Word</Application>
  <DocSecurity>0</DocSecurity>
  <Lines>76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10829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6</cp:revision>
  <cp:lastPrinted>2015-03-20T14:16:00Z</cp:lastPrinted>
  <dcterms:created xsi:type="dcterms:W3CDTF">2020-06-19T11:28:00Z</dcterms:created>
  <dcterms:modified xsi:type="dcterms:W3CDTF">2020-06-19T11:40:00Z</dcterms:modified>
</cp:coreProperties>
</file>