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1E1D5F4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FD9AE8F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D0A7146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4A88CA8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1128D72F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6D3EADB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6AE5CA05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C840254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F5A0232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B12FC0C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25C47EE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9403AC5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01B7215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7F45349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32C188B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DB6849A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5E0A0EBD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42E4602C" w:rsidR="009B5BD9" w:rsidRPr="00FA593D" w:rsidRDefault="0016569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7B47356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16569F">
        <w:rPr>
          <w:rFonts w:ascii="Times New Roman" w:hAnsi="Times New Roman"/>
          <w:sz w:val="24"/>
          <w:szCs w:val="24"/>
        </w:rPr>
        <w:t xml:space="preserve">R.B. Employment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ED1913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6569F">
        <w:rPr>
          <w:rFonts w:ascii="Times New Roman" w:hAnsi="Times New Roman"/>
          <w:sz w:val="24"/>
          <w:szCs w:val="24"/>
        </w:rPr>
        <w:t>zamestnanecká agentúra</w:t>
      </w:r>
    </w:p>
    <w:p w14:paraId="51A787CF" w14:textId="2B80B60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6569F">
        <w:rPr>
          <w:rFonts w:ascii="Times New Roman" w:hAnsi="Times New Roman"/>
          <w:sz w:val="24"/>
          <w:szCs w:val="24"/>
        </w:rPr>
        <w:t>8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BC6206" w14:textId="77777777" w:rsidR="00E64830" w:rsidRDefault="00E64830" w:rsidP="004F0E04">
      <w:pPr>
        <w:spacing w:after="0" w:line="240" w:lineRule="auto"/>
      </w:pPr>
      <w:r>
        <w:separator/>
      </w:r>
    </w:p>
  </w:endnote>
  <w:endnote w:type="continuationSeparator" w:id="0">
    <w:p w14:paraId="15204266" w14:textId="77777777" w:rsidR="00E64830" w:rsidRDefault="00E6483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E69C53" w14:textId="77777777" w:rsidR="00E64830" w:rsidRDefault="00E64830" w:rsidP="004F0E04">
      <w:pPr>
        <w:spacing w:after="0" w:line="240" w:lineRule="auto"/>
      </w:pPr>
      <w:r>
        <w:separator/>
      </w:r>
    </w:p>
  </w:footnote>
  <w:footnote w:type="continuationSeparator" w:id="0">
    <w:p w14:paraId="07445C2B" w14:textId="77777777" w:rsidR="00E64830" w:rsidRDefault="00E6483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16569F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E64830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2020-06-25T12:57:00Z</dcterms:created>
  <dcterms:modified xsi:type="dcterms:W3CDTF">2020-06-25T12:57:00Z</dcterms:modified>
</cp:coreProperties>
</file>