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9D1742">
        <w:rPr>
          <w:b/>
        </w:rPr>
        <w:t>47079851</w:t>
      </w:r>
    </w:p>
    <w:p w:rsidR="00305240" w:rsidRDefault="00305240" w:rsidP="00305240">
      <w:r>
        <w:t xml:space="preserve">DIČ: </w:t>
      </w:r>
      <w:r w:rsidR="009D1742">
        <w:rPr>
          <w:b/>
        </w:rPr>
        <w:t>2023744734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D1742" w:rsidP="00305240">
      <w:pPr>
        <w:pStyle w:val="Odsekzoznamu"/>
        <w:ind w:left="426"/>
      </w:pPr>
      <w:r>
        <w:rPr>
          <w:b/>
        </w:rPr>
        <w:t>SPV SK 02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D174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9D1742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4A1507" w:rsidRDefault="004A1507" w:rsidP="00E63C96">
      <w:pPr>
        <w:pStyle w:val="Odsekzoznamu"/>
      </w:pPr>
      <w:r>
        <w:rPr>
          <w:b/>
        </w:rPr>
        <w:t xml:space="preserve">Miroslav Barnáš – </w:t>
      </w:r>
      <w:r w:rsidR="00A2010F">
        <w:rPr>
          <w:b/>
        </w:rPr>
        <w:t>383.138,34</w:t>
      </w:r>
      <w:bookmarkStart w:id="0" w:name="_GoBack"/>
      <w:bookmarkEnd w:id="0"/>
      <w:r>
        <w:rPr>
          <w:b/>
        </w:rPr>
        <w:t xml:space="preserve"> EUR</w:t>
      </w:r>
    </w:p>
    <w:sectPr w:rsidR="004A15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95ADF"/>
    <w:rsid w:val="00146F06"/>
    <w:rsid w:val="00305240"/>
    <w:rsid w:val="004A1507"/>
    <w:rsid w:val="0078094F"/>
    <w:rsid w:val="009D1742"/>
    <w:rsid w:val="00A2010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E4CE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2020-04-28T06:38:00Z</dcterms:modified>
</cp:coreProperties>
</file>