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5157" w:rsidRPr="00D12599" w:rsidRDefault="00E45157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E45157" w:rsidRDefault="00E45157" w:rsidP="006C6545"/>
    <w:p w:rsidR="00E45157" w:rsidRPr="00D12599" w:rsidRDefault="00E45157" w:rsidP="006C6545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Web Shops pt</w:t>
      </w:r>
      <w:r w:rsidRPr="00D12599">
        <w:rPr>
          <w:b/>
          <w:sz w:val="28"/>
          <w:szCs w:val="28"/>
        </w:rPr>
        <w:t xml:space="preserve">, s.r.o.                                                                 </w:t>
      </w:r>
      <w:r>
        <w:rPr>
          <w:b/>
          <w:sz w:val="28"/>
          <w:szCs w:val="28"/>
        </w:rPr>
        <w:t xml:space="preserve">  IČO: 48282511</w:t>
      </w:r>
    </w:p>
    <w:p w:rsidR="00E45157" w:rsidRPr="00D12599" w:rsidRDefault="00E45157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>
        <w:rPr>
          <w:b/>
          <w:sz w:val="28"/>
          <w:szCs w:val="28"/>
        </w:rPr>
        <w:t xml:space="preserve">                 DIČ: 2120126800</w:t>
      </w:r>
    </w:p>
    <w:p w:rsidR="00E45157" w:rsidRPr="00D12599" w:rsidRDefault="00E45157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E45157" w:rsidRDefault="00E45157" w:rsidP="006C6545"/>
    <w:p w:rsidR="00E45157" w:rsidRPr="006C6545" w:rsidRDefault="00E45157" w:rsidP="006C6545">
      <w:pPr>
        <w:pStyle w:val="NoSpacing"/>
        <w:rPr>
          <w:rStyle w:val="Strong"/>
        </w:rPr>
      </w:pPr>
      <w:r w:rsidRPr="006C6545">
        <w:rPr>
          <w:rStyle w:val="Strong"/>
        </w:rPr>
        <w:t>Vznik účtovnej jednotky</w:t>
      </w:r>
    </w:p>
    <w:p w:rsidR="00E45157" w:rsidRDefault="00E45157" w:rsidP="006C6545">
      <w:pPr>
        <w:pStyle w:val="NoSpacing"/>
      </w:pPr>
      <w:r>
        <w:t>Deň zápisu do obchodného registra:  29.08.2015</w:t>
      </w:r>
    </w:p>
    <w:p w:rsidR="00E45157" w:rsidRDefault="00E45157" w:rsidP="006C6545">
      <w:pPr>
        <w:pStyle w:val="NoSpacing"/>
      </w:pPr>
      <w:r>
        <w:t>Obchodný register Okresného súdu Prešov, oddiel Sro, vložka č. 31861/P</w:t>
      </w:r>
    </w:p>
    <w:p w:rsidR="00E45157" w:rsidRDefault="00E45157" w:rsidP="006C6545">
      <w:pPr>
        <w:pStyle w:val="NoSpacing"/>
      </w:pPr>
    </w:p>
    <w:p w:rsidR="00E45157" w:rsidRDefault="00E45157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Opis prevažnej činnosti</w:t>
      </w:r>
      <w:r>
        <w:rPr>
          <w:rStyle w:val="Strong"/>
          <w:b w:val="0"/>
        </w:rPr>
        <w:t xml:space="preserve"> </w:t>
      </w:r>
    </w:p>
    <w:p w:rsidR="00E45157" w:rsidRDefault="00E45157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Kúpa tovaru na účely jeho predaja konečného spotrebiteľovi /maloobchod/ alebo iným prevádzkovateľom živnosti /veľkoobchod/, sprostredkovateľská činnosť v oblasti služieb,</w:t>
      </w:r>
    </w:p>
    <w:p w:rsidR="00E45157" w:rsidRDefault="00E45157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reklamné a marketingové služby</w:t>
      </w:r>
    </w:p>
    <w:p w:rsidR="00E45157" w:rsidRDefault="00E45157" w:rsidP="006C6545">
      <w:pPr>
        <w:pStyle w:val="NoSpacing"/>
        <w:rPr>
          <w:rStyle w:val="Strong"/>
          <w:b w:val="0"/>
        </w:rPr>
      </w:pPr>
    </w:p>
    <w:p w:rsidR="00E45157" w:rsidRDefault="00E45157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Počet zamestnancov:</w:t>
      </w:r>
      <w:r>
        <w:rPr>
          <w:rStyle w:val="Strong"/>
          <w:b w:val="0"/>
        </w:rPr>
        <w:t xml:space="preserve">   1</w:t>
      </w:r>
    </w:p>
    <w:p w:rsidR="00E45157" w:rsidRDefault="00E45157" w:rsidP="006C6545">
      <w:pPr>
        <w:pStyle w:val="NoSpacing"/>
        <w:rPr>
          <w:rStyle w:val="Strong"/>
          <w:b w:val="0"/>
        </w:rPr>
      </w:pPr>
    </w:p>
    <w:p w:rsidR="00E45157" w:rsidRDefault="00E45157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Dátum schvále</w:t>
      </w:r>
      <w:r>
        <w:rPr>
          <w:rStyle w:val="Strong"/>
        </w:rPr>
        <w:t>nia účtovnej závierky za r. 2018</w:t>
      </w:r>
      <w:r w:rsidRPr="006C6545">
        <w:rPr>
          <w:rStyle w:val="Strong"/>
        </w:rPr>
        <w:t>:</w:t>
      </w:r>
      <w:r>
        <w:rPr>
          <w:rStyle w:val="Strong"/>
          <w:b w:val="0"/>
        </w:rPr>
        <w:t xml:space="preserve">   15.05.2019</w:t>
      </w:r>
    </w:p>
    <w:p w:rsidR="00E45157" w:rsidRDefault="00E45157" w:rsidP="006C6545">
      <w:pPr>
        <w:pStyle w:val="NoSpacing"/>
        <w:rPr>
          <w:rStyle w:val="Strong"/>
          <w:b w:val="0"/>
        </w:rPr>
      </w:pPr>
    </w:p>
    <w:p w:rsidR="00E45157" w:rsidRDefault="00E45157" w:rsidP="006C6545">
      <w:pPr>
        <w:pStyle w:val="NoSpacing"/>
        <w:rPr>
          <w:rStyle w:val="Strong"/>
        </w:rPr>
      </w:pPr>
      <w:r w:rsidRPr="00D12599">
        <w:rPr>
          <w:rStyle w:val="Strong"/>
        </w:rPr>
        <w:t>Zostavenie účtovnej závierky:</w:t>
      </w:r>
    </w:p>
    <w:p w:rsidR="00E45157" w:rsidRDefault="00E45157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spoločnosti zostavená k 31.12.2019 je zostavená ako riadna účtovná závierka podľa par. 17 ods. 6 zákona č. 431/2002 Z.z. o účtovníctve v znení neskorších predpisov, a to za účtovné obdobie  kalendárny rok od 1.januára 2019 do 31.decembra 2019.</w:t>
      </w:r>
    </w:p>
    <w:p w:rsidR="00E45157" w:rsidRDefault="00E45157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bola zostavená za predpokladu nepretržitého trvania spoločnosti.</w:t>
      </w:r>
    </w:p>
    <w:p w:rsidR="00E45157" w:rsidRDefault="00E45157" w:rsidP="006C6545">
      <w:pPr>
        <w:pStyle w:val="NoSpacing"/>
        <w:rPr>
          <w:rStyle w:val="Strong"/>
          <w:b w:val="0"/>
        </w:rPr>
      </w:pPr>
    </w:p>
    <w:p w:rsidR="00E45157" w:rsidRDefault="00E45157" w:rsidP="006C6545">
      <w:pPr>
        <w:pStyle w:val="NoSpacing"/>
        <w:rPr>
          <w:rStyle w:val="Strong"/>
          <w:b w:val="0"/>
        </w:rPr>
      </w:pPr>
      <w:r w:rsidRPr="00D12599">
        <w:rPr>
          <w:rStyle w:val="Strong"/>
        </w:rPr>
        <w:t>Účtovné metódy</w:t>
      </w:r>
      <w:r>
        <w:rPr>
          <w:rStyle w:val="Strong"/>
        </w:rPr>
        <w:t xml:space="preserve"> a spôsob oceňovania</w:t>
      </w:r>
    </w:p>
    <w:p w:rsidR="00E45157" w:rsidRDefault="00E45157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Účtovné metódy a všeobecné účtovné zásady boli počas účtovného obdobia dodržané.</w:t>
      </w:r>
    </w:p>
    <w:p w:rsidR="00E45157" w:rsidRPr="00D12599" w:rsidRDefault="00E45157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E45157" w:rsidRDefault="00E45157" w:rsidP="006C6545">
      <w:pPr>
        <w:rPr>
          <w:rStyle w:val="Strong"/>
        </w:rPr>
      </w:pPr>
    </w:p>
    <w:p w:rsidR="00E45157" w:rsidRDefault="00E45157" w:rsidP="006C6545">
      <w:pPr>
        <w:rPr>
          <w:rStyle w:val="Strong"/>
        </w:rPr>
      </w:pPr>
      <w:r>
        <w:rPr>
          <w:rStyle w:val="Strong"/>
        </w:rPr>
        <w:t>Zmena spoločníkov</w:t>
      </w:r>
    </w:p>
    <w:p w:rsidR="00E45157" w:rsidRPr="001F5EC7" w:rsidRDefault="00E45157" w:rsidP="006C6545">
      <w:pPr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>Na základe rozhodnutia valného zhromaždenia od 16.1.2019 bola zmena spoločníka. Jediným spoločníkom a konateľom sa stal Ing. Pavol Floch</w:t>
      </w:r>
    </w:p>
    <w:sectPr w:rsidR="00E45157" w:rsidRPr="001F5EC7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6545"/>
    <w:rsid w:val="00001525"/>
    <w:rsid w:val="00104E23"/>
    <w:rsid w:val="001C4AE2"/>
    <w:rsid w:val="001F5EC7"/>
    <w:rsid w:val="004F4119"/>
    <w:rsid w:val="006C6545"/>
    <w:rsid w:val="007C2073"/>
    <w:rsid w:val="009175B5"/>
    <w:rsid w:val="00A958AF"/>
    <w:rsid w:val="00AD0B98"/>
    <w:rsid w:val="00B03671"/>
    <w:rsid w:val="00B22396"/>
    <w:rsid w:val="00CA323F"/>
    <w:rsid w:val="00D12599"/>
    <w:rsid w:val="00D94EAC"/>
    <w:rsid w:val="00E45157"/>
    <w:rsid w:val="00ED5711"/>
    <w:rsid w:val="00F85F0B"/>
    <w:rsid w:val="00FE39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8AF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6C6545"/>
    <w:rPr>
      <w:lang w:eastAsia="en-US"/>
    </w:rPr>
  </w:style>
  <w:style w:type="character" w:styleId="Strong">
    <w:name w:val="Strong"/>
    <w:basedOn w:val="DefaultParagraphFont"/>
    <w:uiPriority w:val="99"/>
    <w:qFormat/>
    <w:rsid w:val="006C6545"/>
    <w:rPr>
      <w:rFonts w:cs="Times New Roman"/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6C6545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6C6545"/>
    <w:rPr>
      <w:rFonts w:cs="Times New Roman"/>
      <w:i/>
      <w:iCs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</Pages>
  <Words>228</Words>
  <Characters>1306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jankovicova</dc:creator>
  <cp:keywords/>
  <dc:description/>
  <cp:lastModifiedBy>astaryova</cp:lastModifiedBy>
  <cp:revision>2</cp:revision>
  <cp:lastPrinted>2020-03-17T12:59:00Z</cp:lastPrinted>
  <dcterms:created xsi:type="dcterms:W3CDTF">2020-06-03T06:03:00Z</dcterms:created>
  <dcterms:modified xsi:type="dcterms:W3CDTF">2020-06-03T06:03:00Z</dcterms:modified>
</cp:coreProperties>
</file>