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B403F9" w:rsidRDefault="00BB76BC" w:rsidP="007C17A2">
      <w:pPr>
        <w:keepLines/>
        <w:tabs>
          <w:tab w:val="left" w:pos="9000"/>
        </w:tabs>
        <w:suppressAutoHyphens/>
        <w:jc w:val="center"/>
        <w:rPr>
          <w:rFonts w:ascii="Arial" w:hAnsi="Arial" w:cs="Arial"/>
          <w:b/>
          <w:sz w:val="28"/>
          <w:szCs w:val="28"/>
        </w:rPr>
      </w:pPr>
      <w:r w:rsidRPr="00B403F9">
        <w:rPr>
          <w:rFonts w:ascii="Arial" w:hAnsi="Arial" w:cs="Arial"/>
          <w:b/>
          <w:sz w:val="28"/>
          <w:szCs w:val="28"/>
        </w:rPr>
        <w:t>Poznámky k účtovnej závierke</w:t>
      </w:r>
    </w:p>
    <w:p w14:paraId="2BDBCBED" w14:textId="1FA0409F" w:rsidR="002A6B50" w:rsidRPr="00B403F9" w:rsidRDefault="00BB76BC" w:rsidP="007C17A2">
      <w:pPr>
        <w:keepLines/>
        <w:tabs>
          <w:tab w:val="left" w:pos="9000"/>
        </w:tabs>
        <w:suppressAutoHyphens/>
        <w:jc w:val="center"/>
        <w:rPr>
          <w:rFonts w:ascii="Arial" w:hAnsi="Arial" w:cs="Arial"/>
          <w:b/>
          <w:sz w:val="28"/>
          <w:szCs w:val="28"/>
        </w:rPr>
      </w:pPr>
      <w:r w:rsidRPr="00B403F9">
        <w:rPr>
          <w:rFonts w:ascii="Arial" w:hAnsi="Arial" w:cs="Arial"/>
          <w:b/>
          <w:sz w:val="28"/>
          <w:szCs w:val="28"/>
        </w:rPr>
        <w:t>zostavenej k</w:t>
      </w:r>
      <w:r w:rsidR="00027942" w:rsidRPr="00B403F9">
        <w:rPr>
          <w:rFonts w:ascii="Arial" w:hAnsi="Arial" w:cs="Arial"/>
          <w:b/>
          <w:sz w:val="28"/>
          <w:szCs w:val="28"/>
        </w:rPr>
        <w:t xml:space="preserve"> </w:t>
      </w:r>
      <w:r w:rsidRPr="00B403F9">
        <w:rPr>
          <w:rFonts w:ascii="Arial" w:hAnsi="Arial" w:cs="Arial"/>
          <w:b/>
          <w:sz w:val="28"/>
          <w:szCs w:val="28"/>
        </w:rPr>
        <w:t> </w:t>
      </w:r>
      <w:bookmarkStart w:id="0" w:name="EntityDateEnd"/>
      <w:r w:rsidR="00B1614E" w:rsidRPr="00B403F9">
        <w:rPr>
          <w:rFonts w:ascii="Arial" w:hAnsi="Arial" w:cs="Arial"/>
          <w:b/>
          <w:sz w:val="28"/>
          <w:szCs w:val="28"/>
        </w:rPr>
        <w:t>31. decembru 201</w:t>
      </w:r>
      <w:bookmarkEnd w:id="0"/>
      <w:r w:rsidR="00926621" w:rsidRPr="00B403F9">
        <w:rPr>
          <w:rFonts w:ascii="Arial" w:hAnsi="Arial" w:cs="Arial"/>
          <w:b/>
          <w:sz w:val="28"/>
          <w:szCs w:val="28"/>
        </w:rPr>
        <w:t>9</w:t>
      </w:r>
      <w:r w:rsidR="007B49BC" w:rsidRPr="00B403F9">
        <w:rPr>
          <w:rFonts w:ascii="Arial" w:hAnsi="Arial" w:cs="Arial"/>
          <w:b/>
          <w:sz w:val="28"/>
          <w:szCs w:val="28"/>
        </w:rPr>
        <w:t xml:space="preserve"> </w:t>
      </w:r>
    </w:p>
    <w:p w14:paraId="2A2B0E7A" w14:textId="77777777" w:rsidR="00A3677A" w:rsidRPr="00B403F9" w:rsidRDefault="00A3677A" w:rsidP="007C17A2">
      <w:pPr>
        <w:pStyle w:val="odstavec"/>
        <w:keepLines/>
        <w:rPr>
          <w:rFonts w:ascii="Arial" w:hAnsi="Arial" w:cs="Arial"/>
        </w:rPr>
      </w:pPr>
    </w:p>
    <w:p w14:paraId="50D72DD2" w14:textId="77777777" w:rsidR="00A3677A" w:rsidRPr="00B403F9" w:rsidRDefault="00A3677A" w:rsidP="007C17A2">
      <w:pPr>
        <w:pStyle w:val="odstavec"/>
        <w:keepLines/>
        <w:rPr>
          <w:rFonts w:ascii="Arial" w:hAnsi="Arial" w:cs="Arial"/>
        </w:rPr>
      </w:pPr>
    </w:p>
    <w:p w14:paraId="6A05A069" w14:textId="77777777" w:rsidR="002A6B50" w:rsidRPr="00B403F9" w:rsidRDefault="00C264E9" w:rsidP="00CA37B5">
      <w:pPr>
        <w:pStyle w:val="Nadpis1"/>
        <w:keepLines/>
        <w:ind w:left="426" w:hanging="426"/>
        <w:rPr>
          <w:rFonts w:ascii="Arial" w:hAnsi="Arial"/>
          <w:sz w:val="20"/>
          <w:szCs w:val="20"/>
        </w:rPr>
      </w:pPr>
      <w:r w:rsidRPr="00B403F9">
        <w:rPr>
          <w:rFonts w:ascii="Arial" w:hAnsi="Arial"/>
          <w:sz w:val="20"/>
          <w:szCs w:val="20"/>
        </w:rPr>
        <w:t>VŠEOBECNÉ INFORMÁCIE</w:t>
      </w:r>
    </w:p>
    <w:p w14:paraId="74E7D527" w14:textId="77777777" w:rsidR="002A6B50" w:rsidRPr="00B403F9" w:rsidRDefault="00C264E9" w:rsidP="007C17A2">
      <w:pPr>
        <w:pStyle w:val="Nadpis2"/>
        <w:keepLines/>
        <w:rPr>
          <w:rFonts w:ascii="Arial" w:hAnsi="Arial"/>
        </w:rPr>
      </w:pPr>
      <w:r w:rsidRPr="00B403F9">
        <w:rPr>
          <w:rFonts w:ascii="Arial" w:hAnsi="Arial"/>
        </w:rPr>
        <w:t>Názov a sídlo</w:t>
      </w:r>
    </w:p>
    <w:p w14:paraId="0EC09D48" w14:textId="77777777" w:rsidR="009B321D" w:rsidRPr="00B403F9" w:rsidRDefault="009B321D" w:rsidP="007C17A2">
      <w:pPr>
        <w:pStyle w:val="odstavec"/>
        <w:keepLines/>
        <w:rPr>
          <w:rFonts w:ascii="Arial" w:hAnsi="Arial" w:cs="Arial"/>
        </w:rPr>
      </w:pPr>
      <w:r w:rsidRPr="00B403F9">
        <w:rPr>
          <w:rFonts w:ascii="Arial" w:hAnsi="Arial" w:cs="Arial"/>
        </w:rPr>
        <w:t xml:space="preserve">Infra Services, a. s. </w:t>
      </w:r>
    </w:p>
    <w:p w14:paraId="0E5E83F0" w14:textId="340C436D" w:rsidR="009B321D" w:rsidRPr="00B403F9" w:rsidRDefault="00B1614E" w:rsidP="007C17A2">
      <w:pPr>
        <w:pStyle w:val="odstavec"/>
        <w:keepLines/>
        <w:rPr>
          <w:rFonts w:ascii="Arial" w:hAnsi="Arial" w:cs="Arial"/>
        </w:rPr>
      </w:pPr>
      <w:bookmarkStart w:id="1" w:name="EntityAddressL1"/>
      <w:r w:rsidRPr="00B403F9">
        <w:rPr>
          <w:rFonts w:ascii="Arial" w:hAnsi="Arial" w:cs="Arial"/>
        </w:rPr>
        <w:t>Hraničná  10</w:t>
      </w:r>
      <w:bookmarkEnd w:id="1"/>
    </w:p>
    <w:p w14:paraId="5AF84B2E" w14:textId="01EED6ED" w:rsidR="009B321D" w:rsidRPr="00B403F9" w:rsidRDefault="00B1614E" w:rsidP="007C17A2">
      <w:pPr>
        <w:pStyle w:val="odstavec"/>
        <w:keepLines/>
        <w:rPr>
          <w:rFonts w:ascii="Arial" w:hAnsi="Arial" w:cs="Arial"/>
        </w:rPr>
      </w:pPr>
      <w:bookmarkStart w:id="2" w:name="EntityAddressL2"/>
      <w:r w:rsidRPr="00B403F9">
        <w:rPr>
          <w:rFonts w:ascii="Arial" w:hAnsi="Arial" w:cs="Arial"/>
        </w:rPr>
        <w:t>821 05 Bratislava</w:t>
      </w:r>
      <w:bookmarkEnd w:id="2"/>
    </w:p>
    <w:p w14:paraId="0268F802" w14:textId="77777777" w:rsidR="009B321D" w:rsidRPr="00B403F9" w:rsidRDefault="009B321D" w:rsidP="007C17A2">
      <w:pPr>
        <w:pStyle w:val="odstavec"/>
        <w:keepLines/>
        <w:rPr>
          <w:rFonts w:ascii="Arial" w:hAnsi="Arial" w:cs="Arial"/>
        </w:rPr>
      </w:pPr>
    </w:p>
    <w:p w14:paraId="0FFF2578" w14:textId="77777777" w:rsidR="009B321D" w:rsidRPr="00B403F9" w:rsidRDefault="009B321D" w:rsidP="007C17A2">
      <w:pPr>
        <w:pStyle w:val="body1"/>
        <w:keepLines/>
        <w:rPr>
          <w:rFonts w:ascii="Arial" w:hAnsi="Arial" w:cs="Arial"/>
        </w:rPr>
      </w:pPr>
      <w:r w:rsidRPr="00B403F9">
        <w:rPr>
          <w:rFonts w:ascii="Arial" w:hAnsi="Arial" w:cs="Arial"/>
        </w:rPr>
        <w:t>Spoločnosť Infra Services, a. s. (ďalej len „Spoločnosť“) bola založená 11. decembra 2007 a do Obchodného registra bola zapísaná dňa 22. decembra 2007 (Obchodný register Okresného súdu Bratislava I , oddiel Sa, vložka č. 4365/B).</w:t>
      </w:r>
    </w:p>
    <w:p w14:paraId="4A4D1DAC" w14:textId="77777777" w:rsidR="009B321D" w:rsidRPr="00B403F9" w:rsidRDefault="009B321D" w:rsidP="007C17A2">
      <w:pPr>
        <w:pStyle w:val="odstavec"/>
        <w:keepLines/>
        <w:rPr>
          <w:rFonts w:ascii="Arial" w:hAnsi="Arial" w:cs="Arial"/>
        </w:rPr>
      </w:pPr>
    </w:p>
    <w:p w14:paraId="0B783F5B" w14:textId="77777777" w:rsidR="009B321D" w:rsidRPr="00B403F9" w:rsidRDefault="009B321D" w:rsidP="007C17A2">
      <w:pPr>
        <w:pStyle w:val="odstavec"/>
        <w:keepLines/>
        <w:rPr>
          <w:rFonts w:ascii="Arial" w:hAnsi="Arial" w:cs="Arial"/>
        </w:rPr>
      </w:pPr>
    </w:p>
    <w:p w14:paraId="2679E1E6" w14:textId="193235C5" w:rsidR="009B321D" w:rsidRPr="00B403F9" w:rsidRDefault="009B321D" w:rsidP="007C17A2">
      <w:pPr>
        <w:pStyle w:val="body1"/>
        <w:keepLines/>
        <w:rPr>
          <w:rFonts w:ascii="Arial" w:hAnsi="Arial" w:cs="Arial"/>
        </w:rPr>
      </w:pPr>
      <w:r w:rsidRPr="00B403F9">
        <w:rPr>
          <w:rFonts w:ascii="Arial" w:hAnsi="Arial" w:cs="Arial"/>
        </w:rPr>
        <w:t>Opis vykonávanej činnosti Spoločnosti</w:t>
      </w:r>
      <w:r w:rsidR="00C23B64" w:rsidRPr="00B403F9">
        <w:rPr>
          <w:rFonts w:ascii="Arial" w:hAnsi="Arial" w:cs="Arial"/>
        </w:rPr>
        <w:t xml:space="preserve"> podľa činností zapísaných v Obchodnom registri:</w:t>
      </w:r>
    </w:p>
    <w:p w14:paraId="2CDBFDD6" w14:textId="77777777" w:rsidR="009B321D" w:rsidRPr="00B403F9" w:rsidRDefault="009B321D" w:rsidP="007C17A2">
      <w:pPr>
        <w:pStyle w:val="odstavec"/>
        <w:keepLines/>
        <w:rPr>
          <w:rFonts w:ascii="Arial" w:hAnsi="Arial" w:cs="Arial"/>
        </w:rPr>
      </w:pPr>
      <w:r w:rsidRPr="00B403F9">
        <w:rPr>
          <w:rFonts w:ascii="Arial" w:hAnsi="Arial" w:cs="Arial"/>
        </w:rPr>
        <w:t>- vodoinštalatérstvo a kúrenárstvo</w:t>
      </w:r>
    </w:p>
    <w:p w14:paraId="0EA5C6F3" w14:textId="77777777" w:rsidR="009B321D" w:rsidRPr="00B403F9" w:rsidRDefault="009B321D" w:rsidP="007C17A2">
      <w:pPr>
        <w:pStyle w:val="odstavec"/>
        <w:keepLines/>
        <w:rPr>
          <w:rFonts w:ascii="Arial" w:hAnsi="Arial" w:cs="Arial"/>
        </w:rPr>
      </w:pPr>
      <w:r w:rsidRPr="00B403F9">
        <w:rPr>
          <w:rFonts w:ascii="Arial" w:hAnsi="Arial" w:cs="Arial"/>
        </w:rPr>
        <w:t>- betonárske práce</w:t>
      </w:r>
    </w:p>
    <w:p w14:paraId="08CE0157" w14:textId="77777777" w:rsidR="009B321D" w:rsidRPr="00B403F9" w:rsidRDefault="009B321D" w:rsidP="007C17A2">
      <w:pPr>
        <w:pStyle w:val="odstavec"/>
        <w:keepLines/>
        <w:rPr>
          <w:rFonts w:ascii="Arial" w:hAnsi="Arial" w:cs="Arial"/>
        </w:rPr>
      </w:pPr>
      <w:r w:rsidRPr="00B403F9">
        <w:rPr>
          <w:rFonts w:ascii="Arial" w:hAnsi="Arial" w:cs="Arial"/>
        </w:rPr>
        <w:t>- čistenie a údržba komunikácií</w:t>
      </w:r>
    </w:p>
    <w:p w14:paraId="62162EC2" w14:textId="77777777" w:rsidR="009B321D" w:rsidRPr="00B403F9" w:rsidRDefault="009B321D" w:rsidP="007C17A2">
      <w:pPr>
        <w:pStyle w:val="odstavec"/>
        <w:keepLines/>
        <w:rPr>
          <w:rFonts w:ascii="Arial" w:hAnsi="Arial" w:cs="Arial"/>
        </w:rPr>
      </w:pPr>
      <w:r w:rsidRPr="00B403F9">
        <w:rPr>
          <w:rFonts w:ascii="Arial" w:hAnsi="Arial" w:cs="Arial"/>
        </w:rPr>
        <w:t>- uskutočňovanie stavieb a ich zmien</w:t>
      </w:r>
    </w:p>
    <w:p w14:paraId="080CC59C" w14:textId="77777777" w:rsidR="009B321D" w:rsidRPr="00B403F9" w:rsidRDefault="009B321D" w:rsidP="007C17A2">
      <w:pPr>
        <w:pStyle w:val="odstavec"/>
        <w:keepLines/>
        <w:rPr>
          <w:rFonts w:ascii="Arial" w:hAnsi="Arial" w:cs="Arial"/>
        </w:rPr>
      </w:pPr>
      <w:r w:rsidRPr="00B403F9">
        <w:rPr>
          <w:rFonts w:ascii="Arial" w:hAnsi="Arial" w:cs="Arial"/>
        </w:rPr>
        <w:t>- inžinierska činnosť - obstarávateľské služby v stavebníctve v rozsahu voľnej živnosti</w:t>
      </w:r>
    </w:p>
    <w:p w14:paraId="6D05B22F" w14:textId="77777777" w:rsidR="009B321D" w:rsidRPr="00B403F9" w:rsidRDefault="009B321D" w:rsidP="007C17A2">
      <w:pPr>
        <w:pStyle w:val="odstavec"/>
        <w:keepLines/>
        <w:rPr>
          <w:rFonts w:ascii="Arial" w:hAnsi="Arial" w:cs="Arial"/>
        </w:rPr>
      </w:pPr>
      <w:r w:rsidRPr="00B403F9">
        <w:rPr>
          <w:rFonts w:ascii="Arial" w:hAnsi="Arial" w:cs="Arial"/>
        </w:rPr>
        <w:t>- zemné práce</w:t>
      </w:r>
    </w:p>
    <w:p w14:paraId="0E919DFA" w14:textId="77777777" w:rsidR="009B321D" w:rsidRPr="00B403F9" w:rsidRDefault="009B321D" w:rsidP="007C17A2">
      <w:pPr>
        <w:pStyle w:val="odstavec"/>
        <w:keepLines/>
        <w:rPr>
          <w:rFonts w:ascii="Arial" w:hAnsi="Arial" w:cs="Arial"/>
        </w:rPr>
      </w:pPr>
      <w:r w:rsidRPr="00B403F9">
        <w:rPr>
          <w:rFonts w:ascii="Arial" w:hAnsi="Arial" w:cs="Arial"/>
        </w:rPr>
        <w:t>- sprostredkovateľská činnosť v oblasti obchodu, služieb a výroby v rozsahu voľnej živnosti</w:t>
      </w:r>
    </w:p>
    <w:p w14:paraId="03663EB0" w14:textId="77777777" w:rsidR="009B321D" w:rsidRPr="00B403F9" w:rsidRDefault="009B321D" w:rsidP="007C17A2">
      <w:pPr>
        <w:pStyle w:val="odstavec"/>
        <w:keepLines/>
        <w:rPr>
          <w:rFonts w:ascii="Arial" w:hAnsi="Arial" w:cs="Arial"/>
        </w:rPr>
      </w:pPr>
      <w:r w:rsidRPr="00B403F9">
        <w:rPr>
          <w:rFonts w:ascii="Arial" w:hAnsi="Arial" w:cs="Arial"/>
        </w:rPr>
        <w:t>- prenájom strojov, prístrojov, zariadení, dopravných prostriedkov a výpočtovej techniky</w:t>
      </w:r>
    </w:p>
    <w:p w14:paraId="047FA8A1" w14:textId="77777777" w:rsidR="009B321D" w:rsidRPr="00B403F9" w:rsidRDefault="009B321D" w:rsidP="007C17A2">
      <w:pPr>
        <w:pStyle w:val="odstavec"/>
        <w:keepLines/>
        <w:rPr>
          <w:rFonts w:ascii="Arial" w:hAnsi="Arial" w:cs="Arial"/>
        </w:rPr>
      </w:pPr>
      <w:r w:rsidRPr="00B403F9">
        <w:rPr>
          <w:rFonts w:ascii="Arial" w:hAnsi="Arial" w:cs="Arial"/>
        </w:rPr>
        <w:t>- podnikanie v oblasti nakladania s iným ako nebezpečným odpadom</w:t>
      </w:r>
    </w:p>
    <w:p w14:paraId="3074CEEE" w14:textId="77777777" w:rsidR="009B321D" w:rsidRPr="00B403F9" w:rsidRDefault="009B321D" w:rsidP="007C17A2">
      <w:pPr>
        <w:pStyle w:val="odstavec"/>
        <w:keepLines/>
        <w:rPr>
          <w:rFonts w:ascii="Arial" w:hAnsi="Arial" w:cs="Arial"/>
        </w:rPr>
      </w:pPr>
      <w:r w:rsidRPr="00B403F9">
        <w:rPr>
          <w:rFonts w:ascii="Arial" w:hAnsi="Arial" w:cs="Arial"/>
        </w:rPr>
        <w:t>- zámočníctvo</w:t>
      </w:r>
    </w:p>
    <w:p w14:paraId="0C333AE9" w14:textId="77777777" w:rsidR="009B321D" w:rsidRPr="00B403F9" w:rsidRDefault="009B321D" w:rsidP="007C17A2">
      <w:pPr>
        <w:pStyle w:val="odstavec"/>
        <w:keepLines/>
        <w:rPr>
          <w:rFonts w:ascii="Arial" w:hAnsi="Arial" w:cs="Arial"/>
        </w:rPr>
      </w:pPr>
      <w:r w:rsidRPr="00B403F9">
        <w:rPr>
          <w:rFonts w:ascii="Arial" w:hAnsi="Arial" w:cs="Arial"/>
        </w:rPr>
        <w:t>- mechanické čistenie kanalizačných sietí v rozsahu voľnej živnosti</w:t>
      </w:r>
    </w:p>
    <w:p w14:paraId="2467A3D6" w14:textId="77777777" w:rsidR="009B321D" w:rsidRPr="00B403F9" w:rsidRDefault="009B321D" w:rsidP="007C17A2">
      <w:pPr>
        <w:pStyle w:val="odstavec"/>
        <w:keepLines/>
        <w:rPr>
          <w:rFonts w:ascii="Arial" w:hAnsi="Arial" w:cs="Arial"/>
        </w:rPr>
      </w:pPr>
      <w:r w:rsidRPr="00B403F9">
        <w:rPr>
          <w:rFonts w:ascii="Arial" w:hAnsi="Arial" w:cs="Arial"/>
        </w:rPr>
        <w:t>- oprava vyhradených technických zariadení elektrických</w:t>
      </w:r>
    </w:p>
    <w:p w14:paraId="3704FC25" w14:textId="77777777" w:rsidR="009B321D" w:rsidRPr="00B403F9" w:rsidRDefault="009B321D" w:rsidP="007C17A2">
      <w:pPr>
        <w:pStyle w:val="odstavec"/>
        <w:keepLines/>
        <w:rPr>
          <w:rFonts w:ascii="Arial" w:hAnsi="Arial" w:cs="Arial"/>
        </w:rPr>
      </w:pPr>
      <w:r w:rsidRPr="00B403F9">
        <w:rPr>
          <w:rFonts w:ascii="Arial" w:hAnsi="Arial" w:cs="Arial"/>
        </w:rPr>
        <w:t>- opravy a montáž meračov pretečeného množstva vody</w:t>
      </w:r>
    </w:p>
    <w:p w14:paraId="0E7582F5" w14:textId="144AB5BE" w:rsidR="009B321D" w:rsidRPr="00B403F9" w:rsidRDefault="009B321D" w:rsidP="007C17A2">
      <w:pPr>
        <w:pStyle w:val="odstavec"/>
        <w:keepLines/>
        <w:rPr>
          <w:rFonts w:ascii="Arial" w:hAnsi="Arial" w:cs="Arial"/>
        </w:rPr>
      </w:pPr>
      <w:r w:rsidRPr="00B403F9">
        <w:rPr>
          <w:rFonts w:ascii="Arial" w:hAnsi="Arial" w:cs="Arial"/>
        </w:rPr>
        <w:t xml:space="preserve">- </w:t>
      </w:r>
      <w:r w:rsidR="00C23B64" w:rsidRPr="00B403F9">
        <w:rPr>
          <w:rFonts w:ascii="Arial" w:hAnsi="Arial" w:cs="Arial"/>
        </w:rPr>
        <w:t>kalibrácia meračov pretečeného množstva studenej a teplej vody</w:t>
      </w:r>
    </w:p>
    <w:p w14:paraId="4D2D987E" w14:textId="77777777" w:rsidR="009B321D" w:rsidRPr="00B403F9" w:rsidRDefault="009B321D" w:rsidP="007C17A2">
      <w:pPr>
        <w:pStyle w:val="odstavec"/>
        <w:keepLines/>
        <w:rPr>
          <w:rFonts w:ascii="Arial" w:hAnsi="Arial" w:cs="Arial"/>
        </w:rPr>
      </w:pPr>
      <w:r w:rsidRPr="00B403F9">
        <w:rPr>
          <w:rFonts w:ascii="Arial" w:hAnsi="Arial" w:cs="Arial"/>
        </w:rPr>
        <w:t>- vykonávanie informatívneho odpočtu číselných údajov zaznamenaných na meradlách</w:t>
      </w:r>
    </w:p>
    <w:p w14:paraId="693FE90C" w14:textId="77777777" w:rsidR="009B321D" w:rsidRPr="00B403F9" w:rsidRDefault="009B321D" w:rsidP="007C17A2">
      <w:pPr>
        <w:pStyle w:val="odstavec"/>
        <w:keepLines/>
        <w:rPr>
          <w:rFonts w:ascii="Arial" w:hAnsi="Arial" w:cs="Arial"/>
        </w:rPr>
      </w:pPr>
      <w:r w:rsidRPr="00B403F9">
        <w:rPr>
          <w:rFonts w:ascii="Arial" w:hAnsi="Arial" w:cs="Arial"/>
        </w:rPr>
        <w:t>- služby súvisiace s počítačovým spracovaním údajov</w:t>
      </w:r>
    </w:p>
    <w:p w14:paraId="53DC51F1" w14:textId="77777777" w:rsidR="009B321D" w:rsidRPr="00B403F9" w:rsidRDefault="009B321D" w:rsidP="007C17A2">
      <w:pPr>
        <w:pStyle w:val="odstavec"/>
        <w:keepLines/>
        <w:rPr>
          <w:rFonts w:ascii="Arial" w:hAnsi="Arial" w:cs="Arial"/>
        </w:rPr>
      </w:pPr>
      <w:r w:rsidRPr="00B403F9">
        <w:rPr>
          <w:rFonts w:ascii="Arial" w:hAnsi="Arial" w:cs="Arial"/>
        </w:rPr>
        <w:t>- počítačové služby</w:t>
      </w:r>
    </w:p>
    <w:p w14:paraId="4640698F" w14:textId="77777777" w:rsidR="009B321D" w:rsidRPr="00B403F9" w:rsidRDefault="009B321D" w:rsidP="007C17A2">
      <w:pPr>
        <w:pStyle w:val="odstavec"/>
        <w:keepLines/>
        <w:rPr>
          <w:rFonts w:ascii="Arial" w:hAnsi="Arial" w:cs="Arial"/>
        </w:rPr>
      </w:pPr>
      <w:r w:rsidRPr="00B403F9">
        <w:rPr>
          <w:rFonts w:ascii="Arial" w:hAnsi="Arial" w:cs="Arial"/>
        </w:rPr>
        <w:t>- administratívne služby</w:t>
      </w:r>
    </w:p>
    <w:p w14:paraId="301E7914" w14:textId="77777777" w:rsidR="009B321D" w:rsidRPr="00B403F9" w:rsidRDefault="009B321D" w:rsidP="007C17A2">
      <w:pPr>
        <w:pStyle w:val="odstavec"/>
        <w:keepLines/>
        <w:rPr>
          <w:rFonts w:ascii="Arial" w:hAnsi="Arial" w:cs="Arial"/>
        </w:rPr>
      </w:pPr>
      <w:r w:rsidRPr="00B403F9">
        <w:rPr>
          <w:rFonts w:ascii="Arial" w:hAnsi="Arial" w:cs="Arial"/>
        </w:rPr>
        <w:t>- reklamné a marketingové služby</w:t>
      </w:r>
    </w:p>
    <w:p w14:paraId="1C17BDD9" w14:textId="77777777" w:rsidR="009B321D" w:rsidRPr="00B403F9" w:rsidRDefault="009B321D" w:rsidP="007C17A2">
      <w:pPr>
        <w:pStyle w:val="odstavec"/>
        <w:keepLines/>
        <w:rPr>
          <w:rFonts w:ascii="Arial" w:hAnsi="Arial" w:cs="Arial"/>
        </w:rPr>
      </w:pPr>
      <w:r w:rsidRPr="00B403F9">
        <w:rPr>
          <w:rFonts w:ascii="Arial" w:hAnsi="Arial" w:cs="Arial"/>
        </w:rPr>
        <w:t>- správa a údržba bytového a nebytového fondu v rozsahu voľných živností</w:t>
      </w:r>
    </w:p>
    <w:p w14:paraId="55DAEF8B" w14:textId="3E7CFF8D" w:rsidR="009B321D" w:rsidRPr="00B403F9" w:rsidRDefault="00E869B7" w:rsidP="007C17A2">
      <w:pPr>
        <w:pStyle w:val="odstavec"/>
        <w:keepLines/>
        <w:rPr>
          <w:rFonts w:ascii="Arial" w:hAnsi="Arial" w:cs="Arial"/>
        </w:rPr>
      </w:pPr>
      <w:r w:rsidRPr="00B403F9">
        <w:rPr>
          <w:rFonts w:ascii="Arial" w:hAnsi="Arial" w:cs="Arial"/>
        </w:rPr>
        <w:t>-</w:t>
      </w:r>
      <w:r w:rsidR="00C25D21" w:rsidRPr="00B403F9">
        <w:rPr>
          <w:rFonts w:ascii="Arial" w:hAnsi="Arial" w:cs="Arial"/>
        </w:rPr>
        <w:t xml:space="preserve"> prevádzkovanie verejných vodovodov I. kategórie</w:t>
      </w:r>
    </w:p>
    <w:p w14:paraId="52185643" w14:textId="1B639F7F" w:rsidR="00C25D21" w:rsidRPr="00B403F9" w:rsidRDefault="00C25D21" w:rsidP="007C17A2">
      <w:pPr>
        <w:pStyle w:val="odstavec"/>
        <w:keepLines/>
        <w:rPr>
          <w:rFonts w:ascii="Arial" w:hAnsi="Arial" w:cs="Arial"/>
        </w:rPr>
      </w:pPr>
      <w:r w:rsidRPr="00B403F9">
        <w:rPr>
          <w:rFonts w:ascii="Arial" w:hAnsi="Arial" w:cs="Arial"/>
        </w:rPr>
        <w:t>- prevádzkovanie verejných kanalizácií I. kategórie</w:t>
      </w:r>
    </w:p>
    <w:p w14:paraId="22453E46" w14:textId="77777777" w:rsidR="00C264E9" w:rsidRPr="00B403F9" w:rsidRDefault="00C264E9" w:rsidP="007C17A2">
      <w:pPr>
        <w:pStyle w:val="odstavec"/>
        <w:keepLines/>
        <w:rPr>
          <w:rFonts w:ascii="Arial" w:hAnsi="Arial" w:cs="Arial"/>
        </w:rPr>
      </w:pPr>
    </w:p>
    <w:p w14:paraId="5572B781" w14:textId="77777777" w:rsidR="002A6B50" w:rsidRPr="00B403F9" w:rsidRDefault="006A14AA" w:rsidP="007C17A2">
      <w:pPr>
        <w:pStyle w:val="Nadpis2"/>
        <w:keepLines/>
        <w:rPr>
          <w:rFonts w:ascii="Arial" w:hAnsi="Arial"/>
        </w:rPr>
      </w:pPr>
      <w:r w:rsidRPr="00B403F9">
        <w:rPr>
          <w:rFonts w:ascii="Arial" w:hAnsi="Arial"/>
        </w:rPr>
        <w:t>Neobmedzené ručenie</w:t>
      </w:r>
    </w:p>
    <w:p w14:paraId="40B4D64F" w14:textId="77777777" w:rsidR="00396D6C" w:rsidRPr="00B403F9" w:rsidRDefault="00396D6C" w:rsidP="007C17A2">
      <w:pPr>
        <w:pStyle w:val="odstavec"/>
        <w:keepLines/>
        <w:rPr>
          <w:rFonts w:ascii="Arial" w:hAnsi="Arial" w:cs="Arial"/>
        </w:rPr>
      </w:pPr>
      <w:r w:rsidRPr="00B403F9">
        <w:rPr>
          <w:rFonts w:ascii="Arial" w:hAnsi="Arial" w:cs="Arial"/>
        </w:rPr>
        <w:t>Spoločnosť nie je neobmedzene ručiacim spoločníkom v iných účtovných jednotkách.</w:t>
      </w:r>
    </w:p>
    <w:p w14:paraId="5BEA8FC1" w14:textId="77777777" w:rsidR="007A0452" w:rsidRPr="00B403F9" w:rsidRDefault="007A0452" w:rsidP="007C17A2">
      <w:pPr>
        <w:pStyle w:val="odstavec"/>
        <w:keepLines/>
        <w:rPr>
          <w:rFonts w:ascii="Arial" w:hAnsi="Arial" w:cs="Arial"/>
          <w:highlight w:val="yellow"/>
        </w:rPr>
      </w:pPr>
    </w:p>
    <w:p w14:paraId="5099B50E" w14:textId="77777777" w:rsidR="007A0452" w:rsidRPr="00B403F9" w:rsidRDefault="007A0452" w:rsidP="007C17A2">
      <w:pPr>
        <w:pStyle w:val="Nadpis2"/>
        <w:keepLines/>
        <w:rPr>
          <w:rFonts w:ascii="Arial" w:hAnsi="Arial"/>
        </w:rPr>
      </w:pPr>
      <w:r w:rsidRPr="00B403F9">
        <w:rPr>
          <w:rFonts w:ascii="Arial" w:hAnsi="Arial"/>
        </w:rPr>
        <w:t>Dátum schválenia účtovnej závierky za predchádzajúce účtovné obdobie</w:t>
      </w:r>
    </w:p>
    <w:p w14:paraId="33C3C10A" w14:textId="75BCCBFE" w:rsidR="007A0452" w:rsidRPr="00B403F9" w:rsidRDefault="007A0452" w:rsidP="007C17A2">
      <w:pPr>
        <w:pStyle w:val="body"/>
        <w:keepLines/>
        <w:rPr>
          <w:rFonts w:ascii="Arial" w:hAnsi="Arial" w:cs="Arial"/>
        </w:rPr>
      </w:pPr>
      <w:r w:rsidRPr="00B403F9">
        <w:rPr>
          <w:rFonts w:ascii="Arial" w:hAnsi="Arial" w:cs="Arial"/>
        </w:rPr>
        <w:t xml:space="preserve">Valné zhromaždenie schválilo dňa </w:t>
      </w:r>
      <w:r w:rsidR="003D3813" w:rsidRPr="00B403F9">
        <w:rPr>
          <w:rFonts w:ascii="Arial" w:hAnsi="Arial" w:cs="Arial"/>
        </w:rPr>
        <w:t>18</w:t>
      </w:r>
      <w:r w:rsidR="00F13C3F" w:rsidRPr="00B403F9">
        <w:rPr>
          <w:rFonts w:ascii="Arial" w:hAnsi="Arial" w:cs="Arial"/>
        </w:rPr>
        <w:t xml:space="preserve">. </w:t>
      </w:r>
      <w:r w:rsidR="003D3813" w:rsidRPr="00B403F9">
        <w:rPr>
          <w:rFonts w:ascii="Arial" w:hAnsi="Arial" w:cs="Arial"/>
        </w:rPr>
        <w:t>októbra</w:t>
      </w:r>
      <w:r w:rsidR="00F13C3F" w:rsidRPr="00B403F9">
        <w:rPr>
          <w:rFonts w:ascii="Arial" w:hAnsi="Arial" w:cs="Arial"/>
        </w:rPr>
        <w:t xml:space="preserve"> 201</w:t>
      </w:r>
      <w:r w:rsidR="003D3813" w:rsidRPr="00B403F9">
        <w:rPr>
          <w:rFonts w:ascii="Arial" w:hAnsi="Arial" w:cs="Arial"/>
        </w:rPr>
        <w:t>9</w:t>
      </w:r>
      <w:r w:rsidRPr="00B403F9">
        <w:rPr>
          <w:rFonts w:ascii="Arial" w:hAnsi="Arial" w:cs="Arial"/>
        </w:rPr>
        <w:t xml:space="preserve"> účtovnú závierku Spoločnosti za predchádzajúce účtovné obdobie.</w:t>
      </w:r>
    </w:p>
    <w:p w14:paraId="77D16622" w14:textId="77777777" w:rsidR="006E7F81" w:rsidRPr="00B403F9" w:rsidRDefault="006E7F81" w:rsidP="007C17A2">
      <w:pPr>
        <w:pStyle w:val="body"/>
        <w:keepLines/>
        <w:rPr>
          <w:rFonts w:ascii="Arial" w:hAnsi="Arial" w:cs="Arial"/>
        </w:rPr>
      </w:pPr>
    </w:p>
    <w:p w14:paraId="37482DD3" w14:textId="77777777" w:rsidR="00836DEF" w:rsidRPr="00B403F9" w:rsidRDefault="00836DEF" w:rsidP="007C17A2">
      <w:pPr>
        <w:pStyle w:val="Nadpis2"/>
        <w:keepLines/>
        <w:rPr>
          <w:rFonts w:ascii="Arial" w:hAnsi="Arial"/>
        </w:rPr>
      </w:pPr>
      <w:r w:rsidRPr="00B403F9">
        <w:rPr>
          <w:rFonts w:ascii="Arial" w:hAnsi="Arial"/>
        </w:rPr>
        <w:t>Právny dôvod na zostavenie účtovnej závierky</w:t>
      </w:r>
    </w:p>
    <w:p w14:paraId="6712BAB6" w14:textId="70A5ABF4" w:rsidR="00836DEF" w:rsidRPr="00B403F9" w:rsidRDefault="00836DEF" w:rsidP="007C17A2">
      <w:pPr>
        <w:pStyle w:val="odstavec"/>
        <w:keepLines/>
        <w:rPr>
          <w:rFonts w:ascii="Arial" w:hAnsi="Arial" w:cs="Arial"/>
        </w:rPr>
      </w:pPr>
      <w:r w:rsidRPr="00B403F9">
        <w:rPr>
          <w:rFonts w:ascii="Arial" w:hAnsi="Arial" w:cs="Arial"/>
        </w:rPr>
        <w:t xml:space="preserve">Účtovná závierka Spoločnosti k </w:t>
      </w:r>
      <w:bookmarkStart w:id="3" w:name="EntityDateEnd1"/>
      <w:r w:rsidR="00B1614E" w:rsidRPr="00B403F9">
        <w:rPr>
          <w:rFonts w:ascii="Arial" w:hAnsi="Arial" w:cs="Arial"/>
        </w:rPr>
        <w:t>31. decembru 201</w:t>
      </w:r>
      <w:bookmarkEnd w:id="3"/>
      <w:r w:rsidR="000D5DC5" w:rsidRPr="00B403F9">
        <w:rPr>
          <w:rFonts w:ascii="Arial" w:hAnsi="Arial" w:cs="Arial"/>
        </w:rPr>
        <w:t>9</w:t>
      </w:r>
      <w:r w:rsidRPr="00B403F9">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4" w:name="EntityDateStart"/>
      <w:r w:rsidR="00B1614E" w:rsidRPr="00B403F9">
        <w:rPr>
          <w:rFonts w:ascii="Arial" w:hAnsi="Arial" w:cs="Arial"/>
        </w:rPr>
        <w:t>1. januára 201</w:t>
      </w:r>
      <w:bookmarkEnd w:id="4"/>
      <w:r w:rsidR="000D5DC5" w:rsidRPr="00B403F9">
        <w:rPr>
          <w:rFonts w:ascii="Arial" w:hAnsi="Arial" w:cs="Arial"/>
        </w:rPr>
        <w:t>9</w:t>
      </w:r>
      <w:r w:rsidRPr="00B403F9">
        <w:rPr>
          <w:rFonts w:ascii="Arial" w:hAnsi="Arial" w:cs="Arial"/>
        </w:rPr>
        <w:t xml:space="preserve"> do  </w:t>
      </w:r>
      <w:bookmarkStart w:id="5" w:name="EntityDateEnd2"/>
      <w:r w:rsidR="00B1614E" w:rsidRPr="00B403F9">
        <w:rPr>
          <w:rFonts w:ascii="Arial" w:hAnsi="Arial" w:cs="Arial"/>
        </w:rPr>
        <w:t>31. decembra 201</w:t>
      </w:r>
      <w:bookmarkEnd w:id="5"/>
      <w:r w:rsidR="000D5DC5" w:rsidRPr="00B403F9">
        <w:rPr>
          <w:rFonts w:ascii="Arial" w:hAnsi="Arial" w:cs="Arial"/>
        </w:rPr>
        <w:t>9</w:t>
      </w:r>
      <w:r w:rsidRPr="00B403F9">
        <w:rPr>
          <w:rFonts w:ascii="Arial" w:hAnsi="Arial" w:cs="Arial"/>
        </w:rPr>
        <w:t>.</w:t>
      </w:r>
    </w:p>
    <w:p w14:paraId="71FF39F9" w14:textId="77777777" w:rsidR="00667EC8" w:rsidRPr="00B403F9" w:rsidRDefault="00667EC8" w:rsidP="007C17A2">
      <w:pPr>
        <w:pStyle w:val="odstavec"/>
        <w:keepLines/>
        <w:rPr>
          <w:rFonts w:ascii="Arial" w:hAnsi="Arial" w:cs="Arial"/>
          <w:highlight w:val="yellow"/>
        </w:rPr>
      </w:pPr>
    </w:p>
    <w:p w14:paraId="675FEFA1" w14:textId="77777777" w:rsidR="00667EC8" w:rsidRPr="00B403F9" w:rsidRDefault="00667EC8" w:rsidP="007C17A2">
      <w:pPr>
        <w:pStyle w:val="odstavec"/>
        <w:keepLines/>
        <w:rPr>
          <w:rFonts w:ascii="Arial" w:hAnsi="Arial" w:cs="Arial"/>
          <w:highlight w:val="yellow"/>
        </w:rPr>
      </w:pPr>
    </w:p>
    <w:p w14:paraId="5491C7C2" w14:textId="77777777" w:rsidR="00836DEF" w:rsidRPr="00B403F9" w:rsidRDefault="00836DEF" w:rsidP="007C17A2">
      <w:pPr>
        <w:pStyle w:val="odstavec"/>
        <w:keepLines/>
        <w:rPr>
          <w:rFonts w:ascii="Arial" w:hAnsi="Arial" w:cs="Arial"/>
          <w:highlight w:val="yellow"/>
        </w:rPr>
      </w:pPr>
    </w:p>
    <w:p w14:paraId="77A9500A" w14:textId="77777777" w:rsidR="00836DEF" w:rsidRPr="00B403F9" w:rsidRDefault="00836DEF" w:rsidP="007C17A2">
      <w:pPr>
        <w:pStyle w:val="Nadpis2"/>
        <w:keepLines/>
        <w:rPr>
          <w:rFonts w:ascii="Arial" w:hAnsi="Arial"/>
        </w:rPr>
      </w:pPr>
      <w:r w:rsidRPr="00B403F9">
        <w:rPr>
          <w:rFonts w:ascii="Arial" w:hAnsi="Arial"/>
        </w:rPr>
        <w:lastRenderedPageBreak/>
        <w:t>Údaje o skupine</w:t>
      </w:r>
    </w:p>
    <w:p w14:paraId="42EE5176" w14:textId="77777777" w:rsidR="00C23B64" w:rsidRPr="00B403F9" w:rsidRDefault="00C23B64" w:rsidP="007C17A2">
      <w:pPr>
        <w:pStyle w:val="odstavec"/>
        <w:keepLines/>
        <w:rPr>
          <w:rFonts w:ascii="Arial" w:hAnsi="Arial" w:cs="Arial"/>
        </w:rPr>
      </w:pPr>
      <w:r w:rsidRPr="00B403F9">
        <w:rPr>
          <w:rFonts w:ascii="Arial" w:hAnsi="Arial" w:cs="Arial"/>
        </w:rPr>
        <w:t>Bratislavská vodárenská spoločnosť, a. s., so sídlom na Prešovskej 48, 826 46 Bratislava, (ďalej aj „BVS“) pre účely jej individálnej účtovnej závierky považuje spoločnosť Infra Services, a.s. za dcérsku spoločnosť podľa Zákona o účtovníctve č. 431/2002 a to na základe vlastníctva nadpolovičnej väčšiny hlasovacích práv v nej, avšak podľa Medzinárodných štandardov finančného výkazníctva je Infra Services, a.s. k 31. decembru 2019 spoločný podnik a nie dcérska spoločnosť Bratislavskej vodárenskej spoločnosti, a.s .</w:t>
      </w:r>
    </w:p>
    <w:p w14:paraId="3455FA17" w14:textId="77777777" w:rsidR="00667EC8" w:rsidRPr="00B403F9" w:rsidRDefault="00667EC8" w:rsidP="007C17A2">
      <w:pPr>
        <w:pStyle w:val="odstavec"/>
        <w:keepLines/>
        <w:rPr>
          <w:rFonts w:ascii="Arial" w:hAnsi="Arial" w:cs="Arial"/>
        </w:rPr>
      </w:pPr>
    </w:p>
    <w:p w14:paraId="61681BCC" w14:textId="77777777" w:rsidR="00667EC8" w:rsidRPr="00B403F9" w:rsidRDefault="00667EC8" w:rsidP="007C17A2">
      <w:pPr>
        <w:pStyle w:val="odstavec"/>
        <w:keepLines/>
        <w:rPr>
          <w:rFonts w:ascii="Arial" w:hAnsi="Arial" w:cs="Arial"/>
        </w:rPr>
      </w:pPr>
      <w:r w:rsidRPr="00B403F9">
        <w:rPr>
          <w:rFonts w:ascii="Arial" w:hAnsi="Arial" w:cs="Arial"/>
        </w:rPr>
        <w:t>Bratislavská vodárenská spoločnosť, a. s. sa zahŕňa do konsolidovanej účtovnej závierky subjektu verejnej správy Hlavného mesta SR Bratislavy so sídlom Primaciálne námestie č. 1, 814 99 Bratislava. Konsolidovaná účtovná závierka Skupiny je uložená v Registri účtovných závierok alebo je možné dostať ju priamo v sídle spoločnosti. Táto konsolidovaná účtovná závierka sa zahŕňa do súhrnnej závierky verejnej správy.</w:t>
      </w:r>
    </w:p>
    <w:p w14:paraId="40A939AE" w14:textId="77777777" w:rsidR="005C535F" w:rsidRPr="00B403F9" w:rsidRDefault="005C535F" w:rsidP="007C17A2">
      <w:pPr>
        <w:pStyle w:val="body"/>
        <w:keepLines/>
        <w:rPr>
          <w:rFonts w:ascii="Arial" w:hAnsi="Arial" w:cs="Arial"/>
        </w:rPr>
      </w:pPr>
    </w:p>
    <w:p w14:paraId="3716A499" w14:textId="77777777" w:rsidR="002A6B50" w:rsidRPr="00B403F9" w:rsidRDefault="005C39C1" w:rsidP="007C17A2">
      <w:pPr>
        <w:pStyle w:val="Nadpis2"/>
        <w:keepLines/>
        <w:rPr>
          <w:rFonts w:ascii="Arial" w:hAnsi="Arial"/>
        </w:rPr>
      </w:pPr>
      <w:r w:rsidRPr="00B403F9">
        <w:rPr>
          <w:rFonts w:ascii="Arial" w:hAnsi="Arial"/>
        </w:rPr>
        <w:t>Počet zamestnancov</w:t>
      </w:r>
    </w:p>
    <w:tbl>
      <w:tblPr>
        <w:tblW w:w="9212" w:type="dxa"/>
        <w:tblInd w:w="425" w:type="dxa"/>
        <w:tblLayout w:type="fixed"/>
        <w:tblCellMar>
          <w:left w:w="28" w:type="dxa"/>
          <w:right w:w="28" w:type="dxa"/>
        </w:tblCellMar>
        <w:tblLook w:val="04A0" w:firstRow="1" w:lastRow="0" w:firstColumn="1" w:lastColumn="0" w:noHBand="0" w:noVBand="1"/>
      </w:tblPr>
      <w:tblGrid>
        <w:gridCol w:w="6359"/>
        <w:gridCol w:w="1387"/>
        <w:gridCol w:w="1466"/>
      </w:tblGrid>
      <w:tr w:rsidR="00B1614E" w:rsidRPr="00FE3311" w14:paraId="5A5539EC" w14:textId="77777777" w:rsidTr="00632560">
        <w:trPr>
          <w:cantSplit/>
          <w:trHeight w:val="227"/>
        </w:trPr>
        <w:tc>
          <w:tcPr>
            <w:tcW w:w="6359" w:type="dxa"/>
            <w:tcBorders>
              <w:top w:val="nil"/>
              <w:left w:val="nil"/>
              <w:bottom w:val="single" w:sz="4" w:space="0" w:color="auto"/>
              <w:right w:val="nil"/>
            </w:tcBorders>
            <w:shd w:val="clear" w:color="auto" w:fill="auto"/>
            <w:vAlign w:val="bottom"/>
            <w:hideMark/>
          </w:tcPr>
          <w:p w14:paraId="79DF42BC" w14:textId="77777777" w:rsidR="00B1614E" w:rsidRPr="00FE3311" w:rsidRDefault="00B1614E" w:rsidP="007C17A2">
            <w:pPr>
              <w:keepLines/>
              <w:suppressAutoHyphens/>
              <w:jc w:val="center"/>
              <w:rPr>
                <w:rFonts w:ascii="Arial" w:hAnsi="Arial" w:cs="Arial"/>
                <w:b/>
                <w:bCs/>
                <w:sz w:val="18"/>
                <w:szCs w:val="20"/>
              </w:rPr>
            </w:pPr>
            <w:bookmarkStart w:id="6" w:name="RANGE!B3:D6"/>
            <w:bookmarkStart w:id="7" w:name="FWT_T1"/>
            <w:r w:rsidRPr="00FE3311">
              <w:rPr>
                <w:rFonts w:ascii="Arial" w:hAnsi="Arial" w:cs="Arial"/>
                <w:b/>
                <w:bCs/>
                <w:sz w:val="18"/>
                <w:szCs w:val="20"/>
              </w:rPr>
              <w:t>Názov položky</w:t>
            </w:r>
            <w:bookmarkEnd w:id="6"/>
          </w:p>
        </w:tc>
        <w:tc>
          <w:tcPr>
            <w:tcW w:w="1387" w:type="dxa"/>
            <w:tcBorders>
              <w:top w:val="nil"/>
              <w:left w:val="nil"/>
              <w:bottom w:val="single" w:sz="4" w:space="0" w:color="auto"/>
              <w:right w:val="nil"/>
            </w:tcBorders>
            <w:shd w:val="clear" w:color="auto" w:fill="auto"/>
            <w:vAlign w:val="bottom"/>
            <w:hideMark/>
          </w:tcPr>
          <w:p w14:paraId="05101438" w14:textId="460218E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Stav k 31.12.201</w:t>
            </w:r>
            <w:r w:rsidR="00203BEA" w:rsidRPr="00FE3311">
              <w:rPr>
                <w:rFonts w:ascii="Arial" w:hAnsi="Arial" w:cs="Arial"/>
                <w:b/>
                <w:bCs/>
                <w:sz w:val="18"/>
                <w:szCs w:val="20"/>
              </w:rPr>
              <w:t>9</w:t>
            </w:r>
          </w:p>
        </w:tc>
        <w:tc>
          <w:tcPr>
            <w:tcW w:w="1466" w:type="dxa"/>
            <w:tcBorders>
              <w:top w:val="nil"/>
              <w:left w:val="nil"/>
              <w:bottom w:val="single" w:sz="4" w:space="0" w:color="auto"/>
              <w:right w:val="nil"/>
            </w:tcBorders>
            <w:shd w:val="clear" w:color="auto" w:fill="auto"/>
            <w:vAlign w:val="bottom"/>
            <w:hideMark/>
          </w:tcPr>
          <w:p w14:paraId="54E46DCD" w14:textId="5EA9177B"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Stav k 31.12.201</w:t>
            </w:r>
            <w:r w:rsidR="00203BEA" w:rsidRPr="00FE3311">
              <w:rPr>
                <w:rFonts w:ascii="Arial" w:hAnsi="Arial" w:cs="Arial"/>
                <w:b/>
                <w:bCs/>
                <w:sz w:val="18"/>
                <w:szCs w:val="20"/>
              </w:rPr>
              <w:t>8</w:t>
            </w:r>
          </w:p>
        </w:tc>
      </w:tr>
      <w:tr w:rsidR="00B1614E" w:rsidRPr="00FE3311" w14:paraId="42CDE7F7" w14:textId="77777777" w:rsidTr="00632560">
        <w:trPr>
          <w:cantSplit/>
          <w:trHeight w:val="227"/>
        </w:trPr>
        <w:tc>
          <w:tcPr>
            <w:tcW w:w="6359" w:type="dxa"/>
            <w:tcBorders>
              <w:top w:val="nil"/>
              <w:left w:val="nil"/>
              <w:bottom w:val="nil"/>
              <w:right w:val="nil"/>
            </w:tcBorders>
            <w:shd w:val="clear" w:color="auto" w:fill="auto"/>
            <w:vAlign w:val="bottom"/>
            <w:hideMark/>
          </w:tcPr>
          <w:p w14:paraId="129BF485"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Priemerný prepočítaný počet zamestnancov</w:t>
            </w:r>
          </w:p>
        </w:tc>
        <w:tc>
          <w:tcPr>
            <w:tcW w:w="1387" w:type="dxa"/>
            <w:tcBorders>
              <w:top w:val="nil"/>
              <w:left w:val="nil"/>
              <w:bottom w:val="nil"/>
              <w:right w:val="nil"/>
            </w:tcBorders>
            <w:shd w:val="clear" w:color="auto" w:fill="auto"/>
            <w:vAlign w:val="bottom"/>
            <w:hideMark/>
          </w:tcPr>
          <w:p w14:paraId="0400475F" w14:textId="4C5E210D" w:rsidR="00B1614E" w:rsidRPr="00FE3311" w:rsidRDefault="005C401D" w:rsidP="007C17A2">
            <w:pPr>
              <w:keepLines/>
              <w:suppressAutoHyphens/>
              <w:jc w:val="right"/>
              <w:rPr>
                <w:rFonts w:ascii="Arial" w:hAnsi="Arial" w:cs="Arial"/>
                <w:sz w:val="18"/>
                <w:szCs w:val="20"/>
              </w:rPr>
            </w:pPr>
            <w:r w:rsidRPr="00FE3311">
              <w:rPr>
                <w:rFonts w:ascii="Arial" w:hAnsi="Arial" w:cs="Arial"/>
                <w:sz w:val="18"/>
                <w:szCs w:val="20"/>
              </w:rPr>
              <w:t>319</w:t>
            </w:r>
          </w:p>
        </w:tc>
        <w:tc>
          <w:tcPr>
            <w:tcW w:w="1466" w:type="dxa"/>
            <w:tcBorders>
              <w:top w:val="nil"/>
              <w:left w:val="nil"/>
              <w:bottom w:val="nil"/>
              <w:right w:val="nil"/>
            </w:tcBorders>
            <w:shd w:val="clear" w:color="auto" w:fill="auto"/>
            <w:vAlign w:val="bottom"/>
            <w:hideMark/>
          </w:tcPr>
          <w:p w14:paraId="19BEABB4" w14:textId="64292AB0"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3</w:t>
            </w:r>
            <w:r w:rsidR="00203BEA" w:rsidRPr="00FE3311">
              <w:rPr>
                <w:rFonts w:ascii="Arial" w:hAnsi="Arial" w:cs="Arial"/>
                <w:sz w:val="18"/>
                <w:szCs w:val="20"/>
              </w:rPr>
              <w:t>22</w:t>
            </w:r>
          </w:p>
        </w:tc>
      </w:tr>
      <w:tr w:rsidR="00B1614E" w:rsidRPr="00FE3311" w14:paraId="67B98C50" w14:textId="77777777" w:rsidTr="00632560">
        <w:trPr>
          <w:cantSplit/>
          <w:trHeight w:val="227"/>
        </w:trPr>
        <w:tc>
          <w:tcPr>
            <w:tcW w:w="6359" w:type="dxa"/>
            <w:tcBorders>
              <w:top w:val="nil"/>
              <w:left w:val="nil"/>
              <w:bottom w:val="nil"/>
              <w:right w:val="nil"/>
            </w:tcBorders>
            <w:shd w:val="clear" w:color="auto" w:fill="auto"/>
            <w:vAlign w:val="bottom"/>
            <w:hideMark/>
          </w:tcPr>
          <w:p w14:paraId="7048C4D2"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Stav zamestnancov ku dňu, ku ktorému sa zostavuje účtovná závierka, z toho:</w:t>
            </w:r>
          </w:p>
        </w:tc>
        <w:tc>
          <w:tcPr>
            <w:tcW w:w="1387" w:type="dxa"/>
            <w:tcBorders>
              <w:top w:val="nil"/>
              <w:left w:val="nil"/>
              <w:bottom w:val="nil"/>
              <w:right w:val="nil"/>
            </w:tcBorders>
            <w:shd w:val="clear" w:color="auto" w:fill="auto"/>
            <w:vAlign w:val="bottom"/>
            <w:hideMark/>
          </w:tcPr>
          <w:p w14:paraId="32B3A12E" w14:textId="5226CD02" w:rsidR="00B1614E" w:rsidRPr="00FE3311" w:rsidRDefault="005C401D" w:rsidP="007C17A2">
            <w:pPr>
              <w:keepLines/>
              <w:suppressAutoHyphens/>
              <w:jc w:val="right"/>
              <w:rPr>
                <w:rFonts w:ascii="Arial" w:hAnsi="Arial" w:cs="Arial"/>
                <w:sz w:val="18"/>
                <w:szCs w:val="20"/>
              </w:rPr>
            </w:pPr>
            <w:r w:rsidRPr="00FE3311">
              <w:rPr>
                <w:rFonts w:ascii="Arial" w:hAnsi="Arial" w:cs="Arial"/>
                <w:sz w:val="18"/>
                <w:szCs w:val="20"/>
              </w:rPr>
              <w:t>321</w:t>
            </w:r>
          </w:p>
        </w:tc>
        <w:tc>
          <w:tcPr>
            <w:tcW w:w="1466" w:type="dxa"/>
            <w:tcBorders>
              <w:top w:val="nil"/>
              <w:left w:val="nil"/>
              <w:bottom w:val="nil"/>
              <w:right w:val="nil"/>
            </w:tcBorders>
            <w:shd w:val="clear" w:color="auto" w:fill="auto"/>
            <w:vAlign w:val="bottom"/>
            <w:hideMark/>
          </w:tcPr>
          <w:p w14:paraId="303B22FA" w14:textId="2D534381"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32</w:t>
            </w:r>
            <w:r w:rsidR="00203BEA" w:rsidRPr="00FE3311">
              <w:rPr>
                <w:rFonts w:ascii="Arial" w:hAnsi="Arial" w:cs="Arial"/>
                <w:sz w:val="18"/>
                <w:szCs w:val="20"/>
              </w:rPr>
              <w:t>6</w:t>
            </w:r>
          </w:p>
        </w:tc>
      </w:tr>
      <w:tr w:rsidR="00B1614E" w:rsidRPr="00FE3311" w14:paraId="07BDE93B" w14:textId="77777777" w:rsidTr="00632560">
        <w:trPr>
          <w:cantSplit/>
          <w:trHeight w:val="227"/>
        </w:trPr>
        <w:tc>
          <w:tcPr>
            <w:tcW w:w="6359" w:type="dxa"/>
            <w:tcBorders>
              <w:top w:val="nil"/>
              <w:left w:val="nil"/>
              <w:bottom w:val="nil"/>
              <w:right w:val="nil"/>
            </w:tcBorders>
            <w:shd w:val="clear" w:color="auto" w:fill="auto"/>
            <w:vAlign w:val="bottom"/>
            <w:hideMark/>
          </w:tcPr>
          <w:p w14:paraId="5448BB71" w14:textId="77777777" w:rsidR="00B1614E" w:rsidRPr="00FE3311" w:rsidRDefault="00B1614E" w:rsidP="007C17A2">
            <w:pPr>
              <w:keepLines/>
              <w:suppressAutoHyphens/>
              <w:ind w:firstLineChars="200" w:firstLine="360"/>
              <w:rPr>
                <w:rFonts w:ascii="Arial" w:hAnsi="Arial" w:cs="Arial"/>
                <w:i/>
                <w:iCs/>
                <w:sz w:val="18"/>
                <w:szCs w:val="20"/>
              </w:rPr>
            </w:pPr>
            <w:r w:rsidRPr="00FE3311">
              <w:rPr>
                <w:rFonts w:ascii="Arial" w:hAnsi="Arial" w:cs="Arial"/>
                <w:i/>
                <w:iCs/>
                <w:sz w:val="18"/>
                <w:szCs w:val="20"/>
              </w:rPr>
              <w:t>počet vedúcich zamestnancov</w:t>
            </w:r>
          </w:p>
        </w:tc>
        <w:tc>
          <w:tcPr>
            <w:tcW w:w="1387" w:type="dxa"/>
            <w:tcBorders>
              <w:top w:val="nil"/>
              <w:left w:val="nil"/>
              <w:bottom w:val="nil"/>
              <w:right w:val="nil"/>
            </w:tcBorders>
            <w:shd w:val="clear" w:color="auto" w:fill="auto"/>
            <w:vAlign w:val="bottom"/>
            <w:hideMark/>
          </w:tcPr>
          <w:p w14:paraId="054BCADA" w14:textId="7C2F25E7" w:rsidR="00B1614E" w:rsidRPr="00FE3311" w:rsidRDefault="005C401D" w:rsidP="007C17A2">
            <w:pPr>
              <w:keepLines/>
              <w:suppressAutoHyphens/>
              <w:jc w:val="center"/>
              <w:rPr>
                <w:rFonts w:ascii="Arial" w:hAnsi="Arial" w:cs="Arial"/>
                <w:i/>
                <w:iCs/>
                <w:sz w:val="18"/>
                <w:szCs w:val="20"/>
              </w:rPr>
            </w:pPr>
            <w:r w:rsidRPr="00FE3311">
              <w:rPr>
                <w:rFonts w:ascii="Arial" w:hAnsi="Arial" w:cs="Arial"/>
                <w:i/>
                <w:iCs/>
                <w:sz w:val="18"/>
                <w:szCs w:val="20"/>
              </w:rPr>
              <w:t xml:space="preserve">                   18</w:t>
            </w:r>
          </w:p>
        </w:tc>
        <w:tc>
          <w:tcPr>
            <w:tcW w:w="1466" w:type="dxa"/>
            <w:tcBorders>
              <w:top w:val="nil"/>
              <w:left w:val="nil"/>
              <w:bottom w:val="nil"/>
              <w:right w:val="nil"/>
            </w:tcBorders>
            <w:shd w:val="clear" w:color="auto" w:fill="auto"/>
            <w:vAlign w:val="bottom"/>
            <w:hideMark/>
          </w:tcPr>
          <w:p w14:paraId="47B1B6C8" w14:textId="77777777" w:rsidR="00B1614E" w:rsidRPr="00FE3311" w:rsidRDefault="00B1614E" w:rsidP="007C17A2">
            <w:pPr>
              <w:keepLines/>
              <w:suppressAutoHyphens/>
              <w:jc w:val="right"/>
              <w:rPr>
                <w:rFonts w:ascii="Arial" w:hAnsi="Arial" w:cs="Arial"/>
                <w:i/>
                <w:iCs/>
                <w:sz w:val="18"/>
                <w:szCs w:val="20"/>
              </w:rPr>
            </w:pPr>
            <w:r w:rsidRPr="00FE3311">
              <w:rPr>
                <w:rFonts w:ascii="Arial" w:hAnsi="Arial" w:cs="Arial"/>
                <w:i/>
                <w:iCs/>
                <w:sz w:val="18"/>
                <w:szCs w:val="20"/>
              </w:rPr>
              <w:t>16</w:t>
            </w:r>
          </w:p>
        </w:tc>
      </w:tr>
    </w:tbl>
    <w:p w14:paraId="7B717056" w14:textId="1929F5E4" w:rsidR="00D726A3" w:rsidRPr="00B403F9" w:rsidRDefault="00D726A3" w:rsidP="007C17A2">
      <w:pPr>
        <w:keepLines/>
        <w:suppressAutoHyphens/>
        <w:ind w:left="482"/>
        <w:rPr>
          <w:rFonts w:ascii="Arial" w:hAnsi="Arial" w:cs="Arial"/>
          <w:sz w:val="20"/>
          <w:szCs w:val="20"/>
        </w:rPr>
      </w:pPr>
    </w:p>
    <w:bookmarkEnd w:id="7"/>
    <w:p w14:paraId="1A4A725E" w14:textId="77777777" w:rsidR="00FB6F88" w:rsidRPr="00B403F9" w:rsidRDefault="00FB6F88" w:rsidP="007C17A2">
      <w:pPr>
        <w:pStyle w:val="body"/>
        <w:keepLines/>
        <w:rPr>
          <w:rFonts w:ascii="Arial" w:hAnsi="Arial" w:cs="Arial"/>
          <w:highlight w:val="yellow"/>
        </w:rPr>
      </w:pPr>
    </w:p>
    <w:p w14:paraId="351234D3" w14:textId="77777777" w:rsidR="00FD2075" w:rsidRPr="00B403F9" w:rsidRDefault="00FD2075" w:rsidP="007C17A2">
      <w:pPr>
        <w:pStyle w:val="Nadpis2"/>
        <w:keepLines/>
        <w:rPr>
          <w:rFonts w:ascii="Arial" w:hAnsi="Arial"/>
        </w:rPr>
      </w:pPr>
      <w:r w:rsidRPr="00B403F9">
        <w:rPr>
          <w:rFonts w:ascii="Arial" w:hAnsi="Arial"/>
        </w:rPr>
        <w:t>Dátum schválenia audítora Spoločnosti</w:t>
      </w:r>
    </w:p>
    <w:p w14:paraId="168150BB" w14:textId="2B4FEE2C" w:rsidR="00FD2075" w:rsidRPr="00B403F9" w:rsidRDefault="00FD2075" w:rsidP="007C17A2">
      <w:pPr>
        <w:pStyle w:val="body"/>
        <w:keepLines/>
        <w:rPr>
          <w:rFonts w:ascii="Arial" w:hAnsi="Arial" w:cs="Arial"/>
          <w:highlight w:val="yellow"/>
        </w:rPr>
      </w:pPr>
      <w:r w:rsidRPr="00B403F9">
        <w:rPr>
          <w:rFonts w:ascii="Arial" w:hAnsi="Arial" w:cs="Arial"/>
        </w:rPr>
        <w:t xml:space="preserve">Valné zhromaždenie Spoločnosti schválilo </w:t>
      </w:r>
      <w:r w:rsidR="0094512E" w:rsidRPr="00B403F9">
        <w:rPr>
          <w:rFonts w:ascii="Arial" w:hAnsi="Arial" w:cs="Arial"/>
        </w:rPr>
        <w:t xml:space="preserve">na svojom mimoriadnom zasadnutí </w:t>
      </w:r>
      <w:r w:rsidRPr="00B403F9">
        <w:rPr>
          <w:rFonts w:ascii="Arial" w:hAnsi="Arial" w:cs="Arial"/>
          <w:color w:val="000000" w:themeColor="text1"/>
        </w:rPr>
        <w:t xml:space="preserve">dňa </w:t>
      </w:r>
      <w:bookmarkStart w:id="8" w:name="_GoBack"/>
      <w:bookmarkEnd w:id="8"/>
      <w:r w:rsidR="00707DF1">
        <w:rPr>
          <w:rFonts w:ascii="Arial" w:hAnsi="Arial" w:cs="Arial"/>
          <w:color w:val="000000" w:themeColor="text1"/>
        </w:rPr>
        <w:t>14</w:t>
      </w:r>
      <w:r w:rsidR="004F0998" w:rsidRPr="00B403F9">
        <w:rPr>
          <w:rFonts w:ascii="Arial" w:hAnsi="Arial" w:cs="Arial"/>
          <w:color w:val="000000" w:themeColor="text1"/>
        </w:rPr>
        <w:t xml:space="preserve">. </w:t>
      </w:r>
      <w:r w:rsidR="00707DF1">
        <w:rPr>
          <w:rFonts w:ascii="Arial" w:hAnsi="Arial" w:cs="Arial"/>
          <w:color w:val="000000" w:themeColor="text1"/>
        </w:rPr>
        <w:t>apríla</w:t>
      </w:r>
      <w:r w:rsidR="00707DF1" w:rsidRPr="00B403F9">
        <w:rPr>
          <w:rFonts w:ascii="Arial" w:hAnsi="Arial" w:cs="Arial"/>
          <w:color w:val="000000" w:themeColor="text1"/>
        </w:rPr>
        <w:t xml:space="preserve"> </w:t>
      </w:r>
      <w:r w:rsidR="004F0998" w:rsidRPr="00B403F9">
        <w:rPr>
          <w:rFonts w:ascii="Arial" w:hAnsi="Arial" w:cs="Arial"/>
        </w:rPr>
        <w:t>20</w:t>
      </w:r>
      <w:r w:rsidR="0094512E" w:rsidRPr="00B403F9">
        <w:rPr>
          <w:rFonts w:ascii="Arial" w:hAnsi="Arial" w:cs="Arial"/>
        </w:rPr>
        <w:t>20</w:t>
      </w:r>
      <w:r w:rsidRPr="00B403F9">
        <w:rPr>
          <w:rFonts w:ascii="Arial" w:hAnsi="Arial" w:cs="Arial"/>
        </w:rPr>
        <w:t xml:space="preserve"> spoločnosť </w:t>
      </w:r>
      <w:proofErr w:type="spellStart"/>
      <w:r w:rsidR="00B22AE3" w:rsidRPr="00B403F9">
        <w:rPr>
          <w:rFonts w:ascii="Arial" w:hAnsi="Arial" w:cs="Arial"/>
        </w:rPr>
        <w:t>PricwaterhouseCoopers</w:t>
      </w:r>
      <w:proofErr w:type="spellEnd"/>
      <w:r w:rsidR="00B22AE3" w:rsidRPr="00B403F9">
        <w:rPr>
          <w:rFonts w:ascii="Arial" w:hAnsi="Arial" w:cs="Arial"/>
        </w:rPr>
        <w:t xml:space="preserve"> Slovensko</w:t>
      </w:r>
      <w:r w:rsidRPr="00B403F9">
        <w:rPr>
          <w:rFonts w:ascii="Arial" w:hAnsi="Arial" w:cs="Arial"/>
        </w:rPr>
        <w:t xml:space="preserve">, s.r.o. ako audítora účtovnej závierky za finančný rok končiaci </w:t>
      </w:r>
      <w:r w:rsidR="00F563AA" w:rsidRPr="00B403F9">
        <w:rPr>
          <w:rFonts w:ascii="Arial" w:hAnsi="Arial" w:cs="Arial"/>
        </w:rPr>
        <w:fldChar w:fldCharType="begin"/>
      </w:r>
      <w:r w:rsidR="00F563AA" w:rsidRPr="00B403F9">
        <w:rPr>
          <w:rFonts w:ascii="Arial" w:hAnsi="Arial" w:cs="Arial"/>
        </w:rPr>
        <w:instrText xml:space="preserve"> REF EntityDateEnd2 \h </w:instrText>
      </w:r>
      <w:r w:rsidR="00796393" w:rsidRPr="00B403F9">
        <w:rPr>
          <w:rFonts w:ascii="Arial" w:hAnsi="Arial" w:cs="Arial"/>
        </w:rPr>
        <w:instrText xml:space="preserve"> \* MERGEFORMAT </w:instrText>
      </w:r>
      <w:r w:rsidR="00F563AA" w:rsidRPr="00B403F9">
        <w:rPr>
          <w:rFonts w:ascii="Arial" w:hAnsi="Arial" w:cs="Arial"/>
        </w:rPr>
      </w:r>
      <w:r w:rsidR="00F563AA" w:rsidRPr="00B403F9">
        <w:rPr>
          <w:rFonts w:ascii="Arial" w:hAnsi="Arial" w:cs="Arial"/>
        </w:rPr>
        <w:fldChar w:fldCharType="separate"/>
      </w:r>
      <w:r w:rsidR="00641862" w:rsidRPr="00B403F9">
        <w:rPr>
          <w:rFonts w:ascii="Arial" w:hAnsi="Arial" w:cs="Arial"/>
        </w:rPr>
        <w:t>31. decembra 201</w:t>
      </w:r>
      <w:r w:rsidR="00F563AA" w:rsidRPr="00B403F9">
        <w:rPr>
          <w:rFonts w:ascii="Arial" w:hAnsi="Arial" w:cs="Arial"/>
        </w:rPr>
        <w:fldChar w:fldCharType="end"/>
      </w:r>
      <w:r w:rsidR="00B22AE3" w:rsidRPr="00B403F9">
        <w:rPr>
          <w:rFonts w:ascii="Arial" w:hAnsi="Arial" w:cs="Arial"/>
        </w:rPr>
        <w:t>9</w:t>
      </w:r>
      <w:r w:rsidRPr="00B403F9">
        <w:rPr>
          <w:rFonts w:ascii="Arial" w:hAnsi="Arial" w:cs="Arial"/>
        </w:rPr>
        <w:t>.</w:t>
      </w:r>
    </w:p>
    <w:p w14:paraId="7A02D3BF" w14:textId="77777777" w:rsidR="009D1713" w:rsidRPr="00B403F9" w:rsidRDefault="009D1713" w:rsidP="007C17A2">
      <w:pPr>
        <w:pStyle w:val="odstavec"/>
        <w:keepLines/>
        <w:rPr>
          <w:rFonts w:ascii="Arial" w:hAnsi="Arial" w:cs="Arial"/>
          <w:highlight w:val="yellow"/>
        </w:rPr>
      </w:pPr>
    </w:p>
    <w:p w14:paraId="598240F8" w14:textId="47511CC3" w:rsidR="002A6B50" w:rsidRPr="00B403F9" w:rsidRDefault="00FD2075" w:rsidP="007C17A2">
      <w:pPr>
        <w:pStyle w:val="Nadpis2"/>
        <w:keepLines/>
        <w:rPr>
          <w:rFonts w:ascii="Arial" w:hAnsi="Arial"/>
        </w:rPr>
      </w:pPr>
      <w:r w:rsidRPr="00B403F9">
        <w:rPr>
          <w:rFonts w:ascii="Arial" w:hAnsi="Arial"/>
        </w:rPr>
        <w:t xml:space="preserve">Orgány </w:t>
      </w:r>
      <w:r w:rsidR="00033D10" w:rsidRPr="00B403F9">
        <w:rPr>
          <w:rFonts w:ascii="Arial" w:hAnsi="Arial"/>
        </w:rPr>
        <w:t>S</w:t>
      </w:r>
      <w:r w:rsidRPr="00B403F9">
        <w:rPr>
          <w:rFonts w:ascii="Arial" w:hAnsi="Arial"/>
        </w:rPr>
        <w:t>poločnosti</w:t>
      </w:r>
      <w:r w:rsidR="00601773" w:rsidRPr="00B403F9">
        <w:rPr>
          <w:rFonts w:ascii="Arial" w:hAnsi="Arial"/>
        </w:rPr>
        <w:t xml:space="preserve"> </w:t>
      </w:r>
    </w:p>
    <w:p w14:paraId="235E9B5E" w14:textId="77777777" w:rsidR="009A0AA3" w:rsidRPr="00B403F9" w:rsidRDefault="00F51D89" w:rsidP="007C17A2">
      <w:pPr>
        <w:pStyle w:val="body"/>
        <w:keepLines/>
        <w:rPr>
          <w:rFonts w:ascii="Arial" w:hAnsi="Arial" w:cs="Arial"/>
          <w:highlight w:val="yellow"/>
        </w:rPr>
      </w:pPr>
      <w:r w:rsidRPr="00B403F9">
        <w:rPr>
          <w:rFonts w:ascii="Arial" w:hAnsi="Arial" w:cs="Arial"/>
          <w:highlight w:val="yellow"/>
        </w:rPr>
        <w:t xml:space="preserve"> </w:t>
      </w:r>
    </w:p>
    <w:tbl>
      <w:tblPr>
        <w:tblW w:w="9212" w:type="dxa"/>
        <w:tblInd w:w="425" w:type="dxa"/>
        <w:tblLayout w:type="fixed"/>
        <w:tblCellMar>
          <w:left w:w="28" w:type="dxa"/>
          <w:right w:w="28" w:type="dxa"/>
        </w:tblCellMar>
        <w:tblLook w:val="0000" w:firstRow="0" w:lastRow="0" w:firstColumn="0" w:lastColumn="0" w:noHBand="0" w:noVBand="0"/>
      </w:tblPr>
      <w:tblGrid>
        <w:gridCol w:w="1560"/>
        <w:gridCol w:w="3827"/>
        <w:gridCol w:w="3825"/>
      </w:tblGrid>
      <w:tr w:rsidR="009A0AA3" w:rsidRPr="00FE3311" w14:paraId="13B87A4E" w14:textId="77777777" w:rsidTr="00E508C5">
        <w:trPr>
          <w:cantSplit/>
          <w:trHeight w:val="227"/>
        </w:trPr>
        <w:tc>
          <w:tcPr>
            <w:tcW w:w="1560" w:type="dxa"/>
            <w:tcBorders>
              <w:bottom w:val="single" w:sz="4" w:space="0" w:color="auto"/>
            </w:tcBorders>
            <w:vAlign w:val="bottom"/>
          </w:tcPr>
          <w:p w14:paraId="7F7B2BBA" w14:textId="77777777" w:rsidR="009A0AA3" w:rsidRPr="00FE3311" w:rsidRDefault="009A0AA3" w:rsidP="007C17A2">
            <w:pPr>
              <w:keepLines/>
              <w:suppressAutoHyphens/>
              <w:rPr>
                <w:rFonts w:ascii="Arial" w:hAnsi="Arial" w:cs="Arial"/>
                <w:sz w:val="18"/>
                <w:szCs w:val="20"/>
                <w:highlight w:val="yellow"/>
              </w:rPr>
            </w:pPr>
          </w:p>
        </w:tc>
        <w:tc>
          <w:tcPr>
            <w:tcW w:w="3827" w:type="dxa"/>
            <w:tcBorders>
              <w:bottom w:val="single" w:sz="4" w:space="0" w:color="auto"/>
            </w:tcBorders>
            <w:vAlign w:val="bottom"/>
          </w:tcPr>
          <w:p w14:paraId="334982D2" w14:textId="1C303E27" w:rsidR="009A0AA3" w:rsidRPr="00E508C5" w:rsidRDefault="009A0AA3" w:rsidP="00E508C5">
            <w:pPr>
              <w:pStyle w:val="body1"/>
              <w:keepLines/>
              <w:ind w:left="0"/>
              <w:jc w:val="center"/>
              <w:rPr>
                <w:rFonts w:ascii="Arial" w:hAnsi="Arial" w:cs="Arial"/>
                <w:b/>
                <w:bCs w:val="0"/>
                <w:sz w:val="18"/>
              </w:rPr>
            </w:pPr>
            <w:r w:rsidRPr="00E508C5">
              <w:rPr>
                <w:rFonts w:ascii="Arial" w:hAnsi="Arial" w:cs="Arial"/>
                <w:b/>
                <w:bCs w:val="0"/>
                <w:sz w:val="18"/>
              </w:rPr>
              <w:t>Stav k 31.12.201</w:t>
            </w:r>
            <w:r w:rsidR="00DB0268" w:rsidRPr="00E508C5">
              <w:rPr>
                <w:rFonts w:ascii="Arial" w:hAnsi="Arial" w:cs="Arial"/>
                <w:b/>
                <w:bCs w:val="0"/>
                <w:sz w:val="18"/>
              </w:rPr>
              <w:t>9</w:t>
            </w:r>
          </w:p>
        </w:tc>
        <w:tc>
          <w:tcPr>
            <w:tcW w:w="3825" w:type="dxa"/>
            <w:tcBorders>
              <w:bottom w:val="single" w:sz="4" w:space="0" w:color="auto"/>
            </w:tcBorders>
            <w:vAlign w:val="bottom"/>
          </w:tcPr>
          <w:p w14:paraId="262C7CB2" w14:textId="7A267960" w:rsidR="009A0AA3" w:rsidRPr="00E508C5" w:rsidRDefault="009A0AA3" w:rsidP="00E508C5">
            <w:pPr>
              <w:pStyle w:val="body1"/>
              <w:keepLines/>
              <w:ind w:left="0"/>
              <w:jc w:val="center"/>
              <w:rPr>
                <w:rFonts w:ascii="Arial" w:hAnsi="Arial" w:cs="Arial"/>
                <w:b/>
                <w:bCs w:val="0"/>
                <w:sz w:val="18"/>
              </w:rPr>
            </w:pPr>
            <w:r w:rsidRPr="00E508C5">
              <w:rPr>
                <w:rFonts w:ascii="Arial" w:hAnsi="Arial" w:cs="Arial"/>
                <w:b/>
                <w:bCs w:val="0"/>
                <w:sz w:val="18"/>
              </w:rPr>
              <w:t>Stav k 31.12.201</w:t>
            </w:r>
            <w:r w:rsidR="00DB0268" w:rsidRPr="00E508C5">
              <w:rPr>
                <w:rFonts w:ascii="Arial" w:hAnsi="Arial" w:cs="Arial"/>
                <w:b/>
                <w:bCs w:val="0"/>
                <w:sz w:val="18"/>
              </w:rPr>
              <w:t>8</w:t>
            </w:r>
          </w:p>
        </w:tc>
      </w:tr>
      <w:tr w:rsidR="009A0AA3" w:rsidRPr="00FE3311" w14:paraId="48A614D4" w14:textId="77777777" w:rsidTr="00E508C5">
        <w:trPr>
          <w:cantSplit/>
          <w:trHeight w:val="227"/>
        </w:trPr>
        <w:tc>
          <w:tcPr>
            <w:tcW w:w="1560" w:type="dxa"/>
            <w:tcBorders>
              <w:top w:val="single" w:sz="4" w:space="0" w:color="auto"/>
            </w:tcBorders>
            <w:vAlign w:val="bottom"/>
          </w:tcPr>
          <w:p w14:paraId="2738BA4F" w14:textId="77777777" w:rsidR="009A0AA3" w:rsidRPr="00FE3311" w:rsidRDefault="009A0AA3" w:rsidP="007C17A2">
            <w:pPr>
              <w:keepLines/>
              <w:suppressAutoHyphens/>
              <w:rPr>
                <w:rFonts w:ascii="Arial" w:hAnsi="Arial" w:cs="Arial"/>
                <w:sz w:val="18"/>
                <w:szCs w:val="20"/>
                <w:highlight w:val="yellow"/>
              </w:rPr>
            </w:pPr>
          </w:p>
        </w:tc>
        <w:tc>
          <w:tcPr>
            <w:tcW w:w="3827" w:type="dxa"/>
            <w:tcBorders>
              <w:top w:val="single" w:sz="4" w:space="0" w:color="auto"/>
            </w:tcBorders>
          </w:tcPr>
          <w:p w14:paraId="4650367A" w14:textId="77777777" w:rsidR="009A0AA3" w:rsidRPr="00FE3311" w:rsidRDefault="009A0AA3" w:rsidP="00E508C5">
            <w:pPr>
              <w:pStyle w:val="body1"/>
              <w:keepLines/>
              <w:ind w:left="0"/>
              <w:jc w:val="left"/>
              <w:rPr>
                <w:rFonts w:ascii="Arial" w:hAnsi="Arial" w:cs="Arial"/>
                <w:sz w:val="18"/>
                <w:highlight w:val="yellow"/>
              </w:rPr>
            </w:pPr>
          </w:p>
        </w:tc>
        <w:tc>
          <w:tcPr>
            <w:tcW w:w="3825" w:type="dxa"/>
            <w:tcBorders>
              <w:top w:val="single" w:sz="4" w:space="0" w:color="auto"/>
            </w:tcBorders>
          </w:tcPr>
          <w:p w14:paraId="0E46AEA1" w14:textId="77777777" w:rsidR="009A0AA3" w:rsidRPr="00FE3311" w:rsidRDefault="009A0AA3" w:rsidP="00E508C5">
            <w:pPr>
              <w:pStyle w:val="body1"/>
              <w:keepLines/>
              <w:ind w:left="0"/>
              <w:jc w:val="left"/>
              <w:rPr>
                <w:rFonts w:ascii="Arial" w:hAnsi="Arial" w:cs="Arial"/>
                <w:sz w:val="18"/>
                <w:highlight w:val="yellow"/>
              </w:rPr>
            </w:pPr>
          </w:p>
        </w:tc>
      </w:tr>
      <w:tr w:rsidR="009A0AA3" w:rsidRPr="00FE3311" w14:paraId="3852B2EF" w14:textId="77777777" w:rsidTr="00E508C5">
        <w:trPr>
          <w:cantSplit/>
          <w:trHeight w:val="227"/>
        </w:trPr>
        <w:tc>
          <w:tcPr>
            <w:tcW w:w="1560" w:type="dxa"/>
          </w:tcPr>
          <w:p w14:paraId="2679E7A7" w14:textId="77777777" w:rsidR="009A0AA3" w:rsidRPr="00FE3311" w:rsidRDefault="009A0AA3" w:rsidP="00632560">
            <w:pPr>
              <w:keepLines/>
              <w:suppressAutoHyphens/>
              <w:rPr>
                <w:rFonts w:ascii="Arial" w:hAnsi="Arial" w:cs="Arial"/>
                <w:sz w:val="18"/>
                <w:szCs w:val="20"/>
              </w:rPr>
            </w:pPr>
            <w:r w:rsidRPr="00FE3311">
              <w:rPr>
                <w:rFonts w:ascii="Arial" w:hAnsi="Arial" w:cs="Arial"/>
                <w:sz w:val="18"/>
                <w:szCs w:val="20"/>
              </w:rPr>
              <w:t xml:space="preserve">Predstavenstvo:  </w:t>
            </w:r>
          </w:p>
        </w:tc>
        <w:tc>
          <w:tcPr>
            <w:tcW w:w="3827" w:type="dxa"/>
          </w:tcPr>
          <w:p w14:paraId="65A6607A" w14:textId="527F6D05" w:rsidR="00286AF7" w:rsidRPr="00FE3311" w:rsidRDefault="009A0AA3" w:rsidP="00E508C5">
            <w:pPr>
              <w:pStyle w:val="body1"/>
              <w:keepLines/>
              <w:ind w:left="0"/>
              <w:jc w:val="left"/>
              <w:rPr>
                <w:rFonts w:ascii="Arial" w:hAnsi="Arial" w:cs="Arial"/>
                <w:sz w:val="18"/>
              </w:rPr>
            </w:pPr>
            <w:r w:rsidRPr="00FE3311">
              <w:rPr>
                <w:rFonts w:ascii="Arial" w:hAnsi="Arial" w:cs="Arial"/>
                <w:sz w:val="18"/>
              </w:rPr>
              <w:t>Predseda:Ing. Zsolt Lukáč,</w:t>
            </w:r>
            <w:r w:rsidR="0003794A" w:rsidRPr="00FE3311">
              <w:rPr>
                <w:rFonts w:ascii="Arial" w:hAnsi="Arial" w:cs="Arial"/>
                <w:sz w:val="18"/>
              </w:rPr>
              <w:t xml:space="preserve"> PhD.</w:t>
            </w:r>
            <w:r w:rsidRPr="00FE3311">
              <w:rPr>
                <w:rFonts w:ascii="Arial" w:hAnsi="Arial" w:cs="Arial"/>
                <w:sz w:val="18"/>
              </w:rPr>
              <w:t xml:space="preserve"> EMBA</w:t>
            </w:r>
          </w:p>
          <w:p w14:paraId="2B566953" w14:textId="77777777" w:rsidR="00286AF7" w:rsidRPr="00FE3311" w:rsidRDefault="00286AF7" w:rsidP="00E508C5">
            <w:pPr>
              <w:keepLines/>
              <w:suppressAutoHyphens/>
              <w:ind w:right="57"/>
              <w:rPr>
                <w:rFonts w:ascii="Arial" w:hAnsi="Arial" w:cs="Arial"/>
                <w:sz w:val="18"/>
                <w:szCs w:val="20"/>
              </w:rPr>
            </w:pPr>
            <w:r w:rsidRPr="00FE3311">
              <w:rPr>
                <w:rFonts w:ascii="Arial" w:hAnsi="Arial" w:cs="Arial"/>
                <w:sz w:val="18"/>
                <w:szCs w:val="20"/>
              </w:rPr>
              <w:t>(do 08.10.2019)</w:t>
            </w:r>
          </w:p>
          <w:p w14:paraId="124EF599" w14:textId="0159FFAA" w:rsidR="00286AF7" w:rsidRPr="00FE3311" w:rsidRDefault="00286AF7" w:rsidP="00E508C5">
            <w:pPr>
              <w:keepLines/>
              <w:suppressAutoHyphens/>
              <w:ind w:right="57"/>
              <w:rPr>
                <w:rFonts w:ascii="Arial" w:hAnsi="Arial" w:cs="Arial"/>
                <w:sz w:val="18"/>
                <w:szCs w:val="20"/>
              </w:rPr>
            </w:pPr>
            <w:r w:rsidRPr="00FE3311">
              <w:rPr>
                <w:rFonts w:ascii="Arial" w:hAnsi="Arial" w:cs="Arial"/>
                <w:sz w:val="18"/>
                <w:szCs w:val="20"/>
              </w:rPr>
              <w:t>Judr. Henrich Haščák (od 08.10.2019)</w:t>
            </w:r>
          </w:p>
          <w:p w14:paraId="04974C74" w14:textId="3112AF36" w:rsidR="000370FC" w:rsidRPr="00FE3311" w:rsidRDefault="00865A78" w:rsidP="00E508C5">
            <w:pPr>
              <w:keepLines/>
              <w:suppressAutoHyphens/>
              <w:ind w:right="57"/>
              <w:rPr>
                <w:rFonts w:ascii="Arial" w:hAnsi="Arial" w:cs="Arial"/>
                <w:sz w:val="18"/>
                <w:szCs w:val="20"/>
              </w:rPr>
            </w:pPr>
            <w:r w:rsidRPr="00FE3311">
              <w:rPr>
                <w:rFonts w:ascii="Arial" w:hAnsi="Arial" w:cs="Arial"/>
                <w:sz w:val="18"/>
                <w:szCs w:val="20"/>
              </w:rPr>
              <w:t>Podpredseda:</w:t>
            </w:r>
            <w:r w:rsidR="000370FC" w:rsidRPr="00FE3311">
              <w:rPr>
                <w:rFonts w:ascii="Arial" w:hAnsi="Arial" w:cs="Arial"/>
                <w:sz w:val="18"/>
                <w:szCs w:val="20"/>
              </w:rPr>
              <w:t>JUDr. Alžbeta Calpaš</w:t>
            </w:r>
          </w:p>
          <w:p w14:paraId="60BE74A9" w14:textId="61D027FF" w:rsidR="00763286" w:rsidRPr="00FE3311" w:rsidRDefault="00286AF7" w:rsidP="00E508C5">
            <w:pPr>
              <w:pStyle w:val="body1"/>
              <w:keepLines/>
              <w:ind w:left="0"/>
              <w:jc w:val="left"/>
              <w:rPr>
                <w:rFonts w:ascii="Arial" w:hAnsi="Arial" w:cs="Arial"/>
                <w:sz w:val="18"/>
              </w:rPr>
            </w:pPr>
            <w:r w:rsidRPr="00FE3311">
              <w:rPr>
                <w:rFonts w:ascii="Arial" w:hAnsi="Arial" w:cs="Arial"/>
                <w:sz w:val="18"/>
              </w:rPr>
              <w:t>Mordinová (do 08.10.2019)</w:t>
            </w:r>
          </w:p>
          <w:p w14:paraId="5C811BF1" w14:textId="2437C3BD" w:rsidR="007C4702" w:rsidRPr="00FE3311" w:rsidRDefault="007C4702" w:rsidP="00E508C5">
            <w:pPr>
              <w:pStyle w:val="body"/>
              <w:keepLines/>
              <w:ind w:left="0"/>
              <w:jc w:val="left"/>
              <w:rPr>
                <w:rFonts w:ascii="Arial" w:hAnsi="Arial" w:cs="Arial"/>
                <w:sz w:val="18"/>
              </w:rPr>
            </w:pPr>
            <w:r w:rsidRPr="00FE3311">
              <w:rPr>
                <w:rFonts w:ascii="Arial" w:hAnsi="Arial" w:cs="Arial"/>
                <w:sz w:val="18"/>
              </w:rPr>
              <w:t>Ing. Peter Lakata (od 08.10.2019)</w:t>
            </w:r>
          </w:p>
          <w:p w14:paraId="0A5D01B4" w14:textId="77777777" w:rsidR="007C4702" w:rsidRPr="00FE3311" w:rsidRDefault="007C4702" w:rsidP="00E508C5">
            <w:pPr>
              <w:pStyle w:val="body"/>
              <w:keepLines/>
              <w:ind w:left="0"/>
              <w:jc w:val="left"/>
              <w:rPr>
                <w:rFonts w:ascii="Arial" w:hAnsi="Arial" w:cs="Arial"/>
                <w:sz w:val="18"/>
              </w:rPr>
            </w:pPr>
          </w:p>
          <w:p w14:paraId="615ECEDA" w14:textId="0AD344D3" w:rsidR="009A0AA3" w:rsidRPr="00FE3311" w:rsidRDefault="00763286" w:rsidP="00E508C5">
            <w:pPr>
              <w:pStyle w:val="body1"/>
              <w:keepLines/>
              <w:ind w:left="0"/>
              <w:jc w:val="left"/>
              <w:rPr>
                <w:rFonts w:ascii="Arial" w:hAnsi="Arial" w:cs="Arial"/>
                <w:sz w:val="18"/>
              </w:rPr>
            </w:pPr>
            <w:r w:rsidRPr="00FE3311">
              <w:rPr>
                <w:rFonts w:ascii="Arial" w:hAnsi="Arial" w:cs="Arial"/>
                <w:sz w:val="18"/>
              </w:rPr>
              <w:t>č</w:t>
            </w:r>
            <w:r w:rsidR="009A0AA3" w:rsidRPr="00FE3311">
              <w:rPr>
                <w:rFonts w:ascii="Arial" w:hAnsi="Arial" w:cs="Arial"/>
                <w:sz w:val="18"/>
              </w:rPr>
              <w:t>len: Ing. František Sobota</w:t>
            </w:r>
            <w:r w:rsidR="00865A78" w:rsidRPr="00FE3311">
              <w:rPr>
                <w:rFonts w:ascii="Arial" w:hAnsi="Arial" w:cs="Arial"/>
                <w:sz w:val="18"/>
              </w:rPr>
              <w:t xml:space="preserve"> (do 08.10.2019)</w:t>
            </w:r>
          </w:p>
          <w:p w14:paraId="6C18B682" w14:textId="4163A911" w:rsidR="007C4702" w:rsidRPr="00FE3311" w:rsidRDefault="009A0AA3" w:rsidP="00E508C5">
            <w:pPr>
              <w:pStyle w:val="body1"/>
              <w:keepLines/>
              <w:ind w:left="0"/>
              <w:jc w:val="left"/>
              <w:rPr>
                <w:rFonts w:ascii="Arial" w:hAnsi="Arial" w:cs="Arial"/>
                <w:sz w:val="18"/>
              </w:rPr>
            </w:pPr>
            <w:r w:rsidRPr="00FE3311">
              <w:rPr>
                <w:rFonts w:ascii="Arial" w:hAnsi="Arial" w:cs="Arial"/>
                <w:sz w:val="18"/>
              </w:rPr>
              <w:t>Člen: Ing. Peter Hamaj</w:t>
            </w:r>
            <w:r w:rsidR="007C4702" w:rsidRPr="00FE3311">
              <w:rPr>
                <w:rFonts w:ascii="Arial" w:hAnsi="Arial" w:cs="Arial"/>
                <w:sz w:val="18"/>
              </w:rPr>
              <w:t xml:space="preserve"> (do 08.10.2019)</w:t>
            </w:r>
          </w:p>
          <w:p w14:paraId="301640F4" w14:textId="3D496D8B" w:rsidR="007C4702" w:rsidRPr="00FE3311" w:rsidRDefault="009A0AA3" w:rsidP="00E508C5">
            <w:pPr>
              <w:pStyle w:val="body1"/>
              <w:keepLines/>
              <w:ind w:left="0"/>
              <w:jc w:val="left"/>
              <w:rPr>
                <w:rFonts w:ascii="Arial" w:hAnsi="Arial" w:cs="Arial"/>
                <w:sz w:val="18"/>
              </w:rPr>
            </w:pPr>
            <w:r w:rsidRPr="00FE3311">
              <w:rPr>
                <w:rFonts w:ascii="Arial" w:hAnsi="Arial" w:cs="Arial"/>
                <w:sz w:val="18"/>
              </w:rPr>
              <w:t>Člen: Ing. Tomáš Filípek</w:t>
            </w:r>
            <w:r w:rsidR="007C4702" w:rsidRPr="00FE3311">
              <w:rPr>
                <w:rFonts w:ascii="Arial" w:hAnsi="Arial" w:cs="Arial"/>
                <w:sz w:val="18"/>
              </w:rPr>
              <w:t xml:space="preserve"> (do 17.08. 2019)</w:t>
            </w:r>
          </w:p>
          <w:p w14:paraId="30BF2809" w14:textId="470E4E01" w:rsidR="007C4702" w:rsidRPr="00FE3311" w:rsidRDefault="009A0AA3" w:rsidP="00E508C5">
            <w:pPr>
              <w:pStyle w:val="body1"/>
              <w:keepLines/>
              <w:ind w:left="0"/>
              <w:jc w:val="left"/>
              <w:rPr>
                <w:rFonts w:ascii="Arial" w:hAnsi="Arial" w:cs="Arial"/>
                <w:sz w:val="18"/>
              </w:rPr>
            </w:pPr>
            <w:r w:rsidRPr="00FE3311">
              <w:rPr>
                <w:rFonts w:ascii="Arial" w:hAnsi="Arial" w:cs="Arial"/>
                <w:sz w:val="18"/>
              </w:rPr>
              <w:t>Člen: Ing. Roman Masár</w:t>
            </w:r>
            <w:r w:rsidR="007C4702" w:rsidRPr="00FE3311">
              <w:rPr>
                <w:rFonts w:ascii="Arial" w:hAnsi="Arial" w:cs="Arial"/>
                <w:sz w:val="18"/>
              </w:rPr>
              <w:t>(do 08.10.2019)</w:t>
            </w:r>
          </w:p>
          <w:p w14:paraId="28E4AA0C" w14:textId="094E5C0B" w:rsidR="007C4702" w:rsidRPr="00FE3311" w:rsidRDefault="007C4702" w:rsidP="00E508C5">
            <w:pPr>
              <w:pStyle w:val="body"/>
              <w:keepLines/>
              <w:ind w:left="0"/>
              <w:jc w:val="left"/>
              <w:rPr>
                <w:rFonts w:ascii="Arial" w:hAnsi="Arial" w:cs="Arial"/>
                <w:sz w:val="18"/>
              </w:rPr>
            </w:pPr>
            <w:r w:rsidRPr="00FE3311">
              <w:rPr>
                <w:rFonts w:ascii="Arial" w:hAnsi="Arial" w:cs="Arial"/>
                <w:sz w:val="18"/>
              </w:rPr>
              <w:t>Člen: Ing. Jozef Hudák (od 08.10.2019)</w:t>
            </w:r>
          </w:p>
          <w:p w14:paraId="1E2DC0C1" w14:textId="087F5756" w:rsidR="009A0AA3" w:rsidRPr="00FE3311" w:rsidRDefault="007C4702" w:rsidP="00E508C5">
            <w:pPr>
              <w:keepLines/>
              <w:suppressAutoHyphens/>
              <w:ind w:right="57"/>
              <w:rPr>
                <w:rFonts w:ascii="Arial" w:hAnsi="Arial" w:cs="Arial"/>
                <w:sz w:val="18"/>
                <w:szCs w:val="20"/>
              </w:rPr>
            </w:pPr>
            <w:r w:rsidRPr="00FE3311">
              <w:rPr>
                <w:rFonts w:ascii="Arial" w:hAnsi="Arial" w:cs="Arial"/>
                <w:bCs/>
                <w:sz w:val="18"/>
                <w:szCs w:val="20"/>
              </w:rPr>
              <w:t xml:space="preserve">Člen: Ladislav Szabó </w:t>
            </w:r>
            <w:r w:rsidRPr="00FE3311">
              <w:rPr>
                <w:rFonts w:ascii="Arial" w:hAnsi="Arial" w:cs="Arial"/>
                <w:sz w:val="18"/>
                <w:szCs w:val="20"/>
              </w:rPr>
              <w:t>(od 08.10.2019)</w:t>
            </w:r>
          </w:p>
          <w:p w14:paraId="1846292E" w14:textId="0F0405DB" w:rsidR="007C4702" w:rsidRPr="00FE3311" w:rsidRDefault="007C4702" w:rsidP="00E508C5">
            <w:pPr>
              <w:keepLines/>
              <w:suppressAutoHyphens/>
              <w:ind w:right="57"/>
              <w:rPr>
                <w:rFonts w:ascii="Arial" w:hAnsi="Arial" w:cs="Arial"/>
                <w:sz w:val="18"/>
                <w:szCs w:val="20"/>
              </w:rPr>
            </w:pPr>
            <w:r w:rsidRPr="00FE3311">
              <w:rPr>
                <w:rFonts w:ascii="Arial" w:hAnsi="Arial" w:cs="Arial"/>
                <w:sz w:val="18"/>
                <w:szCs w:val="20"/>
              </w:rPr>
              <w:t>Člen: Ing. Vladimír Kollár (od 08.10.2019)</w:t>
            </w:r>
          </w:p>
          <w:p w14:paraId="28615104" w14:textId="22F0CD53" w:rsidR="007C4702" w:rsidRPr="00FE3311" w:rsidRDefault="007C4702" w:rsidP="00E508C5">
            <w:pPr>
              <w:keepLines/>
              <w:suppressAutoHyphens/>
              <w:ind w:right="57"/>
              <w:rPr>
                <w:rFonts w:ascii="Arial" w:hAnsi="Arial" w:cs="Arial"/>
                <w:bCs/>
                <w:sz w:val="18"/>
                <w:szCs w:val="20"/>
              </w:rPr>
            </w:pPr>
            <w:r w:rsidRPr="00FE3311">
              <w:rPr>
                <w:rFonts w:ascii="Arial" w:hAnsi="Arial" w:cs="Arial"/>
                <w:sz w:val="18"/>
                <w:szCs w:val="20"/>
              </w:rPr>
              <w:t>Člen: JUDr. Tomáš Nemček (od 08.10.2019)</w:t>
            </w:r>
          </w:p>
          <w:p w14:paraId="5C486CC6" w14:textId="77777777" w:rsidR="007C4702" w:rsidRPr="00FE3311" w:rsidRDefault="007C4702" w:rsidP="00E508C5">
            <w:pPr>
              <w:keepLines/>
              <w:suppressAutoHyphens/>
              <w:ind w:right="57"/>
              <w:rPr>
                <w:rFonts w:ascii="Arial" w:hAnsi="Arial" w:cs="Arial"/>
                <w:bCs/>
                <w:sz w:val="18"/>
                <w:szCs w:val="20"/>
              </w:rPr>
            </w:pPr>
          </w:p>
          <w:p w14:paraId="635C9973" w14:textId="77777777" w:rsidR="007C4702" w:rsidRPr="00FE3311" w:rsidRDefault="007C4702" w:rsidP="00E508C5">
            <w:pPr>
              <w:keepLines/>
              <w:suppressAutoHyphens/>
              <w:ind w:right="57"/>
              <w:rPr>
                <w:rFonts w:ascii="Arial" w:hAnsi="Arial" w:cs="Arial"/>
                <w:bCs/>
                <w:sz w:val="18"/>
                <w:szCs w:val="20"/>
              </w:rPr>
            </w:pPr>
          </w:p>
        </w:tc>
        <w:tc>
          <w:tcPr>
            <w:tcW w:w="3825" w:type="dxa"/>
          </w:tcPr>
          <w:p w14:paraId="782E7A87" w14:textId="77777777" w:rsidR="00DB0268" w:rsidRPr="00FE3311" w:rsidRDefault="00DB0268" w:rsidP="00E508C5">
            <w:pPr>
              <w:pStyle w:val="body1"/>
              <w:keepLines/>
              <w:ind w:left="0"/>
              <w:jc w:val="left"/>
              <w:rPr>
                <w:rFonts w:ascii="Arial" w:hAnsi="Arial" w:cs="Arial"/>
                <w:sz w:val="18"/>
              </w:rPr>
            </w:pPr>
            <w:r w:rsidRPr="00FE3311">
              <w:rPr>
                <w:rFonts w:ascii="Arial" w:hAnsi="Arial" w:cs="Arial"/>
                <w:sz w:val="18"/>
              </w:rPr>
              <w:t>Predseda:Ing. Zsolt Lukáč, PhD. EMBA</w:t>
            </w:r>
          </w:p>
          <w:p w14:paraId="38B98C48" w14:textId="77777777" w:rsidR="00DB0268" w:rsidRPr="00FE3311" w:rsidRDefault="00DB0268" w:rsidP="00E508C5">
            <w:pPr>
              <w:pStyle w:val="body1"/>
              <w:keepLines/>
              <w:ind w:left="0"/>
              <w:jc w:val="left"/>
              <w:rPr>
                <w:rFonts w:ascii="Arial" w:hAnsi="Arial" w:cs="Arial"/>
                <w:sz w:val="18"/>
              </w:rPr>
            </w:pPr>
            <w:r w:rsidRPr="00FE3311">
              <w:rPr>
                <w:rFonts w:ascii="Arial" w:hAnsi="Arial" w:cs="Arial"/>
                <w:sz w:val="18"/>
              </w:rPr>
              <w:t xml:space="preserve">Podpredseda: Mgr. Juraj Bugala </w:t>
            </w:r>
          </w:p>
          <w:p w14:paraId="6D87DC82" w14:textId="77777777" w:rsidR="00DB0268" w:rsidRPr="00FE3311" w:rsidRDefault="00DB0268" w:rsidP="00E508C5">
            <w:pPr>
              <w:pStyle w:val="body1"/>
              <w:keepLines/>
              <w:ind w:left="0"/>
              <w:jc w:val="left"/>
              <w:rPr>
                <w:rFonts w:ascii="Arial" w:hAnsi="Arial" w:cs="Arial"/>
                <w:sz w:val="18"/>
              </w:rPr>
            </w:pPr>
            <w:r w:rsidRPr="00FE3311">
              <w:rPr>
                <w:rFonts w:ascii="Arial" w:hAnsi="Arial" w:cs="Arial"/>
                <w:sz w:val="18"/>
              </w:rPr>
              <w:t xml:space="preserve">(do 8.10.2018) </w:t>
            </w:r>
          </w:p>
          <w:p w14:paraId="2A1F842E" w14:textId="10234BA2" w:rsidR="00DB0268" w:rsidRPr="00FE3311" w:rsidRDefault="00DB0268" w:rsidP="00E508C5">
            <w:pPr>
              <w:pStyle w:val="body1"/>
              <w:keepLines/>
              <w:ind w:left="0"/>
              <w:jc w:val="left"/>
              <w:rPr>
                <w:rFonts w:ascii="Arial" w:hAnsi="Arial" w:cs="Arial"/>
                <w:sz w:val="18"/>
              </w:rPr>
            </w:pPr>
            <w:r w:rsidRPr="00FE3311">
              <w:rPr>
                <w:rFonts w:ascii="Arial" w:hAnsi="Arial" w:cs="Arial"/>
                <w:sz w:val="18"/>
              </w:rPr>
              <w:t>JUDr. Alžbeta Calpaš</w:t>
            </w:r>
          </w:p>
          <w:p w14:paraId="161EAB5C" w14:textId="77777777" w:rsidR="00DB0268" w:rsidRPr="00FE3311" w:rsidRDefault="00DB0268" w:rsidP="00E508C5">
            <w:pPr>
              <w:pStyle w:val="body1"/>
              <w:keepLines/>
              <w:ind w:left="0"/>
              <w:jc w:val="left"/>
              <w:rPr>
                <w:rFonts w:ascii="Arial" w:hAnsi="Arial" w:cs="Arial"/>
                <w:sz w:val="18"/>
              </w:rPr>
            </w:pPr>
            <w:r w:rsidRPr="00FE3311">
              <w:rPr>
                <w:rFonts w:ascii="Arial" w:hAnsi="Arial" w:cs="Arial"/>
                <w:sz w:val="18"/>
              </w:rPr>
              <w:t>Mordinová (od 9.10.2018)</w:t>
            </w:r>
          </w:p>
          <w:p w14:paraId="2D171A47" w14:textId="77777777" w:rsidR="007C4702" w:rsidRPr="00FE3311" w:rsidRDefault="007C4702" w:rsidP="00E508C5">
            <w:pPr>
              <w:pStyle w:val="body"/>
              <w:keepLines/>
              <w:ind w:left="0"/>
              <w:jc w:val="left"/>
              <w:rPr>
                <w:rFonts w:ascii="Arial" w:hAnsi="Arial" w:cs="Arial"/>
                <w:sz w:val="18"/>
              </w:rPr>
            </w:pPr>
          </w:p>
          <w:p w14:paraId="6A57DEFF" w14:textId="77777777" w:rsidR="007C4702" w:rsidRPr="00FE3311" w:rsidRDefault="007C4702" w:rsidP="00E508C5">
            <w:pPr>
              <w:pStyle w:val="body"/>
              <w:keepLines/>
              <w:ind w:left="0"/>
              <w:jc w:val="left"/>
              <w:rPr>
                <w:rFonts w:ascii="Arial" w:hAnsi="Arial" w:cs="Arial"/>
                <w:sz w:val="18"/>
              </w:rPr>
            </w:pPr>
          </w:p>
          <w:p w14:paraId="31A0A950" w14:textId="77777777" w:rsidR="00DB0268" w:rsidRPr="00FE3311" w:rsidRDefault="00DB0268" w:rsidP="00E508C5">
            <w:pPr>
              <w:pStyle w:val="body1"/>
              <w:keepLines/>
              <w:ind w:left="0"/>
              <w:jc w:val="left"/>
              <w:rPr>
                <w:rFonts w:ascii="Arial" w:hAnsi="Arial" w:cs="Arial"/>
                <w:sz w:val="18"/>
              </w:rPr>
            </w:pPr>
            <w:r w:rsidRPr="00FE3311">
              <w:rPr>
                <w:rFonts w:ascii="Arial" w:hAnsi="Arial" w:cs="Arial"/>
                <w:sz w:val="18"/>
              </w:rPr>
              <w:t>člen: Ing. František Sobota</w:t>
            </w:r>
          </w:p>
          <w:p w14:paraId="7B8C2113" w14:textId="77777777" w:rsidR="00DB0268" w:rsidRPr="00FE3311" w:rsidRDefault="00DB0268" w:rsidP="00E508C5">
            <w:pPr>
              <w:pStyle w:val="body1"/>
              <w:keepLines/>
              <w:ind w:left="0"/>
              <w:jc w:val="left"/>
              <w:rPr>
                <w:rFonts w:ascii="Arial" w:hAnsi="Arial" w:cs="Arial"/>
                <w:sz w:val="18"/>
              </w:rPr>
            </w:pPr>
            <w:r w:rsidRPr="00FE3311">
              <w:rPr>
                <w:rFonts w:ascii="Arial" w:hAnsi="Arial" w:cs="Arial"/>
                <w:sz w:val="18"/>
              </w:rPr>
              <w:t>Člen: Ing. Peter Hamaj</w:t>
            </w:r>
          </w:p>
          <w:p w14:paraId="49DDCCE3" w14:textId="77777777" w:rsidR="00DB0268" w:rsidRPr="00FE3311" w:rsidRDefault="00DB0268" w:rsidP="00E508C5">
            <w:pPr>
              <w:pStyle w:val="body1"/>
              <w:keepLines/>
              <w:ind w:left="0"/>
              <w:jc w:val="left"/>
              <w:rPr>
                <w:rFonts w:ascii="Arial" w:hAnsi="Arial" w:cs="Arial"/>
                <w:sz w:val="18"/>
              </w:rPr>
            </w:pPr>
            <w:r w:rsidRPr="00FE3311">
              <w:rPr>
                <w:rFonts w:ascii="Arial" w:hAnsi="Arial" w:cs="Arial"/>
                <w:sz w:val="18"/>
              </w:rPr>
              <w:t>Člen: Ing. Tomáš Filípek</w:t>
            </w:r>
          </w:p>
          <w:p w14:paraId="096D11DB" w14:textId="5D0A0B63" w:rsidR="009A0AA3" w:rsidRPr="00FE3311" w:rsidRDefault="00DB0268" w:rsidP="00E508C5">
            <w:pPr>
              <w:pStyle w:val="body1"/>
              <w:keepLines/>
              <w:ind w:left="0"/>
              <w:jc w:val="left"/>
              <w:rPr>
                <w:rFonts w:ascii="Arial" w:hAnsi="Arial" w:cs="Arial"/>
                <w:sz w:val="18"/>
                <w:highlight w:val="yellow"/>
              </w:rPr>
            </w:pPr>
            <w:r w:rsidRPr="00FE3311">
              <w:rPr>
                <w:rFonts w:ascii="Arial" w:hAnsi="Arial" w:cs="Arial"/>
                <w:sz w:val="18"/>
              </w:rPr>
              <w:t>Člen: Ing. Roman Masár</w:t>
            </w:r>
          </w:p>
        </w:tc>
      </w:tr>
      <w:tr w:rsidR="009A0AA3" w:rsidRPr="00FE3311" w14:paraId="40C2F988" w14:textId="77777777" w:rsidTr="00E508C5">
        <w:trPr>
          <w:cantSplit/>
          <w:trHeight w:val="227"/>
        </w:trPr>
        <w:tc>
          <w:tcPr>
            <w:tcW w:w="1560" w:type="dxa"/>
          </w:tcPr>
          <w:p w14:paraId="57A75363" w14:textId="30B1CC05" w:rsidR="009A0AA3" w:rsidRPr="00FE3311" w:rsidRDefault="009A0AA3" w:rsidP="00632560">
            <w:pPr>
              <w:pStyle w:val="body1"/>
              <w:keepLines/>
              <w:ind w:left="0"/>
              <w:jc w:val="left"/>
              <w:rPr>
                <w:rFonts w:ascii="Arial" w:hAnsi="Arial" w:cs="Arial"/>
                <w:sz w:val="18"/>
              </w:rPr>
            </w:pPr>
            <w:r w:rsidRPr="00FE3311">
              <w:rPr>
                <w:rFonts w:ascii="Arial" w:hAnsi="Arial" w:cs="Arial"/>
                <w:sz w:val="18"/>
              </w:rPr>
              <w:t>Dozorná rada:</w:t>
            </w:r>
          </w:p>
          <w:p w14:paraId="5BB220D0" w14:textId="77777777" w:rsidR="009A0AA3" w:rsidRPr="00FE3311" w:rsidRDefault="009A0AA3" w:rsidP="00632560">
            <w:pPr>
              <w:keepLines/>
              <w:suppressAutoHyphens/>
              <w:rPr>
                <w:rFonts w:ascii="Arial" w:hAnsi="Arial" w:cs="Arial"/>
                <w:sz w:val="18"/>
                <w:szCs w:val="20"/>
              </w:rPr>
            </w:pPr>
          </w:p>
          <w:p w14:paraId="5A76D251" w14:textId="5A000774" w:rsidR="009A0AA3" w:rsidRPr="00FE3311" w:rsidRDefault="009A0AA3" w:rsidP="00632560">
            <w:pPr>
              <w:keepLines/>
              <w:suppressAutoHyphens/>
              <w:rPr>
                <w:rFonts w:ascii="Arial" w:hAnsi="Arial" w:cs="Arial"/>
                <w:sz w:val="18"/>
                <w:szCs w:val="20"/>
              </w:rPr>
            </w:pPr>
          </w:p>
          <w:p w14:paraId="19A204BC" w14:textId="77777777" w:rsidR="007C4702" w:rsidRPr="00FE3311" w:rsidRDefault="007C4702" w:rsidP="00632560">
            <w:pPr>
              <w:keepLines/>
              <w:suppressAutoHyphens/>
              <w:rPr>
                <w:rFonts w:ascii="Arial" w:hAnsi="Arial" w:cs="Arial"/>
                <w:sz w:val="18"/>
                <w:szCs w:val="20"/>
              </w:rPr>
            </w:pPr>
          </w:p>
        </w:tc>
        <w:tc>
          <w:tcPr>
            <w:tcW w:w="3827" w:type="dxa"/>
          </w:tcPr>
          <w:p w14:paraId="4936F1A1" w14:textId="77777777" w:rsidR="009A0AA3" w:rsidRPr="00FE3311" w:rsidRDefault="009A0AA3" w:rsidP="00E508C5">
            <w:pPr>
              <w:keepLines/>
              <w:suppressAutoHyphens/>
              <w:ind w:right="57"/>
              <w:rPr>
                <w:rFonts w:ascii="Arial" w:hAnsi="Arial" w:cs="Arial"/>
                <w:bCs/>
                <w:sz w:val="18"/>
                <w:szCs w:val="20"/>
              </w:rPr>
            </w:pPr>
            <w:r w:rsidRPr="00FE3311">
              <w:rPr>
                <w:rFonts w:ascii="Arial" w:hAnsi="Arial" w:cs="Arial"/>
                <w:bCs/>
                <w:sz w:val="18"/>
                <w:szCs w:val="20"/>
              </w:rPr>
              <w:t>Mário Hesek</w:t>
            </w:r>
          </w:p>
          <w:p w14:paraId="5BE08035" w14:textId="4E50F8CD" w:rsidR="009A0AA3" w:rsidRPr="00FE3311" w:rsidRDefault="009A0AA3" w:rsidP="00E508C5">
            <w:pPr>
              <w:keepLines/>
              <w:suppressAutoHyphens/>
              <w:ind w:right="57"/>
              <w:rPr>
                <w:rFonts w:ascii="Arial" w:hAnsi="Arial" w:cs="Arial"/>
                <w:sz w:val="18"/>
                <w:szCs w:val="20"/>
              </w:rPr>
            </w:pPr>
            <w:r w:rsidRPr="00FE3311">
              <w:rPr>
                <w:rFonts w:ascii="Arial" w:hAnsi="Arial" w:cs="Arial"/>
                <w:bCs/>
                <w:sz w:val="18"/>
                <w:szCs w:val="20"/>
              </w:rPr>
              <w:t>Ing. Roman Weinštuk</w:t>
            </w:r>
            <w:r w:rsidR="00DB0268" w:rsidRPr="00FE3311">
              <w:rPr>
                <w:rFonts w:ascii="Arial" w:hAnsi="Arial" w:cs="Arial"/>
                <w:bCs/>
                <w:sz w:val="18"/>
                <w:szCs w:val="20"/>
              </w:rPr>
              <w:t>(do 24.04.2019</w:t>
            </w:r>
            <w:r w:rsidR="00DB0268" w:rsidRPr="00FE3311">
              <w:rPr>
                <w:rFonts w:ascii="Arial" w:hAnsi="Arial" w:cs="Arial"/>
                <w:sz w:val="18"/>
                <w:szCs w:val="20"/>
              </w:rPr>
              <w:t>)</w:t>
            </w:r>
          </w:p>
          <w:p w14:paraId="1365BDB9" w14:textId="4D6311D6" w:rsidR="00DB0268" w:rsidRPr="00FE3311" w:rsidRDefault="00DB0268" w:rsidP="00E508C5">
            <w:pPr>
              <w:keepLines/>
              <w:suppressAutoHyphens/>
              <w:ind w:right="57"/>
              <w:rPr>
                <w:rFonts w:ascii="Arial" w:hAnsi="Arial" w:cs="Arial"/>
                <w:bCs/>
                <w:sz w:val="18"/>
                <w:szCs w:val="20"/>
              </w:rPr>
            </w:pPr>
            <w:r w:rsidRPr="00FE3311">
              <w:rPr>
                <w:rFonts w:ascii="Arial" w:hAnsi="Arial" w:cs="Arial"/>
                <w:sz w:val="18"/>
                <w:szCs w:val="20"/>
              </w:rPr>
              <w:t>Radovan Jenčík (od 25.04.2019)</w:t>
            </w:r>
          </w:p>
          <w:p w14:paraId="4EA35F79" w14:textId="77777777" w:rsidR="009A0AA3" w:rsidRPr="00FE3311" w:rsidRDefault="009A0AA3" w:rsidP="00E508C5">
            <w:pPr>
              <w:keepLines/>
              <w:suppressAutoHyphens/>
              <w:ind w:right="57"/>
              <w:rPr>
                <w:rFonts w:ascii="Arial" w:hAnsi="Arial" w:cs="Arial"/>
                <w:bCs/>
                <w:sz w:val="18"/>
                <w:szCs w:val="20"/>
                <w:highlight w:val="yellow"/>
              </w:rPr>
            </w:pPr>
            <w:r w:rsidRPr="00FE3311">
              <w:rPr>
                <w:rFonts w:ascii="Arial" w:hAnsi="Arial" w:cs="Arial"/>
                <w:bCs/>
                <w:sz w:val="18"/>
                <w:szCs w:val="20"/>
              </w:rPr>
              <w:t>Ing. Milan Roman</w:t>
            </w:r>
          </w:p>
        </w:tc>
        <w:tc>
          <w:tcPr>
            <w:tcW w:w="3825" w:type="dxa"/>
          </w:tcPr>
          <w:p w14:paraId="12160C13" w14:textId="77777777" w:rsidR="0003794A" w:rsidRPr="00FE3311" w:rsidRDefault="0003794A" w:rsidP="00E508C5">
            <w:pPr>
              <w:keepLines/>
              <w:suppressAutoHyphens/>
              <w:ind w:right="57"/>
              <w:rPr>
                <w:rFonts w:ascii="Arial" w:hAnsi="Arial" w:cs="Arial"/>
                <w:bCs/>
                <w:sz w:val="18"/>
                <w:szCs w:val="20"/>
              </w:rPr>
            </w:pPr>
            <w:r w:rsidRPr="00FE3311">
              <w:rPr>
                <w:rFonts w:ascii="Arial" w:hAnsi="Arial" w:cs="Arial"/>
                <w:bCs/>
                <w:sz w:val="18"/>
                <w:szCs w:val="20"/>
              </w:rPr>
              <w:t>Mário Hesek</w:t>
            </w:r>
          </w:p>
          <w:p w14:paraId="72D9F1F7" w14:textId="77777777" w:rsidR="0003794A" w:rsidRPr="00FE3311" w:rsidRDefault="0003794A" w:rsidP="00E508C5">
            <w:pPr>
              <w:keepLines/>
              <w:suppressAutoHyphens/>
              <w:ind w:right="57"/>
              <w:rPr>
                <w:rFonts w:ascii="Arial" w:hAnsi="Arial" w:cs="Arial"/>
                <w:bCs/>
                <w:sz w:val="18"/>
                <w:szCs w:val="20"/>
              </w:rPr>
            </w:pPr>
            <w:r w:rsidRPr="00FE3311">
              <w:rPr>
                <w:rFonts w:ascii="Arial" w:hAnsi="Arial" w:cs="Arial"/>
                <w:bCs/>
                <w:sz w:val="18"/>
                <w:szCs w:val="20"/>
              </w:rPr>
              <w:t>Ing. Roman Weinštuk</w:t>
            </w:r>
          </w:p>
          <w:p w14:paraId="739957CD" w14:textId="2E24925C" w:rsidR="009A0AA3" w:rsidRPr="00FE3311" w:rsidRDefault="0003794A" w:rsidP="00E508C5">
            <w:pPr>
              <w:keepLines/>
              <w:suppressAutoHyphens/>
              <w:ind w:right="57"/>
              <w:rPr>
                <w:rFonts w:ascii="Arial" w:hAnsi="Arial" w:cs="Arial"/>
                <w:bCs/>
                <w:sz w:val="18"/>
                <w:szCs w:val="20"/>
              </w:rPr>
            </w:pPr>
            <w:r w:rsidRPr="00FE3311">
              <w:rPr>
                <w:rFonts w:ascii="Arial" w:hAnsi="Arial" w:cs="Arial"/>
                <w:bCs/>
                <w:sz w:val="18"/>
                <w:szCs w:val="20"/>
              </w:rPr>
              <w:t>Ing. Milan Roman</w:t>
            </w:r>
          </w:p>
          <w:p w14:paraId="77E5AA4B" w14:textId="77777777" w:rsidR="009A0AA3" w:rsidRPr="00FE3311" w:rsidRDefault="009A0AA3" w:rsidP="00E508C5">
            <w:pPr>
              <w:keepLines/>
              <w:suppressAutoHyphens/>
              <w:ind w:right="57"/>
              <w:rPr>
                <w:rFonts w:ascii="Arial" w:hAnsi="Arial" w:cs="Arial"/>
                <w:bCs/>
                <w:sz w:val="18"/>
                <w:szCs w:val="20"/>
                <w:highlight w:val="yellow"/>
              </w:rPr>
            </w:pPr>
          </w:p>
        </w:tc>
      </w:tr>
    </w:tbl>
    <w:p w14:paraId="66EF6DCE" w14:textId="77777777" w:rsidR="00632560" w:rsidRDefault="00632560">
      <w:pPr>
        <w:rPr>
          <w:rFonts w:ascii="Arial" w:hAnsi="Arial" w:cs="Arial"/>
          <w:bCs/>
          <w:iCs/>
          <w:sz w:val="20"/>
          <w:szCs w:val="20"/>
          <w:highlight w:val="yellow"/>
        </w:rPr>
      </w:pPr>
      <w:bookmarkStart w:id="9" w:name="FWT_T2a"/>
      <w:r>
        <w:rPr>
          <w:rFonts w:ascii="Arial" w:hAnsi="Arial" w:cs="Arial"/>
          <w:highlight w:val="yellow"/>
        </w:rPr>
        <w:br w:type="page"/>
      </w:r>
    </w:p>
    <w:bookmarkEnd w:id="9"/>
    <w:p w14:paraId="21700EBE" w14:textId="365727B4" w:rsidR="009A0AA3" w:rsidRDefault="009A0AA3" w:rsidP="007C17A2">
      <w:pPr>
        <w:pStyle w:val="odstavec"/>
        <w:keepLines/>
        <w:rPr>
          <w:rFonts w:ascii="Arial" w:hAnsi="Arial" w:cs="Arial"/>
        </w:rPr>
      </w:pPr>
      <w:r w:rsidRPr="00B403F9">
        <w:rPr>
          <w:rFonts w:ascii="Arial" w:hAnsi="Arial" w:cs="Arial"/>
        </w:rPr>
        <w:lastRenderedPageBreak/>
        <w:t>Štruktúra akcionárov Spoločnosti k</w:t>
      </w:r>
      <w:r w:rsidR="00D86931" w:rsidRPr="00B403F9">
        <w:rPr>
          <w:rFonts w:ascii="Arial" w:hAnsi="Arial" w:cs="Arial"/>
        </w:rPr>
        <w:t> 31. decembru 201</w:t>
      </w:r>
      <w:r w:rsidR="00ED0AE1" w:rsidRPr="00B403F9">
        <w:rPr>
          <w:rFonts w:ascii="Arial" w:hAnsi="Arial" w:cs="Arial"/>
        </w:rPr>
        <w:t>9</w:t>
      </w:r>
    </w:p>
    <w:p w14:paraId="489AFB62" w14:textId="77777777" w:rsidR="00E508C5" w:rsidRPr="00B403F9" w:rsidRDefault="00E508C5" w:rsidP="007C17A2">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744"/>
        <w:gridCol w:w="1097"/>
        <w:gridCol w:w="969"/>
        <w:gridCol w:w="1385"/>
        <w:gridCol w:w="2017"/>
      </w:tblGrid>
      <w:tr w:rsidR="009A0AA3" w:rsidRPr="00FE3311" w14:paraId="7ECCBEFE" w14:textId="77777777" w:rsidTr="008B3BD6">
        <w:trPr>
          <w:cantSplit/>
          <w:trHeight w:val="276"/>
        </w:trPr>
        <w:tc>
          <w:tcPr>
            <w:tcW w:w="3838" w:type="dxa"/>
            <w:vMerge w:val="restart"/>
            <w:tcBorders>
              <w:bottom w:val="single" w:sz="4" w:space="0" w:color="auto"/>
            </w:tcBorders>
            <w:shd w:val="clear" w:color="auto" w:fill="FFFFFF" w:themeFill="background1"/>
            <w:vAlign w:val="bottom"/>
            <w:hideMark/>
          </w:tcPr>
          <w:p w14:paraId="22AB9460" w14:textId="71DC4238" w:rsidR="009A0AA3" w:rsidRPr="00FE3311" w:rsidRDefault="009A0AA3" w:rsidP="008B3BD6">
            <w:pPr>
              <w:keepLines/>
              <w:suppressAutoHyphens/>
              <w:jc w:val="center"/>
              <w:rPr>
                <w:rFonts w:ascii="Arial" w:hAnsi="Arial" w:cs="Arial"/>
                <w:b/>
                <w:bCs/>
                <w:sz w:val="18"/>
                <w:szCs w:val="20"/>
              </w:rPr>
            </w:pPr>
            <w:bookmarkStart w:id="10" w:name="RANGE!B4:F10"/>
            <w:r w:rsidRPr="00FE3311">
              <w:rPr>
                <w:rFonts w:ascii="Arial" w:hAnsi="Arial" w:cs="Arial"/>
                <w:b/>
                <w:bCs/>
                <w:sz w:val="18"/>
                <w:szCs w:val="20"/>
              </w:rPr>
              <w:t>Spoločník, akcionár</w:t>
            </w:r>
            <w:bookmarkEnd w:id="10"/>
          </w:p>
        </w:tc>
        <w:tc>
          <w:tcPr>
            <w:tcW w:w="2115" w:type="dxa"/>
            <w:gridSpan w:val="2"/>
            <w:vMerge w:val="restart"/>
            <w:tcBorders>
              <w:bottom w:val="single" w:sz="4" w:space="0" w:color="auto"/>
            </w:tcBorders>
            <w:shd w:val="clear" w:color="auto" w:fill="auto"/>
            <w:vAlign w:val="bottom"/>
            <w:hideMark/>
          </w:tcPr>
          <w:p w14:paraId="2B67FB52" w14:textId="5FB03E69" w:rsidR="009A0AA3" w:rsidRPr="00FE3311" w:rsidRDefault="009A0AA3" w:rsidP="008B3BD6">
            <w:pPr>
              <w:keepLines/>
              <w:suppressAutoHyphens/>
              <w:jc w:val="center"/>
              <w:rPr>
                <w:rFonts w:ascii="Arial" w:hAnsi="Arial" w:cs="Arial"/>
                <w:b/>
                <w:bCs/>
                <w:sz w:val="18"/>
                <w:szCs w:val="20"/>
              </w:rPr>
            </w:pPr>
            <w:r w:rsidRPr="00FE3311">
              <w:rPr>
                <w:rFonts w:ascii="Arial" w:hAnsi="Arial" w:cs="Arial"/>
                <w:b/>
                <w:bCs/>
                <w:sz w:val="18"/>
                <w:szCs w:val="20"/>
              </w:rPr>
              <w:t>Výška podielu na</w:t>
            </w:r>
          </w:p>
          <w:p w14:paraId="4F214777" w14:textId="77777777" w:rsidR="009A0AA3" w:rsidRPr="00FE3311" w:rsidRDefault="009A0AA3" w:rsidP="008B3BD6">
            <w:pPr>
              <w:keepLines/>
              <w:suppressAutoHyphens/>
              <w:jc w:val="center"/>
              <w:rPr>
                <w:rFonts w:ascii="Arial" w:hAnsi="Arial" w:cs="Arial"/>
                <w:b/>
                <w:bCs/>
                <w:sz w:val="18"/>
                <w:szCs w:val="20"/>
              </w:rPr>
            </w:pPr>
            <w:r w:rsidRPr="00FE3311">
              <w:rPr>
                <w:rFonts w:ascii="Arial" w:hAnsi="Arial" w:cs="Arial"/>
                <w:b/>
                <w:bCs/>
                <w:sz w:val="18"/>
                <w:szCs w:val="20"/>
              </w:rPr>
              <w:t>základnom imaní</w:t>
            </w:r>
          </w:p>
        </w:tc>
        <w:tc>
          <w:tcPr>
            <w:tcW w:w="1418" w:type="dxa"/>
            <w:vMerge w:val="restart"/>
            <w:tcBorders>
              <w:bottom w:val="single" w:sz="4" w:space="0" w:color="auto"/>
            </w:tcBorders>
            <w:shd w:val="clear" w:color="auto" w:fill="auto"/>
            <w:vAlign w:val="bottom"/>
            <w:hideMark/>
          </w:tcPr>
          <w:p w14:paraId="4ABF6F6E" w14:textId="07573982" w:rsidR="009A0AA3" w:rsidRPr="00FE3311" w:rsidRDefault="009A0AA3" w:rsidP="008B3BD6">
            <w:pPr>
              <w:keepLines/>
              <w:suppressAutoHyphens/>
              <w:jc w:val="center"/>
              <w:rPr>
                <w:rFonts w:ascii="Arial" w:hAnsi="Arial" w:cs="Arial"/>
                <w:b/>
                <w:bCs/>
                <w:sz w:val="18"/>
                <w:szCs w:val="20"/>
              </w:rPr>
            </w:pPr>
            <w:r w:rsidRPr="00FE3311">
              <w:rPr>
                <w:rFonts w:ascii="Arial" w:hAnsi="Arial" w:cs="Arial"/>
                <w:b/>
                <w:bCs/>
                <w:sz w:val="18"/>
                <w:szCs w:val="20"/>
              </w:rPr>
              <w:t>Podiel na</w:t>
            </w:r>
          </w:p>
          <w:p w14:paraId="2D22A894" w14:textId="77777777" w:rsidR="009A0AA3" w:rsidRPr="00FE3311" w:rsidRDefault="009A0AA3" w:rsidP="008B3BD6">
            <w:pPr>
              <w:keepLines/>
              <w:suppressAutoHyphens/>
              <w:jc w:val="center"/>
              <w:rPr>
                <w:rFonts w:ascii="Arial" w:hAnsi="Arial" w:cs="Arial"/>
                <w:b/>
                <w:bCs/>
                <w:sz w:val="18"/>
                <w:szCs w:val="20"/>
              </w:rPr>
            </w:pPr>
            <w:r w:rsidRPr="00FE3311">
              <w:rPr>
                <w:rFonts w:ascii="Arial" w:hAnsi="Arial" w:cs="Arial"/>
                <w:b/>
                <w:bCs/>
                <w:sz w:val="18"/>
                <w:szCs w:val="20"/>
              </w:rPr>
              <w:t>hlasovacích právach v %</w:t>
            </w:r>
          </w:p>
        </w:tc>
        <w:tc>
          <w:tcPr>
            <w:tcW w:w="2067" w:type="dxa"/>
            <w:vMerge w:val="restart"/>
            <w:tcBorders>
              <w:bottom w:val="single" w:sz="4" w:space="0" w:color="auto"/>
            </w:tcBorders>
            <w:shd w:val="clear" w:color="auto" w:fill="auto"/>
            <w:vAlign w:val="bottom"/>
            <w:hideMark/>
          </w:tcPr>
          <w:p w14:paraId="25A9F289" w14:textId="3845F144" w:rsidR="009A0AA3" w:rsidRPr="00FE3311" w:rsidRDefault="009A0AA3" w:rsidP="008B3BD6">
            <w:pPr>
              <w:keepLines/>
              <w:suppressAutoHyphens/>
              <w:jc w:val="center"/>
              <w:rPr>
                <w:rFonts w:ascii="Arial" w:hAnsi="Arial" w:cs="Arial"/>
                <w:b/>
                <w:bCs/>
                <w:sz w:val="18"/>
                <w:szCs w:val="20"/>
              </w:rPr>
            </w:pPr>
            <w:r w:rsidRPr="00FE3311">
              <w:rPr>
                <w:rFonts w:ascii="Arial" w:hAnsi="Arial" w:cs="Arial"/>
                <w:b/>
                <w:bCs/>
                <w:sz w:val="18"/>
                <w:szCs w:val="20"/>
              </w:rPr>
              <w:t>Iný podiel na</w:t>
            </w:r>
          </w:p>
          <w:p w14:paraId="03CA312A" w14:textId="77777777" w:rsidR="009A0AA3" w:rsidRPr="00FE3311" w:rsidRDefault="009A0AA3" w:rsidP="008B3BD6">
            <w:pPr>
              <w:keepLines/>
              <w:suppressAutoHyphens/>
              <w:jc w:val="center"/>
              <w:rPr>
                <w:rFonts w:ascii="Arial" w:hAnsi="Arial" w:cs="Arial"/>
                <w:b/>
                <w:bCs/>
                <w:sz w:val="18"/>
                <w:szCs w:val="20"/>
              </w:rPr>
            </w:pPr>
            <w:r w:rsidRPr="00FE3311">
              <w:rPr>
                <w:rFonts w:ascii="Arial" w:hAnsi="Arial" w:cs="Arial"/>
                <w:b/>
                <w:bCs/>
                <w:sz w:val="18"/>
                <w:szCs w:val="20"/>
              </w:rPr>
              <w:t>ostatných položkách VI ako na ZI v %</w:t>
            </w:r>
          </w:p>
        </w:tc>
      </w:tr>
      <w:tr w:rsidR="009A0AA3" w:rsidRPr="00FE3311" w14:paraId="487233F5" w14:textId="77777777" w:rsidTr="008B3BD6">
        <w:trPr>
          <w:cantSplit/>
          <w:trHeight w:val="276"/>
        </w:trPr>
        <w:tc>
          <w:tcPr>
            <w:tcW w:w="3838" w:type="dxa"/>
            <w:vMerge/>
            <w:tcBorders>
              <w:top w:val="single" w:sz="4" w:space="0" w:color="auto"/>
              <w:bottom w:val="single" w:sz="4" w:space="0" w:color="auto"/>
            </w:tcBorders>
            <w:shd w:val="clear" w:color="auto" w:fill="FFFFFF" w:themeFill="background1"/>
            <w:vAlign w:val="bottom"/>
            <w:hideMark/>
          </w:tcPr>
          <w:p w14:paraId="0FC812F5" w14:textId="77777777" w:rsidR="009A0AA3" w:rsidRPr="00FE3311" w:rsidRDefault="009A0AA3" w:rsidP="007C17A2">
            <w:pPr>
              <w:keepLines/>
              <w:suppressAutoHyphens/>
              <w:rPr>
                <w:rFonts w:ascii="Arial" w:hAnsi="Arial" w:cs="Arial"/>
                <w:b/>
                <w:bCs/>
                <w:sz w:val="18"/>
                <w:szCs w:val="20"/>
              </w:rPr>
            </w:pPr>
          </w:p>
        </w:tc>
        <w:tc>
          <w:tcPr>
            <w:tcW w:w="2115" w:type="dxa"/>
            <w:gridSpan w:val="2"/>
            <w:vMerge/>
            <w:tcBorders>
              <w:top w:val="single" w:sz="4" w:space="0" w:color="auto"/>
            </w:tcBorders>
            <w:vAlign w:val="bottom"/>
            <w:hideMark/>
          </w:tcPr>
          <w:p w14:paraId="098BFE13" w14:textId="77777777" w:rsidR="009A0AA3" w:rsidRPr="00FE3311" w:rsidRDefault="009A0AA3" w:rsidP="007C17A2">
            <w:pPr>
              <w:keepLines/>
              <w:suppressAutoHyphens/>
              <w:rPr>
                <w:rFonts w:ascii="Arial" w:hAnsi="Arial" w:cs="Arial"/>
                <w:b/>
                <w:bCs/>
                <w:sz w:val="18"/>
                <w:szCs w:val="20"/>
              </w:rPr>
            </w:pPr>
          </w:p>
        </w:tc>
        <w:tc>
          <w:tcPr>
            <w:tcW w:w="1418" w:type="dxa"/>
            <w:vMerge/>
            <w:tcBorders>
              <w:bottom w:val="single" w:sz="4" w:space="0" w:color="auto"/>
            </w:tcBorders>
            <w:vAlign w:val="bottom"/>
            <w:hideMark/>
          </w:tcPr>
          <w:p w14:paraId="5A9ED3CD" w14:textId="77777777" w:rsidR="009A0AA3" w:rsidRPr="00FE3311" w:rsidRDefault="009A0AA3" w:rsidP="007C17A2">
            <w:pPr>
              <w:keepLines/>
              <w:suppressAutoHyphens/>
              <w:rPr>
                <w:rFonts w:ascii="Arial" w:hAnsi="Arial" w:cs="Arial"/>
                <w:b/>
                <w:bCs/>
                <w:sz w:val="18"/>
                <w:szCs w:val="20"/>
              </w:rPr>
            </w:pPr>
          </w:p>
        </w:tc>
        <w:tc>
          <w:tcPr>
            <w:tcW w:w="2067" w:type="dxa"/>
            <w:vMerge/>
            <w:tcBorders>
              <w:bottom w:val="single" w:sz="4" w:space="0" w:color="auto"/>
            </w:tcBorders>
            <w:vAlign w:val="bottom"/>
            <w:hideMark/>
          </w:tcPr>
          <w:p w14:paraId="1A304275" w14:textId="77777777" w:rsidR="009A0AA3" w:rsidRPr="00FE3311" w:rsidRDefault="009A0AA3" w:rsidP="007C17A2">
            <w:pPr>
              <w:keepLines/>
              <w:suppressAutoHyphens/>
              <w:rPr>
                <w:rFonts w:ascii="Arial" w:hAnsi="Arial" w:cs="Arial"/>
                <w:b/>
                <w:bCs/>
                <w:sz w:val="18"/>
                <w:szCs w:val="20"/>
              </w:rPr>
            </w:pPr>
          </w:p>
        </w:tc>
      </w:tr>
      <w:tr w:rsidR="009A0AA3" w:rsidRPr="00FE3311" w14:paraId="178D33E8" w14:textId="77777777" w:rsidTr="008B3BD6">
        <w:trPr>
          <w:cantSplit/>
          <w:trHeight w:val="276"/>
        </w:trPr>
        <w:tc>
          <w:tcPr>
            <w:tcW w:w="3838" w:type="dxa"/>
            <w:vMerge/>
            <w:tcBorders>
              <w:bottom w:val="single" w:sz="4" w:space="0" w:color="auto"/>
            </w:tcBorders>
            <w:shd w:val="clear" w:color="auto" w:fill="FFFFFF" w:themeFill="background1"/>
            <w:vAlign w:val="bottom"/>
            <w:hideMark/>
          </w:tcPr>
          <w:p w14:paraId="60401358" w14:textId="77777777" w:rsidR="009A0AA3" w:rsidRPr="00FE3311" w:rsidRDefault="009A0AA3" w:rsidP="007C17A2">
            <w:pPr>
              <w:keepLines/>
              <w:suppressAutoHyphens/>
              <w:rPr>
                <w:rFonts w:ascii="Arial" w:hAnsi="Arial" w:cs="Arial"/>
                <w:b/>
                <w:bCs/>
                <w:sz w:val="18"/>
                <w:szCs w:val="20"/>
              </w:rPr>
            </w:pPr>
          </w:p>
        </w:tc>
        <w:tc>
          <w:tcPr>
            <w:tcW w:w="2115" w:type="dxa"/>
            <w:gridSpan w:val="2"/>
            <w:vMerge/>
            <w:vAlign w:val="bottom"/>
            <w:hideMark/>
          </w:tcPr>
          <w:p w14:paraId="153312E7" w14:textId="77777777" w:rsidR="009A0AA3" w:rsidRPr="00FE3311" w:rsidRDefault="009A0AA3" w:rsidP="007C17A2">
            <w:pPr>
              <w:keepLines/>
              <w:suppressAutoHyphens/>
              <w:rPr>
                <w:rFonts w:ascii="Arial" w:hAnsi="Arial" w:cs="Arial"/>
                <w:b/>
                <w:bCs/>
                <w:sz w:val="18"/>
                <w:szCs w:val="20"/>
              </w:rPr>
            </w:pPr>
          </w:p>
        </w:tc>
        <w:tc>
          <w:tcPr>
            <w:tcW w:w="1418" w:type="dxa"/>
            <w:vMerge/>
            <w:tcBorders>
              <w:bottom w:val="single" w:sz="4" w:space="0" w:color="auto"/>
            </w:tcBorders>
            <w:vAlign w:val="bottom"/>
            <w:hideMark/>
          </w:tcPr>
          <w:p w14:paraId="6368EC07" w14:textId="77777777" w:rsidR="009A0AA3" w:rsidRPr="00FE3311" w:rsidRDefault="009A0AA3" w:rsidP="007C17A2">
            <w:pPr>
              <w:keepLines/>
              <w:suppressAutoHyphens/>
              <w:rPr>
                <w:rFonts w:ascii="Arial" w:hAnsi="Arial" w:cs="Arial"/>
                <w:b/>
                <w:bCs/>
                <w:sz w:val="18"/>
                <w:szCs w:val="20"/>
              </w:rPr>
            </w:pPr>
          </w:p>
        </w:tc>
        <w:tc>
          <w:tcPr>
            <w:tcW w:w="2067" w:type="dxa"/>
            <w:vMerge/>
            <w:tcBorders>
              <w:bottom w:val="single" w:sz="4" w:space="0" w:color="auto"/>
            </w:tcBorders>
            <w:vAlign w:val="bottom"/>
            <w:hideMark/>
          </w:tcPr>
          <w:p w14:paraId="4B33A6A7" w14:textId="77777777" w:rsidR="009A0AA3" w:rsidRPr="00FE3311" w:rsidRDefault="009A0AA3" w:rsidP="007C17A2">
            <w:pPr>
              <w:keepLines/>
              <w:suppressAutoHyphens/>
              <w:rPr>
                <w:rFonts w:ascii="Arial" w:hAnsi="Arial" w:cs="Arial"/>
                <w:b/>
                <w:bCs/>
                <w:sz w:val="18"/>
                <w:szCs w:val="20"/>
              </w:rPr>
            </w:pPr>
          </w:p>
        </w:tc>
      </w:tr>
      <w:tr w:rsidR="009A0AA3" w:rsidRPr="00FE3311" w14:paraId="0DC91DF0" w14:textId="77777777" w:rsidTr="008B3BD6">
        <w:trPr>
          <w:cantSplit/>
          <w:trHeight w:val="227"/>
        </w:trPr>
        <w:tc>
          <w:tcPr>
            <w:tcW w:w="3838" w:type="dxa"/>
            <w:vMerge/>
            <w:tcBorders>
              <w:bottom w:val="single" w:sz="4" w:space="0" w:color="auto"/>
            </w:tcBorders>
            <w:shd w:val="clear" w:color="auto" w:fill="FFFFFF" w:themeFill="background1"/>
            <w:vAlign w:val="bottom"/>
            <w:hideMark/>
          </w:tcPr>
          <w:p w14:paraId="1F0CF997" w14:textId="77777777" w:rsidR="009A0AA3" w:rsidRPr="00FE3311" w:rsidRDefault="009A0AA3" w:rsidP="007C17A2">
            <w:pPr>
              <w:keepLines/>
              <w:suppressAutoHyphens/>
              <w:rPr>
                <w:rFonts w:ascii="Arial" w:hAnsi="Arial" w:cs="Arial"/>
                <w:b/>
                <w:bCs/>
                <w:sz w:val="18"/>
                <w:szCs w:val="20"/>
              </w:rPr>
            </w:pPr>
          </w:p>
        </w:tc>
        <w:tc>
          <w:tcPr>
            <w:tcW w:w="1123" w:type="dxa"/>
            <w:tcBorders>
              <w:bottom w:val="single" w:sz="4" w:space="0" w:color="auto"/>
            </w:tcBorders>
            <w:shd w:val="clear" w:color="auto" w:fill="FFFFFF" w:themeFill="background1"/>
            <w:vAlign w:val="bottom"/>
            <w:hideMark/>
          </w:tcPr>
          <w:p w14:paraId="4FCFD312" w14:textId="77777777" w:rsidR="009A0AA3" w:rsidRPr="00FE3311" w:rsidRDefault="009A0AA3" w:rsidP="007C17A2">
            <w:pPr>
              <w:keepLines/>
              <w:suppressAutoHyphens/>
              <w:jc w:val="center"/>
              <w:rPr>
                <w:rFonts w:ascii="Arial" w:hAnsi="Arial" w:cs="Arial"/>
                <w:b/>
                <w:bCs/>
                <w:sz w:val="18"/>
                <w:szCs w:val="20"/>
              </w:rPr>
            </w:pPr>
            <w:r w:rsidRPr="00FE3311">
              <w:rPr>
                <w:rFonts w:ascii="Arial" w:hAnsi="Arial" w:cs="Arial"/>
                <w:b/>
                <w:bCs/>
                <w:sz w:val="18"/>
                <w:szCs w:val="20"/>
              </w:rPr>
              <w:t>absolútne</w:t>
            </w:r>
          </w:p>
        </w:tc>
        <w:tc>
          <w:tcPr>
            <w:tcW w:w="992" w:type="dxa"/>
            <w:tcBorders>
              <w:bottom w:val="single" w:sz="4" w:space="0" w:color="auto"/>
            </w:tcBorders>
            <w:shd w:val="clear" w:color="auto" w:fill="FFFFFF" w:themeFill="background1"/>
            <w:vAlign w:val="bottom"/>
            <w:hideMark/>
          </w:tcPr>
          <w:p w14:paraId="72E142BC" w14:textId="77777777" w:rsidR="009A0AA3" w:rsidRPr="00FE3311" w:rsidRDefault="009A0AA3" w:rsidP="007C17A2">
            <w:pPr>
              <w:keepLines/>
              <w:suppressAutoHyphens/>
              <w:jc w:val="center"/>
              <w:rPr>
                <w:rFonts w:ascii="Arial" w:hAnsi="Arial" w:cs="Arial"/>
                <w:b/>
                <w:bCs/>
                <w:sz w:val="18"/>
                <w:szCs w:val="20"/>
              </w:rPr>
            </w:pPr>
            <w:r w:rsidRPr="00FE3311">
              <w:rPr>
                <w:rFonts w:ascii="Arial" w:hAnsi="Arial" w:cs="Arial"/>
                <w:b/>
                <w:bCs/>
                <w:sz w:val="18"/>
                <w:szCs w:val="20"/>
              </w:rPr>
              <w:t>v %</w:t>
            </w:r>
          </w:p>
        </w:tc>
        <w:tc>
          <w:tcPr>
            <w:tcW w:w="1418" w:type="dxa"/>
            <w:vMerge/>
            <w:tcBorders>
              <w:bottom w:val="single" w:sz="4" w:space="0" w:color="auto"/>
            </w:tcBorders>
            <w:shd w:val="clear" w:color="auto" w:fill="FFFFFF" w:themeFill="background1"/>
            <w:vAlign w:val="bottom"/>
            <w:hideMark/>
          </w:tcPr>
          <w:p w14:paraId="46CA2766" w14:textId="77777777" w:rsidR="009A0AA3" w:rsidRPr="00FE3311" w:rsidRDefault="009A0AA3" w:rsidP="007C17A2">
            <w:pPr>
              <w:keepLines/>
              <w:suppressAutoHyphens/>
              <w:rPr>
                <w:rFonts w:ascii="Arial" w:hAnsi="Arial" w:cs="Arial"/>
                <w:b/>
                <w:bCs/>
                <w:sz w:val="18"/>
                <w:szCs w:val="20"/>
              </w:rPr>
            </w:pPr>
          </w:p>
        </w:tc>
        <w:tc>
          <w:tcPr>
            <w:tcW w:w="2067" w:type="dxa"/>
            <w:vMerge/>
            <w:tcBorders>
              <w:bottom w:val="single" w:sz="4" w:space="0" w:color="auto"/>
            </w:tcBorders>
            <w:shd w:val="clear" w:color="auto" w:fill="FFFFFF" w:themeFill="background1"/>
            <w:vAlign w:val="bottom"/>
            <w:hideMark/>
          </w:tcPr>
          <w:p w14:paraId="54564CB2" w14:textId="77777777" w:rsidR="009A0AA3" w:rsidRPr="00FE3311" w:rsidRDefault="009A0AA3" w:rsidP="007C17A2">
            <w:pPr>
              <w:keepLines/>
              <w:suppressAutoHyphens/>
              <w:rPr>
                <w:rFonts w:ascii="Arial" w:hAnsi="Arial" w:cs="Arial"/>
                <w:b/>
                <w:bCs/>
                <w:sz w:val="18"/>
                <w:szCs w:val="20"/>
              </w:rPr>
            </w:pPr>
          </w:p>
        </w:tc>
      </w:tr>
      <w:tr w:rsidR="009A0AA3" w:rsidRPr="00FE3311" w14:paraId="55992D29" w14:textId="77777777" w:rsidTr="008B3BD6">
        <w:trPr>
          <w:cantSplit/>
          <w:trHeight w:val="227"/>
        </w:trPr>
        <w:tc>
          <w:tcPr>
            <w:tcW w:w="3838" w:type="dxa"/>
            <w:tcBorders>
              <w:top w:val="single" w:sz="4" w:space="0" w:color="auto"/>
            </w:tcBorders>
            <w:shd w:val="clear" w:color="auto" w:fill="FFFFFF" w:themeFill="background1"/>
            <w:vAlign w:val="bottom"/>
            <w:hideMark/>
          </w:tcPr>
          <w:p w14:paraId="778E286C" w14:textId="0C76A7B1" w:rsidR="009A0AA3" w:rsidRPr="00FE3311" w:rsidRDefault="009A0AA3" w:rsidP="007C17A2">
            <w:pPr>
              <w:keepLines/>
              <w:suppressAutoHyphens/>
              <w:rPr>
                <w:rFonts w:ascii="Arial" w:hAnsi="Arial" w:cs="Arial"/>
                <w:sz w:val="18"/>
                <w:szCs w:val="20"/>
              </w:rPr>
            </w:pPr>
            <w:r w:rsidRPr="00FE3311">
              <w:rPr>
                <w:rFonts w:ascii="Arial" w:hAnsi="Arial" w:cs="Arial"/>
                <w:sz w:val="18"/>
                <w:szCs w:val="20"/>
              </w:rPr>
              <w:t>Bratislavská vodárenská spoločnosť, a.s.</w:t>
            </w:r>
            <w:r w:rsidR="007E6F3D" w:rsidRPr="00FE3311">
              <w:rPr>
                <w:rFonts w:ascii="Arial" w:hAnsi="Arial" w:cs="Arial"/>
                <w:sz w:val="18"/>
                <w:szCs w:val="20"/>
              </w:rPr>
              <w:t>*</w:t>
            </w:r>
          </w:p>
        </w:tc>
        <w:tc>
          <w:tcPr>
            <w:tcW w:w="1123" w:type="dxa"/>
            <w:tcBorders>
              <w:top w:val="single" w:sz="4" w:space="0" w:color="auto"/>
            </w:tcBorders>
            <w:shd w:val="clear" w:color="auto" w:fill="FFFFFF" w:themeFill="background1"/>
            <w:vAlign w:val="bottom"/>
            <w:hideMark/>
          </w:tcPr>
          <w:p w14:paraId="23B1A5D5" w14:textId="77777777" w:rsidR="009A0AA3" w:rsidRPr="00FE3311" w:rsidRDefault="009A0AA3" w:rsidP="007C17A2">
            <w:pPr>
              <w:keepLines/>
              <w:suppressAutoHyphens/>
              <w:jc w:val="right"/>
              <w:rPr>
                <w:rFonts w:ascii="Arial" w:hAnsi="Arial" w:cs="Arial"/>
                <w:sz w:val="18"/>
                <w:szCs w:val="20"/>
              </w:rPr>
            </w:pPr>
            <w:r w:rsidRPr="00FE3311">
              <w:rPr>
                <w:rFonts w:ascii="Arial" w:hAnsi="Arial" w:cs="Arial"/>
                <w:sz w:val="18"/>
                <w:szCs w:val="20"/>
              </w:rPr>
              <w:t>6 970 740</w:t>
            </w:r>
          </w:p>
        </w:tc>
        <w:tc>
          <w:tcPr>
            <w:tcW w:w="992" w:type="dxa"/>
            <w:shd w:val="clear" w:color="auto" w:fill="FFFFFF" w:themeFill="background1"/>
            <w:vAlign w:val="bottom"/>
            <w:hideMark/>
          </w:tcPr>
          <w:p w14:paraId="713393C0" w14:textId="77777777" w:rsidR="009A0AA3" w:rsidRPr="00FE3311" w:rsidRDefault="009A0AA3" w:rsidP="007C17A2">
            <w:pPr>
              <w:keepLines/>
              <w:suppressAutoHyphens/>
              <w:jc w:val="right"/>
              <w:rPr>
                <w:rFonts w:ascii="Arial" w:hAnsi="Arial" w:cs="Arial"/>
                <w:sz w:val="18"/>
                <w:szCs w:val="20"/>
              </w:rPr>
            </w:pPr>
            <w:r w:rsidRPr="00FE3311">
              <w:rPr>
                <w:rFonts w:ascii="Arial" w:hAnsi="Arial" w:cs="Arial"/>
                <w:sz w:val="18"/>
                <w:szCs w:val="20"/>
              </w:rPr>
              <w:t>51%</w:t>
            </w:r>
          </w:p>
        </w:tc>
        <w:tc>
          <w:tcPr>
            <w:tcW w:w="1418" w:type="dxa"/>
            <w:tcBorders>
              <w:top w:val="single" w:sz="4" w:space="0" w:color="auto"/>
            </w:tcBorders>
            <w:shd w:val="clear" w:color="auto" w:fill="FFFFFF" w:themeFill="background1"/>
            <w:vAlign w:val="bottom"/>
            <w:hideMark/>
          </w:tcPr>
          <w:p w14:paraId="62B80F81" w14:textId="77777777" w:rsidR="009A0AA3" w:rsidRPr="00FE3311" w:rsidRDefault="009A0AA3" w:rsidP="007C17A2">
            <w:pPr>
              <w:keepLines/>
              <w:suppressAutoHyphens/>
              <w:jc w:val="right"/>
              <w:rPr>
                <w:rFonts w:ascii="Arial" w:hAnsi="Arial" w:cs="Arial"/>
                <w:sz w:val="18"/>
                <w:szCs w:val="20"/>
              </w:rPr>
            </w:pPr>
            <w:r w:rsidRPr="00FE3311">
              <w:rPr>
                <w:rFonts w:ascii="Arial" w:hAnsi="Arial" w:cs="Arial"/>
                <w:sz w:val="18"/>
                <w:szCs w:val="20"/>
              </w:rPr>
              <w:t>51%</w:t>
            </w:r>
          </w:p>
        </w:tc>
        <w:tc>
          <w:tcPr>
            <w:tcW w:w="2067" w:type="dxa"/>
            <w:tcBorders>
              <w:top w:val="single" w:sz="4" w:space="0" w:color="auto"/>
            </w:tcBorders>
            <w:shd w:val="clear" w:color="auto" w:fill="FFFFFF" w:themeFill="background1"/>
            <w:vAlign w:val="bottom"/>
            <w:hideMark/>
          </w:tcPr>
          <w:p w14:paraId="4A37B149" w14:textId="77777777" w:rsidR="009A0AA3" w:rsidRPr="00FE3311" w:rsidRDefault="009A0AA3" w:rsidP="007C17A2">
            <w:pPr>
              <w:keepLines/>
              <w:suppressAutoHyphens/>
              <w:jc w:val="right"/>
              <w:rPr>
                <w:rFonts w:ascii="Arial" w:hAnsi="Arial" w:cs="Arial"/>
                <w:sz w:val="18"/>
                <w:szCs w:val="20"/>
              </w:rPr>
            </w:pPr>
            <w:r w:rsidRPr="00FE3311">
              <w:rPr>
                <w:rFonts w:ascii="Arial" w:hAnsi="Arial" w:cs="Arial"/>
                <w:sz w:val="18"/>
                <w:szCs w:val="20"/>
              </w:rPr>
              <w:t>0</w:t>
            </w:r>
          </w:p>
        </w:tc>
      </w:tr>
      <w:tr w:rsidR="009A0AA3" w:rsidRPr="00FE3311" w14:paraId="46293CEB" w14:textId="77777777" w:rsidTr="008B3BD6">
        <w:trPr>
          <w:cantSplit/>
          <w:trHeight w:val="227"/>
        </w:trPr>
        <w:tc>
          <w:tcPr>
            <w:tcW w:w="3838" w:type="dxa"/>
            <w:shd w:val="clear" w:color="auto" w:fill="FFFFFF" w:themeFill="background1"/>
            <w:vAlign w:val="bottom"/>
            <w:hideMark/>
          </w:tcPr>
          <w:p w14:paraId="70667075" w14:textId="5102D19D" w:rsidR="009A0AA3" w:rsidRPr="00FE3311" w:rsidRDefault="00ED0AE1" w:rsidP="007C17A2">
            <w:pPr>
              <w:keepLines/>
              <w:suppressAutoHyphens/>
              <w:rPr>
                <w:rFonts w:ascii="Arial" w:hAnsi="Arial" w:cs="Arial"/>
                <w:sz w:val="18"/>
                <w:szCs w:val="20"/>
              </w:rPr>
            </w:pPr>
            <w:r w:rsidRPr="00FE3311">
              <w:rPr>
                <w:rFonts w:ascii="Arial" w:hAnsi="Arial" w:cs="Arial"/>
                <w:sz w:val="18"/>
                <w:szCs w:val="20"/>
              </w:rPr>
              <w:t xml:space="preserve">Grafobal Group Development, </w:t>
            </w:r>
            <w:r w:rsidR="00C0237D" w:rsidRPr="00FE3311">
              <w:rPr>
                <w:rFonts w:ascii="Arial" w:hAnsi="Arial" w:cs="Arial"/>
                <w:sz w:val="18"/>
                <w:szCs w:val="20"/>
              </w:rPr>
              <w:t>a.s.</w:t>
            </w:r>
          </w:p>
        </w:tc>
        <w:tc>
          <w:tcPr>
            <w:tcW w:w="1123" w:type="dxa"/>
            <w:shd w:val="clear" w:color="auto" w:fill="FFFFFF" w:themeFill="background1"/>
            <w:vAlign w:val="bottom"/>
            <w:hideMark/>
          </w:tcPr>
          <w:p w14:paraId="24F52E4B" w14:textId="77777777" w:rsidR="009A0AA3" w:rsidRPr="00FE3311" w:rsidRDefault="009A0AA3" w:rsidP="007C17A2">
            <w:pPr>
              <w:keepLines/>
              <w:suppressAutoHyphens/>
              <w:jc w:val="right"/>
              <w:rPr>
                <w:rFonts w:ascii="Arial" w:hAnsi="Arial" w:cs="Arial"/>
                <w:sz w:val="18"/>
                <w:szCs w:val="20"/>
              </w:rPr>
            </w:pPr>
            <w:r w:rsidRPr="00FE3311">
              <w:rPr>
                <w:rFonts w:ascii="Arial" w:hAnsi="Arial" w:cs="Arial"/>
                <w:sz w:val="18"/>
                <w:szCs w:val="20"/>
              </w:rPr>
              <w:t>6 671 994</w:t>
            </w:r>
          </w:p>
        </w:tc>
        <w:tc>
          <w:tcPr>
            <w:tcW w:w="992" w:type="dxa"/>
            <w:shd w:val="clear" w:color="auto" w:fill="FFFFFF" w:themeFill="background1"/>
            <w:vAlign w:val="bottom"/>
            <w:hideMark/>
          </w:tcPr>
          <w:p w14:paraId="6CFDBB66" w14:textId="77777777" w:rsidR="009A0AA3" w:rsidRPr="00FE3311" w:rsidRDefault="009A0AA3" w:rsidP="007C17A2">
            <w:pPr>
              <w:keepLines/>
              <w:suppressAutoHyphens/>
              <w:jc w:val="right"/>
              <w:rPr>
                <w:rFonts w:ascii="Arial" w:hAnsi="Arial" w:cs="Arial"/>
                <w:sz w:val="18"/>
                <w:szCs w:val="20"/>
              </w:rPr>
            </w:pPr>
            <w:r w:rsidRPr="00FE3311">
              <w:rPr>
                <w:rFonts w:ascii="Arial" w:hAnsi="Arial" w:cs="Arial"/>
                <w:sz w:val="18"/>
                <w:szCs w:val="20"/>
              </w:rPr>
              <w:t>49%</w:t>
            </w:r>
          </w:p>
        </w:tc>
        <w:tc>
          <w:tcPr>
            <w:tcW w:w="1418" w:type="dxa"/>
            <w:shd w:val="clear" w:color="auto" w:fill="FFFFFF" w:themeFill="background1"/>
            <w:vAlign w:val="bottom"/>
            <w:hideMark/>
          </w:tcPr>
          <w:p w14:paraId="5D0B352F" w14:textId="77777777" w:rsidR="009A0AA3" w:rsidRPr="00FE3311" w:rsidRDefault="009A0AA3" w:rsidP="007C17A2">
            <w:pPr>
              <w:keepLines/>
              <w:suppressAutoHyphens/>
              <w:jc w:val="right"/>
              <w:rPr>
                <w:rFonts w:ascii="Arial" w:hAnsi="Arial" w:cs="Arial"/>
                <w:sz w:val="18"/>
                <w:szCs w:val="20"/>
              </w:rPr>
            </w:pPr>
            <w:r w:rsidRPr="00FE3311">
              <w:rPr>
                <w:rFonts w:ascii="Arial" w:hAnsi="Arial" w:cs="Arial"/>
                <w:sz w:val="18"/>
                <w:szCs w:val="20"/>
              </w:rPr>
              <w:t>49%</w:t>
            </w:r>
          </w:p>
        </w:tc>
        <w:tc>
          <w:tcPr>
            <w:tcW w:w="2067" w:type="dxa"/>
            <w:shd w:val="clear" w:color="auto" w:fill="FFFFFF" w:themeFill="background1"/>
            <w:vAlign w:val="bottom"/>
            <w:hideMark/>
          </w:tcPr>
          <w:p w14:paraId="1204331B" w14:textId="77777777" w:rsidR="009A0AA3" w:rsidRPr="00FE3311" w:rsidRDefault="009A0AA3" w:rsidP="007C17A2">
            <w:pPr>
              <w:keepLines/>
              <w:suppressAutoHyphens/>
              <w:jc w:val="right"/>
              <w:rPr>
                <w:rFonts w:ascii="Arial" w:hAnsi="Arial" w:cs="Arial"/>
                <w:sz w:val="18"/>
                <w:szCs w:val="20"/>
              </w:rPr>
            </w:pPr>
            <w:r w:rsidRPr="00FE3311">
              <w:rPr>
                <w:rFonts w:ascii="Arial" w:hAnsi="Arial" w:cs="Arial"/>
                <w:sz w:val="18"/>
                <w:szCs w:val="20"/>
              </w:rPr>
              <w:t>0</w:t>
            </w:r>
          </w:p>
        </w:tc>
      </w:tr>
      <w:tr w:rsidR="009A0AA3" w:rsidRPr="00FE3311" w14:paraId="25C16212" w14:textId="77777777" w:rsidTr="008B3BD6">
        <w:trPr>
          <w:cantSplit/>
          <w:trHeight w:val="227"/>
        </w:trPr>
        <w:tc>
          <w:tcPr>
            <w:tcW w:w="3838" w:type="dxa"/>
            <w:shd w:val="clear" w:color="auto" w:fill="FFFFFF" w:themeFill="background1"/>
            <w:vAlign w:val="bottom"/>
            <w:hideMark/>
          </w:tcPr>
          <w:p w14:paraId="3712E05C" w14:textId="77777777" w:rsidR="009A0AA3" w:rsidRPr="00FE3311" w:rsidRDefault="009A0AA3" w:rsidP="007C17A2">
            <w:pPr>
              <w:keepLines/>
              <w:suppressAutoHyphens/>
              <w:rPr>
                <w:rFonts w:ascii="Arial" w:hAnsi="Arial" w:cs="Arial"/>
                <w:b/>
                <w:bCs/>
                <w:sz w:val="18"/>
                <w:szCs w:val="20"/>
              </w:rPr>
            </w:pPr>
            <w:r w:rsidRPr="00FE3311">
              <w:rPr>
                <w:rFonts w:ascii="Arial" w:hAnsi="Arial" w:cs="Arial"/>
                <w:b/>
                <w:bCs/>
                <w:sz w:val="18"/>
                <w:szCs w:val="20"/>
              </w:rPr>
              <w:t>Spolu</w:t>
            </w:r>
          </w:p>
        </w:tc>
        <w:tc>
          <w:tcPr>
            <w:tcW w:w="1123" w:type="dxa"/>
            <w:shd w:val="clear" w:color="auto" w:fill="FFFFFF" w:themeFill="background1"/>
            <w:vAlign w:val="bottom"/>
            <w:hideMark/>
          </w:tcPr>
          <w:p w14:paraId="6A35ECDB" w14:textId="77777777" w:rsidR="009A0AA3" w:rsidRPr="00FE3311" w:rsidRDefault="009A0AA3" w:rsidP="007C17A2">
            <w:pPr>
              <w:keepLines/>
              <w:suppressAutoHyphens/>
              <w:jc w:val="right"/>
              <w:rPr>
                <w:rFonts w:ascii="Arial" w:hAnsi="Arial" w:cs="Arial"/>
                <w:b/>
                <w:bCs/>
                <w:sz w:val="18"/>
                <w:szCs w:val="20"/>
              </w:rPr>
            </w:pPr>
            <w:r w:rsidRPr="00FE3311">
              <w:rPr>
                <w:rFonts w:ascii="Arial" w:hAnsi="Arial" w:cs="Arial"/>
                <w:b/>
                <w:bCs/>
                <w:sz w:val="18"/>
                <w:szCs w:val="20"/>
              </w:rPr>
              <w:t>13 642 734</w:t>
            </w:r>
          </w:p>
        </w:tc>
        <w:tc>
          <w:tcPr>
            <w:tcW w:w="992" w:type="dxa"/>
            <w:shd w:val="clear" w:color="auto" w:fill="FFFFFF" w:themeFill="background1"/>
            <w:vAlign w:val="bottom"/>
            <w:hideMark/>
          </w:tcPr>
          <w:p w14:paraId="31CC79AE" w14:textId="77777777" w:rsidR="009A0AA3" w:rsidRPr="00FE3311" w:rsidRDefault="009A0AA3" w:rsidP="007C17A2">
            <w:pPr>
              <w:keepLines/>
              <w:suppressAutoHyphens/>
              <w:jc w:val="right"/>
              <w:rPr>
                <w:rFonts w:ascii="Arial" w:hAnsi="Arial" w:cs="Arial"/>
                <w:b/>
                <w:bCs/>
                <w:sz w:val="18"/>
                <w:szCs w:val="20"/>
              </w:rPr>
            </w:pPr>
            <w:r w:rsidRPr="00FE3311">
              <w:rPr>
                <w:rFonts w:ascii="Arial" w:hAnsi="Arial" w:cs="Arial"/>
                <w:b/>
                <w:bCs/>
                <w:sz w:val="18"/>
                <w:szCs w:val="20"/>
              </w:rPr>
              <w:t>100%</w:t>
            </w:r>
          </w:p>
        </w:tc>
        <w:tc>
          <w:tcPr>
            <w:tcW w:w="1418" w:type="dxa"/>
            <w:shd w:val="clear" w:color="auto" w:fill="FFFFFF" w:themeFill="background1"/>
            <w:vAlign w:val="bottom"/>
            <w:hideMark/>
          </w:tcPr>
          <w:p w14:paraId="0C64E62D" w14:textId="77777777" w:rsidR="009A0AA3" w:rsidRPr="00FE3311" w:rsidRDefault="009A0AA3" w:rsidP="007C17A2">
            <w:pPr>
              <w:keepLines/>
              <w:suppressAutoHyphens/>
              <w:jc w:val="right"/>
              <w:rPr>
                <w:rFonts w:ascii="Arial" w:hAnsi="Arial" w:cs="Arial"/>
                <w:b/>
                <w:bCs/>
                <w:sz w:val="18"/>
                <w:szCs w:val="20"/>
              </w:rPr>
            </w:pPr>
            <w:r w:rsidRPr="00FE3311">
              <w:rPr>
                <w:rFonts w:ascii="Arial" w:hAnsi="Arial" w:cs="Arial"/>
                <w:b/>
                <w:bCs/>
                <w:sz w:val="18"/>
                <w:szCs w:val="20"/>
              </w:rPr>
              <w:t>100%</w:t>
            </w:r>
          </w:p>
        </w:tc>
        <w:tc>
          <w:tcPr>
            <w:tcW w:w="2067" w:type="dxa"/>
            <w:shd w:val="clear" w:color="auto" w:fill="FFFFFF" w:themeFill="background1"/>
            <w:vAlign w:val="bottom"/>
            <w:hideMark/>
          </w:tcPr>
          <w:p w14:paraId="15DEF749" w14:textId="77777777" w:rsidR="009A0AA3" w:rsidRPr="00FE3311" w:rsidRDefault="009A0AA3" w:rsidP="007C17A2">
            <w:pPr>
              <w:keepLines/>
              <w:suppressAutoHyphens/>
              <w:jc w:val="right"/>
              <w:rPr>
                <w:rFonts w:ascii="Arial" w:hAnsi="Arial" w:cs="Arial"/>
                <w:b/>
                <w:bCs/>
                <w:sz w:val="18"/>
                <w:szCs w:val="20"/>
              </w:rPr>
            </w:pPr>
            <w:r w:rsidRPr="00FE3311">
              <w:rPr>
                <w:rFonts w:ascii="Arial" w:hAnsi="Arial" w:cs="Arial"/>
                <w:b/>
                <w:bCs/>
                <w:sz w:val="18"/>
                <w:szCs w:val="20"/>
              </w:rPr>
              <w:t>0</w:t>
            </w:r>
          </w:p>
        </w:tc>
      </w:tr>
    </w:tbl>
    <w:p w14:paraId="12A3D33E" w14:textId="7CAAB404" w:rsidR="00ED0AE1" w:rsidRDefault="00ED0AE1" w:rsidP="007C17A2">
      <w:pPr>
        <w:pStyle w:val="odstavec"/>
        <w:keepLines/>
        <w:rPr>
          <w:rFonts w:ascii="Arial" w:hAnsi="Arial" w:cs="Arial"/>
          <w:highlight w:val="yellow"/>
        </w:rPr>
      </w:pPr>
    </w:p>
    <w:p w14:paraId="3BC9005A" w14:textId="77777777" w:rsidR="00E508C5" w:rsidRPr="00B403F9" w:rsidRDefault="00E508C5" w:rsidP="007C17A2">
      <w:pPr>
        <w:pStyle w:val="odstavec"/>
        <w:keepLines/>
        <w:rPr>
          <w:rFonts w:ascii="Arial" w:hAnsi="Arial" w:cs="Arial"/>
          <w:highlight w:val="yellow"/>
        </w:rPr>
      </w:pPr>
    </w:p>
    <w:p w14:paraId="0F015924" w14:textId="27CA621D" w:rsidR="00ED0AE1" w:rsidRPr="00B403F9" w:rsidRDefault="00ED0AE1" w:rsidP="007C17A2">
      <w:pPr>
        <w:pStyle w:val="odstavec"/>
        <w:keepLines/>
        <w:rPr>
          <w:rFonts w:ascii="Arial" w:hAnsi="Arial" w:cs="Arial"/>
        </w:rPr>
      </w:pPr>
      <w:r w:rsidRPr="00B403F9">
        <w:rPr>
          <w:rFonts w:ascii="Arial" w:hAnsi="Arial" w:cs="Arial"/>
        </w:rPr>
        <w:t>Štruktúra akcionárov Spoločnosti k 31. decembru 2018 :</w:t>
      </w:r>
    </w:p>
    <w:p w14:paraId="4E92AC0D" w14:textId="77777777" w:rsidR="00ED0AE1" w:rsidRPr="00B403F9" w:rsidRDefault="00ED0AE1" w:rsidP="007C17A2">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745"/>
        <w:gridCol w:w="1097"/>
        <w:gridCol w:w="969"/>
        <w:gridCol w:w="1384"/>
        <w:gridCol w:w="2017"/>
      </w:tblGrid>
      <w:tr w:rsidR="00ED0AE1" w:rsidRPr="00FE3311" w14:paraId="42025133" w14:textId="77777777" w:rsidTr="008B3BD6">
        <w:trPr>
          <w:cantSplit/>
          <w:trHeight w:val="276"/>
        </w:trPr>
        <w:tc>
          <w:tcPr>
            <w:tcW w:w="3853" w:type="dxa"/>
            <w:vMerge w:val="restart"/>
            <w:tcBorders>
              <w:bottom w:val="single" w:sz="4" w:space="0" w:color="auto"/>
            </w:tcBorders>
            <w:shd w:val="clear" w:color="auto" w:fill="FFFFFF" w:themeFill="background1"/>
            <w:vAlign w:val="bottom"/>
            <w:hideMark/>
          </w:tcPr>
          <w:p w14:paraId="6BDF421E" w14:textId="77777777" w:rsidR="00ED0AE1" w:rsidRPr="00FE3311" w:rsidRDefault="00ED0AE1" w:rsidP="007C17A2">
            <w:pPr>
              <w:keepLines/>
              <w:suppressAutoHyphens/>
              <w:jc w:val="center"/>
              <w:rPr>
                <w:rFonts w:ascii="Arial" w:hAnsi="Arial" w:cs="Arial"/>
                <w:b/>
                <w:bCs/>
                <w:sz w:val="18"/>
                <w:szCs w:val="20"/>
              </w:rPr>
            </w:pPr>
            <w:r w:rsidRPr="00FE3311">
              <w:rPr>
                <w:rFonts w:ascii="Arial" w:hAnsi="Arial" w:cs="Arial"/>
                <w:b/>
                <w:bCs/>
                <w:sz w:val="18"/>
                <w:szCs w:val="20"/>
              </w:rPr>
              <w:t>Spoločník, akcionár</w:t>
            </w:r>
          </w:p>
        </w:tc>
        <w:tc>
          <w:tcPr>
            <w:tcW w:w="2123" w:type="dxa"/>
            <w:gridSpan w:val="2"/>
            <w:vMerge w:val="restart"/>
            <w:shd w:val="clear" w:color="auto" w:fill="FFFFFF" w:themeFill="background1"/>
            <w:vAlign w:val="bottom"/>
            <w:hideMark/>
          </w:tcPr>
          <w:p w14:paraId="6EF8591B" w14:textId="77777777" w:rsidR="00ED0AE1" w:rsidRPr="00FE3311" w:rsidRDefault="00ED0AE1" w:rsidP="007C17A2">
            <w:pPr>
              <w:keepLines/>
              <w:suppressAutoHyphens/>
              <w:jc w:val="center"/>
              <w:rPr>
                <w:rFonts w:ascii="Arial" w:hAnsi="Arial" w:cs="Arial"/>
                <w:b/>
                <w:bCs/>
                <w:sz w:val="18"/>
                <w:szCs w:val="20"/>
              </w:rPr>
            </w:pPr>
            <w:r w:rsidRPr="00FE3311">
              <w:rPr>
                <w:rFonts w:ascii="Arial" w:hAnsi="Arial" w:cs="Arial"/>
                <w:b/>
                <w:bCs/>
                <w:sz w:val="18"/>
                <w:szCs w:val="20"/>
              </w:rPr>
              <w:t xml:space="preserve">Výška podielu na </w:t>
            </w:r>
          </w:p>
          <w:p w14:paraId="487F4357" w14:textId="77777777" w:rsidR="00ED0AE1" w:rsidRPr="00FE3311" w:rsidRDefault="00ED0AE1" w:rsidP="007C17A2">
            <w:pPr>
              <w:keepLines/>
              <w:suppressAutoHyphens/>
              <w:jc w:val="center"/>
              <w:rPr>
                <w:rFonts w:ascii="Arial" w:hAnsi="Arial" w:cs="Arial"/>
                <w:b/>
                <w:bCs/>
                <w:sz w:val="18"/>
                <w:szCs w:val="20"/>
              </w:rPr>
            </w:pPr>
            <w:r w:rsidRPr="00FE3311">
              <w:rPr>
                <w:rFonts w:ascii="Arial" w:hAnsi="Arial" w:cs="Arial"/>
                <w:b/>
                <w:bCs/>
                <w:sz w:val="18"/>
                <w:szCs w:val="20"/>
              </w:rPr>
              <w:t>základnom imaní</w:t>
            </w:r>
          </w:p>
        </w:tc>
        <w:tc>
          <w:tcPr>
            <w:tcW w:w="1423" w:type="dxa"/>
            <w:vMerge w:val="restart"/>
            <w:tcBorders>
              <w:bottom w:val="single" w:sz="4" w:space="0" w:color="auto"/>
            </w:tcBorders>
            <w:shd w:val="clear" w:color="auto" w:fill="FFFFFF" w:themeFill="background1"/>
            <w:vAlign w:val="bottom"/>
            <w:hideMark/>
          </w:tcPr>
          <w:p w14:paraId="5547350C" w14:textId="6E458AA7" w:rsidR="00ED0AE1" w:rsidRPr="00FE3311" w:rsidRDefault="00ED0AE1" w:rsidP="008B3BD6">
            <w:pPr>
              <w:keepLines/>
              <w:suppressAutoHyphens/>
              <w:jc w:val="center"/>
              <w:rPr>
                <w:rFonts w:ascii="Arial" w:hAnsi="Arial" w:cs="Arial"/>
                <w:b/>
                <w:bCs/>
                <w:sz w:val="18"/>
                <w:szCs w:val="20"/>
              </w:rPr>
            </w:pPr>
            <w:r w:rsidRPr="00FE3311">
              <w:rPr>
                <w:rFonts w:ascii="Arial" w:hAnsi="Arial" w:cs="Arial"/>
                <w:b/>
                <w:bCs/>
                <w:sz w:val="18"/>
                <w:szCs w:val="20"/>
              </w:rPr>
              <w:t>Podiel na</w:t>
            </w:r>
          </w:p>
          <w:p w14:paraId="27CB0266" w14:textId="77777777" w:rsidR="00ED0AE1" w:rsidRPr="00FE3311" w:rsidRDefault="00ED0AE1" w:rsidP="008B3BD6">
            <w:pPr>
              <w:keepLines/>
              <w:suppressAutoHyphens/>
              <w:jc w:val="center"/>
              <w:rPr>
                <w:rFonts w:ascii="Arial" w:hAnsi="Arial" w:cs="Arial"/>
                <w:b/>
                <w:bCs/>
                <w:sz w:val="18"/>
                <w:szCs w:val="20"/>
              </w:rPr>
            </w:pPr>
            <w:r w:rsidRPr="00FE3311">
              <w:rPr>
                <w:rFonts w:ascii="Arial" w:hAnsi="Arial" w:cs="Arial"/>
                <w:b/>
                <w:bCs/>
                <w:sz w:val="18"/>
                <w:szCs w:val="20"/>
              </w:rPr>
              <w:t>hlasovacích právach v %</w:t>
            </w:r>
          </w:p>
        </w:tc>
        <w:tc>
          <w:tcPr>
            <w:tcW w:w="2075" w:type="dxa"/>
            <w:vMerge w:val="restart"/>
            <w:tcBorders>
              <w:bottom w:val="single" w:sz="4" w:space="0" w:color="auto"/>
            </w:tcBorders>
            <w:shd w:val="clear" w:color="auto" w:fill="FFFFFF" w:themeFill="background1"/>
            <w:vAlign w:val="bottom"/>
            <w:hideMark/>
          </w:tcPr>
          <w:p w14:paraId="3227D241" w14:textId="7CE51769" w:rsidR="00ED0AE1" w:rsidRPr="00FE3311" w:rsidRDefault="00ED0AE1" w:rsidP="008B3BD6">
            <w:pPr>
              <w:keepLines/>
              <w:suppressAutoHyphens/>
              <w:jc w:val="center"/>
              <w:rPr>
                <w:rFonts w:ascii="Arial" w:hAnsi="Arial" w:cs="Arial"/>
                <w:b/>
                <w:bCs/>
                <w:sz w:val="18"/>
                <w:szCs w:val="20"/>
              </w:rPr>
            </w:pPr>
            <w:r w:rsidRPr="00FE3311">
              <w:rPr>
                <w:rFonts w:ascii="Arial" w:hAnsi="Arial" w:cs="Arial"/>
                <w:b/>
                <w:bCs/>
                <w:sz w:val="18"/>
                <w:szCs w:val="20"/>
              </w:rPr>
              <w:t>Iný podiel na</w:t>
            </w:r>
          </w:p>
          <w:p w14:paraId="3CB9E13A" w14:textId="77777777" w:rsidR="00ED0AE1" w:rsidRPr="00FE3311" w:rsidRDefault="00ED0AE1" w:rsidP="008B3BD6">
            <w:pPr>
              <w:keepLines/>
              <w:suppressAutoHyphens/>
              <w:jc w:val="center"/>
              <w:rPr>
                <w:rFonts w:ascii="Arial" w:hAnsi="Arial" w:cs="Arial"/>
                <w:b/>
                <w:bCs/>
                <w:sz w:val="18"/>
                <w:szCs w:val="20"/>
              </w:rPr>
            </w:pPr>
            <w:r w:rsidRPr="00FE3311">
              <w:rPr>
                <w:rFonts w:ascii="Arial" w:hAnsi="Arial" w:cs="Arial"/>
                <w:b/>
                <w:bCs/>
                <w:sz w:val="18"/>
                <w:szCs w:val="20"/>
              </w:rPr>
              <w:t>ostatných položkách VI ako na ZI v %</w:t>
            </w:r>
          </w:p>
        </w:tc>
      </w:tr>
      <w:tr w:rsidR="00ED0AE1" w:rsidRPr="00FE3311" w14:paraId="2F7755DF" w14:textId="77777777" w:rsidTr="008B3BD6">
        <w:trPr>
          <w:cantSplit/>
          <w:trHeight w:val="276"/>
        </w:trPr>
        <w:tc>
          <w:tcPr>
            <w:tcW w:w="3853" w:type="dxa"/>
            <w:vMerge/>
            <w:tcBorders>
              <w:bottom w:val="single" w:sz="4" w:space="0" w:color="auto"/>
            </w:tcBorders>
            <w:shd w:val="clear" w:color="auto" w:fill="FFFFFF" w:themeFill="background1"/>
            <w:vAlign w:val="bottom"/>
            <w:hideMark/>
          </w:tcPr>
          <w:p w14:paraId="6DF1F747" w14:textId="77777777" w:rsidR="00ED0AE1" w:rsidRPr="00FE3311" w:rsidRDefault="00ED0AE1" w:rsidP="007C17A2">
            <w:pPr>
              <w:keepLines/>
              <w:suppressAutoHyphens/>
              <w:rPr>
                <w:rFonts w:ascii="Arial" w:hAnsi="Arial" w:cs="Arial"/>
                <w:b/>
                <w:bCs/>
                <w:sz w:val="18"/>
                <w:szCs w:val="20"/>
              </w:rPr>
            </w:pPr>
          </w:p>
        </w:tc>
        <w:tc>
          <w:tcPr>
            <w:tcW w:w="2123" w:type="dxa"/>
            <w:gridSpan w:val="2"/>
            <w:vMerge/>
            <w:shd w:val="clear" w:color="auto" w:fill="FFFFFF" w:themeFill="background1"/>
            <w:vAlign w:val="bottom"/>
            <w:hideMark/>
          </w:tcPr>
          <w:p w14:paraId="76A85241" w14:textId="77777777" w:rsidR="00ED0AE1" w:rsidRPr="00FE3311" w:rsidRDefault="00ED0AE1" w:rsidP="007C17A2">
            <w:pPr>
              <w:keepLines/>
              <w:suppressAutoHyphens/>
              <w:rPr>
                <w:rFonts w:ascii="Arial" w:hAnsi="Arial" w:cs="Arial"/>
                <w:b/>
                <w:bCs/>
                <w:sz w:val="18"/>
                <w:szCs w:val="20"/>
              </w:rPr>
            </w:pPr>
          </w:p>
        </w:tc>
        <w:tc>
          <w:tcPr>
            <w:tcW w:w="1423" w:type="dxa"/>
            <w:vMerge/>
            <w:tcBorders>
              <w:bottom w:val="single" w:sz="4" w:space="0" w:color="auto"/>
            </w:tcBorders>
            <w:shd w:val="clear" w:color="auto" w:fill="FFFFFF" w:themeFill="background1"/>
            <w:vAlign w:val="bottom"/>
            <w:hideMark/>
          </w:tcPr>
          <w:p w14:paraId="3268845F" w14:textId="77777777" w:rsidR="00ED0AE1" w:rsidRPr="00FE3311" w:rsidRDefault="00ED0AE1" w:rsidP="007C17A2">
            <w:pPr>
              <w:keepLines/>
              <w:suppressAutoHyphens/>
              <w:rPr>
                <w:rFonts w:ascii="Arial" w:hAnsi="Arial" w:cs="Arial"/>
                <w:b/>
                <w:bCs/>
                <w:sz w:val="18"/>
                <w:szCs w:val="20"/>
              </w:rPr>
            </w:pPr>
          </w:p>
        </w:tc>
        <w:tc>
          <w:tcPr>
            <w:tcW w:w="2075" w:type="dxa"/>
            <w:vMerge/>
            <w:tcBorders>
              <w:bottom w:val="single" w:sz="4" w:space="0" w:color="auto"/>
            </w:tcBorders>
            <w:shd w:val="clear" w:color="auto" w:fill="FFFFFF" w:themeFill="background1"/>
            <w:vAlign w:val="bottom"/>
            <w:hideMark/>
          </w:tcPr>
          <w:p w14:paraId="6EAAF49E" w14:textId="77777777" w:rsidR="00ED0AE1" w:rsidRPr="00FE3311" w:rsidRDefault="00ED0AE1" w:rsidP="007C17A2">
            <w:pPr>
              <w:keepLines/>
              <w:suppressAutoHyphens/>
              <w:rPr>
                <w:rFonts w:ascii="Arial" w:hAnsi="Arial" w:cs="Arial"/>
                <w:b/>
                <w:bCs/>
                <w:sz w:val="18"/>
                <w:szCs w:val="20"/>
              </w:rPr>
            </w:pPr>
          </w:p>
        </w:tc>
      </w:tr>
      <w:tr w:rsidR="00ED0AE1" w:rsidRPr="00FE3311" w14:paraId="1E307E3F" w14:textId="77777777" w:rsidTr="008B3BD6">
        <w:trPr>
          <w:cantSplit/>
          <w:trHeight w:val="276"/>
        </w:trPr>
        <w:tc>
          <w:tcPr>
            <w:tcW w:w="3853" w:type="dxa"/>
            <w:vMerge/>
            <w:tcBorders>
              <w:bottom w:val="single" w:sz="4" w:space="0" w:color="auto"/>
            </w:tcBorders>
            <w:shd w:val="clear" w:color="auto" w:fill="FFFFFF" w:themeFill="background1"/>
            <w:vAlign w:val="bottom"/>
            <w:hideMark/>
          </w:tcPr>
          <w:p w14:paraId="10262B40" w14:textId="77777777" w:rsidR="00ED0AE1" w:rsidRPr="00FE3311" w:rsidRDefault="00ED0AE1" w:rsidP="007C17A2">
            <w:pPr>
              <w:keepLines/>
              <w:suppressAutoHyphens/>
              <w:rPr>
                <w:rFonts w:ascii="Arial" w:hAnsi="Arial" w:cs="Arial"/>
                <w:b/>
                <w:bCs/>
                <w:sz w:val="18"/>
                <w:szCs w:val="20"/>
              </w:rPr>
            </w:pPr>
          </w:p>
        </w:tc>
        <w:tc>
          <w:tcPr>
            <w:tcW w:w="2123" w:type="dxa"/>
            <w:gridSpan w:val="2"/>
            <w:vMerge/>
            <w:shd w:val="clear" w:color="auto" w:fill="FFFFFF" w:themeFill="background1"/>
            <w:vAlign w:val="bottom"/>
            <w:hideMark/>
          </w:tcPr>
          <w:p w14:paraId="2355E48F" w14:textId="77777777" w:rsidR="00ED0AE1" w:rsidRPr="00FE3311" w:rsidRDefault="00ED0AE1" w:rsidP="007C17A2">
            <w:pPr>
              <w:keepLines/>
              <w:suppressAutoHyphens/>
              <w:rPr>
                <w:rFonts w:ascii="Arial" w:hAnsi="Arial" w:cs="Arial"/>
                <w:b/>
                <w:bCs/>
                <w:sz w:val="18"/>
                <w:szCs w:val="20"/>
              </w:rPr>
            </w:pPr>
          </w:p>
        </w:tc>
        <w:tc>
          <w:tcPr>
            <w:tcW w:w="1423" w:type="dxa"/>
            <w:vMerge/>
            <w:tcBorders>
              <w:bottom w:val="single" w:sz="4" w:space="0" w:color="auto"/>
            </w:tcBorders>
            <w:shd w:val="clear" w:color="auto" w:fill="FFFFFF" w:themeFill="background1"/>
            <w:vAlign w:val="bottom"/>
            <w:hideMark/>
          </w:tcPr>
          <w:p w14:paraId="312DFF2B" w14:textId="77777777" w:rsidR="00ED0AE1" w:rsidRPr="00FE3311" w:rsidRDefault="00ED0AE1" w:rsidP="007C17A2">
            <w:pPr>
              <w:keepLines/>
              <w:suppressAutoHyphens/>
              <w:rPr>
                <w:rFonts w:ascii="Arial" w:hAnsi="Arial" w:cs="Arial"/>
                <w:b/>
                <w:bCs/>
                <w:sz w:val="18"/>
                <w:szCs w:val="20"/>
              </w:rPr>
            </w:pPr>
          </w:p>
        </w:tc>
        <w:tc>
          <w:tcPr>
            <w:tcW w:w="2075" w:type="dxa"/>
            <w:vMerge/>
            <w:tcBorders>
              <w:bottom w:val="single" w:sz="4" w:space="0" w:color="auto"/>
            </w:tcBorders>
            <w:shd w:val="clear" w:color="auto" w:fill="FFFFFF" w:themeFill="background1"/>
            <w:vAlign w:val="bottom"/>
            <w:hideMark/>
          </w:tcPr>
          <w:p w14:paraId="4CA2D775" w14:textId="77777777" w:rsidR="00ED0AE1" w:rsidRPr="00FE3311" w:rsidRDefault="00ED0AE1" w:rsidP="007C17A2">
            <w:pPr>
              <w:keepLines/>
              <w:suppressAutoHyphens/>
              <w:rPr>
                <w:rFonts w:ascii="Arial" w:hAnsi="Arial" w:cs="Arial"/>
                <w:b/>
                <w:bCs/>
                <w:sz w:val="18"/>
                <w:szCs w:val="20"/>
              </w:rPr>
            </w:pPr>
          </w:p>
        </w:tc>
      </w:tr>
      <w:tr w:rsidR="00ED0AE1" w:rsidRPr="00FE3311" w14:paraId="0817C7B2" w14:textId="77777777" w:rsidTr="008B3BD6">
        <w:trPr>
          <w:cantSplit/>
          <w:trHeight w:val="227"/>
        </w:trPr>
        <w:tc>
          <w:tcPr>
            <w:tcW w:w="3853" w:type="dxa"/>
            <w:vMerge/>
            <w:tcBorders>
              <w:bottom w:val="single" w:sz="4" w:space="0" w:color="auto"/>
            </w:tcBorders>
            <w:shd w:val="clear" w:color="auto" w:fill="FFFFFF" w:themeFill="background1"/>
            <w:vAlign w:val="bottom"/>
            <w:hideMark/>
          </w:tcPr>
          <w:p w14:paraId="4567E917" w14:textId="77777777" w:rsidR="00ED0AE1" w:rsidRPr="00FE3311" w:rsidRDefault="00ED0AE1" w:rsidP="007C17A2">
            <w:pPr>
              <w:keepLines/>
              <w:suppressAutoHyphens/>
              <w:rPr>
                <w:rFonts w:ascii="Arial" w:hAnsi="Arial" w:cs="Arial"/>
                <w:b/>
                <w:bCs/>
                <w:sz w:val="18"/>
                <w:szCs w:val="20"/>
              </w:rPr>
            </w:pPr>
          </w:p>
        </w:tc>
        <w:tc>
          <w:tcPr>
            <w:tcW w:w="1127" w:type="dxa"/>
            <w:tcBorders>
              <w:bottom w:val="single" w:sz="4" w:space="0" w:color="auto"/>
            </w:tcBorders>
            <w:shd w:val="clear" w:color="auto" w:fill="FFFFFF" w:themeFill="background1"/>
            <w:vAlign w:val="bottom"/>
            <w:hideMark/>
          </w:tcPr>
          <w:p w14:paraId="3E65E5A8" w14:textId="77777777" w:rsidR="00ED0AE1" w:rsidRPr="00FE3311" w:rsidRDefault="00ED0AE1" w:rsidP="007C17A2">
            <w:pPr>
              <w:keepLines/>
              <w:suppressAutoHyphens/>
              <w:jc w:val="center"/>
              <w:rPr>
                <w:rFonts w:ascii="Arial" w:hAnsi="Arial" w:cs="Arial"/>
                <w:b/>
                <w:bCs/>
                <w:sz w:val="18"/>
                <w:szCs w:val="20"/>
              </w:rPr>
            </w:pPr>
            <w:r w:rsidRPr="00FE3311">
              <w:rPr>
                <w:rFonts w:ascii="Arial" w:hAnsi="Arial" w:cs="Arial"/>
                <w:b/>
                <w:bCs/>
                <w:sz w:val="18"/>
                <w:szCs w:val="20"/>
              </w:rPr>
              <w:t>absolútne</w:t>
            </w:r>
          </w:p>
        </w:tc>
        <w:tc>
          <w:tcPr>
            <w:tcW w:w="996" w:type="dxa"/>
            <w:tcBorders>
              <w:bottom w:val="single" w:sz="4" w:space="0" w:color="auto"/>
            </w:tcBorders>
            <w:shd w:val="clear" w:color="auto" w:fill="FFFFFF" w:themeFill="background1"/>
            <w:vAlign w:val="bottom"/>
            <w:hideMark/>
          </w:tcPr>
          <w:p w14:paraId="662830C0" w14:textId="77777777" w:rsidR="00ED0AE1" w:rsidRPr="00FE3311" w:rsidRDefault="00ED0AE1" w:rsidP="007C17A2">
            <w:pPr>
              <w:keepLines/>
              <w:suppressAutoHyphens/>
              <w:jc w:val="center"/>
              <w:rPr>
                <w:rFonts w:ascii="Arial" w:hAnsi="Arial" w:cs="Arial"/>
                <w:b/>
                <w:bCs/>
                <w:sz w:val="18"/>
                <w:szCs w:val="20"/>
              </w:rPr>
            </w:pPr>
            <w:r w:rsidRPr="00FE3311">
              <w:rPr>
                <w:rFonts w:ascii="Arial" w:hAnsi="Arial" w:cs="Arial"/>
                <w:b/>
                <w:bCs/>
                <w:sz w:val="18"/>
                <w:szCs w:val="20"/>
              </w:rPr>
              <w:t>v %</w:t>
            </w:r>
          </w:p>
        </w:tc>
        <w:tc>
          <w:tcPr>
            <w:tcW w:w="1423" w:type="dxa"/>
            <w:vMerge/>
            <w:tcBorders>
              <w:bottom w:val="single" w:sz="4" w:space="0" w:color="auto"/>
            </w:tcBorders>
            <w:shd w:val="clear" w:color="auto" w:fill="FFFFFF" w:themeFill="background1"/>
            <w:vAlign w:val="bottom"/>
            <w:hideMark/>
          </w:tcPr>
          <w:p w14:paraId="2EE323F9" w14:textId="77777777" w:rsidR="00ED0AE1" w:rsidRPr="00FE3311" w:rsidRDefault="00ED0AE1" w:rsidP="007C17A2">
            <w:pPr>
              <w:keepLines/>
              <w:suppressAutoHyphens/>
              <w:rPr>
                <w:rFonts w:ascii="Arial" w:hAnsi="Arial" w:cs="Arial"/>
                <w:b/>
                <w:bCs/>
                <w:sz w:val="18"/>
                <w:szCs w:val="20"/>
              </w:rPr>
            </w:pPr>
          </w:p>
        </w:tc>
        <w:tc>
          <w:tcPr>
            <w:tcW w:w="2075" w:type="dxa"/>
            <w:vMerge/>
            <w:tcBorders>
              <w:bottom w:val="single" w:sz="4" w:space="0" w:color="auto"/>
            </w:tcBorders>
            <w:shd w:val="clear" w:color="auto" w:fill="FFFFFF" w:themeFill="background1"/>
            <w:vAlign w:val="bottom"/>
            <w:hideMark/>
          </w:tcPr>
          <w:p w14:paraId="5AE7C259" w14:textId="77777777" w:rsidR="00ED0AE1" w:rsidRPr="00FE3311" w:rsidRDefault="00ED0AE1" w:rsidP="007C17A2">
            <w:pPr>
              <w:keepLines/>
              <w:suppressAutoHyphens/>
              <w:rPr>
                <w:rFonts w:ascii="Arial" w:hAnsi="Arial" w:cs="Arial"/>
                <w:b/>
                <w:bCs/>
                <w:sz w:val="18"/>
                <w:szCs w:val="20"/>
              </w:rPr>
            </w:pPr>
          </w:p>
        </w:tc>
      </w:tr>
      <w:tr w:rsidR="00ED0AE1" w:rsidRPr="00FE3311" w14:paraId="17322367" w14:textId="77777777" w:rsidTr="008B3BD6">
        <w:trPr>
          <w:cantSplit/>
          <w:trHeight w:val="227"/>
        </w:trPr>
        <w:tc>
          <w:tcPr>
            <w:tcW w:w="3853" w:type="dxa"/>
            <w:tcBorders>
              <w:top w:val="single" w:sz="4" w:space="0" w:color="auto"/>
            </w:tcBorders>
            <w:shd w:val="clear" w:color="auto" w:fill="FFFFFF" w:themeFill="background1"/>
            <w:vAlign w:val="bottom"/>
            <w:hideMark/>
          </w:tcPr>
          <w:p w14:paraId="1354B8B4" w14:textId="6537A187" w:rsidR="00ED0AE1" w:rsidRPr="00234E49" w:rsidRDefault="00ED0AE1" w:rsidP="007C17A2">
            <w:pPr>
              <w:keepLines/>
              <w:suppressAutoHyphens/>
              <w:rPr>
                <w:rFonts w:ascii="Arial" w:hAnsi="Arial" w:cs="Arial"/>
                <w:sz w:val="18"/>
                <w:szCs w:val="20"/>
              </w:rPr>
            </w:pPr>
            <w:r w:rsidRPr="00FE3311">
              <w:rPr>
                <w:rFonts w:ascii="Arial" w:hAnsi="Arial" w:cs="Arial"/>
                <w:sz w:val="18"/>
                <w:szCs w:val="20"/>
              </w:rPr>
              <w:t>Bratislavská vodárenská spoločnosť, a.s.</w:t>
            </w:r>
            <w:r w:rsidR="00AE6C4F" w:rsidRPr="00234E49">
              <w:rPr>
                <w:rFonts w:ascii="Arial" w:hAnsi="Arial" w:cs="Arial"/>
                <w:sz w:val="18"/>
                <w:szCs w:val="20"/>
              </w:rPr>
              <w:t>*</w:t>
            </w:r>
          </w:p>
        </w:tc>
        <w:tc>
          <w:tcPr>
            <w:tcW w:w="1127" w:type="dxa"/>
            <w:tcBorders>
              <w:top w:val="single" w:sz="4" w:space="0" w:color="auto"/>
            </w:tcBorders>
            <w:shd w:val="clear" w:color="auto" w:fill="FFFFFF" w:themeFill="background1"/>
            <w:vAlign w:val="bottom"/>
            <w:hideMark/>
          </w:tcPr>
          <w:p w14:paraId="343E9E58" w14:textId="77777777" w:rsidR="00ED0AE1" w:rsidRPr="00FE3311" w:rsidRDefault="00ED0AE1" w:rsidP="007C17A2">
            <w:pPr>
              <w:keepLines/>
              <w:suppressAutoHyphens/>
              <w:jc w:val="right"/>
              <w:rPr>
                <w:rFonts w:ascii="Arial" w:hAnsi="Arial" w:cs="Arial"/>
                <w:sz w:val="18"/>
                <w:szCs w:val="20"/>
              </w:rPr>
            </w:pPr>
            <w:r w:rsidRPr="00FE3311">
              <w:rPr>
                <w:rFonts w:ascii="Arial" w:hAnsi="Arial" w:cs="Arial"/>
                <w:sz w:val="18"/>
                <w:szCs w:val="20"/>
              </w:rPr>
              <w:t>6 970 740</w:t>
            </w:r>
          </w:p>
        </w:tc>
        <w:tc>
          <w:tcPr>
            <w:tcW w:w="996" w:type="dxa"/>
            <w:shd w:val="clear" w:color="auto" w:fill="FFFFFF" w:themeFill="background1"/>
            <w:vAlign w:val="bottom"/>
            <w:hideMark/>
          </w:tcPr>
          <w:p w14:paraId="614D5E59" w14:textId="77777777" w:rsidR="00ED0AE1" w:rsidRPr="00FE3311" w:rsidRDefault="00ED0AE1" w:rsidP="007C17A2">
            <w:pPr>
              <w:keepLines/>
              <w:suppressAutoHyphens/>
              <w:jc w:val="right"/>
              <w:rPr>
                <w:rFonts w:ascii="Arial" w:hAnsi="Arial" w:cs="Arial"/>
                <w:sz w:val="18"/>
                <w:szCs w:val="20"/>
              </w:rPr>
            </w:pPr>
            <w:r w:rsidRPr="00FE3311">
              <w:rPr>
                <w:rFonts w:ascii="Arial" w:hAnsi="Arial" w:cs="Arial"/>
                <w:sz w:val="18"/>
                <w:szCs w:val="20"/>
              </w:rPr>
              <w:t>51%</w:t>
            </w:r>
          </w:p>
        </w:tc>
        <w:tc>
          <w:tcPr>
            <w:tcW w:w="1423" w:type="dxa"/>
            <w:tcBorders>
              <w:top w:val="single" w:sz="4" w:space="0" w:color="auto"/>
            </w:tcBorders>
            <w:shd w:val="clear" w:color="auto" w:fill="FFFFFF" w:themeFill="background1"/>
            <w:vAlign w:val="bottom"/>
            <w:hideMark/>
          </w:tcPr>
          <w:p w14:paraId="70296800" w14:textId="77777777" w:rsidR="00ED0AE1" w:rsidRPr="00FE3311" w:rsidRDefault="00ED0AE1" w:rsidP="007C17A2">
            <w:pPr>
              <w:keepLines/>
              <w:suppressAutoHyphens/>
              <w:jc w:val="right"/>
              <w:rPr>
                <w:rFonts w:ascii="Arial" w:hAnsi="Arial" w:cs="Arial"/>
                <w:sz w:val="18"/>
                <w:szCs w:val="20"/>
              </w:rPr>
            </w:pPr>
            <w:r w:rsidRPr="00FE3311">
              <w:rPr>
                <w:rFonts w:ascii="Arial" w:hAnsi="Arial" w:cs="Arial"/>
                <w:sz w:val="18"/>
                <w:szCs w:val="20"/>
              </w:rPr>
              <w:t>51%</w:t>
            </w:r>
          </w:p>
        </w:tc>
        <w:tc>
          <w:tcPr>
            <w:tcW w:w="2075" w:type="dxa"/>
            <w:tcBorders>
              <w:top w:val="single" w:sz="4" w:space="0" w:color="auto"/>
            </w:tcBorders>
            <w:shd w:val="clear" w:color="auto" w:fill="FFFFFF" w:themeFill="background1"/>
            <w:vAlign w:val="bottom"/>
            <w:hideMark/>
          </w:tcPr>
          <w:p w14:paraId="7F87C8E0" w14:textId="77777777" w:rsidR="00ED0AE1" w:rsidRPr="00FE3311" w:rsidRDefault="00ED0AE1" w:rsidP="007C17A2">
            <w:pPr>
              <w:keepLines/>
              <w:suppressAutoHyphens/>
              <w:jc w:val="right"/>
              <w:rPr>
                <w:rFonts w:ascii="Arial" w:hAnsi="Arial" w:cs="Arial"/>
                <w:sz w:val="18"/>
                <w:szCs w:val="20"/>
              </w:rPr>
            </w:pPr>
            <w:r w:rsidRPr="00FE3311">
              <w:rPr>
                <w:rFonts w:ascii="Arial" w:hAnsi="Arial" w:cs="Arial"/>
                <w:sz w:val="18"/>
                <w:szCs w:val="20"/>
              </w:rPr>
              <w:t>0</w:t>
            </w:r>
          </w:p>
        </w:tc>
      </w:tr>
      <w:tr w:rsidR="00ED0AE1" w:rsidRPr="00FE3311" w14:paraId="05AE0756" w14:textId="77777777" w:rsidTr="008B3BD6">
        <w:trPr>
          <w:cantSplit/>
          <w:trHeight w:val="227"/>
        </w:trPr>
        <w:tc>
          <w:tcPr>
            <w:tcW w:w="3853" w:type="dxa"/>
            <w:shd w:val="clear" w:color="auto" w:fill="FFFFFF" w:themeFill="background1"/>
            <w:vAlign w:val="bottom"/>
            <w:hideMark/>
          </w:tcPr>
          <w:p w14:paraId="7984DACA" w14:textId="77777777" w:rsidR="00ED0AE1" w:rsidRPr="00FE3311" w:rsidRDefault="00ED0AE1" w:rsidP="007C17A2">
            <w:pPr>
              <w:keepLines/>
              <w:suppressAutoHyphens/>
              <w:rPr>
                <w:rFonts w:ascii="Arial" w:hAnsi="Arial" w:cs="Arial"/>
                <w:sz w:val="18"/>
                <w:szCs w:val="20"/>
              </w:rPr>
            </w:pPr>
            <w:r w:rsidRPr="00FE3311">
              <w:rPr>
                <w:rFonts w:ascii="Arial" w:hAnsi="Arial" w:cs="Arial"/>
                <w:sz w:val="18"/>
                <w:szCs w:val="20"/>
              </w:rPr>
              <w:t>HEDIN, a.s.</w:t>
            </w:r>
          </w:p>
        </w:tc>
        <w:tc>
          <w:tcPr>
            <w:tcW w:w="1127" w:type="dxa"/>
            <w:shd w:val="clear" w:color="auto" w:fill="FFFFFF" w:themeFill="background1"/>
            <w:vAlign w:val="bottom"/>
            <w:hideMark/>
          </w:tcPr>
          <w:p w14:paraId="78CA764F" w14:textId="77777777" w:rsidR="00ED0AE1" w:rsidRPr="00FE3311" w:rsidRDefault="00ED0AE1" w:rsidP="007C17A2">
            <w:pPr>
              <w:keepLines/>
              <w:suppressAutoHyphens/>
              <w:jc w:val="right"/>
              <w:rPr>
                <w:rFonts w:ascii="Arial" w:hAnsi="Arial" w:cs="Arial"/>
                <w:sz w:val="18"/>
                <w:szCs w:val="20"/>
              </w:rPr>
            </w:pPr>
            <w:r w:rsidRPr="00FE3311">
              <w:rPr>
                <w:rFonts w:ascii="Arial" w:hAnsi="Arial" w:cs="Arial"/>
                <w:sz w:val="18"/>
                <w:szCs w:val="20"/>
              </w:rPr>
              <w:t>6 671 994</w:t>
            </w:r>
          </w:p>
        </w:tc>
        <w:tc>
          <w:tcPr>
            <w:tcW w:w="996" w:type="dxa"/>
            <w:shd w:val="clear" w:color="auto" w:fill="FFFFFF" w:themeFill="background1"/>
            <w:vAlign w:val="bottom"/>
            <w:hideMark/>
          </w:tcPr>
          <w:p w14:paraId="0A29A984" w14:textId="77777777" w:rsidR="00ED0AE1" w:rsidRPr="00FE3311" w:rsidRDefault="00ED0AE1" w:rsidP="007C17A2">
            <w:pPr>
              <w:keepLines/>
              <w:suppressAutoHyphens/>
              <w:jc w:val="right"/>
              <w:rPr>
                <w:rFonts w:ascii="Arial" w:hAnsi="Arial" w:cs="Arial"/>
                <w:sz w:val="18"/>
                <w:szCs w:val="20"/>
              </w:rPr>
            </w:pPr>
            <w:r w:rsidRPr="00FE3311">
              <w:rPr>
                <w:rFonts w:ascii="Arial" w:hAnsi="Arial" w:cs="Arial"/>
                <w:sz w:val="18"/>
                <w:szCs w:val="20"/>
              </w:rPr>
              <w:t>49%</w:t>
            </w:r>
          </w:p>
        </w:tc>
        <w:tc>
          <w:tcPr>
            <w:tcW w:w="1423" w:type="dxa"/>
            <w:shd w:val="clear" w:color="auto" w:fill="FFFFFF" w:themeFill="background1"/>
            <w:vAlign w:val="bottom"/>
            <w:hideMark/>
          </w:tcPr>
          <w:p w14:paraId="7B58E752" w14:textId="77777777" w:rsidR="00ED0AE1" w:rsidRPr="00FE3311" w:rsidRDefault="00ED0AE1" w:rsidP="007C17A2">
            <w:pPr>
              <w:keepLines/>
              <w:suppressAutoHyphens/>
              <w:jc w:val="right"/>
              <w:rPr>
                <w:rFonts w:ascii="Arial" w:hAnsi="Arial" w:cs="Arial"/>
                <w:sz w:val="18"/>
                <w:szCs w:val="20"/>
              </w:rPr>
            </w:pPr>
            <w:r w:rsidRPr="00FE3311">
              <w:rPr>
                <w:rFonts w:ascii="Arial" w:hAnsi="Arial" w:cs="Arial"/>
                <w:sz w:val="18"/>
                <w:szCs w:val="20"/>
              </w:rPr>
              <w:t>49%</w:t>
            </w:r>
          </w:p>
        </w:tc>
        <w:tc>
          <w:tcPr>
            <w:tcW w:w="2075" w:type="dxa"/>
            <w:shd w:val="clear" w:color="auto" w:fill="FFFFFF" w:themeFill="background1"/>
            <w:vAlign w:val="bottom"/>
            <w:hideMark/>
          </w:tcPr>
          <w:p w14:paraId="1CAF21BD" w14:textId="77777777" w:rsidR="00ED0AE1" w:rsidRPr="00FE3311" w:rsidRDefault="00ED0AE1" w:rsidP="007C17A2">
            <w:pPr>
              <w:keepLines/>
              <w:suppressAutoHyphens/>
              <w:jc w:val="right"/>
              <w:rPr>
                <w:rFonts w:ascii="Arial" w:hAnsi="Arial" w:cs="Arial"/>
                <w:sz w:val="18"/>
                <w:szCs w:val="20"/>
              </w:rPr>
            </w:pPr>
            <w:r w:rsidRPr="00FE3311">
              <w:rPr>
                <w:rFonts w:ascii="Arial" w:hAnsi="Arial" w:cs="Arial"/>
                <w:sz w:val="18"/>
                <w:szCs w:val="20"/>
              </w:rPr>
              <w:t>0</w:t>
            </w:r>
          </w:p>
        </w:tc>
      </w:tr>
      <w:tr w:rsidR="00ED0AE1" w:rsidRPr="00FE3311" w14:paraId="42E63A78" w14:textId="77777777" w:rsidTr="008B3BD6">
        <w:trPr>
          <w:cantSplit/>
          <w:trHeight w:val="227"/>
        </w:trPr>
        <w:tc>
          <w:tcPr>
            <w:tcW w:w="3853" w:type="dxa"/>
            <w:shd w:val="clear" w:color="auto" w:fill="auto"/>
            <w:vAlign w:val="bottom"/>
            <w:hideMark/>
          </w:tcPr>
          <w:p w14:paraId="005C2026" w14:textId="77777777" w:rsidR="00ED0AE1" w:rsidRPr="00FE3311" w:rsidRDefault="00ED0AE1" w:rsidP="007C17A2">
            <w:pPr>
              <w:keepLines/>
              <w:suppressAutoHyphens/>
              <w:rPr>
                <w:rFonts w:ascii="Arial" w:hAnsi="Arial" w:cs="Arial"/>
                <w:b/>
                <w:bCs/>
                <w:sz w:val="18"/>
                <w:szCs w:val="20"/>
              </w:rPr>
            </w:pPr>
            <w:r w:rsidRPr="00FE3311">
              <w:rPr>
                <w:rFonts w:ascii="Arial" w:hAnsi="Arial" w:cs="Arial"/>
                <w:b/>
                <w:bCs/>
                <w:sz w:val="18"/>
                <w:szCs w:val="20"/>
              </w:rPr>
              <w:t>Spolu</w:t>
            </w:r>
          </w:p>
        </w:tc>
        <w:tc>
          <w:tcPr>
            <w:tcW w:w="1127" w:type="dxa"/>
            <w:shd w:val="clear" w:color="auto" w:fill="FFFFFF" w:themeFill="background1"/>
            <w:vAlign w:val="bottom"/>
            <w:hideMark/>
          </w:tcPr>
          <w:p w14:paraId="694A043B" w14:textId="77777777" w:rsidR="00ED0AE1" w:rsidRPr="00FE3311" w:rsidRDefault="00ED0AE1" w:rsidP="007C17A2">
            <w:pPr>
              <w:keepLines/>
              <w:suppressAutoHyphens/>
              <w:jc w:val="right"/>
              <w:rPr>
                <w:rFonts w:ascii="Arial" w:hAnsi="Arial" w:cs="Arial"/>
                <w:b/>
                <w:bCs/>
                <w:sz w:val="18"/>
                <w:szCs w:val="20"/>
              </w:rPr>
            </w:pPr>
            <w:r w:rsidRPr="00FE3311">
              <w:rPr>
                <w:rFonts w:ascii="Arial" w:hAnsi="Arial" w:cs="Arial"/>
                <w:b/>
                <w:bCs/>
                <w:sz w:val="18"/>
                <w:szCs w:val="20"/>
              </w:rPr>
              <w:t>13 642 734</w:t>
            </w:r>
          </w:p>
        </w:tc>
        <w:tc>
          <w:tcPr>
            <w:tcW w:w="996" w:type="dxa"/>
            <w:shd w:val="clear" w:color="auto" w:fill="FFFFFF" w:themeFill="background1"/>
            <w:vAlign w:val="bottom"/>
            <w:hideMark/>
          </w:tcPr>
          <w:p w14:paraId="57912EA4" w14:textId="77777777" w:rsidR="00ED0AE1" w:rsidRPr="00FE3311" w:rsidRDefault="00ED0AE1" w:rsidP="007C17A2">
            <w:pPr>
              <w:keepLines/>
              <w:suppressAutoHyphens/>
              <w:jc w:val="right"/>
              <w:rPr>
                <w:rFonts w:ascii="Arial" w:hAnsi="Arial" w:cs="Arial"/>
                <w:b/>
                <w:bCs/>
                <w:sz w:val="18"/>
                <w:szCs w:val="20"/>
              </w:rPr>
            </w:pPr>
            <w:r w:rsidRPr="00FE3311">
              <w:rPr>
                <w:rFonts w:ascii="Arial" w:hAnsi="Arial" w:cs="Arial"/>
                <w:b/>
                <w:bCs/>
                <w:sz w:val="18"/>
                <w:szCs w:val="20"/>
              </w:rPr>
              <w:t>100%</w:t>
            </w:r>
          </w:p>
        </w:tc>
        <w:tc>
          <w:tcPr>
            <w:tcW w:w="1423" w:type="dxa"/>
            <w:shd w:val="clear" w:color="auto" w:fill="FFFFFF" w:themeFill="background1"/>
            <w:vAlign w:val="bottom"/>
            <w:hideMark/>
          </w:tcPr>
          <w:p w14:paraId="77B71E52" w14:textId="77777777" w:rsidR="00ED0AE1" w:rsidRPr="00FE3311" w:rsidRDefault="00ED0AE1" w:rsidP="007C17A2">
            <w:pPr>
              <w:keepLines/>
              <w:suppressAutoHyphens/>
              <w:jc w:val="right"/>
              <w:rPr>
                <w:rFonts w:ascii="Arial" w:hAnsi="Arial" w:cs="Arial"/>
                <w:b/>
                <w:bCs/>
                <w:sz w:val="18"/>
                <w:szCs w:val="20"/>
              </w:rPr>
            </w:pPr>
            <w:r w:rsidRPr="00FE3311">
              <w:rPr>
                <w:rFonts w:ascii="Arial" w:hAnsi="Arial" w:cs="Arial"/>
                <w:b/>
                <w:bCs/>
                <w:sz w:val="18"/>
                <w:szCs w:val="20"/>
              </w:rPr>
              <w:t>100%</w:t>
            </w:r>
          </w:p>
        </w:tc>
        <w:tc>
          <w:tcPr>
            <w:tcW w:w="2075" w:type="dxa"/>
            <w:shd w:val="clear" w:color="auto" w:fill="FFFFFF" w:themeFill="background1"/>
            <w:vAlign w:val="bottom"/>
            <w:hideMark/>
          </w:tcPr>
          <w:p w14:paraId="47131A56" w14:textId="77777777" w:rsidR="00ED0AE1" w:rsidRPr="00FE3311" w:rsidRDefault="00ED0AE1" w:rsidP="007C17A2">
            <w:pPr>
              <w:keepLines/>
              <w:suppressAutoHyphens/>
              <w:jc w:val="right"/>
              <w:rPr>
                <w:rFonts w:ascii="Arial" w:hAnsi="Arial" w:cs="Arial"/>
                <w:b/>
                <w:bCs/>
                <w:sz w:val="18"/>
                <w:szCs w:val="20"/>
              </w:rPr>
            </w:pPr>
            <w:r w:rsidRPr="00FE3311">
              <w:rPr>
                <w:rFonts w:ascii="Arial" w:hAnsi="Arial" w:cs="Arial"/>
                <w:b/>
                <w:bCs/>
                <w:sz w:val="18"/>
                <w:szCs w:val="20"/>
              </w:rPr>
              <w:t>0</w:t>
            </w:r>
          </w:p>
        </w:tc>
      </w:tr>
    </w:tbl>
    <w:p w14:paraId="31EBA753" w14:textId="77777777" w:rsidR="00ED0AE1" w:rsidRPr="00B403F9" w:rsidRDefault="00ED0AE1" w:rsidP="007C17A2">
      <w:pPr>
        <w:pStyle w:val="odstavec"/>
        <w:keepLines/>
        <w:rPr>
          <w:rFonts w:ascii="Arial" w:hAnsi="Arial" w:cs="Arial"/>
        </w:rPr>
      </w:pPr>
    </w:p>
    <w:p w14:paraId="32C589DF" w14:textId="6A5E5A84" w:rsidR="00AE6C4F" w:rsidRPr="00B403F9" w:rsidRDefault="00AE6C4F" w:rsidP="007C17A2">
      <w:pPr>
        <w:pStyle w:val="odstavec"/>
        <w:keepLines/>
        <w:rPr>
          <w:rFonts w:ascii="Arial" w:hAnsi="Arial" w:cs="Arial"/>
        </w:rPr>
      </w:pPr>
    </w:p>
    <w:p w14:paraId="40C361E1" w14:textId="0AD5E563" w:rsidR="00AE6C4F" w:rsidRPr="00B403F9" w:rsidRDefault="007E6F3D" w:rsidP="007C17A2">
      <w:pPr>
        <w:pStyle w:val="odstavec"/>
        <w:keepLines/>
        <w:rPr>
          <w:rFonts w:ascii="Arial" w:hAnsi="Arial" w:cs="Arial"/>
        </w:rPr>
      </w:pPr>
      <w:r w:rsidRPr="00B403F9">
        <w:rPr>
          <w:rFonts w:ascii="Arial" w:hAnsi="Arial" w:cs="Arial"/>
        </w:rPr>
        <w:t>*</w:t>
      </w:r>
      <w:r w:rsidR="00AE6C4F" w:rsidRPr="00B403F9">
        <w:rPr>
          <w:rFonts w:ascii="Arial" w:hAnsi="Arial" w:cs="Arial"/>
        </w:rPr>
        <w:t>Pre účely tejto účtovnej závierky je spoločnosť Infra Services, a.s. považovaná za dcérsku spoločnosť podľa Zákona o účtovníctve č. 431/2002, keďže Bratislavská vodárenská spoločnosť, a.s. v nej vlastní nadpolovičnú väčšinu hlasovacích práv. Podľa stanov Infra Services, a. s. sa však na určité (ale nie všetky) rozhodnutia, vrátane zmeny stanov spoločnosti a voľby predsedu a podpredsedu predstavenstva, vyžaduje viac ako nadpolovičná (dvojtretinová) väčšina hlasovacích práv. Konať v mene Infra Services, a. s. a zaväzovať Infra Services, a. s. vo všetkých veciach sú oprávnení vždy traja členovia predstavenstva Infra Services, a. s. spoločne, z ktorých jeden vždy musí byť predseda predstavenstva a jeden podpredseda predstavenstva. Vzhľadom na spôsob voľby predsedu a podpredsedu predstavenstva kvalifikovanou väčšinou je zabezpečené, že konanie Infra Services, a. s. smerom navonok nie je jednostranne ovládané Bratislavskou vodárenskou spoločnosťou, a.s. a to napriek tomu, že Bratislavská vodárenská spoločnosť, a.s. má nadpolovičnú väčšinu hlasovacích práv, čo na základe Zákona o účtovníctve s. 431/2002 stačí na zaradenie Infra Services, a. s. ako dcérskej spoločnosti pre účely tejto individuálnej účtovnej závierky, avšak nie podľa Medzinárodného štandardu finančného výkazníctva č. 10. Podľa Medzinárodných štandardov finančného výkazníctva ide k 31. decembru 2019 o spoločný podnik a nie od dcérsku spoločnosť.</w:t>
      </w:r>
    </w:p>
    <w:p w14:paraId="5018EC8B" w14:textId="36041709" w:rsidR="005545E2" w:rsidRDefault="005545E2">
      <w:pPr>
        <w:rPr>
          <w:rFonts w:ascii="Arial" w:hAnsi="Arial" w:cs="Arial"/>
          <w:bCs/>
          <w:iCs/>
          <w:sz w:val="20"/>
          <w:szCs w:val="20"/>
        </w:rPr>
      </w:pPr>
      <w:r>
        <w:rPr>
          <w:rFonts w:ascii="Arial" w:hAnsi="Arial" w:cs="Arial"/>
        </w:rPr>
        <w:br w:type="page"/>
      </w:r>
    </w:p>
    <w:p w14:paraId="494BCA4A" w14:textId="36041709" w:rsidR="002A6B50" w:rsidRPr="00B403F9" w:rsidRDefault="00C469B9" w:rsidP="005545E2">
      <w:pPr>
        <w:pStyle w:val="Nadpis1"/>
        <w:keepLines/>
        <w:ind w:left="426" w:hanging="426"/>
        <w:rPr>
          <w:rFonts w:ascii="Arial" w:hAnsi="Arial"/>
          <w:sz w:val="20"/>
          <w:szCs w:val="20"/>
        </w:rPr>
      </w:pPr>
      <w:r w:rsidRPr="00B403F9">
        <w:rPr>
          <w:rFonts w:ascii="Arial" w:hAnsi="Arial"/>
          <w:sz w:val="20"/>
          <w:szCs w:val="20"/>
        </w:rPr>
        <w:lastRenderedPageBreak/>
        <w:t>INFORMÁCIE O PRIJATÝCH POSTUPOCH</w:t>
      </w:r>
    </w:p>
    <w:p w14:paraId="7B9C5E1C" w14:textId="0D08871D" w:rsidR="002A6B50" w:rsidRPr="00B403F9" w:rsidRDefault="00DD1079" w:rsidP="007C17A2">
      <w:pPr>
        <w:pStyle w:val="abc"/>
        <w:keepLines/>
      </w:pPr>
      <w:r w:rsidRPr="00B403F9">
        <w:t>Východiská pre zostavenie účtovnej závierky</w:t>
      </w:r>
    </w:p>
    <w:p w14:paraId="1B79F4A9" w14:textId="6014818C" w:rsidR="009D1713" w:rsidRPr="00B403F9" w:rsidRDefault="00DD1079" w:rsidP="007C17A2">
      <w:pPr>
        <w:pStyle w:val="odstavec"/>
        <w:keepLines/>
        <w:rPr>
          <w:rFonts w:ascii="Arial" w:hAnsi="Arial" w:cs="Arial"/>
        </w:rPr>
      </w:pPr>
      <w:r w:rsidRPr="00B403F9">
        <w:rPr>
          <w:rFonts w:ascii="Arial" w:hAnsi="Arial" w:cs="Arial"/>
        </w:rPr>
        <w:t>Účtovná závierka Spoločnosti bola zostavená za predpokladu nepretržitého trvania jej činnosti v súlade so zákonom o účtovníctve platným v Slovenskej republike a nadväzujúcimi postupmi účtovania.</w:t>
      </w:r>
      <w:r w:rsidR="001C5C8D" w:rsidRPr="00B403F9">
        <w:rPr>
          <w:rFonts w:ascii="Arial" w:hAnsi="Arial" w:cs="Arial"/>
        </w:rPr>
        <w:t xml:space="preserve"> Pre dopad pandémie koronavírusu COVID-19</w:t>
      </w:r>
      <w:r w:rsidR="004659FE" w:rsidRPr="00B403F9">
        <w:rPr>
          <w:rFonts w:ascii="Arial" w:hAnsi="Arial" w:cs="Arial"/>
        </w:rPr>
        <w:t xml:space="preserve"> </w:t>
      </w:r>
      <w:r w:rsidR="001C5C8D" w:rsidRPr="00B403F9">
        <w:rPr>
          <w:rFonts w:ascii="Arial" w:hAnsi="Arial" w:cs="Arial"/>
        </w:rPr>
        <w:t>v</w:t>
      </w:r>
      <w:r w:rsidR="004659FE" w:rsidRPr="00B403F9">
        <w:rPr>
          <w:rFonts w:ascii="Arial" w:hAnsi="Arial" w:cs="Arial"/>
        </w:rPr>
        <w:t>i</w:t>
      </w:r>
      <w:r w:rsidR="001C5C8D" w:rsidRPr="00B403F9">
        <w:rPr>
          <w:rFonts w:ascii="Arial" w:hAnsi="Arial" w:cs="Arial"/>
        </w:rPr>
        <w:t>ď</w:t>
      </w:r>
      <w:r w:rsidR="004659FE" w:rsidRPr="00B403F9">
        <w:rPr>
          <w:rFonts w:ascii="Arial" w:hAnsi="Arial" w:cs="Arial"/>
        </w:rPr>
        <w:t xml:space="preserve"> </w:t>
      </w:r>
      <w:r w:rsidR="001C5C8D" w:rsidRPr="00B403F9">
        <w:rPr>
          <w:rFonts w:ascii="Arial" w:hAnsi="Arial" w:cs="Arial"/>
        </w:rPr>
        <w:t>bod VI. Udalosti, ktoré nastali po dni, ku ktorému sa zostavuje účtovná závierka.</w:t>
      </w:r>
    </w:p>
    <w:p w14:paraId="7736EA28" w14:textId="77777777" w:rsidR="001C5C8D" w:rsidRPr="00B403F9" w:rsidRDefault="001C5C8D" w:rsidP="007C17A2">
      <w:pPr>
        <w:pStyle w:val="odstavec"/>
        <w:keepLines/>
        <w:rPr>
          <w:rFonts w:ascii="Arial" w:hAnsi="Arial" w:cs="Arial"/>
        </w:rPr>
      </w:pPr>
    </w:p>
    <w:p w14:paraId="30ABBFC7" w14:textId="2067A3B1" w:rsidR="009D1713" w:rsidRPr="00B403F9" w:rsidRDefault="009D1713" w:rsidP="007C17A2">
      <w:pPr>
        <w:pStyle w:val="odstavec"/>
        <w:keepLines/>
        <w:rPr>
          <w:rFonts w:ascii="Arial" w:hAnsi="Arial" w:cs="Arial"/>
        </w:rPr>
      </w:pPr>
      <w:r w:rsidRPr="00B403F9">
        <w:rPr>
          <w:rFonts w:ascii="Arial" w:hAnsi="Arial" w:cs="Arial"/>
        </w:rPr>
        <w:t xml:space="preserve">Účtovníctvo vedie </w:t>
      </w:r>
      <w:r w:rsidR="00033D10" w:rsidRPr="00B403F9">
        <w:rPr>
          <w:rFonts w:ascii="Arial" w:hAnsi="Arial" w:cs="Arial"/>
        </w:rPr>
        <w:t xml:space="preserve">Spoločnosť </w:t>
      </w:r>
      <w:r w:rsidRPr="00B403F9">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403F9" w:rsidRDefault="009D1713" w:rsidP="007C17A2">
      <w:pPr>
        <w:pStyle w:val="odstavec"/>
        <w:keepLines/>
        <w:rPr>
          <w:rFonts w:ascii="Arial" w:hAnsi="Arial" w:cs="Arial"/>
        </w:rPr>
      </w:pPr>
    </w:p>
    <w:p w14:paraId="4FE2C075" w14:textId="77777777" w:rsidR="005B6107" w:rsidRPr="00B403F9" w:rsidRDefault="005B6107" w:rsidP="007C17A2">
      <w:pPr>
        <w:pStyle w:val="odstavec"/>
        <w:keepLines/>
        <w:rPr>
          <w:rFonts w:ascii="Arial" w:hAnsi="Arial" w:cs="Arial"/>
        </w:rPr>
      </w:pPr>
      <w:r w:rsidRPr="00B403F9">
        <w:rPr>
          <w:rFonts w:ascii="Arial" w:hAnsi="Arial" w:cs="Arial"/>
        </w:rPr>
        <w:t>Peňažné údaje v účtovnej závierke sú uvedené v celých EUR, pokiaľ nie je určené inak.</w:t>
      </w:r>
    </w:p>
    <w:p w14:paraId="48FE3287" w14:textId="77777777" w:rsidR="005B6107" w:rsidRPr="00B403F9" w:rsidRDefault="005B6107" w:rsidP="007C17A2">
      <w:pPr>
        <w:pStyle w:val="odstavec"/>
        <w:keepLines/>
        <w:rPr>
          <w:rFonts w:ascii="Arial" w:hAnsi="Arial" w:cs="Arial"/>
        </w:rPr>
      </w:pPr>
    </w:p>
    <w:p w14:paraId="5AE53FB4" w14:textId="77777777" w:rsidR="00A3677A" w:rsidRPr="00B403F9" w:rsidRDefault="00DD1079" w:rsidP="007C17A2">
      <w:pPr>
        <w:pStyle w:val="odstavec"/>
        <w:keepLines/>
        <w:rPr>
          <w:rFonts w:ascii="Arial" w:hAnsi="Arial" w:cs="Arial"/>
        </w:rPr>
      </w:pPr>
      <w:r w:rsidRPr="00B403F9">
        <w:rPr>
          <w:rFonts w:ascii="Arial" w:hAnsi="Arial" w:cs="Arial"/>
        </w:rPr>
        <w:t>Účtovné metódy a všeobecné účtovné zásady Spoločnosť aplikovala konzistentne s predchádzajúcim účtovným ob</w:t>
      </w:r>
      <w:r w:rsidR="006774DA" w:rsidRPr="00B403F9">
        <w:rPr>
          <w:rFonts w:ascii="Arial" w:hAnsi="Arial" w:cs="Arial"/>
        </w:rPr>
        <w:t>dobím</w:t>
      </w:r>
      <w:r w:rsidR="00C26F18" w:rsidRPr="00B403F9">
        <w:rPr>
          <w:rFonts w:ascii="Arial" w:hAnsi="Arial" w:cs="Arial"/>
        </w:rPr>
        <w:t xml:space="preserve">. </w:t>
      </w:r>
    </w:p>
    <w:p w14:paraId="4655783F" w14:textId="77777777" w:rsidR="00DD3944" w:rsidRPr="00B403F9" w:rsidRDefault="00DD3944" w:rsidP="007C17A2">
      <w:pPr>
        <w:pStyle w:val="odstavec"/>
        <w:keepLines/>
        <w:rPr>
          <w:rFonts w:ascii="Arial" w:hAnsi="Arial" w:cs="Arial"/>
        </w:rPr>
      </w:pPr>
    </w:p>
    <w:p w14:paraId="57F2D443" w14:textId="77777777" w:rsidR="002A6B50" w:rsidRPr="00B403F9" w:rsidRDefault="00DD1079" w:rsidP="007C17A2">
      <w:pPr>
        <w:pStyle w:val="abc"/>
        <w:keepLines/>
      </w:pPr>
      <w:r w:rsidRPr="00B403F9">
        <w:t>Dlhodobý nehmotný a dlhodobý hmotný majetok</w:t>
      </w:r>
    </w:p>
    <w:p w14:paraId="19C60434" w14:textId="2E1835D1" w:rsidR="00A3677A" w:rsidRPr="00B403F9" w:rsidRDefault="00DD1079" w:rsidP="007C17A2">
      <w:pPr>
        <w:pStyle w:val="odstavec"/>
        <w:keepLines/>
        <w:rPr>
          <w:rFonts w:ascii="Arial" w:hAnsi="Arial" w:cs="Arial"/>
        </w:rPr>
      </w:pPr>
      <w:r w:rsidRPr="00B403F9">
        <w:rPr>
          <w:rFonts w:ascii="Arial" w:hAnsi="Arial" w:cs="Arial"/>
        </w:rPr>
        <w:t>Dlhodobý majetok nakupovaný sa oceňuje obstarávacou cenou, ktorá zahrňuje cenu</w:t>
      </w:r>
      <w:r w:rsidR="00297F73" w:rsidRPr="00B403F9">
        <w:rPr>
          <w:rFonts w:ascii="Arial" w:hAnsi="Arial" w:cs="Arial"/>
        </w:rPr>
        <w:t>, za ktorú sa majetok obstaral</w:t>
      </w:r>
      <w:r w:rsidR="00264A5C" w:rsidRPr="00B403F9">
        <w:rPr>
          <w:rFonts w:ascii="Arial" w:hAnsi="Arial" w:cs="Arial"/>
        </w:rPr>
        <w:t>,</w:t>
      </w:r>
      <w:r w:rsidR="00297F73" w:rsidRPr="00B403F9">
        <w:rPr>
          <w:rFonts w:ascii="Arial" w:hAnsi="Arial" w:cs="Arial"/>
        </w:rPr>
        <w:t xml:space="preserve"> </w:t>
      </w:r>
      <w:r w:rsidRPr="00B403F9">
        <w:rPr>
          <w:rFonts w:ascii="Arial" w:hAnsi="Arial" w:cs="Arial"/>
        </w:rPr>
        <w:t xml:space="preserve">a náklady súvisiace s obstaraním (clo, prepravu, montáž, poistné a pod.). </w:t>
      </w:r>
    </w:p>
    <w:p w14:paraId="5C9C0E03" w14:textId="77777777" w:rsidR="004A0F66" w:rsidRPr="00B403F9" w:rsidRDefault="004A0F66" w:rsidP="007C17A2">
      <w:pPr>
        <w:pStyle w:val="odstavec"/>
        <w:keepLines/>
        <w:rPr>
          <w:rFonts w:ascii="Arial" w:hAnsi="Arial" w:cs="Arial"/>
        </w:rPr>
      </w:pPr>
    </w:p>
    <w:p w14:paraId="092A55B6" w14:textId="42408FC1" w:rsidR="00A3677A" w:rsidRPr="00B403F9" w:rsidRDefault="00EF04E2" w:rsidP="007C17A2">
      <w:pPr>
        <w:pStyle w:val="odstavec"/>
        <w:keepLines/>
        <w:rPr>
          <w:rFonts w:ascii="Arial" w:hAnsi="Arial" w:cs="Arial"/>
        </w:rPr>
      </w:pPr>
      <w:r w:rsidRPr="00B403F9">
        <w:rPr>
          <w:rFonts w:ascii="Arial" w:hAnsi="Arial" w:cs="Arial"/>
        </w:rPr>
        <w:t>Dlhodobý nehmotný majetok sa odpisuje podľa odpisového plánu, ktorý bol zostavený na základe predpokladanej doby jeho používania zodpovedajúcej spotrebe budúcich ekonomických úžitkov</w:t>
      </w:r>
      <w:r w:rsidR="00FE5E3F" w:rsidRPr="00B403F9">
        <w:rPr>
          <w:rFonts w:ascii="Arial" w:hAnsi="Arial" w:cs="Arial"/>
        </w:rPr>
        <w:t xml:space="preserve"> </w:t>
      </w:r>
      <w:r w:rsidRPr="00B403F9">
        <w:rPr>
          <w:rFonts w:ascii="Arial" w:hAnsi="Arial" w:cs="Arial"/>
        </w:rPr>
        <w:t>z majetku</w:t>
      </w:r>
      <w:r w:rsidR="002A6B50" w:rsidRPr="00B403F9">
        <w:rPr>
          <w:rFonts w:ascii="Arial" w:hAnsi="Arial" w:cs="Arial"/>
        </w:rPr>
        <w:t>.</w:t>
      </w:r>
      <w:r w:rsidR="00DD1079" w:rsidRPr="00B403F9">
        <w:rPr>
          <w:rFonts w:ascii="Arial" w:hAnsi="Arial" w:cs="Arial"/>
        </w:rPr>
        <w:t xml:space="preserve"> </w:t>
      </w:r>
      <w:r w:rsidR="002A6B50" w:rsidRPr="00B403F9">
        <w:rPr>
          <w:rFonts w:ascii="Arial" w:hAnsi="Arial" w:cs="Arial"/>
        </w:rPr>
        <w:t>Odpisovať sa začína prvým dňom mesiaca nasledujúceho po uvedení majetku do používania. Nehmotný majetok, ktorého obstarávacia cena (resp. vlastné náklady) neprevýši 2 400 EUR, sa nezaraďuje na účty dlhodobého majetku</w:t>
      </w:r>
      <w:r w:rsidR="00E02B1C" w:rsidRPr="00B403F9">
        <w:rPr>
          <w:rFonts w:ascii="Arial" w:hAnsi="Arial" w:cs="Arial"/>
        </w:rPr>
        <w:t>.</w:t>
      </w:r>
    </w:p>
    <w:p w14:paraId="3826CEE8" w14:textId="77777777" w:rsidR="00A3677A" w:rsidRPr="00B403F9" w:rsidRDefault="00A3677A" w:rsidP="007C17A2">
      <w:pPr>
        <w:pStyle w:val="odstavec"/>
        <w:keepLines/>
        <w:rPr>
          <w:rFonts w:ascii="Arial" w:hAnsi="Arial" w:cs="Arial"/>
        </w:rPr>
      </w:pPr>
    </w:p>
    <w:p w14:paraId="43DC5F11" w14:textId="77777777" w:rsidR="00A3677A" w:rsidRPr="00B403F9" w:rsidRDefault="00EF04E2" w:rsidP="007C17A2">
      <w:pPr>
        <w:pStyle w:val="odstavec"/>
        <w:keepLines/>
        <w:rPr>
          <w:rFonts w:ascii="Arial" w:hAnsi="Arial" w:cs="Arial"/>
        </w:rPr>
      </w:pPr>
      <w:r w:rsidRPr="00B403F9">
        <w:rPr>
          <w:rFonts w:ascii="Arial" w:hAnsi="Arial" w:cs="Arial"/>
        </w:rPr>
        <w:t>Predpokladaná doba používania, metóda odpisovania a odpisová sadzba sú uvedené v nasledujúcej tabuľke:</w:t>
      </w:r>
    </w:p>
    <w:p w14:paraId="7837DF45" w14:textId="77777777" w:rsidR="00A3677A" w:rsidRPr="00B403F9" w:rsidRDefault="00A3677A" w:rsidP="007C17A2">
      <w:pPr>
        <w:pStyle w:val="odstavec"/>
        <w:keepLines/>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D1079" w:rsidRPr="00FE3311" w14:paraId="71B62935" w14:textId="77777777" w:rsidTr="005545E2">
        <w:trPr>
          <w:cantSplit/>
          <w:trHeight w:val="170"/>
        </w:trPr>
        <w:tc>
          <w:tcPr>
            <w:tcW w:w="3346" w:type="dxa"/>
            <w:tcBorders>
              <w:bottom w:val="single" w:sz="4" w:space="0" w:color="auto"/>
            </w:tcBorders>
            <w:vAlign w:val="bottom"/>
          </w:tcPr>
          <w:p w14:paraId="127D60F1" w14:textId="77777777" w:rsidR="002A6B50" w:rsidRPr="00FE3311" w:rsidRDefault="002A6B50" w:rsidP="007C17A2">
            <w:pPr>
              <w:keepLines/>
              <w:suppressAutoHyphens/>
              <w:rPr>
                <w:rFonts w:ascii="Arial" w:hAnsi="Arial" w:cs="Arial"/>
                <w:sz w:val="18"/>
                <w:szCs w:val="20"/>
              </w:rPr>
            </w:pPr>
          </w:p>
        </w:tc>
        <w:tc>
          <w:tcPr>
            <w:tcW w:w="1980" w:type="dxa"/>
            <w:tcBorders>
              <w:bottom w:val="single" w:sz="4" w:space="0" w:color="auto"/>
            </w:tcBorders>
            <w:vAlign w:val="bottom"/>
          </w:tcPr>
          <w:p w14:paraId="6EFCAF3A" w14:textId="78A950C5" w:rsidR="002A6B50" w:rsidRPr="00FE3311" w:rsidRDefault="00DD1079" w:rsidP="007C17A2">
            <w:pPr>
              <w:keepLines/>
              <w:suppressAutoHyphens/>
              <w:ind w:left="57" w:right="57"/>
              <w:jc w:val="center"/>
              <w:rPr>
                <w:rFonts w:ascii="Arial" w:hAnsi="Arial" w:cs="Arial"/>
                <w:b/>
                <w:bCs/>
                <w:sz w:val="18"/>
                <w:szCs w:val="20"/>
              </w:rPr>
            </w:pPr>
            <w:r w:rsidRPr="00FE3311">
              <w:rPr>
                <w:rFonts w:ascii="Arial" w:hAnsi="Arial" w:cs="Arial"/>
                <w:b/>
                <w:sz w:val="18"/>
                <w:szCs w:val="20"/>
              </w:rPr>
              <w:t xml:space="preserve">Predpokladaná </w:t>
            </w:r>
            <w:r w:rsidR="00EC5101" w:rsidRPr="00FE3311">
              <w:rPr>
                <w:rFonts w:ascii="Arial" w:hAnsi="Arial" w:cs="Arial"/>
                <w:b/>
                <w:sz w:val="18"/>
                <w:szCs w:val="20"/>
              </w:rPr>
              <w:t>doba</w:t>
            </w:r>
            <w:r w:rsidR="00AA3182" w:rsidRPr="00FE3311">
              <w:rPr>
                <w:rFonts w:ascii="Arial" w:hAnsi="Arial" w:cs="Arial"/>
                <w:b/>
                <w:sz w:val="18"/>
                <w:szCs w:val="20"/>
              </w:rPr>
              <w:t xml:space="preserve"> </w:t>
            </w:r>
            <w:r w:rsidRPr="00FE3311">
              <w:rPr>
                <w:rFonts w:ascii="Arial" w:hAnsi="Arial" w:cs="Arial"/>
                <w:b/>
                <w:sz w:val="18"/>
                <w:szCs w:val="20"/>
              </w:rPr>
              <w:t>používania v</w:t>
            </w:r>
            <w:r w:rsidR="009D0DAD" w:rsidRPr="00FE3311">
              <w:rPr>
                <w:rFonts w:ascii="Arial" w:hAnsi="Arial" w:cs="Arial"/>
                <w:b/>
                <w:sz w:val="18"/>
                <w:szCs w:val="20"/>
              </w:rPr>
              <w:t> </w:t>
            </w:r>
            <w:r w:rsidRPr="00FE3311">
              <w:rPr>
                <w:rFonts w:ascii="Arial" w:hAnsi="Arial" w:cs="Arial"/>
                <w:b/>
                <w:sz w:val="18"/>
                <w:szCs w:val="20"/>
              </w:rPr>
              <w:t>rokoch</w:t>
            </w:r>
          </w:p>
        </w:tc>
        <w:tc>
          <w:tcPr>
            <w:tcW w:w="1980" w:type="dxa"/>
            <w:tcBorders>
              <w:bottom w:val="single" w:sz="4" w:space="0" w:color="auto"/>
            </w:tcBorders>
            <w:vAlign w:val="bottom"/>
          </w:tcPr>
          <w:p w14:paraId="6EDB2E51" w14:textId="77777777" w:rsidR="002A6B50" w:rsidRPr="00FE3311" w:rsidRDefault="00DD1079" w:rsidP="007C17A2">
            <w:pPr>
              <w:keepLines/>
              <w:suppressAutoHyphens/>
              <w:ind w:left="57" w:right="57"/>
              <w:jc w:val="center"/>
              <w:rPr>
                <w:rFonts w:ascii="Arial" w:hAnsi="Arial" w:cs="Arial"/>
                <w:b/>
                <w:bCs/>
                <w:sz w:val="18"/>
                <w:szCs w:val="20"/>
              </w:rPr>
            </w:pPr>
            <w:r w:rsidRPr="00FE3311">
              <w:rPr>
                <w:rFonts w:ascii="Arial" w:hAnsi="Arial" w:cs="Arial"/>
                <w:b/>
                <w:sz w:val="18"/>
                <w:szCs w:val="20"/>
              </w:rPr>
              <w:t xml:space="preserve">Metóda </w:t>
            </w:r>
            <w:r w:rsidR="008C7E86" w:rsidRPr="00FE3311">
              <w:rPr>
                <w:rFonts w:ascii="Arial" w:hAnsi="Arial" w:cs="Arial"/>
                <w:b/>
                <w:sz w:val="18"/>
                <w:szCs w:val="20"/>
              </w:rPr>
              <w:br/>
            </w:r>
            <w:r w:rsidRPr="00FE3311">
              <w:rPr>
                <w:rFonts w:ascii="Arial" w:hAnsi="Arial" w:cs="Arial"/>
                <w:b/>
                <w:sz w:val="18"/>
                <w:szCs w:val="20"/>
              </w:rPr>
              <w:t>odpisovania</w:t>
            </w:r>
          </w:p>
        </w:tc>
        <w:tc>
          <w:tcPr>
            <w:tcW w:w="1980" w:type="dxa"/>
            <w:tcBorders>
              <w:bottom w:val="single" w:sz="4" w:space="0" w:color="auto"/>
            </w:tcBorders>
            <w:vAlign w:val="bottom"/>
          </w:tcPr>
          <w:p w14:paraId="698CC924" w14:textId="77777777" w:rsidR="002A6B50" w:rsidRPr="00FE3311" w:rsidRDefault="00DD1079" w:rsidP="007C17A2">
            <w:pPr>
              <w:keepLines/>
              <w:suppressAutoHyphens/>
              <w:ind w:left="57" w:right="57"/>
              <w:jc w:val="center"/>
              <w:rPr>
                <w:rFonts w:ascii="Arial" w:hAnsi="Arial" w:cs="Arial"/>
                <w:b/>
                <w:bCs/>
                <w:sz w:val="18"/>
                <w:szCs w:val="20"/>
              </w:rPr>
            </w:pPr>
            <w:r w:rsidRPr="00FE3311">
              <w:rPr>
                <w:rFonts w:ascii="Arial" w:hAnsi="Arial" w:cs="Arial"/>
                <w:b/>
                <w:sz w:val="18"/>
                <w:szCs w:val="20"/>
              </w:rPr>
              <w:t>Ročná odpisová</w:t>
            </w:r>
          </w:p>
          <w:p w14:paraId="590D63AF" w14:textId="77777777" w:rsidR="002A6B50" w:rsidRPr="00FE3311" w:rsidRDefault="00DD1079" w:rsidP="007C17A2">
            <w:pPr>
              <w:keepLines/>
              <w:suppressAutoHyphens/>
              <w:ind w:left="57" w:right="57"/>
              <w:jc w:val="center"/>
              <w:rPr>
                <w:rFonts w:ascii="Arial" w:hAnsi="Arial" w:cs="Arial"/>
                <w:b/>
                <w:bCs/>
                <w:sz w:val="18"/>
                <w:szCs w:val="20"/>
              </w:rPr>
            </w:pPr>
            <w:r w:rsidRPr="00FE3311">
              <w:rPr>
                <w:rFonts w:ascii="Arial" w:hAnsi="Arial" w:cs="Arial"/>
                <w:b/>
                <w:sz w:val="18"/>
                <w:szCs w:val="20"/>
              </w:rPr>
              <w:t>sadzba v %</w:t>
            </w:r>
          </w:p>
        </w:tc>
      </w:tr>
      <w:tr w:rsidR="00DD1079" w:rsidRPr="00FE3311" w14:paraId="7E5595C6" w14:textId="77777777" w:rsidTr="005545E2">
        <w:trPr>
          <w:cantSplit/>
          <w:trHeight w:val="170"/>
        </w:trPr>
        <w:tc>
          <w:tcPr>
            <w:tcW w:w="3346" w:type="dxa"/>
            <w:vAlign w:val="bottom"/>
          </w:tcPr>
          <w:p w14:paraId="7457C106" w14:textId="758D609B" w:rsidR="002A6B50" w:rsidRPr="00FE3311" w:rsidRDefault="002A6B50" w:rsidP="007C17A2">
            <w:pPr>
              <w:keepLines/>
              <w:suppressAutoHyphens/>
              <w:rPr>
                <w:rFonts w:ascii="Arial" w:hAnsi="Arial" w:cs="Arial"/>
                <w:color w:val="00B0F0"/>
                <w:sz w:val="18"/>
                <w:szCs w:val="20"/>
              </w:rPr>
            </w:pPr>
          </w:p>
        </w:tc>
        <w:tc>
          <w:tcPr>
            <w:tcW w:w="1980" w:type="dxa"/>
            <w:vAlign w:val="bottom"/>
          </w:tcPr>
          <w:p w14:paraId="6594FD3C" w14:textId="77777777" w:rsidR="002A6B50" w:rsidRPr="00FE3311" w:rsidRDefault="002A6B50" w:rsidP="007C17A2">
            <w:pPr>
              <w:keepLines/>
              <w:suppressAutoHyphens/>
              <w:ind w:left="57" w:right="57"/>
              <w:jc w:val="center"/>
              <w:rPr>
                <w:rFonts w:ascii="Arial" w:hAnsi="Arial" w:cs="Arial"/>
                <w:sz w:val="18"/>
                <w:szCs w:val="20"/>
              </w:rPr>
            </w:pPr>
          </w:p>
        </w:tc>
        <w:tc>
          <w:tcPr>
            <w:tcW w:w="1980" w:type="dxa"/>
            <w:vAlign w:val="bottom"/>
          </w:tcPr>
          <w:p w14:paraId="1FC3E2F5" w14:textId="77777777" w:rsidR="002A6B50" w:rsidRPr="00FE3311" w:rsidRDefault="002A6B50" w:rsidP="007C17A2">
            <w:pPr>
              <w:keepLines/>
              <w:suppressAutoHyphens/>
              <w:ind w:left="57" w:right="57"/>
              <w:jc w:val="center"/>
              <w:rPr>
                <w:rFonts w:ascii="Arial" w:hAnsi="Arial" w:cs="Arial"/>
                <w:sz w:val="18"/>
                <w:szCs w:val="20"/>
              </w:rPr>
            </w:pPr>
          </w:p>
        </w:tc>
        <w:tc>
          <w:tcPr>
            <w:tcW w:w="1980" w:type="dxa"/>
            <w:vAlign w:val="bottom"/>
          </w:tcPr>
          <w:p w14:paraId="38E683A8" w14:textId="77777777" w:rsidR="002A6B50" w:rsidRPr="00FE3311" w:rsidRDefault="002A6B50" w:rsidP="007C17A2">
            <w:pPr>
              <w:keepLines/>
              <w:suppressAutoHyphens/>
              <w:ind w:left="57" w:right="57"/>
              <w:jc w:val="center"/>
              <w:rPr>
                <w:rFonts w:ascii="Arial" w:hAnsi="Arial" w:cs="Arial"/>
                <w:b/>
                <w:sz w:val="18"/>
                <w:szCs w:val="20"/>
              </w:rPr>
            </w:pPr>
          </w:p>
        </w:tc>
      </w:tr>
      <w:tr w:rsidR="00DD1079" w:rsidRPr="00FE3311" w14:paraId="1A9546F7" w14:textId="77777777" w:rsidTr="005545E2">
        <w:trPr>
          <w:cantSplit/>
          <w:trHeight w:val="170"/>
        </w:trPr>
        <w:tc>
          <w:tcPr>
            <w:tcW w:w="3346" w:type="dxa"/>
            <w:vAlign w:val="bottom"/>
          </w:tcPr>
          <w:p w14:paraId="345FD3A7" w14:textId="77777777" w:rsidR="002A6B50" w:rsidRPr="00FE3311" w:rsidRDefault="00DD1079" w:rsidP="007C17A2">
            <w:pPr>
              <w:keepLines/>
              <w:suppressAutoHyphens/>
              <w:rPr>
                <w:rFonts w:ascii="Arial" w:hAnsi="Arial" w:cs="Arial"/>
                <w:sz w:val="18"/>
                <w:szCs w:val="20"/>
              </w:rPr>
            </w:pPr>
            <w:r w:rsidRPr="00FE3311">
              <w:rPr>
                <w:rFonts w:ascii="Arial" w:hAnsi="Arial" w:cs="Arial"/>
                <w:sz w:val="18"/>
                <w:szCs w:val="20"/>
              </w:rPr>
              <w:t>Softvér</w:t>
            </w:r>
          </w:p>
        </w:tc>
        <w:tc>
          <w:tcPr>
            <w:tcW w:w="1980" w:type="dxa"/>
            <w:vAlign w:val="bottom"/>
          </w:tcPr>
          <w:p w14:paraId="5B4777EC" w14:textId="28B090E2" w:rsidR="002A6B50" w:rsidRPr="00FE3311" w:rsidRDefault="000D6C51" w:rsidP="007C17A2">
            <w:pPr>
              <w:keepLines/>
              <w:suppressAutoHyphens/>
              <w:ind w:left="57" w:right="57"/>
              <w:jc w:val="center"/>
              <w:rPr>
                <w:rFonts w:ascii="Arial" w:hAnsi="Arial" w:cs="Arial"/>
                <w:sz w:val="18"/>
                <w:szCs w:val="20"/>
              </w:rPr>
            </w:pPr>
            <w:r w:rsidRPr="00FE3311">
              <w:rPr>
                <w:rFonts w:ascii="Arial" w:hAnsi="Arial" w:cs="Arial"/>
                <w:sz w:val="18"/>
                <w:szCs w:val="20"/>
              </w:rPr>
              <w:t>5</w:t>
            </w:r>
          </w:p>
        </w:tc>
        <w:tc>
          <w:tcPr>
            <w:tcW w:w="1980" w:type="dxa"/>
            <w:vAlign w:val="bottom"/>
          </w:tcPr>
          <w:p w14:paraId="5FD072CC" w14:textId="5C837D80" w:rsidR="002A6B50" w:rsidRPr="00FE3311" w:rsidRDefault="000D6C51" w:rsidP="007C17A2">
            <w:pPr>
              <w:keepLines/>
              <w:suppressAutoHyphens/>
              <w:ind w:left="57" w:right="57"/>
              <w:jc w:val="center"/>
              <w:rPr>
                <w:rFonts w:ascii="Arial" w:hAnsi="Arial" w:cs="Arial"/>
                <w:sz w:val="18"/>
                <w:szCs w:val="20"/>
              </w:rPr>
            </w:pPr>
            <w:r w:rsidRPr="00FE3311">
              <w:rPr>
                <w:rFonts w:ascii="Arial" w:hAnsi="Arial" w:cs="Arial"/>
                <w:sz w:val="18"/>
                <w:szCs w:val="20"/>
              </w:rPr>
              <w:t>lineárna</w:t>
            </w:r>
          </w:p>
        </w:tc>
        <w:tc>
          <w:tcPr>
            <w:tcW w:w="1980" w:type="dxa"/>
            <w:vAlign w:val="bottom"/>
          </w:tcPr>
          <w:p w14:paraId="5AD0E2AF" w14:textId="13FDE9D5" w:rsidR="002A6B50" w:rsidRPr="00FE3311" w:rsidRDefault="003E0F7E" w:rsidP="007C17A2">
            <w:pPr>
              <w:keepLines/>
              <w:suppressAutoHyphens/>
              <w:ind w:left="57" w:right="57"/>
              <w:jc w:val="center"/>
              <w:rPr>
                <w:rFonts w:ascii="Arial" w:hAnsi="Arial" w:cs="Arial"/>
                <w:b/>
                <w:sz w:val="18"/>
                <w:szCs w:val="20"/>
              </w:rPr>
            </w:pPr>
            <w:r w:rsidRPr="00FE3311">
              <w:rPr>
                <w:rFonts w:ascii="Arial" w:hAnsi="Arial" w:cs="Arial"/>
                <w:b/>
                <w:sz w:val="18"/>
                <w:szCs w:val="20"/>
              </w:rPr>
              <w:t>20</w:t>
            </w:r>
          </w:p>
        </w:tc>
      </w:tr>
      <w:tr w:rsidR="00DD1079" w:rsidRPr="00FE3311" w14:paraId="1BA0CB05" w14:textId="77777777" w:rsidTr="005545E2">
        <w:trPr>
          <w:cantSplit/>
          <w:trHeight w:val="170"/>
        </w:trPr>
        <w:tc>
          <w:tcPr>
            <w:tcW w:w="3346" w:type="dxa"/>
            <w:vAlign w:val="bottom"/>
          </w:tcPr>
          <w:p w14:paraId="6BD04114" w14:textId="2045193A" w:rsidR="002A6B50" w:rsidRPr="00FE3311" w:rsidRDefault="0097013B" w:rsidP="007C17A2">
            <w:pPr>
              <w:keepLines/>
              <w:suppressAutoHyphens/>
              <w:rPr>
                <w:rFonts w:ascii="Arial" w:hAnsi="Arial" w:cs="Arial"/>
                <w:sz w:val="18"/>
                <w:szCs w:val="20"/>
              </w:rPr>
            </w:pPr>
            <w:r w:rsidRPr="00FE3311">
              <w:rPr>
                <w:rFonts w:ascii="Arial" w:hAnsi="Arial" w:cs="Arial"/>
                <w:sz w:val="18"/>
                <w:szCs w:val="20"/>
              </w:rPr>
              <w:t>Goodwil</w:t>
            </w:r>
          </w:p>
        </w:tc>
        <w:tc>
          <w:tcPr>
            <w:tcW w:w="1980" w:type="dxa"/>
            <w:vAlign w:val="bottom"/>
          </w:tcPr>
          <w:p w14:paraId="2F5D83D1" w14:textId="18B2FC8E" w:rsidR="002A6B50" w:rsidRPr="00FE3311" w:rsidRDefault="000D6C51" w:rsidP="007C17A2">
            <w:pPr>
              <w:keepLines/>
              <w:suppressAutoHyphens/>
              <w:ind w:left="57" w:right="57"/>
              <w:jc w:val="center"/>
              <w:rPr>
                <w:rFonts w:ascii="Arial" w:hAnsi="Arial" w:cs="Arial"/>
                <w:sz w:val="18"/>
                <w:szCs w:val="20"/>
              </w:rPr>
            </w:pPr>
            <w:r w:rsidRPr="00FE3311">
              <w:rPr>
                <w:rFonts w:ascii="Arial" w:hAnsi="Arial" w:cs="Arial"/>
                <w:sz w:val="18"/>
                <w:szCs w:val="20"/>
              </w:rPr>
              <w:t>5</w:t>
            </w:r>
          </w:p>
        </w:tc>
        <w:tc>
          <w:tcPr>
            <w:tcW w:w="1980" w:type="dxa"/>
            <w:vAlign w:val="bottom"/>
          </w:tcPr>
          <w:p w14:paraId="3196C3F7" w14:textId="25211462" w:rsidR="002A6B50" w:rsidRPr="00FE3311" w:rsidRDefault="000D6C51" w:rsidP="007C17A2">
            <w:pPr>
              <w:keepLines/>
              <w:suppressAutoHyphens/>
              <w:ind w:left="57" w:right="57"/>
              <w:jc w:val="center"/>
              <w:rPr>
                <w:rFonts w:ascii="Arial" w:hAnsi="Arial" w:cs="Arial"/>
                <w:sz w:val="18"/>
                <w:szCs w:val="20"/>
              </w:rPr>
            </w:pPr>
            <w:r w:rsidRPr="00FE3311">
              <w:rPr>
                <w:rFonts w:ascii="Arial" w:hAnsi="Arial" w:cs="Arial"/>
                <w:sz w:val="18"/>
                <w:szCs w:val="20"/>
              </w:rPr>
              <w:t>lineárna</w:t>
            </w:r>
          </w:p>
        </w:tc>
        <w:tc>
          <w:tcPr>
            <w:tcW w:w="1980" w:type="dxa"/>
            <w:vAlign w:val="bottom"/>
          </w:tcPr>
          <w:p w14:paraId="7FE8A8CD" w14:textId="0F004595" w:rsidR="002A6B50" w:rsidRPr="00FE3311" w:rsidRDefault="003E0F7E" w:rsidP="007C17A2">
            <w:pPr>
              <w:keepLines/>
              <w:suppressAutoHyphens/>
              <w:ind w:left="57" w:right="57"/>
              <w:jc w:val="center"/>
              <w:rPr>
                <w:rFonts w:ascii="Arial" w:hAnsi="Arial" w:cs="Arial"/>
                <w:sz w:val="18"/>
                <w:szCs w:val="20"/>
              </w:rPr>
            </w:pPr>
            <w:r w:rsidRPr="00FE3311">
              <w:rPr>
                <w:rFonts w:ascii="Arial" w:hAnsi="Arial" w:cs="Arial"/>
                <w:sz w:val="18"/>
                <w:szCs w:val="20"/>
              </w:rPr>
              <w:t>20</w:t>
            </w:r>
          </w:p>
        </w:tc>
      </w:tr>
      <w:tr w:rsidR="00DD1079" w:rsidRPr="00FE3311" w14:paraId="7276C1EB" w14:textId="77777777" w:rsidTr="005545E2">
        <w:trPr>
          <w:cantSplit/>
          <w:trHeight w:val="170"/>
        </w:trPr>
        <w:tc>
          <w:tcPr>
            <w:tcW w:w="3346" w:type="dxa"/>
            <w:vAlign w:val="bottom"/>
          </w:tcPr>
          <w:p w14:paraId="02992CC0" w14:textId="239F98D7" w:rsidR="002A6B50" w:rsidRPr="00FE3311" w:rsidRDefault="0097013B" w:rsidP="007C17A2">
            <w:pPr>
              <w:keepLines/>
              <w:suppressAutoHyphens/>
              <w:rPr>
                <w:rFonts w:ascii="Arial" w:hAnsi="Arial" w:cs="Arial"/>
                <w:sz w:val="18"/>
                <w:szCs w:val="20"/>
              </w:rPr>
            </w:pPr>
            <w:r w:rsidRPr="00FE3311">
              <w:rPr>
                <w:rFonts w:ascii="Arial" w:hAnsi="Arial" w:cs="Arial"/>
                <w:sz w:val="18"/>
                <w:szCs w:val="20"/>
              </w:rPr>
              <w:t>Ostatný n</w:t>
            </w:r>
            <w:r w:rsidR="002A4231" w:rsidRPr="00FE3311">
              <w:rPr>
                <w:rFonts w:ascii="Arial" w:hAnsi="Arial" w:cs="Arial"/>
                <w:sz w:val="18"/>
                <w:szCs w:val="20"/>
              </w:rPr>
              <w:t>ehmotný majetok</w:t>
            </w:r>
          </w:p>
        </w:tc>
        <w:tc>
          <w:tcPr>
            <w:tcW w:w="1980" w:type="dxa"/>
            <w:vAlign w:val="bottom"/>
          </w:tcPr>
          <w:p w14:paraId="4956827D" w14:textId="258F8DE2" w:rsidR="002A6B50" w:rsidRPr="00FE3311" w:rsidRDefault="000D6C51" w:rsidP="007C17A2">
            <w:pPr>
              <w:keepLines/>
              <w:suppressAutoHyphens/>
              <w:ind w:left="57" w:right="57"/>
              <w:jc w:val="center"/>
              <w:rPr>
                <w:rFonts w:ascii="Arial" w:hAnsi="Arial" w:cs="Arial"/>
                <w:sz w:val="18"/>
                <w:szCs w:val="20"/>
              </w:rPr>
            </w:pPr>
            <w:r w:rsidRPr="00FE3311">
              <w:rPr>
                <w:rFonts w:ascii="Arial" w:hAnsi="Arial" w:cs="Arial"/>
                <w:sz w:val="18"/>
                <w:szCs w:val="20"/>
              </w:rPr>
              <w:t>5</w:t>
            </w:r>
          </w:p>
        </w:tc>
        <w:tc>
          <w:tcPr>
            <w:tcW w:w="1980" w:type="dxa"/>
            <w:vAlign w:val="bottom"/>
          </w:tcPr>
          <w:p w14:paraId="16D8CCDB" w14:textId="0117B34B" w:rsidR="002A6B50" w:rsidRPr="00FE3311" w:rsidRDefault="000D6C51" w:rsidP="007C17A2">
            <w:pPr>
              <w:keepLines/>
              <w:suppressAutoHyphens/>
              <w:ind w:left="57" w:right="57"/>
              <w:jc w:val="center"/>
              <w:rPr>
                <w:rFonts w:ascii="Arial" w:hAnsi="Arial" w:cs="Arial"/>
                <w:sz w:val="18"/>
                <w:szCs w:val="20"/>
              </w:rPr>
            </w:pPr>
            <w:r w:rsidRPr="00FE3311">
              <w:rPr>
                <w:rFonts w:ascii="Arial" w:hAnsi="Arial" w:cs="Arial"/>
                <w:sz w:val="18"/>
                <w:szCs w:val="20"/>
              </w:rPr>
              <w:t>lineárna</w:t>
            </w:r>
          </w:p>
        </w:tc>
        <w:tc>
          <w:tcPr>
            <w:tcW w:w="1980" w:type="dxa"/>
            <w:vAlign w:val="bottom"/>
          </w:tcPr>
          <w:p w14:paraId="1637B711" w14:textId="187A1742" w:rsidR="002A6B50" w:rsidRPr="00FE3311" w:rsidRDefault="003E0F7E" w:rsidP="007C17A2">
            <w:pPr>
              <w:keepLines/>
              <w:suppressAutoHyphens/>
              <w:ind w:left="57" w:right="57"/>
              <w:jc w:val="center"/>
              <w:rPr>
                <w:rFonts w:ascii="Arial" w:hAnsi="Arial" w:cs="Arial"/>
                <w:sz w:val="18"/>
                <w:szCs w:val="20"/>
              </w:rPr>
            </w:pPr>
            <w:r w:rsidRPr="00FE3311">
              <w:rPr>
                <w:rFonts w:ascii="Arial" w:hAnsi="Arial" w:cs="Arial"/>
                <w:sz w:val="18"/>
                <w:szCs w:val="20"/>
              </w:rPr>
              <w:t>20</w:t>
            </w:r>
          </w:p>
        </w:tc>
      </w:tr>
    </w:tbl>
    <w:p w14:paraId="50FA3DCB" w14:textId="1AFF2C57" w:rsidR="00A3677A" w:rsidRDefault="00A3677A" w:rsidP="007C17A2">
      <w:pPr>
        <w:pStyle w:val="odstavec"/>
        <w:keepLines/>
        <w:rPr>
          <w:rFonts w:ascii="Arial" w:hAnsi="Arial" w:cs="Arial"/>
        </w:rPr>
      </w:pPr>
    </w:p>
    <w:p w14:paraId="4A54C7C4" w14:textId="77777777" w:rsidR="005545E2" w:rsidRPr="00B403F9" w:rsidRDefault="005545E2" w:rsidP="007C17A2">
      <w:pPr>
        <w:pStyle w:val="odstavec"/>
        <w:keepLines/>
        <w:rPr>
          <w:rFonts w:ascii="Arial" w:hAnsi="Arial" w:cs="Arial"/>
        </w:rPr>
      </w:pPr>
    </w:p>
    <w:p w14:paraId="1EA927FF" w14:textId="16862DF2" w:rsidR="00BE6D9B" w:rsidRPr="00B403F9" w:rsidRDefault="00BE6D9B" w:rsidP="007C17A2">
      <w:pPr>
        <w:pStyle w:val="odstavec"/>
        <w:keepLines/>
        <w:rPr>
          <w:rFonts w:ascii="Arial" w:hAnsi="Arial" w:cs="Arial"/>
        </w:rPr>
      </w:pPr>
      <w:r w:rsidRPr="00B403F9">
        <w:rPr>
          <w:rFonts w:ascii="Arial" w:hAnsi="Arial" w:cs="Arial"/>
        </w:rPr>
        <w:t>Pozn. : Výnimkou je majetok INTEGRIS</w:t>
      </w:r>
      <w:r w:rsidR="00E27C9C" w:rsidRPr="00B403F9">
        <w:rPr>
          <w:rFonts w:ascii="Arial" w:hAnsi="Arial" w:cs="Arial"/>
        </w:rPr>
        <w:t xml:space="preserve"> a účtovný program SAP</w:t>
      </w:r>
      <w:r w:rsidRPr="00B403F9">
        <w:rPr>
          <w:rFonts w:ascii="Arial" w:hAnsi="Arial" w:cs="Arial"/>
        </w:rPr>
        <w:t>, ktorého dobu odpisovania stanovila spoločnosť odborným odhadom na 10 rokov.</w:t>
      </w:r>
    </w:p>
    <w:p w14:paraId="7004539C" w14:textId="77777777" w:rsidR="00BE6D9B" w:rsidRPr="00B403F9" w:rsidRDefault="00BE6D9B" w:rsidP="007C17A2">
      <w:pPr>
        <w:pStyle w:val="odstavec"/>
        <w:keepLines/>
        <w:rPr>
          <w:rFonts w:ascii="Arial" w:hAnsi="Arial" w:cs="Arial"/>
        </w:rPr>
      </w:pPr>
    </w:p>
    <w:p w14:paraId="3FE39C67" w14:textId="47056798" w:rsidR="005D49E9" w:rsidRPr="00B403F9" w:rsidRDefault="00EF04E2" w:rsidP="007C17A2">
      <w:pPr>
        <w:pStyle w:val="odstavec"/>
        <w:keepLines/>
        <w:rPr>
          <w:rFonts w:ascii="Arial" w:hAnsi="Arial" w:cs="Arial"/>
        </w:rPr>
      </w:pPr>
      <w:r w:rsidRPr="00B403F9">
        <w:rPr>
          <w:rFonts w:ascii="Arial" w:hAnsi="Arial" w:cs="Arial"/>
        </w:rPr>
        <w:t xml:space="preserve">Dlhodobý hmotný majetok sa odpisuje podľa odpisového plánu, ktorý bol zostavený na základe predpokladanej doby jeho používania zodpovedajúcej spotrebe </w:t>
      </w:r>
      <w:r w:rsidR="0043369D" w:rsidRPr="00B403F9">
        <w:rPr>
          <w:rFonts w:ascii="Arial" w:hAnsi="Arial" w:cs="Arial"/>
        </w:rPr>
        <w:t>budúcich ekonomických úžitkov z </w:t>
      </w:r>
      <w:r w:rsidRPr="00B403F9">
        <w:rPr>
          <w:rFonts w:ascii="Arial" w:hAnsi="Arial" w:cs="Arial"/>
        </w:rPr>
        <w:t xml:space="preserve">majetku. </w:t>
      </w:r>
      <w:r w:rsidR="00133687" w:rsidRPr="00B403F9">
        <w:rPr>
          <w:rFonts w:ascii="Arial" w:hAnsi="Arial" w:cs="Arial"/>
        </w:rPr>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 s výnimkou majetku, o ktorom spoločnosť rozhodla, že bude evidovaný ako ostatný hmotný majetok z dôvodu jeho špecifickosti.</w:t>
      </w:r>
    </w:p>
    <w:p w14:paraId="35640983" w14:textId="77777777" w:rsidR="00133687" w:rsidRPr="00B403F9" w:rsidRDefault="00133687" w:rsidP="007C17A2">
      <w:pPr>
        <w:pStyle w:val="odstavec"/>
        <w:keepLines/>
        <w:rPr>
          <w:rFonts w:ascii="Arial" w:hAnsi="Arial" w:cs="Arial"/>
        </w:rPr>
      </w:pPr>
    </w:p>
    <w:p w14:paraId="19F3E6B9" w14:textId="77777777" w:rsidR="00A3677A" w:rsidRPr="00B403F9" w:rsidRDefault="00EF04E2" w:rsidP="007C17A2">
      <w:pPr>
        <w:pStyle w:val="odstavec"/>
        <w:keepLines/>
        <w:rPr>
          <w:rFonts w:ascii="Arial" w:hAnsi="Arial" w:cs="Arial"/>
        </w:rPr>
      </w:pPr>
      <w:r w:rsidRPr="00B403F9">
        <w:rPr>
          <w:rFonts w:ascii="Arial" w:hAnsi="Arial" w:cs="Arial"/>
        </w:rPr>
        <w:t>Predpokladaná doba používania, metóda odpisovania a odpisová sadzba sú uvedené v nasledujúcej tabuľke:</w:t>
      </w:r>
    </w:p>
    <w:p w14:paraId="3CE70FBD" w14:textId="77777777" w:rsidR="00A3677A" w:rsidRPr="00B403F9" w:rsidRDefault="00A3677A" w:rsidP="007C17A2">
      <w:pPr>
        <w:pStyle w:val="odstavec"/>
        <w:keepLines/>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226"/>
        <w:gridCol w:w="2058"/>
        <w:gridCol w:w="1964"/>
        <w:gridCol w:w="1964"/>
      </w:tblGrid>
      <w:tr w:rsidR="008C7E86" w:rsidRPr="00FE3311" w14:paraId="14C19EBE" w14:textId="77777777" w:rsidTr="005545E2">
        <w:trPr>
          <w:cantSplit/>
          <w:trHeight w:val="170"/>
        </w:trPr>
        <w:tc>
          <w:tcPr>
            <w:tcW w:w="3252" w:type="dxa"/>
            <w:tcBorders>
              <w:bottom w:val="single" w:sz="4" w:space="0" w:color="auto"/>
            </w:tcBorders>
            <w:vAlign w:val="bottom"/>
          </w:tcPr>
          <w:p w14:paraId="075398E9" w14:textId="77777777" w:rsidR="002A6B50" w:rsidRPr="00FE3311" w:rsidRDefault="002A6B50" w:rsidP="007C17A2">
            <w:pPr>
              <w:keepLines/>
              <w:suppressAutoHyphens/>
              <w:rPr>
                <w:rFonts w:ascii="Arial" w:hAnsi="Arial" w:cs="Arial"/>
                <w:sz w:val="18"/>
                <w:szCs w:val="20"/>
              </w:rPr>
            </w:pPr>
          </w:p>
        </w:tc>
        <w:tc>
          <w:tcPr>
            <w:tcW w:w="2074" w:type="dxa"/>
            <w:tcBorders>
              <w:bottom w:val="single" w:sz="4" w:space="0" w:color="auto"/>
            </w:tcBorders>
            <w:vAlign w:val="bottom"/>
          </w:tcPr>
          <w:p w14:paraId="2D1DCE8E" w14:textId="364EF8D5" w:rsidR="002A6B50" w:rsidRPr="00FE3311" w:rsidRDefault="008C7E86" w:rsidP="007C17A2">
            <w:pPr>
              <w:keepLines/>
              <w:suppressAutoHyphens/>
              <w:ind w:left="57" w:right="57"/>
              <w:jc w:val="center"/>
              <w:rPr>
                <w:rFonts w:ascii="Arial" w:hAnsi="Arial" w:cs="Arial"/>
                <w:b/>
                <w:sz w:val="18"/>
                <w:szCs w:val="20"/>
              </w:rPr>
            </w:pPr>
            <w:r w:rsidRPr="00FE3311">
              <w:rPr>
                <w:rFonts w:ascii="Arial" w:hAnsi="Arial" w:cs="Arial"/>
                <w:b/>
                <w:sz w:val="18"/>
                <w:szCs w:val="20"/>
              </w:rPr>
              <w:t xml:space="preserve">Predpokladaná doba </w:t>
            </w:r>
            <w:r w:rsidRPr="00FE3311">
              <w:rPr>
                <w:rFonts w:ascii="Arial" w:hAnsi="Arial" w:cs="Arial"/>
                <w:b/>
                <w:sz w:val="18"/>
                <w:szCs w:val="20"/>
              </w:rPr>
              <w:br/>
              <w:t>používania v</w:t>
            </w:r>
            <w:r w:rsidR="009D0DAD" w:rsidRPr="00FE3311">
              <w:rPr>
                <w:rFonts w:ascii="Arial" w:hAnsi="Arial" w:cs="Arial"/>
                <w:b/>
                <w:sz w:val="18"/>
                <w:szCs w:val="20"/>
              </w:rPr>
              <w:t> </w:t>
            </w:r>
            <w:r w:rsidRPr="00FE3311">
              <w:rPr>
                <w:rFonts w:ascii="Arial" w:hAnsi="Arial" w:cs="Arial"/>
                <w:b/>
                <w:sz w:val="18"/>
                <w:szCs w:val="20"/>
              </w:rPr>
              <w:t>rokoch</w:t>
            </w:r>
          </w:p>
        </w:tc>
        <w:tc>
          <w:tcPr>
            <w:tcW w:w="1980" w:type="dxa"/>
            <w:tcBorders>
              <w:bottom w:val="single" w:sz="4" w:space="0" w:color="auto"/>
            </w:tcBorders>
            <w:vAlign w:val="bottom"/>
          </w:tcPr>
          <w:p w14:paraId="6B89E1FE" w14:textId="77777777" w:rsidR="002A6B50" w:rsidRPr="00FE3311" w:rsidRDefault="008C7E86" w:rsidP="007C17A2">
            <w:pPr>
              <w:keepLines/>
              <w:suppressAutoHyphens/>
              <w:ind w:left="57" w:right="57"/>
              <w:jc w:val="center"/>
              <w:rPr>
                <w:rFonts w:ascii="Arial" w:hAnsi="Arial" w:cs="Arial"/>
                <w:b/>
                <w:sz w:val="18"/>
                <w:szCs w:val="20"/>
              </w:rPr>
            </w:pPr>
            <w:r w:rsidRPr="00FE3311">
              <w:rPr>
                <w:rFonts w:ascii="Arial" w:hAnsi="Arial" w:cs="Arial"/>
                <w:b/>
                <w:sz w:val="18"/>
                <w:szCs w:val="20"/>
              </w:rPr>
              <w:t xml:space="preserve">Metóda </w:t>
            </w:r>
            <w:r w:rsidRPr="00FE3311">
              <w:rPr>
                <w:rFonts w:ascii="Arial" w:hAnsi="Arial" w:cs="Arial"/>
                <w:b/>
                <w:sz w:val="18"/>
                <w:szCs w:val="20"/>
              </w:rPr>
              <w:br/>
              <w:t>odpisovania</w:t>
            </w:r>
          </w:p>
        </w:tc>
        <w:tc>
          <w:tcPr>
            <w:tcW w:w="1980" w:type="dxa"/>
            <w:tcBorders>
              <w:bottom w:val="single" w:sz="4" w:space="0" w:color="auto"/>
            </w:tcBorders>
            <w:vAlign w:val="bottom"/>
          </w:tcPr>
          <w:p w14:paraId="23AFC742" w14:textId="77777777" w:rsidR="002A6B50" w:rsidRPr="00FE3311" w:rsidRDefault="008C7E86" w:rsidP="007C17A2">
            <w:pPr>
              <w:keepLines/>
              <w:suppressAutoHyphens/>
              <w:ind w:left="57" w:right="57"/>
              <w:jc w:val="center"/>
              <w:rPr>
                <w:rFonts w:ascii="Arial" w:hAnsi="Arial" w:cs="Arial"/>
                <w:b/>
                <w:sz w:val="18"/>
                <w:szCs w:val="20"/>
              </w:rPr>
            </w:pPr>
            <w:r w:rsidRPr="00FE3311">
              <w:rPr>
                <w:rFonts w:ascii="Arial" w:hAnsi="Arial" w:cs="Arial"/>
                <w:b/>
                <w:sz w:val="18"/>
                <w:szCs w:val="20"/>
              </w:rPr>
              <w:t>Ročná odpisová</w:t>
            </w:r>
          </w:p>
          <w:p w14:paraId="297BFDBA" w14:textId="77777777" w:rsidR="002A6B50" w:rsidRPr="00FE3311" w:rsidRDefault="008C7E86" w:rsidP="007C17A2">
            <w:pPr>
              <w:keepLines/>
              <w:suppressAutoHyphens/>
              <w:ind w:left="57" w:right="57"/>
              <w:jc w:val="center"/>
              <w:rPr>
                <w:rFonts w:ascii="Arial" w:hAnsi="Arial" w:cs="Arial"/>
                <w:b/>
                <w:sz w:val="18"/>
                <w:szCs w:val="20"/>
              </w:rPr>
            </w:pPr>
            <w:r w:rsidRPr="00FE3311">
              <w:rPr>
                <w:rFonts w:ascii="Arial" w:hAnsi="Arial" w:cs="Arial"/>
                <w:b/>
                <w:sz w:val="18"/>
                <w:szCs w:val="20"/>
              </w:rPr>
              <w:t>sadzba v %</w:t>
            </w:r>
          </w:p>
        </w:tc>
      </w:tr>
      <w:tr w:rsidR="006E6A95" w:rsidRPr="00FE3311" w14:paraId="78AF9DCB" w14:textId="77777777" w:rsidTr="005545E2">
        <w:trPr>
          <w:cantSplit/>
          <w:trHeight w:val="170"/>
        </w:trPr>
        <w:tc>
          <w:tcPr>
            <w:tcW w:w="3252" w:type="dxa"/>
            <w:tcBorders>
              <w:top w:val="single" w:sz="4" w:space="0" w:color="auto"/>
            </w:tcBorders>
            <w:vAlign w:val="bottom"/>
          </w:tcPr>
          <w:p w14:paraId="62F38E27" w14:textId="4004B9E7" w:rsidR="006E6A95" w:rsidRPr="00FE3311" w:rsidRDefault="006E6A95" w:rsidP="007C17A2">
            <w:pPr>
              <w:keepLines/>
              <w:suppressAutoHyphens/>
              <w:rPr>
                <w:rFonts w:ascii="Arial" w:hAnsi="Arial" w:cs="Arial"/>
                <w:color w:val="00B0F0"/>
                <w:sz w:val="18"/>
                <w:szCs w:val="20"/>
              </w:rPr>
            </w:pPr>
            <w:r w:rsidRPr="00FE3311">
              <w:rPr>
                <w:rFonts w:ascii="Arial" w:hAnsi="Arial" w:cs="Arial"/>
                <w:sz w:val="18"/>
                <w:szCs w:val="20"/>
              </w:rPr>
              <w:t>Stavby</w:t>
            </w:r>
          </w:p>
        </w:tc>
        <w:tc>
          <w:tcPr>
            <w:tcW w:w="2074" w:type="dxa"/>
            <w:tcBorders>
              <w:top w:val="single" w:sz="4" w:space="0" w:color="auto"/>
            </w:tcBorders>
            <w:vAlign w:val="bottom"/>
          </w:tcPr>
          <w:p w14:paraId="34A151AC" w14:textId="6A568CDB" w:rsidR="006E6A95" w:rsidRPr="00FE3311" w:rsidRDefault="006E6A95" w:rsidP="007C17A2">
            <w:pPr>
              <w:keepLines/>
              <w:suppressAutoHyphens/>
              <w:ind w:left="57" w:right="57"/>
              <w:jc w:val="center"/>
              <w:rPr>
                <w:rFonts w:ascii="Arial" w:hAnsi="Arial" w:cs="Arial"/>
                <w:sz w:val="18"/>
                <w:szCs w:val="20"/>
              </w:rPr>
            </w:pPr>
            <w:r w:rsidRPr="00FE3311">
              <w:rPr>
                <w:rFonts w:ascii="Arial" w:hAnsi="Arial" w:cs="Arial"/>
                <w:sz w:val="18"/>
                <w:szCs w:val="20"/>
              </w:rPr>
              <w:t>12-30</w:t>
            </w:r>
          </w:p>
        </w:tc>
        <w:tc>
          <w:tcPr>
            <w:tcW w:w="1980" w:type="dxa"/>
            <w:tcBorders>
              <w:top w:val="single" w:sz="4" w:space="0" w:color="auto"/>
            </w:tcBorders>
            <w:vAlign w:val="bottom"/>
          </w:tcPr>
          <w:p w14:paraId="2BC715B8" w14:textId="161420B9" w:rsidR="006E6A95" w:rsidRPr="00FE3311" w:rsidRDefault="006E6A95" w:rsidP="007C17A2">
            <w:pPr>
              <w:keepLines/>
              <w:suppressAutoHyphens/>
              <w:ind w:left="57" w:right="57"/>
              <w:jc w:val="center"/>
              <w:rPr>
                <w:rFonts w:ascii="Arial" w:hAnsi="Arial" w:cs="Arial"/>
                <w:sz w:val="18"/>
                <w:szCs w:val="20"/>
              </w:rPr>
            </w:pPr>
            <w:r w:rsidRPr="00FE3311">
              <w:rPr>
                <w:rFonts w:ascii="Arial" w:hAnsi="Arial" w:cs="Arial"/>
                <w:sz w:val="18"/>
                <w:szCs w:val="20"/>
              </w:rPr>
              <w:t>lineárna</w:t>
            </w:r>
          </w:p>
        </w:tc>
        <w:tc>
          <w:tcPr>
            <w:tcW w:w="1980" w:type="dxa"/>
            <w:tcBorders>
              <w:top w:val="single" w:sz="4" w:space="0" w:color="auto"/>
            </w:tcBorders>
            <w:vAlign w:val="bottom"/>
          </w:tcPr>
          <w:p w14:paraId="0F98EC58" w14:textId="59C5E76A" w:rsidR="006E6A95" w:rsidRPr="00FE3311" w:rsidRDefault="006E6A95" w:rsidP="007C17A2">
            <w:pPr>
              <w:keepLines/>
              <w:suppressAutoHyphens/>
              <w:ind w:left="57" w:right="57"/>
              <w:jc w:val="center"/>
              <w:rPr>
                <w:rFonts w:ascii="Arial" w:hAnsi="Arial" w:cs="Arial"/>
                <w:sz w:val="18"/>
                <w:szCs w:val="20"/>
              </w:rPr>
            </w:pPr>
            <w:r w:rsidRPr="00FE3311">
              <w:rPr>
                <w:rFonts w:ascii="Arial" w:hAnsi="Arial" w:cs="Arial"/>
                <w:sz w:val="18"/>
                <w:szCs w:val="20"/>
              </w:rPr>
              <w:t>3,3-8,3</w:t>
            </w:r>
          </w:p>
        </w:tc>
      </w:tr>
      <w:tr w:rsidR="006E6A95" w:rsidRPr="00FE3311" w14:paraId="29C24958" w14:textId="77777777" w:rsidTr="005545E2">
        <w:trPr>
          <w:cantSplit/>
          <w:trHeight w:val="170"/>
        </w:trPr>
        <w:tc>
          <w:tcPr>
            <w:tcW w:w="3252" w:type="dxa"/>
            <w:vAlign w:val="bottom"/>
          </w:tcPr>
          <w:p w14:paraId="04456CEF" w14:textId="5030EB11" w:rsidR="006E6A95" w:rsidRPr="00FE3311" w:rsidRDefault="006E6A95" w:rsidP="007C17A2">
            <w:pPr>
              <w:keepLines/>
              <w:suppressAutoHyphens/>
              <w:rPr>
                <w:rFonts w:ascii="Arial" w:hAnsi="Arial" w:cs="Arial"/>
                <w:color w:val="00B0F0"/>
                <w:sz w:val="18"/>
                <w:szCs w:val="20"/>
              </w:rPr>
            </w:pPr>
            <w:r w:rsidRPr="00FE3311">
              <w:rPr>
                <w:rFonts w:ascii="Arial" w:hAnsi="Arial" w:cs="Arial"/>
                <w:sz w:val="18"/>
                <w:szCs w:val="20"/>
              </w:rPr>
              <w:t>Samostatný hnuteľný majetok</w:t>
            </w:r>
          </w:p>
        </w:tc>
        <w:tc>
          <w:tcPr>
            <w:tcW w:w="2074" w:type="dxa"/>
            <w:vAlign w:val="bottom"/>
          </w:tcPr>
          <w:p w14:paraId="7670CDC9" w14:textId="1566AC91" w:rsidR="006E6A95" w:rsidRPr="00FE3311" w:rsidRDefault="006E6A95" w:rsidP="007C17A2">
            <w:pPr>
              <w:keepLines/>
              <w:suppressAutoHyphens/>
              <w:ind w:left="57" w:right="57"/>
              <w:jc w:val="center"/>
              <w:rPr>
                <w:rFonts w:ascii="Arial" w:hAnsi="Arial" w:cs="Arial"/>
                <w:sz w:val="18"/>
                <w:szCs w:val="20"/>
              </w:rPr>
            </w:pPr>
            <w:r w:rsidRPr="00FE3311">
              <w:rPr>
                <w:rFonts w:ascii="Arial" w:hAnsi="Arial" w:cs="Arial"/>
                <w:sz w:val="18"/>
                <w:szCs w:val="20"/>
              </w:rPr>
              <w:t>4-12</w:t>
            </w:r>
          </w:p>
        </w:tc>
        <w:tc>
          <w:tcPr>
            <w:tcW w:w="1980" w:type="dxa"/>
            <w:vAlign w:val="bottom"/>
          </w:tcPr>
          <w:p w14:paraId="6093845D" w14:textId="1D38112E" w:rsidR="006E6A95" w:rsidRPr="00FE3311" w:rsidRDefault="006E6A95" w:rsidP="007C17A2">
            <w:pPr>
              <w:keepLines/>
              <w:suppressAutoHyphens/>
              <w:ind w:left="57" w:right="57"/>
              <w:jc w:val="center"/>
              <w:rPr>
                <w:rFonts w:ascii="Arial" w:hAnsi="Arial" w:cs="Arial"/>
                <w:sz w:val="18"/>
                <w:szCs w:val="20"/>
              </w:rPr>
            </w:pPr>
            <w:r w:rsidRPr="00FE3311">
              <w:rPr>
                <w:rFonts w:ascii="Arial" w:hAnsi="Arial" w:cs="Arial"/>
                <w:sz w:val="18"/>
                <w:szCs w:val="20"/>
              </w:rPr>
              <w:t>lineárna</w:t>
            </w:r>
          </w:p>
        </w:tc>
        <w:tc>
          <w:tcPr>
            <w:tcW w:w="1980" w:type="dxa"/>
            <w:vAlign w:val="bottom"/>
          </w:tcPr>
          <w:p w14:paraId="1649D6CE" w14:textId="184BAAF2" w:rsidR="006E6A95" w:rsidRPr="00FE3311" w:rsidRDefault="006E6A95" w:rsidP="007C17A2">
            <w:pPr>
              <w:keepLines/>
              <w:suppressAutoHyphens/>
              <w:ind w:left="57" w:right="57"/>
              <w:jc w:val="center"/>
              <w:rPr>
                <w:rFonts w:ascii="Arial" w:hAnsi="Arial" w:cs="Arial"/>
                <w:b/>
                <w:sz w:val="18"/>
                <w:szCs w:val="20"/>
              </w:rPr>
            </w:pPr>
            <w:r w:rsidRPr="00FE3311">
              <w:rPr>
                <w:rFonts w:ascii="Arial" w:hAnsi="Arial" w:cs="Arial"/>
                <w:sz w:val="18"/>
                <w:szCs w:val="20"/>
              </w:rPr>
              <w:t>8,3-25</w:t>
            </w:r>
          </w:p>
        </w:tc>
      </w:tr>
      <w:tr w:rsidR="006E6A95" w:rsidRPr="00FE3311" w14:paraId="5274CC45" w14:textId="77777777" w:rsidTr="005545E2">
        <w:trPr>
          <w:cantSplit/>
          <w:trHeight w:val="170"/>
        </w:trPr>
        <w:tc>
          <w:tcPr>
            <w:tcW w:w="3252" w:type="dxa"/>
            <w:vAlign w:val="bottom"/>
          </w:tcPr>
          <w:p w14:paraId="1D848AC4" w14:textId="24713C71" w:rsidR="006E6A95" w:rsidRPr="00FE3311" w:rsidRDefault="006E6A95" w:rsidP="007C17A2">
            <w:pPr>
              <w:keepLines/>
              <w:suppressAutoHyphens/>
              <w:rPr>
                <w:rFonts w:ascii="Arial" w:hAnsi="Arial" w:cs="Arial"/>
                <w:i/>
                <w:color w:val="00B0F0"/>
                <w:sz w:val="18"/>
                <w:szCs w:val="20"/>
              </w:rPr>
            </w:pPr>
            <w:r w:rsidRPr="00FE3311">
              <w:rPr>
                <w:rFonts w:ascii="Arial" w:hAnsi="Arial" w:cs="Arial"/>
                <w:i/>
                <w:sz w:val="18"/>
                <w:szCs w:val="20"/>
              </w:rPr>
              <w:t xml:space="preserve"> Stroje, prístroje a zariadenia</w:t>
            </w:r>
          </w:p>
        </w:tc>
        <w:tc>
          <w:tcPr>
            <w:tcW w:w="2074" w:type="dxa"/>
            <w:vAlign w:val="bottom"/>
          </w:tcPr>
          <w:p w14:paraId="00CC33DC" w14:textId="1EF6E595" w:rsidR="006E6A95" w:rsidRPr="00FE3311" w:rsidRDefault="006E6A95" w:rsidP="007C17A2">
            <w:pPr>
              <w:keepLines/>
              <w:suppressAutoHyphens/>
              <w:ind w:left="57" w:right="57"/>
              <w:jc w:val="center"/>
              <w:rPr>
                <w:rFonts w:ascii="Arial" w:hAnsi="Arial" w:cs="Arial"/>
                <w:sz w:val="18"/>
                <w:szCs w:val="20"/>
              </w:rPr>
            </w:pPr>
            <w:r w:rsidRPr="00FE3311">
              <w:rPr>
                <w:rFonts w:ascii="Arial" w:hAnsi="Arial" w:cs="Arial"/>
                <w:sz w:val="18"/>
                <w:szCs w:val="20"/>
              </w:rPr>
              <w:t>4-12</w:t>
            </w:r>
          </w:p>
        </w:tc>
        <w:tc>
          <w:tcPr>
            <w:tcW w:w="1980" w:type="dxa"/>
            <w:vAlign w:val="bottom"/>
          </w:tcPr>
          <w:p w14:paraId="34EE2A4E" w14:textId="0AF7DF7D" w:rsidR="006E6A95" w:rsidRPr="00FE3311" w:rsidRDefault="006E6A95" w:rsidP="007C17A2">
            <w:pPr>
              <w:keepLines/>
              <w:suppressAutoHyphens/>
              <w:ind w:left="57" w:right="57"/>
              <w:jc w:val="center"/>
              <w:rPr>
                <w:rFonts w:ascii="Arial" w:hAnsi="Arial" w:cs="Arial"/>
                <w:sz w:val="18"/>
                <w:szCs w:val="20"/>
              </w:rPr>
            </w:pPr>
            <w:r w:rsidRPr="00FE3311">
              <w:rPr>
                <w:rFonts w:ascii="Arial" w:hAnsi="Arial" w:cs="Arial"/>
                <w:sz w:val="18"/>
                <w:szCs w:val="20"/>
              </w:rPr>
              <w:t>lineárna</w:t>
            </w:r>
          </w:p>
        </w:tc>
        <w:tc>
          <w:tcPr>
            <w:tcW w:w="1980" w:type="dxa"/>
            <w:vAlign w:val="bottom"/>
          </w:tcPr>
          <w:p w14:paraId="2FD9D2B2" w14:textId="29E9CCCC" w:rsidR="006E6A95" w:rsidRPr="00FE3311" w:rsidRDefault="006E6A95" w:rsidP="007C17A2">
            <w:pPr>
              <w:keepLines/>
              <w:suppressAutoHyphens/>
              <w:ind w:left="57" w:right="57"/>
              <w:jc w:val="center"/>
              <w:rPr>
                <w:rFonts w:ascii="Arial" w:hAnsi="Arial" w:cs="Arial"/>
                <w:b/>
                <w:sz w:val="18"/>
                <w:szCs w:val="20"/>
              </w:rPr>
            </w:pPr>
            <w:r w:rsidRPr="00FE3311">
              <w:rPr>
                <w:rFonts w:ascii="Arial" w:hAnsi="Arial" w:cs="Arial"/>
                <w:sz w:val="18"/>
                <w:szCs w:val="20"/>
              </w:rPr>
              <w:t>8,3-25</w:t>
            </w:r>
          </w:p>
        </w:tc>
      </w:tr>
      <w:tr w:rsidR="006E6A95" w:rsidRPr="00FE3311" w14:paraId="3915CC1E" w14:textId="77777777" w:rsidTr="005545E2">
        <w:trPr>
          <w:cantSplit/>
          <w:trHeight w:val="170"/>
        </w:trPr>
        <w:tc>
          <w:tcPr>
            <w:tcW w:w="3252" w:type="dxa"/>
            <w:vAlign w:val="bottom"/>
          </w:tcPr>
          <w:p w14:paraId="65CD4DD7" w14:textId="5901D63A" w:rsidR="006E6A95" w:rsidRPr="00FE3311" w:rsidRDefault="006E6A95" w:rsidP="007C17A2">
            <w:pPr>
              <w:keepLines/>
              <w:suppressAutoHyphens/>
              <w:rPr>
                <w:rFonts w:ascii="Arial" w:hAnsi="Arial" w:cs="Arial"/>
                <w:i/>
                <w:color w:val="00B0F0"/>
                <w:sz w:val="18"/>
                <w:szCs w:val="20"/>
              </w:rPr>
            </w:pPr>
            <w:r w:rsidRPr="00FE3311">
              <w:rPr>
                <w:rFonts w:ascii="Arial" w:hAnsi="Arial" w:cs="Arial"/>
                <w:i/>
                <w:sz w:val="18"/>
                <w:szCs w:val="20"/>
              </w:rPr>
              <w:t xml:space="preserve"> Dopravné prostriedky</w:t>
            </w:r>
          </w:p>
        </w:tc>
        <w:tc>
          <w:tcPr>
            <w:tcW w:w="2074" w:type="dxa"/>
            <w:vAlign w:val="bottom"/>
          </w:tcPr>
          <w:p w14:paraId="1030204D" w14:textId="00D253BC" w:rsidR="006E6A95" w:rsidRPr="00FE3311" w:rsidRDefault="006E6A95" w:rsidP="007C17A2">
            <w:pPr>
              <w:keepLines/>
              <w:suppressAutoHyphens/>
              <w:ind w:left="57" w:right="57"/>
              <w:jc w:val="center"/>
              <w:rPr>
                <w:rFonts w:ascii="Arial" w:hAnsi="Arial" w:cs="Arial"/>
                <w:sz w:val="18"/>
                <w:szCs w:val="20"/>
              </w:rPr>
            </w:pPr>
            <w:r w:rsidRPr="00FE3311">
              <w:rPr>
                <w:rFonts w:ascii="Arial" w:hAnsi="Arial" w:cs="Arial"/>
                <w:sz w:val="18"/>
                <w:szCs w:val="20"/>
              </w:rPr>
              <w:t>4-6</w:t>
            </w:r>
          </w:p>
        </w:tc>
        <w:tc>
          <w:tcPr>
            <w:tcW w:w="1980" w:type="dxa"/>
            <w:vAlign w:val="bottom"/>
          </w:tcPr>
          <w:p w14:paraId="2153F2BB" w14:textId="624586B7" w:rsidR="006E6A95" w:rsidRPr="00FE3311" w:rsidRDefault="006E6A95" w:rsidP="007C17A2">
            <w:pPr>
              <w:keepLines/>
              <w:suppressAutoHyphens/>
              <w:ind w:left="57" w:right="57"/>
              <w:jc w:val="center"/>
              <w:rPr>
                <w:rFonts w:ascii="Arial" w:hAnsi="Arial" w:cs="Arial"/>
                <w:sz w:val="18"/>
                <w:szCs w:val="20"/>
              </w:rPr>
            </w:pPr>
            <w:r w:rsidRPr="00FE3311">
              <w:rPr>
                <w:rFonts w:ascii="Arial" w:hAnsi="Arial" w:cs="Arial"/>
                <w:sz w:val="18"/>
                <w:szCs w:val="20"/>
              </w:rPr>
              <w:t>lineárna</w:t>
            </w:r>
          </w:p>
        </w:tc>
        <w:tc>
          <w:tcPr>
            <w:tcW w:w="1980" w:type="dxa"/>
            <w:vAlign w:val="bottom"/>
          </w:tcPr>
          <w:p w14:paraId="2C93B1B9" w14:textId="09628182" w:rsidR="006E6A95" w:rsidRPr="00FE3311" w:rsidRDefault="006E6A95" w:rsidP="007C17A2">
            <w:pPr>
              <w:keepLines/>
              <w:suppressAutoHyphens/>
              <w:ind w:left="57" w:right="57"/>
              <w:jc w:val="center"/>
              <w:rPr>
                <w:rFonts w:ascii="Arial" w:hAnsi="Arial" w:cs="Arial"/>
                <w:b/>
                <w:sz w:val="18"/>
                <w:szCs w:val="20"/>
              </w:rPr>
            </w:pPr>
            <w:r w:rsidRPr="00FE3311">
              <w:rPr>
                <w:rFonts w:ascii="Arial" w:hAnsi="Arial" w:cs="Arial"/>
                <w:sz w:val="18"/>
                <w:szCs w:val="20"/>
              </w:rPr>
              <w:t>16,7-25</w:t>
            </w:r>
          </w:p>
        </w:tc>
      </w:tr>
      <w:tr w:rsidR="006E6A95" w:rsidRPr="00FE3311" w14:paraId="610BAB00" w14:textId="77777777" w:rsidTr="005545E2">
        <w:trPr>
          <w:cantSplit/>
          <w:trHeight w:val="170"/>
        </w:trPr>
        <w:tc>
          <w:tcPr>
            <w:tcW w:w="3252" w:type="dxa"/>
            <w:vAlign w:val="bottom"/>
          </w:tcPr>
          <w:p w14:paraId="1444606F" w14:textId="0C21A1FE" w:rsidR="006E6A95" w:rsidRPr="00FE3311" w:rsidRDefault="006E6A95" w:rsidP="007C17A2">
            <w:pPr>
              <w:keepLines/>
              <w:suppressAutoHyphens/>
              <w:rPr>
                <w:rFonts w:ascii="Arial" w:hAnsi="Arial" w:cs="Arial"/>
                <w:color w:val="00B0F0"/>
                <w:sz w:val="18"/>
                <w:szCs w:val="20"/>
              </w:rPr>
            </w:pPr>
            <w:r w:rsidRPr="00FE3311">
              <w:rPr>
                <w:rFonts w:ascii="Arial" w:hAnsi="Arial" w:cs="Arial"/>
                <w:sz w:val="18"/>
                <w:szCs w:val="20"/>
              </w:rPr>
              <w:t>Hmotný majetok, ktorého obstarávacia cena neprevýši 1 700 EUR</w:t>
            </w:r>
          </w:p>
        </w:tc>
        <w:tc>
          <w:tcPr>
            <w:tcW w:w="2074" w:type="dxa"/>
            <w:vAlign w:val="bottom"/>
          </w:tcPr>
          <w:p w14:paraId="1E344B62" w14:textId="1FE2F52B" w:rsidR="006E6A95" w:rsidRPr="00FE3311" w:rsidRDefault="006E6A95" w:rsidP="007C17A2">
            <w:pPr>
              <w:keepLines/>
              <w:suppressAutoHyphens/>
              <w:ind w:left="57" w:right="57"/>
              <w:jc w:val="center"/>
              <w:rPr>
                <w:rFonts w:ascii="Arial" w:hAnsi="Arial" w:cs="Arial"/>
                <w:sz w:val="18"/>
                <w:szCs w:val="20"/>
              </w:rPr>
            </w:pPr>
            <w:r w:rsidRPr="00FE3311">
              <w:rPr>
                <w:rFonts w:ascii="Arial" w:hAnsi="Arial" w:cs="Arial"/>
                <w:sz w:val="18"/>
                <w:szCs w:val="20"/>
              </w:rPr>
              <w:t>2-4</w:t>
            </w:r>
          </w:p>
        </w:tc>
        <w:tc>
          <w:tcPr>
            <w:tcW w:w="1980" w:type="dxa"/>
            <w:vAlign w:val="bottom"/>
          </w:tcPr>
          <w:p w14:paraId="573CA5E6" w14:textId="204DFF30" w:rsidR="006E6A95" w:rsidRPr="00FE3311" w:rsidRDefault="006E6A95" w:rsidP="007C17A2">
            <w:pPr>
              <w:keepLines/>
              <w:suppressAutoHyphens/>
              <w:ind w:left="57" w:right="57"/>
              <w:jc w:val="center"/>
              <w:rPr>
                <w:rFonts w:ascii="Arial" w:hAnsi="Arial" w:cs="Arial"/>
                <w:sz w:val="18"/>
                <w:szCs w:val="20"/>
              </w:rPr>
            </w:pPr>
            <w:r w:rsidRPr="00FE3311">
              <w:rPr>
                <w:rFonts w:ascii="Arial" w:hAnsi="Arial" w:cs="Arial"/>
                <w:sz w:val="18"/>
                <w:szCs w:val="20"/>
              </w:rPr>
              <w:t>lineárna</w:t>
            </w:r>
          </w:p>
        </w:tc>
        <w:tc>
          <w:tcPr>
            <w:tcW w:w="1980" w:type="dxa"/>
            <w:vAlign w:val="bottom"/>
          </w:tcPr>
          <w:p w14:paraId="4CB54457" w14:textId="230F1213" w:rsidR="006E6A95" w:rsidRPr="00FE3311" w:rsidRDefault="006E6A95" w:rsidP="007C17A2">
            <w:pPr>
              <w:keepLines/>
              <w:suppressAutoHyphens/>
              <w:ind w:left="57" w:right="57"/>
              <w:jc w:val="center"/>
              <w:rPr>
                <w:rFonts w:ascii="Arial" w:hAnsi="Arial" w:cs="Arial"/>
                <w:sz w:val="18"/>
                <w:szCs w:val="20"/>
              </w:rPr>
            </w:pPr>
            <w:r w:rsidRPr="00FE3311">
              <w:rPr>
                <w:rFonts w:ascii="Arial" w:hAnsi="Arial" w:cs="Arial"/>
                <w:sz w:val="18"/>
                <w:szCs w:val="20"/>
              </w:rPr>
              <w:t>25-50</w:t>
            </w:r>
          </w:p>
        </w:tc>
      </w:tr>
    </w:tbl>
    <w:p w14:paraId="517C05BF" w14:textId="77777777" w:rsidR="00A3677A" w:rsidRPr="00B403F9" w:rsidRDefault="00DD1079" w:rsidP="007C17A2">
      <w:pPr>
        <w:pStyle w:val="odstavec"/>
        <w:keepLines/>
        <w:rPr>
          <w:rFonts w:ascii="Arial" w:hAnsi="Arial" w:cs="Arial"/>
        </w:rPr>
      </w:pPr>
      <w:r w:rsidRPr="00B403F9">
        <w:rPr>
          <w:rFonts w:ascii="Arial" w:hAnsi="Arial" w:cs="Arial"/>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B403F9" w:rsidRDefault="00F938D3" w:rsidP="007C17A2">
      <w:pPr>
        <w:pStyle w:val="odstavec"/>
        <w:keepLines/>
        <w:rPr>
          <w:rFonts w:ascii="Arial" w:hAnsi="Arial" w:cs="Arial"/>
        </w:rPr>
      </w:pPr>
    </w:p>
    <w:p w14:paraId="628D19DF" w14:textId="77777777" w:rsidR="00F714B9" w:rsidRPr="00B403F9" w:rsidRDefault="00F714B9" w:rsidP="007C17A2">
      <w:pPr>
        <w:pStyle w:val="abc"/>
        <w:keepLines/>
      </w:pPr>
      <w:r w:rsidRPr="00B403F9">
        <w:t>Goodwill</w:t>
      </w:r>
    </w:p>
    <w:p w14:paraId="5A2678CB" w14:textId="4DDAA1CA" w:rsidR="00F714B9" w:rsidRPr="00B403F9" w:rsidRDefault="00F714B9" w:rsidP="007C17A2">
      <w:pPr>
        <w:pStyle w:val="abc"/>
        <w:keepLines/>
        <w:numPr>
          <w:ilvl w:val="0"/>
          <w:numId w:val="0"/>
        </w:numPr>
        <w:ind w:left="425"/>
        <w:rPr>
          <w:b w:val="0"/>
        </w:rPr>
      </w:pPr>
      <w:r w:rsidRPr="00B403F9">
        <w:rPr>
          <w:b w:val="0"/>
        </w:rPr>
        <w:t>Goodwill sa účtuje pri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goodwill sa zaúčtuje v prospech účtu 015-Goodwill.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kúpe alebo vklade podniku alebo jeho časti. Vzniknutý záporný goodwiill sa jednorazovo odpíše v prospech účtu 551 - Odpisy dlhodobého nehmotného majetku a dlhodobého hmotného majetku so súvzťažným zápisom na ťarchu účtu 075 - Oprávky ku goodwillu.</w:t>
      </w:r>
    </w:p>
    <w:p w14:paraId="27EAB09A" w14:textId="77777777" w:rsidR="00F714B9" w:rsidRPr="00B403F9" w:rsidRDefault="00F714B9" w:rsidP="005545E2">
      <w:pPr>
        <w:pStyle w:val="abc"/>
        <w:keepLines/>
        <w:numPr>
          <w:ilvl w:val="0"/>
          <w:numId w:val="0"/>
        </w:numPr>
        <w:spacing w:after="0"/>
        <w:ind w:left="425"/>
        <w:rPr>
          <w:b w:val="0"/>
        </w:rPr>
      </w:pPr>
      <w:r w:rsidRPr="00B403F9">
        <w:rPr>
          <w:b w:val="0"/>
        </w:rPr>
        <w:t>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goodwill alebo ako záporný goodwill na účet 015 – Goodwill.</w:t>
      </w:r>
    </w:p>
    <w:p w14:paraId="67D13A1E" w14:textId="77777777" w:rsidR="00A3677A" w:rsidRPr="00B403F9" w:rsidRDefault="00A3677A" w:rsidP="007C17A2">
      <w:pPr>
        <w:pStyle w:val="odstavec"/>
        <w:keepLines/>
        <w:rPr>
          <w:rFonts w:ascii="Arial" w:hAnsi="Arial" w:cs="Arial"/>
        </w:rPr>
      </w:pPr>
    </w:p>
    <w:p w14:paraId="60AF852F" w14:textId="77777777" w:rsidR="002A6B50" w:rsidRPr="00B403F9" w:rsidRDefault="00DD1079" w:rsidP="007C17A2">
      <w:pPr>
        <w:pStyle w:val="abc"/>
        <w:keepLines/>
      </w:pPr>
      <w:r w:rsidRPr="00B403F9">
        <w:t>Zásoby</w:t>
      </w:r>
    </w:p>
    <w:p w14:paraId="489558AE" w14:textId="6A15FECE" w:rsidR="00A3677A" w:rsidRPr="00B403F9" w:rsidRDefault="00DD1079" w:rsidP="007C17A2">
      <w:pPr>
        <w:pStyle w:val="odstavec"/>
        <w:keepLines/>
        <w:rPr>
          <w:rFonts w:ascii="Arial" w:hAnsi="Arial" w:cs="Arial"/>
        </w:rPr>
      </w:pPr>
      <w:r w:rsidRPr="00B403F9">
        <w:rPr>
          <w:rFonts w:ascii="Arial" w:hAnsi="Arial" w:cs="Arial"/>
        </w:rPr>
        <w:t>Zásoby nakupované sa oceňujú obstarávacou cenou, ktorá zahrňuje cenu</w:t>
      </w:r>
      <w:r w:rsidR="00D96E5A" w:rsidRPr="00B403F9">
        <w:rPr>
          <w:rFonts w:ascii="Arial" w:hAnsi="Arial" w:cs="Arial"/>
        </w:rPr>
        <w:t>, za ktorú sa majetok obstaral</w:t>
      </w:r>
      <w:r w:rsidR="0029783C" w:rsidRPr="00B403F9">
        <w:rPr>
          <w:rFonts w:ascii="Arial" w:hAnsi="Arial" w:cs="Arial"/>
        </w:rPr>
        <w:t>,</w:t>
      </w:r>
      <w:r w:rsidR="002A4231" w:rsidRPr="00B403F9">
        <w:rPr>
          <w:rFonts w:ascii="Arial" w:hAnsi="Arial" w:cs="Arial"/>
        </w:rPr>
        <w:t xml:space="preserve"> </w:t>
      </w:r>
      <w:r w:rsidRPr="00B403F9">
        <w:rPr>
          <w:rFonts w:ascii="Arial" w:hAnsi="Arial" w:cs="Arial"/>
        </w:rPr>
        <w:t>a náklady súvisiace s obstaraním (clo, prepravu, poistné, provízie a pod.)</w:t>
      </w:r>
      <w:r w:rsidR="00F91BAD" w:rsidRPr="00B403F9">
        <w:rPr>
          <w:rFonts w:ascii="Arial" w:hAnsi="Arial" w:cs="Arial"/>
        </w:rPr>
        <w:t xml:space="preserve"> znížené o zľavy z ceny. Zľava z ceny poskytnutá k už predaným alebo spotrebovaným zásobám sa účtuje ako zníženie nákladov na predané alebo spotrebované zásoby.</w:t>
      </w:r>
      <w:r w:rsidRPr="00B403F9">
        <w:rPr>
          <w:rFonts w:ascii="Arial" w:hAnsi="Arial" w:cs="Arial"/>
        </w:rPr>
        <w:t xml:space="preserve"> Spoločnosť účtuje o zásobách spôsobom A tak, ako to definujú postupy účtovania. Úbytok zásob sa účtuje v cene zistenej metódou </w:t>
      </w:r>
      <w:r w:rsidR="002A6B50" w:rsidRPr="00B403F9">
        <w:rPr>
          <w:rFonts w:ascii="Arial" w:hAnsi="Arial" w:cs="Arial"/>
        </w:rPr>
        <w:t>FIFO</w:t>
      </w:r>
      <w:r w:rsidR="00483203" w:rsidRPr="00B403F9">
        <w:rPr>
          <w:rFonts w:ascii="Arial" w:hAnsi="Arial" w:cs="Arial"/>
        </w:rPr>
        <w:t>.</w:t>
      </w:r>
    </w:p>
    <w:p w14:paraId="553A3BFF" w14:textId="77777777" w:rsidR="00A3677A" w:rsidRPr="00B403F9" w:rsidRDefault="00A3677A" w:rsidP="007C17A2">
      <w:pPr>
        <w:pStyle w:val="odstavec"/>
        <w:keepLines/>
        <w:rPr>
          <w:rFonts w:ascii="Arial" w:hAnsi="Arial" w:cs="Arial"/>
        </w:rPr>
      </w:pPr>
    </w:p>
    <w:p w14:paraId="361C7EA7" w14:textId="3725F561" w:rsidR="00A3677A" w:rsidRPr="00B403F9" w:rsidRDefault="00DD1079" w:rsidP="007C17A2">
      <w:pPr>
        <w:pStyle w:val="odstavec"/>
        <w:keepLines/>
        <w:rPr>
          <w:rFonts w:ascii="Arial" w:hAnsi="Arial" w:cs="Arial"/>
        </w:rPr>
      </w:pPr>
      <w:r w:rsidRPr="00B403F9">
        <w:rPr>
          <w:rFonts w:ascii="Arial" w:hAnsi="Arial" w:cs="Arial"/>
        </w:rPr>
        <w:t xml:space="preserve">Ak </w:t>
      </w:r>
      <w:r w:rsidR="00C45DD3" w:rsidRPr="00B403F9">
        <w:rPr>
          <w:rFonts w:ascii="Arial" w:hAnsi="Arial" w:cs="Arial"/>
        </w:rPr>
        <w:t>je</w:t>
      </w:r>
      <w:r w:rsidR="00A04A42" w:rsidRPr="00B403F9">
        <w:rPr>
          <w:rFonts w:ascii="Arial" w:hAnsi="Arial" w:cs="Arial"/>
        </w:rPr>
        <w:t xml:space="preserve"> </w:t>
      </w:r>
      <w:r w:rsidRPr="00B403F9">
        <w:rPr>
          <w:rFonts w:ascii="Arial" w:hAnsi="Arial" w:cs="Arial"/>
        </w:rPr>
        <w:t xml:space="preserve">obstarávacia cena </w:t>
      </w:r>
      <w:r w:rsidR="00C45DD3" w:rsidRPr="00B403F9">
        <w:rPr>
          <w:rFonts w:ascii="Arial" w:hAnsi="Arial" w:cs="Arial"/>
        </w:rPr>
        <w:t>zásob vyššia</w:t>
      </w:r>
      <w:r w:rsidRPr="00B403F9">
        <w:rPr>
          <w:rFonts w:ascii="Arial" w:hAnsi="Arial" w:cs="Arial"/>
        </w:rPr>
        <w:t xml:space="preserve"> </w:t>
      </w:r>
      <w:r w:rsidR="00E16251" w:rsidRPr="00B403F9">
        <w:rPr>
          <w:rFonts w:ascii="Arial" w:hAnsi="Arial" w:cs="Arial"/>
        </w:rPr>
        <w:t>ne</w:t>
      </w:r>
      <w:r w:rsidR="005952C2" w:rsidRPr="00B403F9">
        <w:rPr>
          <w:rFonts w:ascii="Arial" w:hAnsi="Arial" w:cs="Arial"/>
        </w:rPr>
        <w:t xml:space="preserve">ž </w:t>
      </w:r>
      <w:r w:rsidRPr="00B403F9">
        <w:rPr>
          <w:rFonts w:ascii="Arial" w:hAnsi="Arial" w:cs="Arial"/>
        </w:rPr>
        <w:t>ich čistá realizačná hodnota ku dňu, ku ktorému sa zostavuje účtovná závierka, vytvára sa opravná položka k zásobám vo výške rozdielu medzi ich ocenením v účtovníctve a i</w:t>
      </w:r>
      <w:r w:rsidR="005C39C1" w:rsidRPr="00B403F9">
        <w:rPr>
          <w:rFonts w:ascii="Arial" w:hAnsi="Arial" w:cs="Arial"/>
        </w:rPr>
        <w:t>ch čistou realizačnou hodnotou.</w:t>
      </w:r>
      <w:r w:rsidR="00295A1C" w:rsidRPr="00B403F9">
        <w:rPr>
          <w:rFonts w:ascii="Arial" w:hAnsi="Arial" w:cs="Arial"/>
        </w:rPr>
        <w:t xml:space="preserve"> Čistá realizačná hodnota je predpokladaná predajná cena zásob znížená o predpokladané náklady na ich d</w:t>
      </w:r>
      <w:r w:rsidR="00E16251" w:rsidRPr="00B403F9">
        <w:rPr>
          <w:rFonts w:ascii="Arial" w:hAnsi="Arial" w:cs="Arial"/>
        </w:rPr>
        <w:t>okončenie a náklady súvisiace s </w:t>
      </w:r>
      <w:r w:rsidR="004A0F66" w:rsidRPr="00B403F9">
        <w:rPr>
          <w:rFonts w:ascii="Arial" w:hAnsi="Arial" w:cs="Arial"/>
        </w:rPr>
        <w:t>ich predajom.</w:t>
      </w:r>
    </w:p>
    <w:p w14:paraId="08B6CA31" w14:textId="77777777" w:rsidR="00EC4953" w:rsidRPr="00B403F9" w:rsidRDefault="00EC4953" w:rsidP="007C17A2">
      <w:pPr>
        <w:pStyle w:val="odstavec"/>
        <w:keepLines/>
        <w:rPr>
          <w:rFonts w:ascii="Arial" w:hAnsi="Arial" w:cs="Arial"/>
        </w:rPr>
      </w:pPr>
    </w:p>
    <w:p w14:paraId="1D5128DE" w14:textId="77777777" w:rsidR="002A6B50" w:rsidRPr="00B403F9" w:rsidRDefault="00DD1079" w:rsidP="007C17A2">
      <w:pPr>
        <w:pStyle w:val="abc"/>
        <w:keepLines/>
      </w:pPr>
      <w:r w:rsidRPr="00B403F9">
        <w:t>Zák</w:t>
      </w:r>
      <w:r w:rsidR="005C39C1" w:rsidRPr="00B403F9">
        <w:t>azková výroba</w:t>
      </w:r>
    </w:p>
    <w:p w14:paraId="426F84C3" w14:textId="55C4CE12" w:rsidR="00651A36" w:rsidRPr="00B403F9" w:rsidRDefault="00651A36" w:rsidP="007C17A2">
      <w:pPr>
        <w:keepLines/>
        <w:suppressAutoHyphens/>
        <w:autoSpaceDE w:val="0"/>
        <w:autoSpaceDN w:val="0"/>
        <w:adjustRightInd w:val="0"/>
        <w:ind w:left="425"/>
        <w:jc w:val="both"/>
        <w:rPr>
          <w:rFonts w:ascii="Arial" w:hAnsi="Arial" w:cs="Arial"/>
          <w:sz w:val="20"/>
          <w:szCs w:val="20"/>
        </w:rPr>
      </w:pPr>
      <w:r w:rsidRPr="00B403F9">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w:t>
      </w:r>
      <w:r w:rsidR="00A04A42" w:rsidRPr="00B403F9">
        <w:rPr>
          <w:rFonts w:ascii="Arial" w:hAnsi="Arial" w:cs="Arial"/>
          <w:sz w:val="20"/>
          <w:szCs w:val="20"/>
        </w:rPr>
        <w:t>,</w:t>
      </w:r>
      <w:r w:rsidRPr="00B403F9">
        <w:rPr>
          <w:rFonts w:ascii="Arial" w:hAnsi="Arial" w:cs="Arial"/>
          <w:sz w:val="20"/>
          <w:szCs w:val="20"/>
        </w:rPr>
        <w:t xml:space="preserve"> pričom stupeň dokončenia zákazky sa zisťuje kumulatívne ku dňu, ku ktorému sa zostavuje účtovná závierka ako pomer skutočne vynaložených nákladov na zákazkovú výrobu za vykonanú prácu a aktualizovaného rozpočtu celkový</w:t>
      </w:r>
      <w:r w:rsidR="006D3535" w:rsidRPr="00B403F9">
        <w:rPr>
          <w:rFonts w:ascii="Arial" w:hAnsi="Arial" w:cs="Arial"/>
          <w:sz w:val="20"/>
          <w:szCs w:val="20"/>
        </w:rPr>
        <w:t>ch nákladov na zákazkovú výrobu.</w:t>
      </w:r>
    </w:p>
    <w:p w14:paraId="1DBE8631" w14:textId="77777777" w:rsidR="00C1647A" w:rsidRPr="00B403F9" w:rsidRDefault="00C1647A" w:rsidP="007C17A2">
      <w:pPr>
        <w:pStyle w:val="odstavec"/>
        <w:keepLines/>
        <w:rPr>
          <w:rFonts w:ascii="Arial" w:hAnsi="Arial" w:cs="Arial"/>
        </w:rPr>
      </w:pPr>
    </w:p>
    <w:p w14:paraId="312EBA54" w14:textId="77777777" w:rsidR="00651A36" w:rsidRPr="00B403F9" w:rsidRDefault="00651A36" w:rsidP="007C17A2">
      <w:pPr>
        <w:keepLines/>
        <w:suppressAutoHyphens/>
        <w:autoSpaceDE w:val="0"/>
        <w:autoSpaceDN w:val="0"/>
        <w:adjustRightInd w:val="0"/>
        <w:ind w:left="425"/>
        <w:jc w:val="both"/>
        <w:rPr>
          <w:rFonts w:ascii="Arial" w:hAnsi="Arial" w:cs="Arial"/>
          <w:sz w:val="20"/>
          <w:szCs w:val="20"/>
        </w:rPr>
      </w:pPr>
      <w:r w:rsidRPr="00B403F9">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68AEE8A7" w14:textId="77777777" w:rsidR="00651A36" w:rsidRPr="00B403F9" w:rsidRDefault="00651A36" w:rsidP="007C17A2">
      <w:pPr>
        <w:keepLines/>
        <w:suppressAutoHyphens/>
        <w:autoSpaceDE w:val="0"/>
        <w:autoSpaceDN w:val="0"/>
        <w:adjustRightInd w:val="0"/>
        <w:ind w:left="425"/>
        <w:jc w:val="both"/>
        <w:rPr>
          <w:rFonts w:ascii="Arial" w:hAnsi="Arial" w:cs="Arial"/>
          <w:sz w:val="20"/>
          <w:szCs w:val="20"/>
        </w:rPr>
      </w:pPr>
    </w:p>
    <w:p w14:paraId="19203B18" w14:textId="77777777" w:rsidR="00651A36" w:rsidRPr="00B403F9" w:rsidRDefault="00651A36" w:rsidP="007C17A2">
      <w:pPr>
        <w:keepLines/>
        <w:suppressAutoHyphens/>
        <w:autoSpaceDE w:val="0"/>
        <w:autoSpaceDN w:val="0"/>
        <w:adjustRightInd w:val="0"/>
        <w:ind w:left="425"/>
        <w:jc w:val="both"/>
        <w:rPr>
          <w:rFonts w:ascii="Arial" w:hAnsi="Arial" w:cs="Arial"/>
          <w:sz w:val="20"/>
          <w:szCs w:val="20"/>
        </w:rPr>
      </w:pPr>
      <w:r w:rsidRPr="00B403F9">
        <w:rPr>
          <w:rFonts w:ascii="Arial" w:hAnsi="Arial" w:cs="Arial"/>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0487B4D4" w14:textId="77777777" w:rsidR="00651A36" w:rsidRPr="00B403F9" w:rsidRDefault="00651A36" w:rsidP="007C17A2">
      <w:pPr>
        <w:keepLines/>
        <w:suppressAutoHyphens/>
        <w:autoSpaceDE w:val="0"/>
        <w:autoSpaceDN w:val="0"/>
        <w:adjustRightInd w:val="0"/>
        <w:ind w:left="425"/>
        <w:jc w:val="both"/>
        <w:rPr>
          <w:rFonts w:ascii="Arial" w:hAnsi="Arial" w:cs="Arial"/>
          <w:sz w:val="20"/>
          <w:szCs w:val="20"/>
        </w:rPr>
      </w:pPr>
    </w:p>
    <w:p w14:paraId="6530E9D4" w14:textId="1A972301" w:rsidR="005545E2" w:rsidRDefault="00651A36" w:rsidP="007C17A2">
      <w:pPr>
        <w:keepLines/>
        <w:suppressAutoHyphens/>
        <w:autoSpaceDE w:val="0"/>
        <w:autoSpaceDN w:val="0"/>
        <w:adjustRightInd w:val="0"/>
        <w:ind w:left="425"/>
        <w:jc w:val="both"/>
        <w:rPr>
          <w:rFonts w:ascii="Arial" w:hAnsi="Arial" w:cs="Arial"/>
          <w:sz w:val="20"/>
          <w:szCs w:val="20"/>
        </w:rPr>
      </w:pPr>
      <w:r w:rsidRPr="00B403F9">
        <w:rPr>
          <w:rFonts w:ascii="Arial" w:hAnsi="Arial" w:cs="Arial"/>
          <w:sz w:val="20"/>
          <w:szCs w:val="20"/>
        </w:rPr>
        <w:t xml:space="preserve">Ku dňu, ku ktorému sa zostavuje účtovná závierka, sa </w:t>
      </w:r>
      <w:r w:rsidR="00A04A42" w:rsidRPr="00B403F9">
        <w:rPr>
          <w:rFonts w:ascii="Arial" w:hAnsi="Arial" w:cs="Arial"/>
          <w:sz w:val="20"/>
          <w:szCs w:val="20"/>
        </w:rPr>
        <w:t xml:space="preserve">kumulatívny </w:t>
      </w:r>
      <w:r w:rsidRPr="00B403F9">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B403F9">
        <w:rPr>
          <w:rFonts w:ascii="Arial" w:hAnsi="Arial" w:cs="Arial"/>
          <w:sz w:val="20"/>
          <w:szCs w:val="20"/>
        </w:rPr>
        <w:t>vykáže v súvahe ako č</w:t>
      </w:r>
      <w:r w:rsidRPr="00B403F9">
        <w:rPr>
          <w:rFonts w:ascii="Arial" w:hAnsi="Arial" w:cs="Arial"/>
          <w:sz w:val="20"/>
          <w:szCs w:val="20"/>
        </w:rPr>
        <w:t xml:space="preserve">istá hodnota zákazky so súvzťažným zápisom </w:t>
      </w:r>
      <w:r w:rsidR="00CE591C" w:rsidRPr="00B403F9">
        <w:rPr>
          <w:rFonts w:ascii="Arial" w:hAnsi="Arial" w:cs="Arial"/>
          <w:sz w:val="20"/>
          <w:szCs w:val="20"/>
        </w:rPr>
        <w:t>v prospech v</w:t>
      </w:r>
      <w:r w:rsidRPr="00B403F9">
        <w:rPr>
          <w:rFonts w:ascii="Arial" w:hAnsi="Arial" w:cs="Arial"/>
          <w:sz w:val="20"/>
          <w:szCs w:val="20"/>
        </w:rPr>
        <w:t>ýnos</w:t>
      </w:r>
      <w:r w:rsidR="00CE591C" w:rsidRPr="00B403F9">
        <w:rPr>
          <w:rFonts w:ascii="Arial" w:hAnsi="Arial" w:cs="Arial"/>
          <w:sz w:val="20"/>
          <w:szCs w:val="20"/>
        </w:rPr>
        <w:t>ov</w:t>
      </w:r>
      <w:r w:rsidRPr="00B403F9">
        <w:rPr>
          <w:rFonts w:ascii="Arial" w:hAnsi="Arial" w:cs="Arial"/>
          <w:sz w:val="20"/>
          <w:szCs w:val="20"/>
        </w:rPr>
        <w:t>.</w:t>
      </w:r>
    </w:p>
    <w:p w14:paraId="332698DC" w14:textId="77777777" w:rsidR="005545E2" w:rsidRDefault="005545E2">
      <w:pPr>
        <w:rPr>
          <w:rFonts w:ascii="Arial" w:hAnsi="Arial" w:cs="Arial"/>
          <w:sz w:val="20"/>
          <w:szCs w:val="20"/>
        </w:rPr>
      </w:pPr>
      <w:r>
        <w:rPr>
          <w:rFonts w:ascii="Arial" w:hAnsi="Arial" w:cs="Arial"/>
          <w:sz w:val="20"/>
          <w:szCs w:val="20"/>
        </w:rPr>
        <w:br w:type="page"/>
      </w:r>
    </w:p>
    <w:p w14:paraId="00F25259" w14:textId="77777777" w:rsidR="00651A36" w:rsidRPr="00B403F9" w:rsidRDefault="00651A36" w:rsidP="007C17A2">
      <w:pPr>
        <w:keepLines/>
        <w:suppressAutoHyphens/>
        <w:autoSpaceDE w:val="0"/>
        <w:autoSpaceDN w:val="0"/>
        <w:adjustRightInd w:val="0"/>
        <w:ind w:left="425"/>
        <w:jc w:val="both"/>
        <w:rPr>
          <w:rFonts w:ascii="Arial" w:hAnsi="Arial" w:cs="Arial"/>
          <w:sz w:val="20"/>
          <w:szCs w:val="20"/>
        </w:rPr>
      </w:pPr>
      <w:r w:rsidRPr="00B403F9">
        <w:rPr>
          <w:rFonts w:ascii="Arial" w:hAnsi="Arial" w:cs="Arial"/>
          <w:sz w:val="20"/>
          <w:szCs w:val="20"/>
        </w:rPr>
        <w:lastRenderedPageBreak/>
        <w:t xml:space="preserve">Zhotoviteľom požadované sumy za vykonanú prácu na zákazkovej výrobe sa </w:t>
      </w:r>
      <w:r w:rsidR="0067177B" w:rsidRPr="00B403F9">
        <w:rPr>
          <w:rFonts w:ascii="Arial" w:hAnsi="Arial" w:cs="Arial"/>
          <w:sz w:val="20"/>
          <w:szCs w:val="20"/>
        </w:rPr>
        <w:t xml:space="preserve">vykážu ako pohľadávky z obchodného styku </w:t>
      </w:r>
      <w:r w:rsidRPr="00B403F9">
        <w:rPr>
          <w:rFonts w:ascii="Arial" w:hAnsi="Arial" w:cs="Arial"/>
          <w:sz w:val="20"/>
          <w:szCs w:val="20"/>
        </w:rPr>
        <w:t xml:space="preserve">so súvzťažným zápisom v prospech </w:t>
      </w:r>
      <w:r w:rsidR="0067177B" w:rsidRPr="00B403F9">
        <w:rPr>
          <w:rFonts w:ascii="Arial" w:hAnsi="Arial" w:cs="Arial"/>
          <w:sz w:val="20"/>
          <w:szCs w:val="20"/>
        </w:rPr>
        <w:t>v</w:t>
      </w:r>
      <w:r w:rsidRPr="00B403F9">
        <w:rPr>
          <w:rFonts w:ascii="Arial" w:hAnsi="Arial" w:cs="Arial"/>
          <w:sz w:val="20"/>
          <w:szCs w:val="20"/>
        </w:rPr>
        <w:t>ýnos</w:t>
      </w:r>
      <w:r w:rsidR="0067177B" w:rsidRPr="00B403F9">
        <w:rPr>
          <w:rFonts w:ascii="Arial" w:hAnsi="Arial" w:cs="Arial"/>
          <w:sz w:val="20"/>
          <w:szCs w:val="20"/>
        </w:rPr>
        <w:t>ov</w:t>
      </w:r>
      <w:r w:rsidRPr="00B403F9">
        <w:rPr>
          <w:rFonts w:ascii="Arial" w:hAnsi="Arial" w:cs="Arial"/>
          <w:sz w:val="20"/>
          <w:szCs w:val="20"/>
        </w:rPr>
        <w:t xml:space="preserve"> zo zákazky. Preddavky, ktoré zhotoviteľ prijal pred vykonaním príslušnej práce sa </w:t>
      </w:r>
      <w:r w:rsidR="0067177B" w:rsidRPr="00B403F9">
        <w:rPr>
          <w:rFonts w:ascii="Arial" w:hAnsi="Arial" w:cs="Arial"/>
          <w:sz w:val="20"/>
          <w:szCs w:val="20"/>
        </w:rPr>
        <w:t>vykážu ako p</w:t>
      </w:r>
      <w:r w:rsidRPr="00B403F9">
        <w:rPr>
          <w:rFonts w:ascii="Arial" w:hAnsi="Arial" w:cs="Arial"/>
          <w:sz w:val="20"/>
          <w:szCs w:val="20"/>
        </w:rPr>
        <w:t xml:space="preserve">rijaté preddavky alebo </w:t>
      </w:r>
      <w:r w:rsidR="0067177B" w:rsidRPr="00B403F9">
        <w:rPr>
          <w:rFonts w:ascii="Arial" w:hAnsi="Arial" w:cs="Arial"/>
          <w:sz w:val="20"/>
          <w:szCs w:val="20"/>
        </w:rPr>
        <w:t>d</w:t>
      </w:r>
      <w:r w:rsidRPr="00B403F9">
        <w:rPr>
          <w:rFonts w:ascii="Arial" w:hAnsi="Arial" w:cs="Arial"/>
          <w:sz w:val="20"/>
          <w:szCs w:val="20"/>
        </w:rPr>
        <w:t>lhodobé prijaté preddavky.</w:t>
      </w:r>
    </w:p>
    <w:p w14:paraId="6B4DBE27" w14:textId="77777777" w:rsidR="00651A36" w:rsidRPr="00B403F9" w:rsidRDefault="00651A36" w:rsidP="007C17A2">
      <w:pPr>
        <w:pStyle w:val="odstavec"/>
        <w:keepLines/>
        <w:rPr>
          <w:rFonts w:ascii="Arial" w:hAnsi="Arial" w:cs="Arial"/>
        </w:rPr>
      </w:pPr>
    </w:p>
    <w:p w14:paraId="2084C340" w14:textId="77777777" w:rsidR="00651A36" w:rsidRPr="00B403F9" w:rsidRDefault="00651A36" w:rsidP="007C17A2">
      <w:pPr>
        <w:keepLines/>
        <w:suppressAutoHyphens/>
        <w:autoSpaceDE w:val="0"/>
        <w:autoSpaceDN w:val="0"/>
        <w:adjustRightInd w:val="0"/>
        <w:ind w:left="425"/>
        <w:jc w:val="both"/>
        <w:rPr>
          <w:rFonts w:ascii="Arial" w:hAnsi="Arial" w:cs="Arial"/>
          <w:sz w:val="20"/>
          <w:szCs w:val="20"/>
        </w:rPr>
      </w:pPr>
      <w:r w:rsidRPr="00B403F9">
        <w:rPr>
          <w:rFonts w:ascii="Arial" w:hAnsi="Arial" w:cs="Arial"/>
          <w:sz w:val="20"/>
          <w:szCs w:val="20"/>
        </w:rPr>
        <w:t xml:space="preserve">Ak sa ku dňu, ku ktorému sa zostavuje účtovná závierka predpokladá, že náklady prevýšia výnosy, účtuje sa </w:t>
      </w:r>
      <w:r w:rsidR="0067177B" w:rsidRPr="00B403F9">
        <w:rPr>
          <w:rFonts w:ascii="Arial" w:hAnsi="Arial" w:cs="Arial"/>
          <w:sz w:val="20"/>
          <w:szCs w:val="20"/>
        </w:rPr>
        <w:t xml:space="preserve">okamžite o </w:t>
      </w:r>
      <w:r w:rsidRPr="00B403F9">
        <w:rPr>
          <w:rFonts w:ascii="Arial" w:hAnsi="Arial" w:cs="Arial"/>
          <w:sz w:val="20"/>
          <w:szCs w:val="20"/>
        </w:rPr>
        <w:t>odhad</w:t>
      </w:r>
      <w:r w:rsidR="0067177B" w:rsidRPr="00B403F9">
        <w:rPr>
          <w:rFonts w:ascii="Arial" w:hAnsi="Arial" w:cs="Arial"/>
          <w:sz w:val="20"/>
          <w:szCs w:val="20"/>
        </w:rPr>
        <w:t>e</w:t>
      </w:r>
      <w:r w:rsidRPr="00B403F9">
        <w:rPr>
          <w:rFonts w:ascii="Arial" w:hAnsi="Arial" w:cs="Arial"/>
          <w:sz w:val="20"/>
          <w:szCs w:val="20"/>
        </w:rPr>
        <w:t xml:space="preserve"> očakávanej straty zo zákazkovej výroby. Výška očakávanej straty je určená bez ohľadu na to, či sa začala práca na zákazkovej výrobe, </w:t>
      </w:r>
      <w:r w:rsidR="00621619" w:rsidRPr="00B403F9">
        <w:rPr>
          <w:rFonts w:ascii="Arial" w:hAnsi="Arial" w:cs="Arial"/>
          <w:sz w:val="20"/>
          <w:szCs w:val="20"/>
        </w:rPr>
        <w:t xml:space="preserve">bez ohľadu </w:t>
      </w:r>
      <w:r w:rsidRPr="00B403F9">
        <w:rPr>
          <w:rFonts w:ascii="Arial" w:hAnsi="Arial" w:cs="Arial"/>
          <w:sz w:val="20"/>
          <w:szCs w:val="20"/>
        </w:rPr>
        <w:t>na stupeň dokončenia zákazkovej výroby alebo na výšku ziskov, ktorých vznik sa očakáva z iných zmlúv, ku ktorým sa nepristupuje ako k jednej zákazkovej výrobe.</w:t>
      </w:r>
    </w:p>
    <w:p w14:paraId="20432E9E" w14:textId="77777777" w:rsidR="00651A36" w:rsidRPr="00B403F9" w:rsidRDefault="00651A36" w:rsidP="007C17A2">
      <w:pPr>
        <w:pStyle w:val="odstavec"/>
        <w:keepLines/>
        <w:rPr>
          <w:rFonts w:ascii="Arial" w:hAnsi="Arial" w:cs="Arial"/>
        </w:rPr>
      </w:pPr>
    </w:p>
    <w:p w14:paraId="4C6017FF" w14:textId="77777777" w:rsidR="005D49E9" w:rsidRPr="00B403F9" w:rsidRDefault="0067177B" w:rsidP="007C17A2">
      <w:pPr>
        <w:keepLines/>
        <w:suppressAutoHyphens/>
        <w:autoSpaceDE w:val="0"/>
        <w:autoSpaceDN w:val="0"/>
        <w:adjustRightInd w:val="0"/>
        <w:ind w:left="425"/>
        <w:jc w:val="both"/>
        <w:rPr>
          <w:rFonts w:ascii="Arial" w:hAnsi="Arial" w:cs="Arial"/>
          <w:sz w:val="20"/>
          <w:szCs w:val="20"/>
        </w:rPr>
      </w:pPr>
      <w:r w:rsidRPr="00B403F9">
        <w:rPr>
          <w:rFonts w:ascii="Arial" w:hAnsi="Arial" w:cs="Arial"/>
          <w:sz w:val="20"/>
          <w:szCs w:val="20"/>
        </w:rPr>
        <w:t xml:space="preserve">Očakávaná </w:t>
      </w:r>
      <w:r w:rsidR="00651A36" w:rsidRPr="00B403F9">
        <w:rPr>
          <w:rFonts w:ascii="Arial" w:hAnsi="Arial" w:cs="Arial"/>
          <w:sz w:val="20"/>
          <w:szCs w:val="20"/>
        </w:rPr>
        <w:t>strat</w:t>
      </w:r>
      <w:r w:rsidRPr="00B403F9">
        <w:rPr>
          <w:rFonts w:ascii="Arial" w:hAnsi="Arial" w:cs="Arial"/>
          <w:sz w:val="20"/>
          <w:szCs w:val="20"/>
        </w:rPr>
        <w:t>a</w:t>
      </w:r>
      <w:r w:rsidR="00651A36" w:rsidRPr="00B403F9">
        <w:rPr>
          <w:rFonts w:ascii="Arial" w:hAnsi="Arial" w:cs="Arial"/>
          <w:sz w:val="20"/>
          <w:szCs w:val="20"/>
        </w:rPr>
        <w:t xml:space="preserve"> zo zákazkovej výroby sa </w:t>
      </w:r>
      <w:r w:rsidRPr="00B403F9">
        <w:rPr>
          <w:rFonts w:ascii="Arial" w:hAnsi="Arial" w:cs="Arial"/>
          <w:sz w:val="20"/>
          <w:szCs w:val="20"/>
        </w:rPr>
        <w:t>vykáže ako o</w:t>
      </w:r>
      <w:r w:rsidR="00651A36" w:rsidRPr="00B403F9">
        <w:rPr>
          <w:rFonts w:ascii="Arial" w:hAnsi="Arial" w:cs="Arial"/>
          <w:sz w:val="20"/>
          <w:szCs w:val="20"/>
        </w:rPr>
        <w:t xml:space="preserve">statné náklady na hospodársku činnosť. V účtovnom období, v ktorom už nie je pravdepodobná strata zo zákazkovej výroby alebo je pravdepodobné zníženie straty zo zákazkovej výroby alebo zúčtovanie straty, sa </w:t>
      </w:r>
      <w:r w:rsidRPr="00B403F9">
        <w:rPr>
          <w:rFonts w:ascii="Arial" w:hAnsi="Arial" w:cs="Arial"/>
          <w:sz w:val="20"/>
          <w:szCs w:val="20"/>
        </w:rPr>
        <w:t>vykáže zníženie o</w:t>
      </w:r>
      <w:r w:rsidR="00651A36" w:rsidRPr="00B403F9">
        <w:rPr>
          <w:rFonts w:ascii="Arial" w:hAnsi="Arial" w:cs="Arial"/>
          <w:sz w:val="20"/>
          <w:szCs w:val="20"/>
        </w:rPr>
        <w:t>statn</w:t>
      </w:r>
      <w:r w:rsidRPr="00B403F9">
        <w:rPr>
          <w:rFonts w:ascii="Arial" w:hAnsi="Arial" w:cs="Arial"/>
          <w:sz w:val="20"/>
          <w:szCs w:val="20"/>
        </w:rPr>
        <w:t>ých</w:t>
      </w:r>
      <w:r w:rsidR="00651A36" w:rsidRPr="00B403F9">
        <w:rPr>
          <w:rFonts w:ascii="Arial" w:hAnsi="Arial" w:cs="Arial"/>
          <w:sz w:val="20"/>
          <w:szCs w:val="20"/>
        </w:rPr>
        <w:t xml:space="preserve"> náklad</w:t>
      </w:r>
      <w:r w:rsidRPr="00B403F9">
        <w:rPr>
          <w:rFonts w:ascii="Arial" w:hAnsi="Arial" w:cs="Arial"/>
          <w:sz w:val="20"/>
          <w:szCs w:val="20"/>
        </w:rPr>
        <w:t>ov</w:t>
      </w:r>
      <w:r w:rsidR="00651A36" w:rsidRPr="00B403F9">
        <w:rPr>
          <w:rFonts w:ascii="Arial" w:hAnsi="Arial" w:cs="Arial"/>
          <w:sz w:val="20"/>
          <w:szCs w:val="20"/>
        </w:rPr>
        <w:t xml:space="preserve"> na hospodársku činnosť.</w:t>
      </w:r>
      <w:r w:rsidR="004C71AC" w:rsidRPr="00B403F9" w:rsidDel="004C71AC">
        <w:rPr>
          <w:rFonts w:ascii="Arial" w:hAnsi="Arial" w:cs="Arial"/>
          <w:sz w:val="20"/>
          <w:szCs w:val="20"/>
        </w:rPr>
        <w:t xml:space="preserve"> </w:t>
      </w:r>
    </w:p>
    <w:p w14:paraId="1D857F1C" w14:textId="77777777" w:rsidR="005D49E9" w:rsidRPr="00B403F9" w:rsidRDefault="005D49E9" w:rsidP="007C17A2">
      <w:pPr>
        <w:keepLines/>
        <w:suppressAutoHyphens/>
        <w:autoSpaceDE w:val="0"/>
        <w:autoSpaceDN w:val="0"/>
        <w:adjustRightInd w:val="0"/>
        <w:ind w:left="425"/>
        <w:jc w:val="both"/>
        <w:rPr>
          <w:rFonts w:ascii="Arial" w:hAnsi="Arial" w:cs="Arial"/>
          <w:sz w:val="20"/>
          <w:szCs w:val="20"/>
        </w:rPr>
      </w:pPr>
    </w:p>
    <w:p w14:paraId="256A171C" w14:textId="77777777" w:rsidR="005D49E9" w:rsidRPr="00B403F9" w:rsidRDefault="005C39C1" w:rsidP="007C17A2">
      <w:pPr>
        <w:pStyle w:val="abc"/>
        <w:keepLines/>
      </w:pPr>
      <w:r w:rsidRPr="00B403F9">
        <w:t>Pohľadávky</w:t>
      </w:r>
    </w:p>
    <w:p w14:paraId="72056104" w14:textId="77777777" w:rsidR="00A3677A" w:rsidRPr="00B403F9" w:rsidRDefault="00DD1079" w:rsidP="007C17A2">
      <w:pPr>
        <w:pStyle w:val="odstavec"/>
        <w:keepLines/>
        <w:rPr>
          <w:rFonts w:ascii="Arial" w:hAnsi="Arial" w:cs="Arial"/>
        </w:rPr>
      </w:pPr>
      <w:r w:rsidRPr="00B403F9">
        <w:rPr>
          <w:rFonts w:ascii="Arial" w:hAnsi="Arial" w:cs="Arial"/>
        </w:rPr>
        <w:t xml:space="preserve">Pohľadávky sa pri ich vzniku oceňujú ich menovitou </w:t>
      </w:r>
      <w:r w:rsidR="007C6250" w:rsidRPr="00B403F9">
        <w:rPr>
          <w:rFonts w:ascii="Arial" w:hAnsi="Arial" w:cs="Arial"/>
        </w:rPr>
        <w:t>hodnotou</w:t>
      </w:r>
      <w:r w:rsidR="00901313" w:rsidRPr="00B403F9">
        <w:rPr>
          <w:rFonts w:ascii="Arial" w:hAnsi="Arial" w:cs="Arial"/>
        </w:rPr>
        <w:t xml:space="preserve">. </w:t>
      </w:r>
      <w:r w:rsidRPr="00B403F9">
        <w:rPr>
          <w:rFonts w:ascii="Arial" w:hAnsi="Arial" w:cs="Arial"/>
        </w:rPr>
        <w:t>Opravná položka sa vytvára k pochybným a nedobytným pohľadávkam, kde existuje riziko nevymožiteľnosti po</w:t>
      </w:r>
      <w:r w:rsidR="005C39C1" w:rsidRPr="00B403F9">
        <w:rPr>
          <w:rFonts w:ascii="Arial" w:hAnsi="Arial" w:cs="Arial"/>
        </w:rPr>
        <w:t>hľadávok.</w:t>
      </w:r>
    </w:p>
    <w:p w14:paraId="5367BA1B" w14:textId="77777777" w:rsidR="00A3677A" w:rsidRPr="00B403F9" w:rsidRDefault="00A3677A" w:rsidP="007C17A2">
      <w:pPr>
        <w:pStyle w:val="odstavec"/>
        <w:keepLines/>
        <w:rPr>
          <w:rFonts w:ascii="Arial" w:hAnsi="Arial" w:cs="Arial"/>
        </w:rPr>
      </w:pPr>
    </w:p>
    <w:p w14:paraId="4D5B8E20" w14:textId="77777777" w:rsidR="00A3677A" w:rsidRPr="00B403F9" w:rsidRDefault="00DD1079" w:rsidP="007C17A2">
      <w:pPr>
        <w:pStyle w:val="odstavec"/>
        <w:keepLines/>
        <w:rPr>
          <w:rFonts w:ascii="Arial" w:hAnsi="Arial" w:cs="Arial"/>
        </w:rPr>
      </w:pPr>
      <w:r w:rsidRPr="00B403F9">
        <w:rPr>
          <w:rFonts w:ascii="Arial" w:hAnsi="Arial" w:cs="Arial"/>
        </w:rPr>
        <w:t>Ak je zostatková doba splatnosti pohľadávky dlhšia než jeden rok, vytvára sa opravná položka, ktorá predstavuje rozdiel medzi menovitou a súčasnou hodnotou pohľadávky.</w:t>
      </w:r>
      <w:r w:rsidR="004F664C" w:rsidRPr="00B403F9">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B403F9" w:rsidRDefault="00A3677A" w:rsidP="007C17A2">
      <w:pPr>
        <w:pStyle w:val="odstavec"/>
        <w:keepLines/>
        <w:rPr>
          <w:rFonts w:ascii="Arial" w:hAnsi="Arial" w:cs="Arial"/>
        </w:rPr>
      </w:pPr>
    </w:p>
    <w:p w14:paraId="57592368" w14:textId="77777777" w:rsidR="002A6B50" w:rsidRPr="00B403F9" w:rsidRDefault="00122C5E" w:rsidP="007C17A2">
      <w:pPr>
        <w:pStyle w:val="abc"/>
        <w:keepLines/>
      </w:pPr>
      <w:r w:rsidRPr="00B403F9">
        <w:t>Finančné účty</w:t>
      </w:r>
    </w:p>
    <w:p w14:paraId="11B03EAD" w14:textId="26CA62BE" w:rsidR="00A3677A" w:rsidRPr="00B403F9" w:rsidRDefault="0090780E" w:rsidP="007C17A2">
      <w:pPr>
        <w:pStyle w:val="odstavec"/>
        <w:keepLines/>
        <w:rPr>
          <w:rFonts w:ascii="Arial" w:hAnsi="Arial" w:cs="Arial"/>
          <w:color w:val="00B0F0"/>
        </w:rPr>
      </w:pPr>
      <w:r w:rsidRPr="00B403F9">
        <w:rPr>
          <w:rFonts w:ascii="Arial" w:hAnsi="Arial" w:cs="Arial"/>
        </w:rPr>
        <w:t>Finančné účty tvorí peňažná hotovosť</w:t>
      </w:r>
      <w:r w:rsidR="00966C40" w:rsidRPr="00B403F9">
        <w:rPr>
          <w:rFonts w:ascii="Arial" w:hAnsi="Arial" w:cs="Arial"/>
        </w:rPr>
        <w:t xml:space="preserve">, ceniny a </w:t>
      </w:r>
      <w:r w:rsidRPr="00B403F9">
        <w:rPr>
          <w:rFonts w:ascii="Arial" w:hAnsi="Arial" w:cs="Arial"/>
        </w:rPr>
        <w:t>zostatky na bankových účtoch</w:t>
      </w:r>
      <w:r w:rsidR="00966C40" w:rsidRPr="00B403F9">
        <w:rPr>
          <w:rFonts w:ascii="Arial" w:hAnsi="Arial" w:cs="Arial"/>
        </w:rPr>
        <w:t>,</w:t>
      </w:r>
      <w:r w:rsidRPr="00B403F9">
        <w:rPr>
          <w:rFonts w:ascii="Arial" w:hAnsi="Arial" w:cs="Arial"/>
        </w:rPr>
        <w:t xml:space="preserve"> pričom riziko zmeny hodnoty tohto majetku je zanedbateľne nízke. </w:t>
      </w:r>
    </w:p>
    <w:p w14:paraId="316129EC" w14:textId="77777777" w:rsidR="00A459A2" w:rsidRPr="00B403F9" w:rsidRDefault="00A459A2" w:rsidP="007C17A2">
      <w:pPr>
        <w:pStyle w:val="odstavec"/>
        <w:keepLines/>
        <w:rPr>
          <w:rFonts w:ascii="Arial" w:hAnsi="Arial" w:cs="Arial"/>
        </w:rPr>
      </w:pPr>
    </w:p>
    <w:p w14:paraId="7792099D" w14:textId="77777777" w:rsidR="002A6B50" w:rsidRPr="00B403F9" w:rsidRDefault="00C723D4" w:rsidP="007C17A2">
      <w:pPr>
        <w:pStyle w:val="abc"/>
        <w:keepLines/>
      </w:pPr>
      <w:r w:rsidRPr="00B403F9">
        <w:t>Náklady budúcich období a príjmy budúcich období</w:t>
      </w:r>
    </w:p>
    <w:p w14:paraId="3887C5CB" w14:textId="77777777" w:rsidR="00A3677A" w:rsidRPr="00B403F9" w:rsidRDefault="00C723D4" w:rsidP="007C17A2">
      <w:pPr>
        <w:pStyle w:val="odstavec"/>
        <w:keepLines/>
        <w:rPr>
          <w:rFonts w:ascii="Arial" w:hAnsi="Arial" w:cs="Arial"/>
        </w:rPr>
      </w:pPr>
      <w:r w:rsidRPr="00B403F9">
        <w:rPr>
          <w:rFonts w:ascii="Arial" w:hAnsi="Arial" w:cs="Arial"/>
        </w:rPr>
        <w:t>Náklady budúcich období a príjmy budúcich období sú vykázané vo výške, ktorá je potrebná na dodržanie zásady vecnej a časovej súvislosti s účtovným obdobím.</w:t>
      </w:r>
    </w:p>
    <w:p w14:paraId="4BBBDD07" w14:textId="77777777" w:rsidR="00A3677A" w:rsidRPr="00B403F9" w:rsidRDefault="00A3677A" w:rsidP="007C17A2">
      <w:pPr>
        <w:pStyle w:val="odstavec"/>
        <w:keepLines/>
        <w:rPr>
          <w:rFonts w:ascii="Arial" w:hAnsi="Arial" w:cs="Arial"/>
        </w:rPr>
      </w:pPr>
    </w:p>
    <w:p w14:paraId="302AD376" w14:textId="77777777" w:rsidR="002A6B50" w:rsidRPr="00B403F9" w:rsidRDefault="00A54AF7" w:rsidP="007C17A2">
      <w:pPr>
        <w:pStyle w:val="abc"/>
        <w:keepLines/>
      </w:pPr>
      <w:r w:rsidRPr="00B403F9">
        <w:t>Opravné položky</w:t>
      </w:r>
    </w:p>
    <w:p w14:paraId="75FF230A" w14:textId="77777777" w:rsidR="00A3677A" w:rsidRPr="00B403F9" w:rsidRDefault="00A54AF7" w:rsidP="007C17A2">
      <w:pPr>
        <w:pStyle w:val="odstavec"/>
        <w:keepLines/>
        <w:rPr>
          <w:rFonts w:ascii="Arial" w:hAnsi="Arial" w:cs="Arial"/>
        </w:rPr>
      </w:pPr>
      <w:r w:rsidRPr="00B403F9">
        <w:rPr>
          <w:rFonts w:ascii="Arial" w:hAnsi="Arial" w:cs="Arial"/>
        </w:rPr>
        <w:t xml:space="preserve">Opravné položky sa tvoria na základe zásady opatrnosti, ak je opodstatnené predpokladať, že </w:t>
      </w:r>
      <w:r w:rsidR="00803848" w:rsidRPr="00B403F9">
        <w:rPr>
          <w:rFonts w:ascii="Arial" w:hAnsi="Arial" w:cs="Arial"/>
        </w:rPr>
        <w:t>došlo k </w:t>
      </w:r>
      <w:r w:rsidRPr="00B403F9">
        <w:rPr>
          <w:rFonts w:ascii="Arial" w:hAnsi="Arial" w:cs="Arial"/>
        </w:rPr>
        <w:t>zníženi</w:t>
      </w:r>
      <w:r w:rsidR="00803848" w:rsidRPr="00B403F9">
        <w:rPr>
          <w:rFonts w:ascii="Arial" w:hAnsi="Arial" w:cs="Arial"/>
        </w:rPr>
        <w:t>u</w:t>
      </w:r>
      <w:r w:rsidRPr="00B403F9">
        <w:rPr>
          <w:rFonts w:ascii="Arial" w:hAnsi="Arial" w:cs="Arial"/>
        </w:rPr>
        <w:t xml:space="preserve"> hodnoty majetku oproti jeho oceneniu v účtovníctve. Opravná položka sa účtuje v sume opodstatneného predpokladu zníženia hodnoty majetku oproti jeho oceneniu v účtovníctve.</w:t>
      </w:r>
    </w:p>
    <w:p w14:paraId="4187C58D" w14:textId="77777777" w:rsidR="00B90102" w:rsidRPr="00B403F9" w:rsidRDefault="00B90102" w:rsidP="007C17A2">
      <w:pPr>
        <w:pStyle w:val="odstavec"/>
        <w:keepLines/>
        <w:rPr>
          <w:rFonts w:ascii="Arial" w:hAnsi="Arial" w:cs="Arial"/>
        </w:rPr>
      </w:pPr>
    </w:p>
    <w:p w14:paraId="35F8BB8A" w14:textId="77777777" w:rsidR="002A6B50" w:rsidRPr="00B403F9" w:rsidRDefault="00DD1079" w:rsidP="007C17A2">
      <w:pPr>
        <w:pStyle w:val="abc"/>
        <w:keepLines/>
      </w:pPr>
      <w:r w:rsidRPr="00B403F9">
        <w:t>Rezervy</w:t>
      </w:r>
    </w:p>
    <w:p w14:paraId="223F7FBE" w14:textId="77777777" w:rsidR="00A3677A" w:rsidRPr="00B403F9" w:rsidRDefault="000C4682" w:rsidP="007C17A2">
      <w:pPr>
        <w:pStyle w:val="odstavec"/>
        <w:keepLines/>
        <w:rPr>
          <w:rFonts w:ascii="Arial" w:hAnsi="Arial" w:cs="Arial"/>
        </w:rPr>
      </w:pPr>
      <w:r w:rsidRPr="00B403F9">
        <w:rPr>
          <w:rFonts w:ascii="Arial" w:hAnsi="Arial" w:cs="Arial"/>
        </w:rPr>
        <w:t xml:space="preserve">Rezerva je záväzok predstavujúci existujúcu povinnosť Spoločnosti, ktorá vznikla z minulých udalostí a je pravdepodobné, že v budúcnosti zníži </w:t>
      </w:r>
      <w:r w:rsidR="00E16251" w:rsidRPr="00B403F9">
        <w:rPr>
          <w:rFonts w:ascii="Arial" w:hAnsi="Arial" w:cs="Arial"/>
        </w:rPr>
        <w:t xml:space="preserve">jej </w:t>
      </w:r>
      <w:r w:rsidRPr="00B403F9">
        <w:rPr>
          <w:rFonts w:ascii="Arial" w:hAnsi="Arial" w:cs="Arial"/>
        </w:rPr>
        <w:t xml:space="preserve">ekonomické úžitky. </w:t>
      </w:r>
      <w:r w:rsidR="00DD1079" w:rsidRPr="00B403F9">
        <w:rPr>
          <w:rFonts w:ascii="Arial" w:hAnsi="Arial" w:cs="Arial"/>
        </w:rPr>
        <w:t xml:space="preserve">Rezervy sú záväzky s neurčitým časovým vymedzením alebo výškou a oceňujú sa </w:t>
      </w:r>
      <w:r w:rsidRPr="00B403F9">
        <w:rPr>
          <w:rFonts w:ascii="Arial" w:hAnsi="Arial" w:cs="Arial"/>
        </w:rPr>
        <w:t>odhadom v sume potrebnej na splnenie existujúcej povinnosti ku dňu, ku ktorému sa zostavuje účtovná závierka.</w:t>
      </w:r>
    </w:p>
    <w:p w14:paraId="791450FF" w14:textId="77777777" w:rsidR="00A3677A" w:rsidRPr="00B403F9" w:rsidRDefault="00A3677A" w:rsidP="007C17A2">
      <w:pPr>
        <w:pStyle w:val="odstavec"/>
        <w:keepLines/>
        <w:rPr>
          <w:rFonts w:ascii="Arial" w:hAnsi="Arial" w:cs="Arial"/>
        </w:rPr>
      </w:pPr>
    </w:p>
    <w:p w14:paraId="1B743097" w14:textId="77777777" w:rsidR="00A3677A" w:rsidRPr="00B403F9" w:rsidRDefault="000C4682" w:rsidP="007C17A2">
      <w:pPr>
        <w:pStyle w:val="odstavec"/>
        <w:keepLines/>
        <w:rPr>
          <w:rFonts w:ascii="Arial" w:hAnsi="Arial" w:cs="Arial"/>
        </w:rPr>
      </w:pPr>
      <w:r w:rsidRPr="00B403F9">
        <w:rPr>
          <w:rFonts w:ascii="Arial" w:hAnsi="Arial" w:cs="Arial"/>
        </w:rPr>
        <w:t xml:space="preserve">Tvorba rezervy sa účtuje na </w:t>
      </w:r>
      <w:r w:rsidR="00B924FF" w:rsidRPr="00B403F9">
        <w:rPr>
          <w:rFonts w:ascii="Arial" w:hAnsi="Arial" w:cs="Arial"/>
        </w:rPr>
        <w:t xml:space="preserve">vecne príslušný </w:t>
      </w:r>
      <w:r w:rsidR="00EF04E2" w:rsidRPr="00B403F9">
        <w:rPr>
          <w:rFonts w:ascii="Arial" w:hAnsi="Arial" w:cs="Arial"/>
        </w:rPr>
        <w:t xml:space="preserve">nákladový </w:t>
      </w:r>
      <w:r w:rsidR="002A6B50" w:rsidRPr="00B403F9">
        <w:rPr>
          <w:rFonts w:ascii="Arial" w:hAnsi="Arial" w:cs="Arial"/>
        </w:rPr>
        <w:t xml:space="preserve">alebo majetkový </w:t>
      </w:r>
      <w:r w:rsidR="00EF04E2" w:rsidRPr="00B403F9">
        <w:rPr>
          <w:rFonts w:ascii="Arial" w:hAnsi="Arial" w:cs="Arial"/>
        </w:rPr>
        <w:t>účet</w:t>
      </w:r>
      <w:r w:rsidRPr="00B403F9">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B403F9">
        <w:rPr>
          <w:rFonts w:ascii="Arial" w:hAnsi="Arial" w:cs="Arial"/>
        </w:rPr>
        <w:t>Rozpustenie</w:t>
      </w:r>
      <w:r w:rsidRPr="00B403F9">
        <w:rPr>
          <w:rFonts w:ascii="Arial" w:hAnsi="Arial" w:cs="Arial"/>
        </w:rPr>
        <w:t xml:space="preserve"> nepotrebnej rezervy alebo jej časti sa účtuje opačným účtovným zápisom ako sa účtovala tvorba rezervy.</w:t>
      </w:r>
    </w:p>
    <w:p w14:paraId="5378BE56" w14:textId="77777777" w:rsidR="00A3677A" w:rsidRPr="00B403F9" w:rsidRDefault="00A3677A" w:rsidP="007C17A2">
      <w:pPr>
        <w:pStyle w:val="odstavec"/>
        <w:keepLines/>
        <w:rPr>
          <w:rFonts w:ascii="Arial" w:hAnsi="Arial" w:cs="Arial"/>
        </w:rPr>
      </w:pPr>
    </w:p>
    <w:p w14:paraId="5A2ACCE5" w14:textId="77777777" w:rsidR="00A3677A" w:rsidRPr="00B403F9" w:rsidRDefault="00D14B83" w:rsidP="007C17A2">
      <w:pPr>
        <w:pStyle w:val="odstavec"/>
        <w:keepLines/>
        <w:rPr>
          <w:rFonts w:ascii="Arial" w:hAnsi="Arial" w:cs="Arial"/>
        </w:rPr>
      </w:pPr>
      <w:r w:rsidRPr="00B403F9">
        <w:rPr>
          <w:rFonts w:ascii="Arial" w:hAnsi="Arial" w:cs="Arial"/>
        </w:rPr>
        <w:t>Rezerva na bonusy, rabaty, skontá a vrátenie kúpnej ceny pri reklamácii sa tvorí ako zníženie pôvodne dosiahnutých výnosov so súvzťažným zápisom v prospech účtu re</w:t>
      </w:r>
      <w:r w:rsidR="0020476C" w:rsidRPr="00B403F9">
        <w:rPr>
          <w:rFonts w:ascii="Arial" w:hAnsi="Arial" w:cs="Arial"/>
        </w:rPr>
        <w:t>zerv.</w:t>
      </w:r>
    </w:p>
    <w:p w14:paraId="37035D5C" w14:textId="77777777" w:rsidR="004E5AE0" w:rsidRPr="00B403F9" w:rsidRDefault="004E5AE0" w:rsidP="007C17A2">
      <w:pPr>
        <w:pStyle w:val="odstavec"/>
        <w:keepLines/>
        <w:rPr>
          <w:rFonts w:ascii="Arial" w:hAnsi="Arial" w:cs="Arial"/>
        </w:rPr>
      </w:pPr>
    </w:p>
    <w:p w14:paraId="77C77D92" w14:textId="56C35E4D" w:rsidR="00A3677A" w:rsidRPr="00B403F9" w:rsidRDefault="00B0184F" w:rsidP="007C17A2">
      <w:pPr>
        <w:pStyle w:val="odstavec"/>
        <w:keepLines/>
        <w:rPr>
          <w:rFonts w:ascii="Arial" w:hAnsi="Arial" w:cs="Arial"/>
        </w:rPr>
      </w:pPr>
      <w:r w:rsidRPr="00B403F9">
        <w:rPr>
          <w:rFonts w:ascii="Arial" w:hAnsi="Arial" w:cs="Arial"/>
        </w:rPr>
        <w:t xml:space="preserve">Spoločnosť vytvorila rezervy na </w:t>
      </w:r>
      <w:r w:rsidR="00AA5451" w:rsidRPr="00B403F9">
        <w:rPr>
          <w:rFonts w:ascii="Arial" w:hAnsi="Arial" w:cs="Arial"/>
        </w:rPr>
        <w:t>nevyčerpané dovolenky, prevádzkové náklady, odmeny, a iné.</w:t>
      </w:r>
    </w:p>
    <w:p w14:paraId="2005919B" w14:textId="59740676" w:rsidR="005545E2" w:rsidRDefault="005545E2">
      <w:pPr>
        <w:rPr>
          <w:rFonts w:ascii="Arial" w:hAnsi="Arial" w:cs="Arial"/>
          <w:bCs/>
          <w:iCs/>
          <w:sz w:val="20"/>
          <w:szCs w:val="20"/>
        </w:rPr>
      </w:pPr>
      <w:r>
        <w:rPr>
          <w:rFonts w:ascii="Arial" w:hAnsi="Arial" w:cs="Arial"/>
        </w:rPr>
        <w:br w:type="page"/>
      </w:r>
    </w:p>
    <w:p w14:paraId="3B293B2E" w14:textId="77777777" w:rsidR="002A6B50" w:rsidRPr="00B403F9" w:rsidRDefault="00C723D4" w:rsidP="007C17A2">
      <w:pPr>
        <w:pStyle w:val="abc"/>
        <w:keepLines/>
      </w:pPr>
      <w:r w:rsidRPr="00B403F9">
        <w:lastRenderedPageBreak/>
        <w:t>Záväzky</w:t>
      </w:r>
    </w:p>
    <w:p w14:paraId="37D03857" w14:textId="77777777" w:rsidR="00A3677A" w:rsidRPr="00B403F9" w:rsidRDefault="00C723D4" w:rsidP="007C17A2">
      <w:pPr>
        <w:pStyle w:val="odstavec"/>
        <w:keepLines/>
        <w:rPr>
          <w:rFonts w:ascii="Arial" w:hAnsi="Arial" w:cs="Arial"/>
        </w:rPr>
      </w:pPr>
      <w:r w:rsidRPr="00B403F9">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61C858E" w14:textId="77777777" w:rsidR="00B90102" w:rsidRPr="00B403F9" w:rsidRDefault="00B90102" w:rsidP="007C17A2">
      <w:pPr>
        <w:pStyle w:val="odstavec"/>
        <w:keepLines/>
        <w:rPr>
          <w:rFonts w:ascii="Arial" w:hAnsi="Arial" w:cs="Arial"/>
        </w:rPr>
      </w:pPr>
    </w:p>
    <w:p w14:paraId="1EB7F9D7" w14:textId="77777777" w:rsidR="002A6B50" w:rsidRPr="00B403F9" w:rsidRDefault="00897A48" w:rsidP="007C17A2">
      <w:pPr>
        <w:pStyle w:val="abc"/>
        <w:keepLines/>
      </w:pPr>
      <w:r w:rsidRPr="00B403F9">
        <w:t>Zamestnanecké po</w:t>
      </w:r>
      <w:r w:rsidR="001574DF" w:rsidRPr="00B403F9">
        <w:t>žitky</w:t>
      </w:r>
    </w:p>
    <w:p w14:paraId="12F8648E" w14:textId="0FEBE4A2" w:rsidR="002A6B50" w:rsidRPr="00B403F9" w:rsidRDefault="00B90102" w:rsidP="007C17A2">
      <w:pPr>
        <w:pStyle w:val="ABC-paragrahinNotes"/>
        <w:keepLines/>
        <w:suppressAutoHyphens/>
        <w:spacing w:after="0"/>
        <w:ind w:left="425"/>
        <w:rPr>
          <w:rFonts w:cs="Arial"/>
          <w:sz w:val="20"/>
          <w:lang w:val="sk-SK"/>
        </w:rPr>
      </w:pPr>
      <w:r w:rsidRPr="00B403F9">
        <w:rPr>
          <w:rFonts w:cs="Arial"/>
          <w:sz w:val="20"/>
          <w:lang w:val="sk-SK"/>
        </w:rPr>
        <w:t>P</w:t>
      </w:r>
      <w:r w:rsidR="001574DF" w:rsidRPr="00B403F9">
        <w:rPr>
          <w:rFonts w:cs="Arial"/>
          <w:sz w:val="20"/>
          <w:lang w:val="sk-SK"/>
        </w:rPr>
        <w:t>laty, mzdy, príspevky do štátnych dôchodkových a poistných fondov, platená ročná dovolenka a </w:t>
      </w:r>
      <w:r w:rsidR="002A4CE6" w:rsidRPr="00B403F9">
        <w:rPr>
          <w:rFonts w:cs="Arial"/>
          <w:sz w:val="20"/>
          <w:lang w:val="sk-SK"/>
        </w:rPr>
        <w:t>platená zdravotná dovolenka</w:t>
      </w:r>
      <w:r w:rsidR="001574DF" w:rsidRPr="00B403F9">
        <w:rPr>
          <w:rFonts w:cs="Arial"/>
          <w:sz w:val="20"/>
          <w:lang w:val="sk-SK"/>
        </w:rPr>
        <w:t>, bonusy a ostatné nepeňažné požitky (napr</w:t>
      </w:r>
      <w:r w:rsidR="00BC2A59" w:rsidRPr="00B403F9">
        <w:rPr>
          <w:rFonts w:cs="Arial"/>
          <w:sz w:val="20"/>
          <w:lang w:val="sk-SK"/>
        </w:rPr>
        <w:t xml:space="preserve">. </w:t>
      </w:r>
      <w:r w:rsidR="001574DF" w:rsidRPr="00B403F9">
        <w:rPr>
          <w:rFonts w:cs="Arial"/>
          <w:sz w:val="20"/>
          <w:lang w:val="sk-SK"/>
        </w:rPr>
        <w:t>zdravotná starostlivosť) sa účtujú v účtovnom období</w:t>
      </w:r>
      <w:r w:rsidR="007F79CC" w:rsidRPr="00B403F9">
        <w:rPr>
          <w:rFonts w:cs="Arial"/>
          <w:sz w:val="20"/>
          <w:lang w:val="sk-SK"/>
        </w:rPr>
        <w:t>, s ktorým vecne a časovo súvisia.</w:t>
      </w:r>
    </w:p>
    <w:p w14:paraId="609AB5A6" w14:textId="77777777" w:rsidR="006352A3" w:rsidRPr="00B403F9" w:rsidRDefault="006352A3" w:rsidP="007C17A2">
      <w:pPr>
        <w:pStyle w:val="ABC-paragrahinNotes"/>
        <w:keepLines/>
        <w:suppressAutoHyphens/>
        <w:spacing w:after="0"/>
        <w:ind w:left="425"/>
        <w:rPr>
          <w:rFonts w:cs="Arial"/>
          <w:sz w:val="20"/>
          <w:lang w:val="sk-SK"/>
        </w:rPr>
      </w:pPr>
    </w:p>
    <w:p w14:paraId="3139410D" w14:textId="77777777" w:rsidR="006352A3" w:rsidRPr="00B403F9" w:rsidRDefault="006352A3" w:rsidP="007C17A2">
      <w:pPr>
        <w:keepLines/>
        <w:suppressAutoHyphens/>
        <w:spacing w:after="120"/>
        <w:ind w:left="426"/>
        <w:rPr>
          <w:rFonts w:ascii="Arial" w:hAnsi="Arial" w:cs="Arial"/>
          <w:b/>
          <w:sz w:val="20"/>
          <w:szCs w:val="20"/>
        </w:rPr>
      </w:pPr>
      <w:r w:rsidRPr="00B403F9">
        <w:rPr>
          <w:rFonts w:ascii="Arial" w:hAnsi="Arial" w:cs="Arial"/>
          <w:b/>
          <w:sz w:val="20"/>
          <w:szCs w:val="20"/>
        </w:rPr>
        <w:t>Dlhodobé zamestnanecké požitky</w:t>
      </w:r>
    </w:p>
    <w:p w14:paraId="7883E0DA" w14:textId="6B5F6A01" w:rsidR="006352A3" w:rsidRPr="00B403F9" w:rsidRDefault="006352A3" w:rsidP="007C17A2">
      <w:pPr>
        <w:pStyle w:val="ABC-paragrahinNotes"/>
        <w:keepLines/>
        <w:suppressAutoHyphens/>
        <w:spacing w:after="0"/>
        <w:ind w:left="425"/>
        <w:rPr>
          <w:rFonts w:cs="Arial"/>
          <w:sz w:val="20"/>
          <w:highlight w:val="yellow"/>
          <w:lang w:val="sk-SK"/>
        </w:rPr>
      </w:pPr>
      <w:r w:rsidRPr="00B403F9">
        <w:rPr>
          <w:rFonts w:cs="Arial"/>
          <w:sz w:val="20"/>
          <w:lang w:val="sk-SK"/>
        </w:rPr>
        <w:t>Zamestnanec má na základe Zákonníka práce pri odchode do starobného dôchodku nárok na odmenu vo výške jednej priemernej mesačnej mzdy.</w:t>
      </w:r>
      <w:r w:rsidRPr="00B403F9">
        <w:rPr>
          <w:rFonts w:cs="Arial"/>
          <w:color w:val="00B0F0"/>
          <w:sz w:val="20"/>
          <w:lang w:val="sk-SK"/>
        </w:rPr>
        <w:t xml:space="preserve"> </w:t>
      </w:r>
      <w:r w:rsidRPr="00B403F9">
        <w:rPr>
          <w:rFonts w:cs="Arial"/>
          <w:sz w:val="20"/>
          <w:lang w:val="sk-SK"/>
        </w:rPr>
        <w:t xml:space="preserve">Na základe kolektívnej zmluvy s odbormi platnej </w:t>
      </w:r>
      <w:r w:rsidR="00C76476" w:rsidRPr="00B403F9">
        <w:rPr>
          <w:rFonts w:cs="Arial"/>
          <w:sz w:val="20"/>
          <w:lang w:val="sk-SK"/>
        </w:rPr>
        <w:t>na roky 2019-2021</w:t>
      </w:r>
      <w:r w:rsidRPr="00B403F9">
        <w:rPr>
          <w:rFonts w:cs="Arial"/>
          <w:sz w:val="20"/>
          <w:lang w:val="sk-SK"/>
        </w:rPr>
        <w:t xml:space="preserve"> je</w:t>
      </w:r>
      <w:r w:rsidRPr="00B403F9">
        <w:rPr>
          <w:rFonts w:cs="Arial"/>
          <w:color w:val="00B0F0"/>
          <w:sz w:val="20"/>
          <w:lang w:val="sk-SK"/>
        </w:rPr>
        <w:t xml:space="preserve"> </w:t>
      </w:r>
      <w:r w:rsidRPr="00B403F9">
        <w:rPr>
          <w:rFonts w:cs="Arial"/>
          <w:sz w:val="20"/>
          <w:lang w:val="sk-SK"/>
        </w:rPr>
        <w:t>Spoločnosť okrem toho povinná vyplatiť zamestnancom pri odchode do dôchodku odchodné najmenej v sume zvýšenej o jeden priemerný mesačný zárobok voči podmienkam ustanoveným v Zákonníku práce.</w:t>
      </w:r>
      <w:r w:rsidRPr="00B403F9">
        <w:rPr>
          <w:rFonts w:cs="Arial"/>
          <w:color w:val="00B0F0"/>
          <w:sz w:val="20"/>
          <w:lang w:val="sk-SK"/>
        </w:rPr>
        <w:t xml:space="preserve"> </w:t>
      </w:r>
      <w:r w:rsidRPr="00B403F9">
        <w:rPr>
          <w:rFonts w:cs="Arial"/>
          <w:sz w:val="20"/>
          <w:lang w:val="sk-SK"/>
        </w:rPr>
        <w:t>Spoločnosť taktiež vypláca odmeny pri pracovných jubileách.</w:t>
      </w:r>
    </w:p>
    <w:p w14:paraId="765609F9" w14:textId="77777777" w:rsidR="006352A3" w:rsidRPr="00B403F9" w:rsidRDefault="006352A3" w:rsidP="007C17A2">
      <w:pPr>
        <w:pStyle w:val="ABC-paragrahinNotes"/>
        <w:keepLines/>
        <w:suppressAutoHyphens/>
        <w:spacing w:after="0"/>
        <w:ind w:left="425"/>
        <w:rPr>
          <w:rFonts w:cs="Arial"/>
          <w:color w:val="00B0F0"/>
          <w:sz w:val="20"/>
          <w:highlight w:val="yellow"/>
          <w:lang w:val="sk-SK"/>
        </w:rPr>
      </w:pPr>
    </w:p>
    <w:p w14:paraId="5DC97C2F" w14:textId="77777777" w:rsidR="006352A3" w:rsidRPr="00B403F9" w:rsidRDefault="006352A3" w:rsidP="007C17A2">
      <w:pPr>
        <w:pStyle w:val="ABC-paragrahinNotes"/>
        <w:keepLines/>
        <w:suppressAutoHyphens/>
        <w:spacing w:after="0"/>
        <w:ind w:left="425"/>
        <w:rPr>
          <w:rFonts w:cs="Arial"/>
          <w:sz w:val="20"/>
          <w:lang w:val="sk-SK"/>
        </w:rPr>
      </w:pPr>
      <w:r w:rsidRPr="00B403F9">
        <w:rPr>
          <w:rFonts w:cs="Arial"/>
          <w:sz w:val="20"/>
          <w:lang w:val="sk-SK"/>
        </w:rPr>
        <w:t xml:space="preserve">Záväzok za už odpracovanú dobu zamestnania je ocenený v jeho súčasnej hodnote k súvahovému dňu. Poistno-matematické zisky alebo straty sa účtujú okamžite v čase ich vzniku pri prehodnotení výšky záväzku. </w:t>
      </w:r>
    </w:p>
    <w:p w14:paraId="15ADF21D" w14:textId="77777777" w:rsidR="006352A3" w:rsidRPr="00B403F9" w:rsidRDefault="006352A3" w:rsidP="007C17A2">
      <w:pPr>
        <w:pStyle w:val="ABC-paragrahinNotes"/>
        <w:keepLines/>
        <w:suppressAutoHyphens/>
        <w:spacing w:after="0"/>
        <w:ind w:left="425"/>
        <w:rPr>
          <w:rFonts w:cs="Arial"/>
          <w:sz w:val="20"/>
          <w:lang w:val="sk-SK"/>
        </w:rPr>
      </w:pPr>
    </w:p>
    <w:p w14:paraId="4D2E109C" w14:textId="77777777" w:rsidR="006352A3" w:rsidRPr="00B403F9" w:rsidRDefault="006352A3" w:rsidP="007C17A2">
      <w:pPr>
        <w:pStyle w:val="ABC-paragrahinNotes"/>
        <w:keepLines/>
        <w:suppressAutoHyphens/>
        <w:spacing w:after="0"/>
        <w:ind w:left="425"/>
        <w:rPr>
          <w:rFonts w:cs="Arial"/>
          <w:sz w:val="20"/>
          <w:lang w:val="sk-SK"/>
        </w:rPr>
      </w:pPr>
      <w:r w:rsidRPr="00B403F9">
        <w:rPr>
          <w:rFonts w:cs="Arial"/>
          <w:sz w:val="20"/>
          <w:lang w:val="sk-SK"/>
        </w:rPr>
        <w:t>Hlavné poistno-matematické predpoklady použité na výpočet záväzku týkajúceho sa dôchodkového programu sú nasledovné:</w:t>
      </w:r>
    </w:p>
    <w:tbl>
      <w:tblPr>
        <w:tblW w:w="9212" w:type="dxa"/>
        <w:tblInd w:w="425" w:type="dxa"/>
        <w:tblLayout w:type="fixed"/>
        <w:tblCellMar>
          <w:left w:w="28" w:type="dxa"/>
          <w:right w:w="28" w:type="dxa"/>
        </w:tblCellMar>
        <w:tblLook w:val="0000" w:firstRow="0" w:lastRow="0" w:firstColumn="0" w:lastColumn="0" w:noHBand="0" w:noVBand="0"/>
      </w:tblPr>
      <w:tblGrid>
        <w:gridCol w:w="7253"/>
        <w:gridCol w:w="1959"/>
      </w:tblGrid>
      <w:tr w:rsidR="006352A3" w:rsidRPr="00FE3311" w14:paraId="3B9199A4" w14:textId="77777777" w:rsidTr="00FE3311">
        <w:trPr>
          <w:cantSplit/>
          <w:trHeight w:val="227"/>
        </w:trPr>
        <w:tc>
          <w:tcPr>
            <w:tcW w:w="7363" w:type="dxa"/>
            <w:tcBorders>
              <w:bottom w:val="single" w:sz="4" w:space="0" w:color="auto"/>
            </w:tcBorders>
            <w:vAlign w:val="bottom"/>
          </w:tcPr>
          <w:p w14:paraId="7B4014D9" w14:textId="77777777" w:rsidR="006352A3" w:rsidRPr="00FE3311" w:rsidRDefault="006352A3" w:rsidP="007C17A2">
            <w:pPr>
              <w:keepLines/>
              <w:suppressAutoHyphens/>
              <w:rPr>
                <w:rFonts w:ascii="Arial" w:hAnsi="Arial" w:cs="Arial"/>
                <w:sz w:val="18"/>
                <w:szCs w:val="20"/>
              </w:rPr>
            </w:pPr>
          </w:p>
        </w:tc>
        <w:tc>
          <w:tcPr>
            <w:tcW w:w="1988" w:type="dxa"/>
            <w:tcBorders>
              <w:bottom w:val="single" w:sz="4" w:space="0" w:color="auto"/>
            </w:tcBorders>
            <w:vAlign w:val="bottom"/>
          </w:tcPr>
          <w:p w14:paraId="646CC36A" w14:textId="77777777" w:rsidR="006352A3" w:rsidRPr="00FE3311" w:rsidRDefault="006352A3" w:rsidP="007C17A2">
            <w:pPr>
              <w:keepLines/>
              <w:suppressAutoHyphens/>
              <w:ind w:left="113" w:right="57"/>
              <w:jc w:val="right"/>
              <w:rPr>
                <w:rFonts w:ascii="Arial" w:hAnsi="Arial" w:cs="Arial"/>
                <w:b/>
                <w:bCs/>
                <w:sz w:val="18"/>
                <w:szCs w:val="20"/>
              </w:rPr>
            </w:pPr>
          </w:p>
        </w:tc>
      </w:tr>
      <w:tr w:rsidR="006352A3" w:rsidRPr="00FE3311" w14:paraId="6E87F55E" w14:textId="77777777" w:rsidTr="00FE3311">
        <w:trPr>
          <w:cantSplit/>
          <w:trHeight w:val="227"/>
        </w:trPr>
        <w:tc>
          <w:tcPr>
            <w:tcW w:w="7363" w:type="dxa"/>
            <w:vAlign w:val="bottom"/>
          </w:tcPr>
          <w:p w14:paraId="5BC00424" w14:textId="49967D2E" w:rsidR="006352A3" w:rsidRPr="00FE3311" w:rsidRDefault="006352A3" w:rsidP="007C17A2">
            <w:pPr>
              <w:keepLines/>
              <w:suppressAutoHyphens/>
              <w:rPr>
                <w:rFonts w:ascii="Arial" w:hAnsi="Arial" w:cs="Arial"/>
                <w:bCs/>
                <w:sz w:val="18"/>
                <w:szCs w:val="20"/>
              </w:rPr>
            </w:pPr>
            <w:r w:rsidRPr="00FE3311">
              <w:rPr>
                <w:rFonts w:ascii="Arial" w:hAnsi="Arial" w:cs="Arial"/>
                <w:sz w:val="18"/>
                <w:szCs w:val="20"/>
              </w:rPr>
              <w:t>Priemerný počet zamestnancov k 31. decembru 201</w:t>
            </w:r>
            <w:r w:rsidR="009D3B9C" w:rsidRPr="00FE3311">
              <w:rPr>
                <w:rFonts w:ascii="Arial" w:hAnsi="Arial" w:cs="Arial"/>
                <w:sz w:val="18"/>
                <w:szCs w:val="20"/>
              </w:rPr>
              <w:t>9</w:t>
            </w:r>
          </w:p>
        </w:tc>
        <w:tc>
          <w:tcPr>
            <w:tcW w:w="1988" w:type="dxa"/>
            <w:shd w:val="clear" w:color="auto" w:fill="auto"/>
            <w:vAlign w:val="bottom"/>
          </w:tcPr>
          <w:p w14:paraId="706BB191" w14:textId="050FE060" w:rsidR="006352A3" w:rsidRPr="00FE3311" w:rsidRDefault="00A71274" w:rsidP="007C17A2">
            <w:pPr>
              <w:keepLines/>
              <w:suppressAutoHyphens/>
              <w:ind w:left="113" w:right="57"/>
              <w:jc w:val="right"/>
              <w:rPr>
                <w:rFonts w:ascii="Arial" w:hAnsi="Arial" w:cs="Arial"/>
                <w:bCs/>
                <w:sz w:val="18"/>
                <w:szCs w:val="20"/>
              </w:rPr>
            </w:pPr>
            <w:r w:rsidRPr="00FE3311">
              <w:rPr>
                <w:rFonts w:ascii="Arial" w:hAnsi="Arial" w:cs="Arial"/>
                <w:bCs/>
                <w:sz w:val="18"/>
                <w:szCs w:val="20"/>
              </w:rPr>
              <w:t>3</w:t>
            </w:r>
            <w:r w:rsidR="009D3B9C" w:rsidRPr="00FE3311">
              <w:rPr>
                <w:rFonts w:ascii="Arial" w:hAnsi="Arial" w:cs="Arial"/>
                <w:bCs/>
                <w:sz w:val="18"/>
                <w:szCs w:val="20"/>
              </w:rPr>
              <w:t>19</w:t>
            </w:r>
          </w:p>
        </w:tc>
      </w:tr>
      <w:tr w:rsidR="006352A3" w:rsidRPr="00FE3311" w14:paraId="20D1A8DC" w14:textId="77777777" w:rsidTr="00FE3311">
        <w:trPr>
          <w:cantSplit/>
          <w:trHeight w:val="227"/>
        </w:trPr>
        <w:tc>
          <w:tcPr>
            <w:tcW w:w="7363" w:type="dxa"/>
            <w:vAlign w:val="bottom"/>
          </w:tcPr>
          <w:p w14:paraId="70DD145A" w14:textId="77777777" w:rsidR="006352A3" w:rsidRPr="00FE3311" w:rsidRDefault="006352A3" w:rsidP="007C17A2">
            <w:pPr>
              <w:keepLines/>
              <w:suppressAutoHyphens/>
              <w:rPr>
                <w:rFonts w:ascii="Arial" w:hAnsi="Arial" w:cs="Arial"/>
                <w:sz w:val="18"/>
                <w:szCs w:val="20"/>
              </w:rPr>
            </w:pPr>
            <w:r w:rsidRPr="00FE3311">
              <w:rPr>
                <w:rFonts w:ascii="Arial" w:hAnsi="Arial" w:cs="Arial"/>
                <w:sz w:val="18"/>
                <w:szCs w:val="20"/>
              </w:rPr>
              <w:t>Percento zamestnancov, ktorí ukončia zamestnanecký pomer so Spoločnosťou pred odchodom do dôchodku (miera ukončenia)</w:t>
            </w:r>
          </w:p>
        </w:tc>
        <w:tc>
          <w:tcPr>
            <w:tcW w:w="1988" w:type="dxa"/>
            <w:vAlign w:val="bottom"/>
          </w:tcPr>
          <w:p w14:paraId="6C62AE9D" w14:textId="03AE2101" w:rsidR="006352A3" w:rsidRPr="00FE3311" w:rsidRDefault="009D3B9C" w:rsidP="007C17A2">
            <w:pPr>
              <w:keepLines/>
              <w:suppressAutoHyphens/>
              <w:ind w:left="113" w:right="57"/>
              <w:jc w:val="right"/>
              <w:rPr>
                <w:rFonts w:ascii="Arial" w:hAnsi="Arial" w:cs="Arial"/>
                <w:bCs/>
                <w:sz w:val="18"/>
                <w:szCs w:val="20"/>
              </w:rPr>
            </w:pPr>
            <w:r w:rsidRPr="00FE3311">
              <w:rPr>
                <w:rFonts w:ascii="Arial" w:hAnsi="Arial" w:cs="Arial"/>
                <w:bCs/>
                <w:sz w:val="18"/>
                <w:szCs w:val="20"/>
              </w:rPr>
              <w:t>14,7</w:t>
            </w:r>
            <w:r w:rsidR="00A71274" w:rsidRPr="00FE3311">
              <w:rPr>
                <w:rFonts w:ascii="Arial" w:hAnsi="Arial" w:cs="Arial"/>
                <w:bCs/>
                <w:sz w:val="18"/>
                <w:szCs w:val="20"/>
              </w:rPr>
              <w:t>%</w:t>
            </w:r>
          </w:p>
        </w:tc>
      </w:tr>
      <w:tr w:rsidR="006352A3" w:rsidRPr="00FE3311" w14:paraId="1895C888" w14:textId="77777777" w:rsidTr="00FE3311">
        <w:trPr>
          <w:cantSplit/>
          <w:trHeight w:val="227"/>
        </w:trPr>
        <w:tc>
          <w:tcPr>
            <w:tcW w:w="7363" w:type="dxa"/>
            <w:vAlign w:val="bottom"/>
          </w:tcPr>
          <w:p w14:paraId="2647C216" w14:textId="77777777" w:rsidR="006352A3" w:rsidRPr="00FE3311" w:rsidRDefault="006352A3" w:rsidP="007C17A2">
            <w:pPr>
              <w:keepLines/>
              <w:suppressAutoHyphens/>
              <w:rPr>
                <w:rFonts w:ascii="Arial" w:hAnsi="Arial" w:cs="Arial"/>
                <w:sz w:val="18"/>
                <w:szCs w:val="20"/>
              </w:rPr>
            </w:pPr>
            <w:r w:rsidRPr="00FE3311">
              <w:rPr>
                <w:rFonts w:ascii="Arial" w:hAnsi="Arial" w:cs="Arial"/>
                <w:sz w:val="18"/>
                <w:szCs w:val="20"/>
              </w:rPr>
              <w:t>Predpokladané zvýšenie miezd</w:t>
            </w:r>
          </w:p>
        </w:tc>
        <w:tc>
          <w:tcPr>
            <w:tcW w:w="1988" w:type="dxa"/>
            <w:vAlign w:val="bottom"/>
          </w:tcPr>
          <w:p w14:paraId="29ED8861" w14:textId="41D7B428" w:rsidR="006352A3" w:rsidRPr="00FE3311" w:rsidRDefault="004605AB" w:rsidP="007C17A2">
            <w:pPr>
              <w:keepLines/>
              <w:suppressAutoHyphens/>
              <w:ind w:left="113" w:right="57"/>
              <w:jc w:val="right"/>
              <w:rPr>
                <w:rFonts w:ascii="Arial" w:hAnsi="Arial" w:cs="Arial"/>
                <w:bCs/>
                <w:sz w:val="18"/>
                <w:szCs w:val="20"/>
              </w:rPr>
            </w:pPr>
            <w:r w:rsidRPr="00FE3311">
              <w:rPr>
                <w:rFonts w:ascii="Arial" w:hAnsi="Arial" w:cs="Arial"/>
                <w:bCs/>
                <w:sz w:val="18"/>
                <w:szCs w:val="20"/>
              </w:rPr>
              <w:t>0</w:t>
            </w:r>
            <w:r w:rsidR="006352A3" w:rsidRPr="00FE3311">
              <w:rPr>
                <w:rFonts w:ascii="Arial" w:hAnsi="Arial" w:cs="Arial"/>
                <w:bCs/>
                <w:sz w:val="18"/>
                <w:szCs w:val="20"/>
              </w:rPr>
              <w:t>%</w:t>
            </w:r>
            <w:r w:rsidRPr="00FE3311">
              <w:rPr>
                <w:rFonts w:ascii="Arial" w:hAnsi="Arial" w:cs="Arial"/>
                <w:bCs/>
                <w:sz w:val="18"/>
                <w:szCs w:val="20"/>
                <w:lang w:val="en-US"/>
              </w:rPr>
              <w:t>*</w:t>
            </w:r>
          </w:p>
        </w:tc>
      </w:tr>
      <w:tr w:rsidR="006352A3" w:rsidRPr="00FE3311" w14:paraId="391B2C19" w14:textId="77777777" w:rsidTr="00FE3311">
        <w:trPr>
          <w:cantSplit/>
          <w:trHeight w:val="227"/>
        </w:trPr>
        <w:tc>
          <w:tcPr>
            <w:tcW w:w="7363" w:type="dxa"/>
            <w:vAlign w:val="bottom"/>
          </w:tcPr>
          <w:p w14:paraId="453AD456" w14:textId="77777777" w:rsidR="006352A3" w:rsidRPr="00FE3311" w:rsidRDefault="006352A3" w:rsidP="007C17A2">
            <w:pPr>
              <w:keepLines/>
              <w:suppressAutoHyphens/>
              <w:rPr>
                <w:rFonts w:ascii="Arial" w:hAnsi="Arial" w:cs="Arial"/>
                <w:sz w:val="18"/>
                <w:szCs w:val="20"/>
              </w:rPr>
            </w:pPr>
            <w:r w:rsidRPr="00FE3311">
              <w:rPr>
                <w:rFonts w:ascii="Arial" w:hAnsi="Arial" w:cs="Arial"/>
                <w:sz w:val="18"/>
                <w:szCs w:val="20"/>
              </w:rPr>
              <w:t>Diskontná sadzba</w:t>
            </w:r>
          </w:p>
        </w:tc>
        <w:tc>
          <w:tcPr>
            <w:tcW w:w="1988" w:type="dxa"/>
            <w:vAlign w:val="bottom"/>
          </w:tcPr>
          <w:p w14:paraId="7CF0B34A" w14:textId="784722F4" w:rsidR="006352A3" w:rsidRPr="00FE3311" w:rsidRDefault="00F00A4F" w:rsidP="007C17A2">
            <w:pPr>
              <w:keepLines/>
              <w:suppressAutoHyphens/>
              <w:ind w:left="113" w:right="57"/>
              <w:jc w:val="right"/>
              <w:rPr>
                <w:rFonts w:ascii="Arial" w:hAnsi="Arial" w:cs="Arial"/>
                <w:bCs/>
                <w:sz w:val="18"/>
                <w:szCs w:val="20"/>
              </w:rPr>
            </w:pPr>
            <w:r w:rsidRPr="00FE3311">
              <w:rPr>
                <w:rFonts w:ascii="Arial" w:hAnsi="Arial" w:cs="Arial"/>
                <w:bCs/>
                <w:sz w:val="18"/>
                <w:szCs w:val="20"/>
              </w:rPr>
              <w:t>0,</w:t>
            </w:r>
            <w:r w:rsidR="009D3B9C" w:rsidRPr="00FE3311">
              <w:rPr>
                <w:rFonts w:ascii="Arial" w:hAnsi="Arial" w:cs="Arial"/>
                <w:bCs/>
                <w:sz w:val="18"/>
                <w:szCs w:val="20"/>
              </w:rPr>
              <w:t>22</w:t>
            </w:r>
            <w:r w:rsidR="008C6E4D" w:rsidRPr="00FE3311">
              <w:rPr>
                <w:rFonts w:ascii="Arial" w:hAnsi="Arial" w:cs="Arial"/>
                <w:bCs/>
                <w:sz w:val="18"/>
                <w:szCs w:val="20"/>
              </w:rPr>
              <w:t>%</w:t>
            </w:r>
          </w:p>
        </w:tc>
      </w:tr>
    </w:tbl>
    <w:p w14:paraId="2A379419" w14:textId="5CDEE4F3" w:rsidR="006352A3" w:rsidRDefault="006352A3" w:rsidP="007C17A2">
      <w:pPr>
        <w:pStyle w:val="ABC-paragrahinNotes"/>
        <w:keepLines/>
        <w:suppressAutoHyphens/>
        <w:spacing w:after="0"/>
        <w:ind w:left="425"/>
        <w:rPr>
          <w:rFonts w:cs="Arial"/>
          <w:sz w:val="20"/>
          <w:lang w:val="sk-SK"/>
        </w:rPr>
      </w:pPr>
    </w:p>
    <w:p w14:paraId="6E022321" w14:textId="77777777" w:rsidR="005545E2" w:rsidRPr="00B403F9" w:rsidRDefault="005545E2" w:rsidP="007C17A2">
      <w:pPr>
        <w:pStyle w:val="ABC-paragrahinNotes"/>
        <w:keepLines/>
        <w:suppressAutoHyphens/>
        <w:spacing w:after="0"/>
        <w:ind w:left="425"/>
        <w:rPr>
          <w:rFonts w:cs="Arial"/>
          <w:sz w:val="20"/>
          <w:lang w:val="sk-SK"/>
        </w:rPr>
      </w:pPr>
    </w:p>
    <w:p w14:paraId="5E365EF2" w14:textId="60F74138" w:rsidR="002A6B50" w:rsidRPr="00B403F9" w:rsidRDefault="004605AB" w:rsidP="007C17A2">
      <w:pPr>
        <w:pStyle w:val="ABC-paragrahinNotes"/>
        <w:keepLines/>
        <w:suppressAutoHyphens/>
        <w:spacing w:after="0"/>
        <w:ind w:left="425"/>
        <w:rPr>
          <w:rFonts w:cs="Arial"/>
          <w:sz w:val="20"/>
          <w:lang w:val="sk-SK"/>
        </w:rPr>
      </w:pPr>
      <w:r w:rsidRPr="00B403F9">
        <w:rPr>
          <w:rFonts w:cs="Arial"/>
          <w:sz w:val="20"/>
          <w:lang w:val="sk-SK"/>
        </w:rPr>
        <w:t>*</w:t>
      </w:r>
      <w:r w:rsidR="001A65BC" w:rsidRPr="00B403F9">
        <w:rPr>
          <w:rFonts w:cs="Arial"/>
          <w:sz w:val="20"/>
          <w:lang w:val="sk-SK"/>
        </w:rPr>
        <w:t>V pr</w:t>
      </w:r>
      <w:r w:rsidRPr="00B403F9">
        <w:rPr>
          <w:rFonts w:cs="Arial"/>
          <w:sz w:val="20"/>
          <w:lang w:val="sk-SK"/>
        </w:rPr>
        <w:t>í</w:t>
      </w:r>
      <w:r w:rsidR="001A65BC" w:rsidRPr="00B403F9">
        <w:rPr>
          <w:rFonts w:cs="Arial"/>
          <w:sz w:val="20"/>
          <w:lang w:val="sk-SK"/>
        </w:rPr>
        <w:t>pade</w:t>
      </w:r>
      <w:r w:rsidRPr="00B403F9">
        <w:rPr>
          <w:rFonts w:cs="Arial"/>
          <w:sz w:val="20"/>
          <w:lang w:val="sk-SK"/>
        </w:rPr>
        <w:t xml:space="preserve"> predpokladaného</w:t>
      </w:r>
      <w:r w:rsidR="001A65BC" w:rsidRPr="00B403F9">
        <w:rPr>
          <w:rFonts w:cs="Arial"/>
          <w:sz w:val="20"/>
          <w:lang w:val="sk-SK"/>
        </w:rPr>
        <w:t xml:space="preserve"> zv</w:t>
      </w:r>
      <w:r w:rsidRPr="00B403F9">
        <w:rPr>
          <w:rFonts w:cs="Arial"/>
          <w:sz w:val="20"/>
          <w:lang w:val="sk-SK"/>
        </w:rPr>
        <w:t>ýšenia miezd o 3</w:t>
      </w:r>
      <w:r w:rsidRPr="00234E49">
        <w:rPr>
          <w:rFonts w:cs="Arial"/>
          <w:sz w:val="20"/>
          <w:lang w:val="sk-SK"/>
        </w:rPr>
        <w:t>% vo výpočte dôchodkového program uveden</w:t>
      </w:r>
      <w:r w:rsidRPr="00B403F9">
        <w:rPr>
          <w:rFonts w:cs="Arial"/>
          <w:sz w:val="20"/>
          <w:lang w:val="sk-SK"/>
        </w:rPr>
        <w:t>ého v kolektívnej zmluve</w:t>
      </w:r>
      <w:r w:rsidR="007A50EA" w:rsidRPr="00B403F9">
        <w:rPr>
          <w:rFonts w:cs="Arial"/>
          <w:sz w:val="20"/>
          <w:lang w:val="sk-SK"/>
        </w:rPr>
        <w:t xml:space="preserve"> by bol rozdiel zanedbateľný.</w:t>
      </w:r>
      <w:r w:rsidR="001A65BC" w:rsidRPr="00B403F9">
        <w:rPr>
          <w:rFonts w:cs="Arial"/>
          <w:sz w:val="20"/>
          <w:lang w:val="sk-SK"/>
        </w:rPr>
        <w:t xml:space="preserve"> </w:t>
      </w:r>
    </w:p>
    <w:p w14:paraId="0F2FAECF" w14:textId="77777777" w:rsidR="001A65BC" w:rsidRPr="00B403F9" w:rsidRDefault="001A65BC" w:rsidP="007C17A2">
      <w:pPr>
        <w:pStyle w:val="ABC-paragrahinNotes"/>
        <w:keepLines/>
        <w:suppressAutoHyphens/>
        <w:spacing w:after="0"/>
        <w:ind w:left="425"/>
        <w:rPr>
          <w:rFonts w:cs="Arial"/>
          <w:sz w:val="20"/>
          <w:lang w:val="sk-SK"/>
        </w:rPr>
      </w:pPr>
    </w:p>
    <w:p w14:paraId="3FF106B9" w14:textId="77777777" w:rsidR="002A6B50" w:rsidRPr="00B403F9" w:rsidRDefault="00B90E35" w:rsidP="007C17A2">
      <w:pPr>
        <w:pStyle w:val="abc"/>
        <w:keepLines/>
      </w:pPr>
      <w:r w:rsidRPr="00B403F9">
        <w:t>Splatná daň z príjmu</w:t>
      </w:r>
    </w:p>
    <w:p w14:paraId="1C9BC386" w14:textId="77777777" w:rsidR="00A3677A" w:rsidRPr="00B403F9" w:rsidRDefault="00523395" w:rsidP="007C17A2">
      <w:pPr>
        <w:pStyle w:val="odstavec"/>
        <w:keepLines/>
        <w:rPr>
          <w:rFonts w:ascii="Arial" w:hAnsi="Arial" w:cs="Arial"/>
        </w:rPr>
      </w:pPr>
      <w:r w:rsidRPr="00B403F9">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403F9" w:rsidRDefault="00A3677A" w:rsidP="007C17A2">
      <w:pPr>
        <w:pStyle w:val="odstavec"/>
        <w:keepLines/>
        <w:rPr>
          <w:rFonts w:ascii="Arial" w:hAnsi="Arial" w:cs="Arial"/>
        </w:rPr>
      </w:pPr>
    </w:p>
    <w:p w14:paraId="481F19FC" w14:textId="77777777" w:rsidR="002A6B50" w:rsidRPr="00B403F9" w:rsidRDefault="00DD1079" w:rsidP="007C17A2">
      <w:pPr>
        <w:pStyle w:val="abc"/>
        <w:keepLines/>
      </w:pPr>
      <w:r w:rsidRPr="00B403F9">
        <w:t>Odložená daň z príjmu</w:t>
      </w:r>
    </w:p>
    <w:p w14:paraId="458B6362" w14:textId="09012146" w:rsidR="00A3677A" w:rsidRPr="00B403F9" w:rsidRDefault="00DD1079" w:rsidP="007C17A2">
      <w:pPr>
        <w:pStyle w:val="odstavec"/>
        <w:keepLines/>
        <w:rPr>
          <w:rFonts w:ascii="Arial" w:hAnsi="Arial" w:cs="Arial"/>
        </w:rPr>
      </w:pPr>
      <w:r w:rsidRPr="00B403F9">
        <w:rPr>
          <w:rFonts w:ascii="Arial" w:hAnsi="Arial" w:cs="Arial"/>
        </w:rPr>
        <w:t xml:space="preserve">Odložená daň z príjmu </w:t>
      </w:r>
      <w:r w:rsidR="00122C5E" w:rsidRPr="00B403F9">
        <w:rPr>
          <w:rFonts w:ascii="Arial" w:hAnsi="Arial" w:cs="Arial"/>
        </w:rPr>
        <w:t>vyplýva z</w:t>
      </w:r>
      <w:r w:rsidR="005E7E7A" w:rsidRPr="00B403F9">
        <w:rPr>
          <w:rFonts w:ascii="Arial" w:hAnsi="Arial" w:cs="Arial"/>
        </w:rPr>
        <w:t xml:space="preserve"> </w:t>
      </w:r>
      <w:r w:rsidRPr="00B403F9">
        <w:rPr>
          <w:rFonts w:ascii="Arial" w:hAnsi="Arial" w:cs="Arial"/>
        </w:rPr>
        <w:t>rozdiel</w:t>
      </w:r>
      <w:r w:rsidR="00122C5E" w:rsidRPr="00B403F9">
        <w:rPr>
          <w:rFonts w:ascii="Arial" w:hAnsi="Arial" w:cs="Arial"/>
        </w:rPr>
        <w:t>ov</w:t>
      </w:r>
      <w:r w:rsidRPr="00B403F9">
        <w:rPr>
          <w:rFonts w:ascii="Arial" w:hAnsi="Arial" w:cs="Arial"/>
        </w:rPr>
        <w:t xml:space="preserve"> medzi účtovnou hodnotou majetku a účtovnou hodnotou záväzkov vykázanou v súvahe </w:t>
      </w:r>
      <w:r w:rsidR="005E7E7A" w:rsidRPr="00B403F9">
        <w:rPr>
          <w:rFonts w:ascii="Arial" w:hAnsi="Arial" w:cs="Arial"/>
        </w:rPr>
        <w:t>a ich daňovou základňou.</w:t>
      </w:r>
    </w:p>
    <w:p w14:paraId="0B663F38" w14:textId="77777777" w:rsidR="005E7E7A" w:rsidRPr="00B403F9" w:rsidRDefault="005E7E7A" w:rsidP="007C17A2">
      <w:pPr>
        <w:pStyle w:val="odstavec"/>
        <w:keepLines/>
        <w:rPr>
          <w:rFonts w:ascii="Arial" w:hAnsi="Arial" w:cs="Arial"/>
        </w:rPr>
      </w:pPr>
    </w:p>
    <w:p w14:paraId="3EAC7E87" w14:textId="77777777" w:rsidR="00475AF9" w:rsidRPr="00B403F9" w:rsidRDefault="00475AF9" w:rsidP="007C17A2">
      <w:pPr>
        <w:pStyle w:val="odstavec"/>
        <w:keepLines/>
        <w:rPr>
          <w:rFonts w:ascii="Arial" w:hAnsi="Arial" w:cs="Arial"/>
        </w:rPr>
      </w:pPr>
      <w:r w:rsidRPr="00B403F9">
        <w:rPr>
          <w:rFonts w:ascii="Arial" w:hAnsi="Arial" w:cs="Arial"/>
        </w:rPr>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7A7ECED1" w14:textId="77777777" w:rsidR="00A355C2" w:rsidRPr="00B403F9" w:rsidRDefault="00A355C2" w:rsidP="007C17A2">
      <w:pPr>
        <w:pStyle w:val="odstavec"/>
        <w:keepLines/>
        <w:rPr>
          <w:rFonts w:ascii="Arial" w:hAnsi="Arial" w:cs="Arial"/>
        </w:rPr>
      </w:pPr>
    </w:p>
    <w:p w14:paraId="42F28151" w14:textId="4C9E11DD" w:rsidR="005545E2" w:rsidRDefault="00DD1079" w:rsidP="007C17A2">
      <w:pPr>
        <w:pStyle w:val="odstavec"/>
        <w:keepLines/>
        <w:rPr>
          <w:rFonts w:ascii="Arial" w:hAnsi="Arial" w:cs="Arial"/>
        </w:rPr>
      </w:pPr>
      <w:r w:rsidRPr="00B403F9">
        <w:rPr>
          <w:rFonts w:ascii="Arial" w:hAnsi="Arial" w:cs="Arial"/>
        </w:rPr>
        <w:t>Odložená daňová pohľadávka sa účtuje iba do takej výšky, do akej je pravdepodobné, že bude možné dočasné rozdiely vyrovnať voči budúcemu základu dane.</w:t>
      </w:r>
    </w:p>
    <w:p w14:paraId="67202652" w14:textId="77777777" w:rsidR="005545E2" w:rsidRDefault="005545E2">
      <w:pPr>
        <w:rPr>
          <w:rFonts w:ascii="Arial" w:hAnsi="Arial" w:cs="Arial"/>
          <w:bCs/>
          <w:iCs/>
          <w:sz w:val="20"/>
          <w:szCs w:val="20"/>
        </w:rPr>
      </w:pPr>
      <w:r>
        <w:rPr>
          <w:rFonts w:ascii="Arial" w:hAnsi="Arial" w:cs="Arial"/>
        </w:rPr>
        <w:br w:type="page"/>
      </w:r>
    </w:p>
    <w:p w14:paraId="25585719" w14:textId="2D228CA4" w:rsidR="004C71AC" w:rsidRPr="00B403F9" w:rsidRDefault="00DD1079" w:rsidP="007C17A2">
      <w:pPr>
        <w:pStyle w:val="odstavec"/>
        <w:keepLines/>
        <w:rPr>
          <w:rFonts w:ascii="Arial" w:hAnsi="Arial" w:cs="Arial"/>
        </w:rPr>
      </w:pPr>
      <w:r w:rsidRPr="00B403F9">
        <w:rPr>
          <w:rFonts w:ascii="Arial" w:hAnsi="Arial" w:cs="Arial"/>
        </w:rPr>
        <w:lastRenderedPageBreak/>
        <w:t>Pri výpočte odloženej dane sa použije sadzba dane z príjmov, o ktorej sa predpokladá, že bude platiť v čase vyrov</w:t>
      </w:r>
      <w:r w:rsidR="00E519D1" w:rsidRPr="00B403F9">
        <w:rPr>
          <w:rFonts w:ascii="Arial" w:hAnsi="Arial" w:cs="Arial"/>
        </w:rPr>
        <w:t>nania odloženej dane</w:t>
      </w:r>
    </w:p>
    <w:p w14:paraId="2F3C70A1" w14:textId="77777777" w:rsidR="00B90102" w:rsidRPr="00B403F9" w:rsidRDefault="00B90102" w:rsidP="007C17A2">
      <w:pPr>
        <w:pStyle w:val="odstavec"/>
        <w:keepLines/>
        <w:rPr>
          <w:rFonts w:ascii="Arial" w:hAnsi="Arial" w:cs="Arial"/>
        </w:rPr>
      </w:pPr>
    </w:p>
    <w:p w14:paraId="0B23576D" w14:textId="77777777" w:rsidR="005D49E9" w:rsidRPr="00B403F9" w:rsidRDefault="00C723D4" w:rsidP="007C17A2">
      <w:pPr>
        <w:pStyle w:val="abc"/>
        <w:keepLines/>
      </w:pPr>
      <w:r w:rsidRPr="00B403F9">
        <w:t>Výdavky budúcich období a výnosy budúcich období</w:t>
      </w:r>
    </w:p>
    <w:p w14:paraId="65DDA3EC" w14:textId="77777777" w:rsidR="00A3677A" w:rsidRPr="00B403F9" w:rsidRDefault="00C723D4" w:rsidP="007C17A2">
      <w:pPr>
        <w:pStyle w:val="odstavec"/>
        <w:keepLines/>
        <w:rPr>
          <w:rFonts w:ascii="Arial" w:hAnsi="Arial" w:cs="Arial"/>
        </w:rPr>
      </w:pPr>
      <w:r w:rsidRPr="00B403F9">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B403F9" w:rsidRDefault="00A3677A" w:rsidP="007C17A2">
      <w:pPr>
        <w:pStyle w:val="odstavec"/>
        <w:keepLines/>
        <w:rPr>
          <w:rFonts w:ascii="Arial" w:hAnsi="Arial" w:cs="Arial"/>
        </w:rPr>
      </w:pPr>
    </w:p>
    <w:p w14:paraId="5F9C9302" w14:textId="77777777" w:rsidR="002A6B50" w:rsidRPr="00B403F9" w:rsidRDefault="00DD1079" w:rsidP="007C17A2">
      <w:pPr>
        <w:pStyle w:val="abc"/>
        <w:keepLines/>
      </w:pPr>
      <w:r w:rsidRPr="00B403F9">
        <w:t>Leasing (Spoločnosť je nájomca)</w:t>
      </w:r>
    </w:p>
    <w:p w14:paraId="0DA5545F" w14:textId="77777777" w:rsidR="00A3677A" w:rsidRPr="00B403F9" w:rsidRDefault="00694D06" w:rsidP="007C17A2">
      <w:pPr>
        <w:pStyle w:val="odstavec"/>
        <w:keepLines/>
        <w:rPr>
          <w:rFonts w:ascii="Arial" w:hAnsi="Arial" w:cs="Arial"/>
        </w:rPr>
      </w:pPr>
      <w:r w:rsidRPr="00B403F9">
        <w:rPr>
          <w:rFonts w:ascii="Arial" w:hAnsi="Arial" w:cs="Arial"/>
          <w:b/>
        </w:rPr>
        <w:t xml:space="preserve">Operatívny leasing. </w:t>
      </w:r>
      <w:r w:rsidR="00C419E3" w:rsidRPr="00B403F9">
        <w:rPr>
          <w:rFonts w:ascii="Arial" w:hAnsi="Arial" w:cs="Arial"/>
        </w:rPr>
        <w:t xml:space="preserve">Prenájom majetku </w:t>
      </w:r>
      <w:r w:rsidR="00DD1079" w:rsidRPr="00B403F9">
        <w:rPr>
          <w:rFonts w:ascii="Arial" w:hAnsi="Arial" w:cs="Arial"/>
        </w:rPr>
        <w:t xml:space="preserve">formou operatívneho leasingu sa účtuje do nákladov </w:t>
      </w:r>
      <w:r w:rsidR="00505E44" w:rsidRPr="00B403F9">
        <w:rPr>
          <w:rFonts w:ascii="Arial" w:hAnsi="Arial" w:cs="Arial"/>
        </w:rPr>
        <w:t>priebežne</w:t>
      </w:r>
      <w:r w:rsidR="00DD1079" w:rsidRPr="00B403F9">
        <w:rPr>
          <w:rFonts w:ascii="Arial" w:hAnsi="Arial" w:cs="Arial"/>
        </w:rPr>
        <w:t xml:space="preserve"> počas doby trvania leasingovej zmluvy.</w:t>
      </w:r>
    </w:p>
    <w:p w14:paraId="1AA27710" w14:textId="77777777" w:rsidR="00505E44" w:rsidRPr="00B403F9" w:rsidRDefault="00505E44" w:rsidP="007C17A2">
      <w:pPr>
        <w:pStyle w:val="odstavec"/>
        <w:keepLines/>
        <w:rPr>
          <w:rFonts w:ascii="Arial" w:hAnsi="Arial" w:cs="Arial"/>
        </w:rPr>
      </w:pPr>
    </w:p>
    <w:p w14:paraId="4258DEE8" w14:textId="77777777" w:rsidR="002A6B50" w:rsidRPr="00B403F9" w:rsidRDefault="00DD1079" w:rsidP="007C17A2">
      <w:pPr>
        <w:pStyle w:val="abc"/>
        <w:keepLines/>
      </w:pPr>
      <w:r w:rsidRPr="00B403F9">
        <w:t>Cudzia mena</w:t>
      </w:r>
    </w:p>
    <w:p w14:paraId="666C30A3" w14:textId="77777777" w:rsidR="005D49E9" w:rsidRPr="00B403F9" w:rsidRDefault="00DD1079" w:rsidP="007C17A2">
      <w:pPr>
        <w:pStyle w:val="odstavec"/>
        <w:keepLines/>
        <w:rPr>
          <w:rFonts w:ascii="Arial" w:hAnsi="Arial" w:cs="Arial"/>
        </w:rPr>
      </w:pPr>
      <w:r w:rsidRPr="00B403F9">
        <w:rPr>
          <w:rFonts w:ascii="Arial" w:hAnsi="Arial" w:cs="Arial"/>
        </w:rPr>
        <w:t>Majetok a záväzky vyjadrené v cudzej mene</w:t>
      </w:r>
      <w:r w:rsidR="00B609A3" w:rsidRPr="00B403F9">
        <w:rPr>
          <w:rFonts w:ascii="Arial" w:hAnsi="Arial" w:cs="Arial"/>
        </w:rPr>
        <w:t xml:space="preserve"> (okrem preddavkov prijatých a poskytnutých)</w:t>
      </w:r>
      <w:r w:rsidRPr="00B403F9">
        <w:rPr>
          <w:rFonts w:ascii="Arial" w:hAnsi="Arial" w:cs="Arial"/>
        </w:rPr>
        <w:t xml:space="preserve"> sa prepočítavajú</w:t>
      </w:r>
      <w:r w:rsidR="003A26B3" w:rsidRPr="00B403F9">
        <w:rPr>
          <w:rFonts w:ascii="Arial" w:hAnsi="Arial" w:cs="Arial"/>
        </w:rPr>
        <w:t xml:space="preserve"> na</w:t>
      </w:r>
      <w:r w:rsidRPr="00B403F9">
        <w:rPr>
          <w:rFonts w:ascii="Arial" w:hAnsi="Arial" w:cs="Arial"/>
        </w:rPr>
        <w:t xml:space="preserve"> </w:t>
      </w:r>
      <w:r w:rsidR="00B609A3" w:rsidRPr="00B403F9">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403F9">
        <w:rPr>
          <w:rFonts w:ascii="Arial" w:hAnsi="Arial" w:cs="Arial"/>
        </w:rPr>
        <w:t>Vzniknu</w:t>
      </w:r>
      <w:r w:rsidR="00790655" w:rsidRPr="00B403F9">
        <w:rPr>
          <w:rFonts w:ascii="Arial" w:hAnsi="Arial" w:cs="Arial"/>
        </w:rPr>
        <w:t>té kurzové rozdiely sa účtujú s </w:t>
      </w:r>
      <w:r w:rsidRPr="00B403F9">
        <w:rPr>
          <w:rFonts w:ascii="Arial" w:hAnsi="Arial" w:cs="Arial"/>
        </w:rPr>
        <w:t>vplyvom na výsledok hospodárenia.</w:t>
      </w:r>
      <w:r w:rsidR="004C71AC" w:rsidRPr="00B403F9" w:rsidDel="004C71AC">
        <w:rPr>
          <w:rFonts w:ascii="Arial" w:hAnsi="Arial" w:cs="Arial"/>
        </w:rPr>
        <w:t xml:space="preserve"> </w:t>
      </w:r>
    </w:p>
    <w:p w14:paraId="5F92CC8F" w14:textId="77777777" w:rsidR="005D49E9" w:rsidRPr="00B403F9" w:rsidRDefault="005D49E9" w:rsidP="007C17A2">
      <w:pPr>
        <w:pStyle w:val="odstavec"/>
        <w:keepLines/>
        <w:rPr>
          <w:rFonts w:ascii="Arial" w:hAnsi="Arial" w:cs="Arial"/>
        </w:rPr>
      </w:pPr>
    </w:p>
    <w:p w14:paraId="1DBE60A5" w14:textId="77777777" w:rsidR="005D49E9" w:rsidRPr="00B403F9" w:rsidRDefault="00DD1079" w:rsidP="007C17A2">
      <w:pPr>
        <w:pStyle w:val="abc"/>
        <w:keepLines/>
      </w:pPr>
      <w:r w:rsidRPr="00B403F9">
        <w:t>V</w:t>
      </w:r>
      <w:r w:rsidR="00A8019C" w:rsidRPr="00B403F9">
        <w:t>ykazovanie v</w:t>
      </w:r>
      <w:r w:rsidRPr="00B403F9">
        <w:t>ýnos</w:t>
      </w:r>
      <w:r w:rsidR="00A8019C" w:rsidRPr="00B403F9">
        <w:t>ov</w:t>
      </w:r>
    </w:p>
    <w:p w14:paraId="2B8E537D" w14:textId="324E30B3" w:rsidR="00A3677A" w:rsidRPr="00B403F9" w:rsidRDefault="00B0184F" w:rsidP="007C17A2">
      <w:pPr>
        <w:pStyle w:val="odstavec"/>
        <w:keepLines/>
        <w:rPr>
          <w:rFonts w:ascii="Arial" w:hAnsi="Arial" w:cs="Arial"/>
        </w:rPr>
      </w:pPr>
      <w:r w:rsidRPr="00B403F9">
        <w:rPr>
          <w:rFonts w:ascii="Arial" w:hAnsi="Arial" w:cs="Arial"/>
        </w:rPr>
        <w:t xml:space="preserve">Výnosy z predaja </w:t>
      </w:r>
      <w:r w:rsidR="00D056EB" w:rsidRPr="00B403F9">
        <w:rPr>
          <w:rFonts w:ascii="Arial" w:hAnsi="Arial" w:cs="Arial"/>
        </w:rPr>
        <w:t>tovaru</w:t>
      </w:r>
      <w:r w:rsidRPr="00B403F9">
        <w:rPr>
          <w:rFonts w:ascii="Arial" w:hAnsi="Arial" w:cs="Arial"/>
        </w:rPr>
        <w:t xml:space="preserve"> sa vykazujú v momente prenosu rizika a vlastníctva </w:t>
      </w:r>
      <w:r w:rsidR="00D056EB" w:rsidRPr="00B403F9">
        <w:rPr>
          <w:rFonts w:ascii="Arial" w:hAnsi="Arial" w:cs="Arial"/>
        </w:rPr>
        <w:t>tovaru</w:t>
      </w:r>
      <w:r w:rsidRPr="00B403F9">
        <w:rPr>
          <w:rFonts w:ascii="Arial" w:hAnsi="Arial" w:cs="Arial"/>
        </w:rPr>
        <w:t xml:space="preserve">, obvykle po dodávke. Ak sa Spoločnosť zaviaže dopraviť </w:t>
      </w:r>
      <w:r w:rsidR="00D056EB" w:rsidRPr="00B403F9">
        <w:rPr>
          <w:rFonts w:ascii="Arial" w:hAnsi="Arial" w:cs="Arial"/>
        </w:rPr>
        <w:t xml:space="preserve">tovar </w:t>
      </w:r>
      <w:r w:rsidRPr="00B403F9">
        <w:rPr>
          <w:rFonts w:ascii="Arial" w:hAnsi="Arial" w:cs="Arial"/>
        </w:rPr>
        <w:t xml:space="preserve">na určité miesto, výnosy sa vykazujú v momente doručenia </w:t>
      </w:r>
      <w:r w:rsidR="00D056EB" w:rsidRPr="00B403F9">
        <w:rPr>
          <w:rFonts w:ascii="Arial" w:hAnsi="Arial" w:cs="Arial"/>
        </w:rPr>
        <w:t>tovaru</w:t>
      </w:r>
      <w:r w:rsidRPr="00B403F9">
        <w:rPr>
          <w:rFonts w:ascii="Arial" w:hAnsi="Arial" w:cs="Arial"/>
        </w:rPr>
        <w:t xml:space="preserve"> do cieľového miesta.</w:t>
      </w:r>
    </w:p>
    <w:p w14:paraId="0E25A912" w14:textId="77777777" w:rsidR="00A3677A" w:rsidRPr="00B403F9" w:rsidRDefault="00A3677A" w:rsidP="007C17A2">
      <w:pPr>
        <w:pStyle w:val="odstavec"/>
        <w:keepLines/>
        <w:rPr>
          <w:rFonts w:ascii="Arial" w:hAnsi="Arial" w:cs="Arial"/>
        </w:rPr>
      </w:pPr>
    </w:p>
    <w:p w14:paraId="55D3D607" w14:textId="77777777" w:rsidR="00A3677A" w:rsidRPr="00B403F9" w:rsidRDefault="00B0184F" w:rsidP="007C17A2">
      <w:pPr>
        <w:pStyle w:val="odstavec"/>
        <w:keepLines/>
        <w:rPr>
          <w:rFonts w:ascii="Arial" w:hAnsi="Arial" w:cs="Arial"/>
        </w:rPr>
      </w:pPr>
      <w:r w:rsidRPr="00B403F9">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403F9" w:rsidRDefault="00A3677A" w:rsidP="007C17A2">
      <w:pPr>
        <w:pStyle w:val="odstavec"/>
        <w:keepLines/>
        <w:rPr>
          <w:rFonts w:ascii="Arial" w:hAnsi="Arial" w:cs="Arial"/>
        </w:rPr>
      </w:pPr>
    </w:p>
    <w:p w14:paraId="746BB4F0" w14:textId="0FFDDB4A" w:rsidR="00A3677A" w:rsidRPr="00B403F9" w:rsidRDefault="00EF04E2" w:rsidP="007C17A2">
      <w:pPr>
        <w:pStyle w:val="odstavec"/>
        <w:keepLines/>
        <w:rPr>
          <w:rFonts w:ascii="Arial" w:hAnsi="Arial" w:cs="Arial"/>
        </w:rPr>
      </w:pPr>
      <w:r w:rsidRPr="00B403F9">
        <w:rPr>
          <w:rFonts w:ascii="Arial" w:hAnsi="Arial" w:cs="Arial"/>
        </w:rPr>
        <w:t xml:space="preserve">Výnosy sa vykazujú po odpočítaní dane z pridanej hodnoty, zliav a zrážok (rabaty, bonusy, skontá, dobropisy a pod.). Výnosové úroky sa účtujú </w:t>
      </w:r>
      <w:r w:rsidR="002A6B50" w:rsidRPr="00B403F9">
        <w:rPr>
          <w:rFonts w:ascii="Arial" w:hAnsi="Arial" w:cs="Arial"/>
        </w:rPr>
        <w:t>rovnomerne v účtovných obdobiach, ktorých sa vecne a časovo týkajú</w:t>
      </w:r>
      <w:r w:rsidR="005D0400" w:rsidRPr="00B403F9">
        <w:rPr>
          <w:rFonts w:ascii="Arial" w:hAnsi="Arial" w:cs="Arial"/>
        </w:rPr>
        <w:t>.</w:t>
      </w:r>
      <w:r w:rsidRPr="00B403F9">
        <w:rPr>
          <w:rFonts w:ascii="Arial" w:hAnsi="Arial" w:cs="Arial"/>
        </w:rPr>
        <w:t xml:space="preserve"> </w:t>
      </w:r>
    </w:p>
    <w:p w14:paraId="6309607C" w14:textId="77777777" w:rsidR="00A3677A" w:rsidRPr="00B403F9" w:rsidRDefault="00A3677A" w:rsidP="007C17A2">
      <w:pPr>
        <w:pStyle w:val="odstavec"/>
        <w:keepLines/>
        <w:rPr>
          <w:rFonts w:ascii="Arial" w:hAnsi="Arial" w:cs="Arial"/>
        </w:rPr>
      </w:pPr>
    </w:p>
    <w:p w14:paraId="53097BBF" w14:textId="72358A3E" w:rsidR="00F714B9" w:rsidRPr="00B403F9" w:rsidRDefault="00E235D7" w:rsidP="007C17A2">
      <w:pPr>
        <w:pStyle w:val="odstavec"/>
        <w:keepLines/>
        <w:rPr>
          <w:rFonts w:ascii="Arial" w:hAnsi="Arial" w:cs="Arial"/>
          <w:color w:val="00B050"/>
        </w:rPr>
        <w:sectPr w:rsidR="00F714B9" w:rsidRPr="00B403F9" w:rsidSect="00FB6913">
          <w:headerReference w:type="default" r:id="rId8"/>
          <w:pgSz w:w="11906" w:h="16838"/>
          <w:pgMar w:top="1134" w:right="1134" w:bottom="1134" w:left="1134" w:header="709" w:footer="709" w:gutter="0"/>
          <w:cols w:space="708"/>
          <w:docGrid w:linePitch="360"/>
        </w:sectPr>
      </w:pPr>
      <w:r w:rsidRPr="00B403F9">
        <w:rPr>
          <w:rFonts w:ascii="Arial" w:hAnsi="Arial" w:cs="Arial"/>
        </w:rPr>
        <w:t>Výnosy Spoločnosti tvoria najmä tržby z poskytovania služieb súvisiacich s rozvojom a údržbou vodovodnej a kanalizačnej infraštruktúry materskej spoločnosti, rozvojom novej infraštruktúry BVS v rámci zákazkovej výroby a predaja tovarov.</w:t>
      </w:r>
      <w:r w:rsidR="00715947" w:rsidRPr="00B403F9">
        <w:rPr>
          <w:rFonts w:ascii="Arial" w:hAnsi="Arial" w:cs="Arial"/>
        </w:rPr>
        <w:t xml:space="preserve"> Viď bod e) ohľadne spôsobu účtovania o výnosoch zo zákazkovej výroby.</w:t>
      </w:r>
    </w:p>
    <w:p w14:paraId="7421DE1F" w14:textId="77777777" w:rsidR="00710CBF" w:rsidRPr="00B403F9" w:rsidRDefault="00710CBF" w:rsidP="00994159">
      <w:pPr>
        <w:pStyle w:val="Nadpis1"/>
        <w:keepLines/>
        <w:ind w:left="426" w:hanging="426"/>
        <w:rPr>
          <w:rFonts w:ascii="Arial" w:hAnsi="Arial"/>
          <w:sz w:val="20"/>
          <w:szCs w:val="20"/>
        </w:rPr>
      </w:pPr>
      <w:r w:rsidRPr="00B403F9">
        <w:rPr>
          <w:rFonts w:ascii="Arial" w:hAnsi="Arial"/>
          <w:sz w:val="20"/>
          <w:szCs w:val="20"/>
        </w:rPr>
        <w:lastRenderedPageBreak/>
        <w:t>INFORMÁCIE, KTORÉ DOPLŇUJÚ A VYSVETĽUJÚ POLOŽKY SÚVAHY</w:t>
      </w:r>
    </w:p>
    <w:p w14:paraId="52533296" w14:textId="77777777" w:rsidR="002A6B50" w:rsidRPr="00B403F9" w:rsidRDefault="00005B6B" w:rsidP="007C17A2">
      <w:pPr>
        <w:pStyle w:val="Nadpis1"/>
        <w:keepLines/>
        <w:numPr>
          <w:ilvl w:val="0"/>
          <w:numId w:val="0"/>
        </w:numPr>
        <w:ind w:left="426"/>
        <w:rPr>
          <w:rFonts w:ascii="Arial" w:hAnsi="Arial"/>
          <w:sz w:val="20"/>
          <w:szCs w:val="20"/>
        </w:rPr>
      </w:pPr>
      <w:r w:rsidRPr="00B403F9">
        <w:rPr>
          <w:rFonts w:ascii="Arial" w:hAnsi="Arial"/>
          <w:sz w:val="20"/>
          <w:szCs w:val="20"/>
        </w:rPr>
        <w:t>AKTÍVA</w:t>
      </w:r>
    </w:p>
    <w:p w14:paraId="5CC890E9" w14:textId="77777777" w:rsidR="002A6B50" w:rsidRPr="00B403F9" w:rsidRDefault="009353D5" w:rsidP="007C17A2">
      <w:pPr>
        <w:pStyle w:val="Nadpis2"/>
        <w:keepLines/>
        <w:numPr>
          <w:ilvl w:val="1"/>
          <w:numId w:val="7"/>
        </w:numPr>
        <w:rPr>
          <w:rFonts w:ascii="Arial" w:hAnsi="Arial"/>
        </w:rPr>
      </w:pPr>
      <w:r w:rsidRPr="00B403F9">
        <w:rPr>
          <w:rFonts w:ascii="Arial" w:hAnsi="Arial"/>
        </w:rPr>
        <w:t xml:space="preserve">Dlhodobý nehmotný </w:t>
      </w:r>
      <w:r w:rsidR="00824EAF" w:rsidRPr="00B403F9">
        <w:rPr>
          <w:rFonts w:ascii="Arial" w:hAnsi="Arial"/>
        </w:rPr>
        <w:t>majetok</w:t>
      </w:r>
    </w:p>
    <w:p w14:paraId="156C347B" w14:textId="77777777" w:rsidR="00342C64" w:rsidRPr="00B403F9" w:rsidRDefault="009353D5" w:rsidP="007C17A2">
      <w:pPr>
        <w:pStyle w:val="odstavec"/>
        <w:keepLines/>
        <w:rPr>
          <w:rFonts w:ascii="Arial" w:hAnsi="Arial" w:cs="Arial"/>
        </w:rPr>
      </w:pPr>
      <w:r w:rsidRPr="00B403F9">
        <w:rPr>
          <w:rFonts w:ascii="Arial" w:hAnsi="Arial" w:cs="Arial"/>
        </w:rPr>
        <w:t xml:space="preserve">Prehľad pohybu dlhodobého nehmotného majetku </w:t>
      </w:r>
      <w:r w:rsidR="00FF2077" w:rsidRPr="00B403F9">
        <w:rPr>
          <w:rFonts w:ascii="Arial" w:hAnsi="Arial" w:cs="Arial"/>
        </w:rPr>
        <w:t xml:space="preserve">za bežné účtovné obdobie </w:t>
      </w:r>
      <w:r w:rsidRPr="00B403F9">
        <w:rPr>
          <w:rFonts w:ascii="Arial" w:hAnsi="Arial" w:cs="Arial"/>
        </w:rPr>
        <w:t xml:space="preserve">je uvedený </w:t>
      </w:r>
      <w:r w:rsidR="00FF2077" w:rsidRPr="00B403F9">
        <w:rPr>
          <w:rFonts w:ascii="Arial" w:hAnsi="Arial" w:cs="Arial"/>
        </w:rPr>
        <w:t>nižšie:</w:t>
      </w:r>
    </w:p>
    <w:p w14:paraId="64150987" w14:textId="77777777" w:rsidR="00B1614E" w:rsidRPr="00B403F9" w:rsidRDefault="00B1614E" w:rsidP="007C17A2">
      <w:pPr>
        <w:pStyle w:val="odstavec"/>
        <w:keepLines/>
        <w:rPr>
          <w:rFonts w:ascii="Arial" w:hAnsi="Arial" w:cs="Arial"/>
          <w:highlight w:val="yellow"/>
        </w:rPr>
      </w:pPr>
      <w:bookmarkStart w:id="12" w:name="FWT_T3a"/>
      <w:r w:rsidRPr="00B403F9">
        <w:rPr>
          <w:rFonts w:ascii="Arial" w:hAnsi="Arial" w:cs="Arial"/>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B1614E" w:rsidRPr="00FE3311" w14:paraId="09376E70" w14:textId="77777777" w:rsidTr="00994159">
        <w:trPr>
          <w:cantSplit/>
          <w:trHeight w:val="227"/>
        </w:trPr>
        <w:tc>
          <w:tcPr>
            <w:tcW w:w="2620" w:type="dxa"/>
            <w:tcBorders>
              <w:top w:val="nil"/>
              <w:left w:val="nil"/>
              <w:bottom w:val="single" w:sz="4" w:space="0" w:color="auto"/>
              <w:right w:val="nil"/>
            </w:tcBorders>
            <w:shd w:val="clear" w:color="auto" w:fill="auto"/>
            <w:vAlign w:val="bottom"/>
            <w:hideMark/>
          </w:tcPr>
          <w:p w14:paraId="161B613A" w14:textId="77777777" w:rsidR="00B1614E" w:rsidRPr="00FE3311" w:rsidRDefault="00B1614E" w:rsidP="00994159">
            <w:pPr>
              <w:keepLines/>
              <w:suppressAutoHyphens/>
              <w:jc w:val="center"/>
              <w:rPr>
                <w:rFonts w:ascii="Arial" w:hAnsi="Arial" w:cs="Arial"/>
                <w:b/>
                <w:bCs/>
                <w:sz w:val="18"/>
                <w:szCs w:val="20"/>
              </w:rPr>
            </w:pPr>
            <w:bookmarkStart w:id="13" w:name="RANGE!B3:J24"/>
            <w:r w:rsidRPr="00FE3311">
              <w:rPr>
                <w:rFonts w:ascii="Arial" w:hAnsi="Arial" w:cs="Arial"/>
                <w:b/>
                <w:bCs/>
                <w:sz w:val="18"/>
                <w:szCs w:val="20"/>
              </w:rPr>
              <w:t>Dlhodobý nehmotný majetok</w:t>
            </w:r>
            <w:bookmarkEnd w:id="13"/>
          </w:p>
        </w:tc>
        <w:tc>
          <w:tcPr>
            <w:tcW w:w="1440" w:type="dxa"/>
            <w:tcBorders>
              <w:top w:val="nil"/>
              <w:left w:val="nil"/>
              <w:bottom w:val="single" w:sz="4" w:space="0" w:color="auto"/>
              <w:right w:val="nil"/>
            </w:tcBorders>
            <w:shd w:val="clear" w:color="auto" w:fill="auto"/>
            <w:vAlign w:val="bottom"/>
            <w:hideMark/>
          </w:tcPr>
          <w:p w14:paraId="336DB81A" w14:textId="77777777" w:rsidR="00B1614E" w:rsidRPr="00FE3311" w:rsidRDefault="00B1614E" w:rsidP="00994159">
            <w:pPr>
              <w:keepLines/>
              <w:suppressAutoHyphens/>
              <w:jc w:val="center"/>
              <w:rPr>
                <w:rFonts w:ascii="Arial" w:hAnsi="Arial" w:cs="Arial"/>
                <w:b/>
                <w:bCs/>
                <w:sz w:val="18"/>
                <w:szCs w:val="20"/>
              </w:rPr>
            </w:pPr>
            <w:r w:rsidRPr="00FE3311">
              <w:rPr>
                <w:rFonts w:ascii="Arial" w:hAnsi="Arial" w:cs="Arial"/>
                <w:b/>
                <w:bCs/>
                <w:sz w:val="18"/>
                <w:szCs w:val="20"/>
              </w:rPr>
              <w:t>Aktivované náklady na vývoj</w:t>
            </w:r>
          </w:p>
        </w:tc>
        <w:tc>
          <w:tcPr>
            <w:tcW w:w="1440" w:type="dxa"/>
            <w:tcBorders>
              <w:top w:val="nil"/>
              <w:left w:val="nil"/>
              <w:bottom w:val="single" w:sz="4" w:space="0" w:color="auto"/>
              <w:right w:val="nil"/>
            </w:tcBorders>
            <w:shd w:val="clear" w:color="auto" w:fill="auto"/>
            <w:vAlign w:val="bottom"/>
            <w:hideMark/>
          </w:tcPr>
          <w:p w14:paraId="133C829B" w14:textId="77777777" w:rsidR="00B1614E" w:rsidRPr="00FE3311" w:rsidRDefault="00B1614E" w:rsidP="00994159">
            <w:pPr>
              <w:keepLines/>
              <w:suppressAutoHyphens/>
              <w:jc w:val="center"/>
              <w:rPr>
                <w:rFonts w:ascii="Arial" w:hAnsi="Arial" w:cs="Arial"/>
                <w:b/>
                <w:bCs/>
                <w:sz w:val="18"/>
                <w:szCs w:val="20"/>
              </w:rPr>
            </w:pPr>
            <w:r w:rsidRPr="00FE3311">
              <w:rPr>
                <w:rFonts w:ascii="Arial" w:hAnsi="Arial" w:cs="Arial"/>
                <w:b/>
                <w:bCs/>
                <w:sz w:val="18"/>
                <w:szCs w:val="20"/>
              </w:rPr>
              <w:t>Softvér</w:t>
            </w:r>
          </w:p>
        </w:tc>
        <w:tc>
          <w:tcPr>
            <w:tcW w:w="1440" w:type="dxa"/>
            <w:tcBorders>
              <w:top w:val="nil"/>
              <w:left w:val="nil"/>
              <w:bottom w:val="single" w:sz="4" w:space="0" w:color="auto"/>
              <w:right w:val="nil"/>
            </w:tcBorders>
            <w:shd w:val="clear" w:color="auto" w:fill="auto"/>
            <w:vAlign w:val="bottom"/>
            <w:hideMark/>
          </w:tcPr>
          <w:p w14:paraId="136B40E3" w14:textId="77777777" w:rsidR="00B1614E" w:rsidRPr="00FE3311" w:rsidRDefault="00B1614E" w:rsidP="00994159">
            <w:pPr>
              <w:keepLines/>
              <w:suppressAutoHyphens/>
              <w:jc w:val="center"/>
              <w:rPr>
                <w:rFonts w:ascii="Arial" w:hAnsi="Arial" w:cs="Arial"/>
                <w:b/>
                <w:bCs/>
                <w:sz w:val="18"/>
                <w:szCs w:val="20"/>
              </w:rPr>
            </w:pPr>
            <w:r w:rsidRPr="00FE3311">
              <w:rPr>
                <w:rFonts w:ascii="Arial" w:hAnsi="Arial" w:cs="Arial"/>
                <w:b/>
                <w:bCs/>
                <w:sz w:val="18"/>
                <w:szCs w:val="20"/>
              </w:rPr>
              <w:t>Oceniteľné práva</w:t>
            </w:r>
          </w:p>
        </w:tc>
        <w:tc>
          <w:tcPr>
            <w:tcW w:w="1440" w:type="dxa"/>
            <w:tcBorders>
              <w:top w:val="nil"/>
              <w:left w:val="nil"/>
              <w:bottom w:val="single" w:sz="4" w:space="0" w:color="auto"/>
              <w:right w:val="nil"/>
            </w:tcBorders>
            <w:shd w:val="clear" w:color="auto" w:fill="auto"/>
            <w:vAlign w:val="bottom"/>
            <w:hideMark/>
          </w:tcPr>
          <w:p w14:paraId="14A5105F" w14:textId="77777777" w:rsidR="00B1614E" w:rsidRPr="00FE3311" w:rsidRDefault="00B1614E" w:rsidP="00994159">
            <w:pPr>
              <w:keepLines/>
              <w:suppressAutoHyphens/>
              <w:jc w:val="center"/>
              <w:rPr>
                <w:rFonts w:ascii="Arial" w:hAnsi="Arial" w:cs="Arial"/>
                <w:b/>
                <w:bCs/>
                <w:sz w:val="18"/>
                <w:szCs w:val="20"/>
              </w:rPr>
            </w:pPr>
            <w:r w:rsidRPr="00FE3311">
              <w:rPr>
                <w:rFonts w:ascii="Arial" w:hAnsi="Arial" w:cs="Arial"/>
                <w:b/>
                <w:bCs/>
                <w:sz w:val="18"/>
                <w:szCs w:val="20"/>
              </w:rPr>
              <w:t>Goodwill</w:t>
            </w:r>
          </w:p>
        </w:tc>
        <w:tc>
          <w:tcPr>
            <w:tcW w:w="1440" w:type="dxa"/>
            <w:tcBorders>
              <w:top w:val="nil"/>
              <w:left w:val="nil"/>
              <w:bottom w:val="single" w:sz="4" w:space="0" w:color="auto"/>
              <w:right w:val="nil"/>
            </w:tcBorders>
            <w:shd w:val="clear" w:color="auto" w:fill="auto"/>
            <w:vAlign w:val="bottom"/>
            <w:hideMark/>
          </w:tcPr>
          <w:p w14:paraId="1B71C011" w14:textId="77777777" w:rsidR="00B1614E" w:rsidRPr="00FE3311" w:rsidRDefault="00B1614E" w:rsidP="00994159">
            <w:pPr>
              <w:keepLines/>
              <w:suppressAutoHyphens/>
              <w:jc w:val="center"/>
              <w:rPr>
                <w:rFonts w:ascii="Arial" w:hAnsi="Arial" w:cs="Arial"/>
                <w:b/>
                <w:bCs/>
                <w:sz w:val="18"/>
                <w:szCs w:val="20"/>
              </w:rPr>
            </w:pPr>
            <w:r w:rsidRPr="00FE3311">
              <w:rPr>
                <w:rFonts w:ascii="Arial" w:hAnsi="Arial" w:cs="Arial"/>
                <w:b/>
                <w:bCs/>
                <w:sz w:val="18"/>
                <w:szCs w:val="20"/>
              </w:rPr>
              <w:t>Ostatný DNM</w:t>
            </w:r>
          </w:p>
        </w:tc>
        <w:tc>
          <w:tcPr>
            <w:tcW w:w="1440" w:type="dxa"/>
            <w:tcBorders>
              <w:top w:val="nil"/>
              <w:left w:val="nil"/>
              <w:bottom w:val="single" w:sz="4" w:space="0" w:color="auto"/>
              <w:right w:val="nil"/>
            </w:tcBorders>
            <w:shd w:val="clear" w:color="auto" w:fill="auto"/>
            <w:vAlign w:val="bottom"/>
            <w:hideMark/>
          </w:tcPr>
          <w:p w14:paraId="75E1FE73" w14:textId="77777777" w:rsidR="00B1614E" w:rsidRPr="00FE3311" w:rsidRDefault="00B1614E" w:rsidP="00994159">
            <w:pPr>
              <w:keepLines/>
              <w:suppressAutoHyphens/>
              <w:jc w:val="center"/>
              <w:rPr>
                <w:rFonts w:ascii="Arial" w:hAnsi="Arial" w:cs="Arial"/>
                <w:b/>
                <w:bCs/>
                <w:sz w:val="18"/>
                <w:szCs w:val="20"/>
              </w:rPr>
            </w:pPr>
            <w:r w:rsidRPr="00FE3311">
              <w:rPr>
                <w:rFonts w:ascii="Arial" w:hAnsi="Arial" w:cs="Arial"/>
                <w:b/>
                <w:bCs/>
                <w:sz w:val="18"/>
                <w:szCs w:val="20"/>
              </w:rPr>
              <w:t>Obstarávaný DNM</w:t>
            </w:r>
          </w:p>
        </w:tc>
        <w:tc>
          <w:tcPr>
            <w:tcW w:w="1440" w:type="dxa"/>
            <w:tcBorders>
              <w:top w:val="nil"/>
              <w:left w:val="nil"/>
              <w:bottom w:val="single" w:sz="4" w:space="0" w:color="auto"/>
              <w:right w:val="nil"/>
            </w:tcBorders>
            <w:shd w:val="clear" w:color="auto" w:fill="auto"/>
            <w:vAlign w:val="bottom"/>
            <w:hideMark/>
          </w:tcPr>
          <w:p w14:paraId="79EB7D68" w14:textId="77777777" w:rsidR="00B1614E" w:rsidRPr="00FE3311" w:rsidRDefault="00B1614E" w:rsidP="00994159">
            <w:pPr>
              <w:keepLines/>
              <w:suppressAutoHyphens/>
              <w:jc w:val="center"/>
              <w:rPr>
                <w:rFonts w:ascii="Arial" w:hAnsi="Arial" w:cs="Arial"/>
                <w:b/>
                <w:bCs/>
                <w:sz w:val="18"/>
                <w:szCs w:val="20"/>
              </w:rPr>
            </w:pPr>
            <w:r w:rsidRPr="00FE3311">
              <w:rPr>
                <w:rFonts w:ascii="Arial" w:hAnsi="Arial" w:cs="Arial"/>
                <w:b/>
                <w:bCs/>
                <w:sz w:val="18"/>
                <w:szCs w:val="20"/>
              </w:rPr>
              <w:t>Poskytnuté preddavky na DNM</w:t>
            </w:r>
          </w:p>
        </w:tc>
        <w:tc>
          <w:tcPr>
            <w:tcW w:w="1440" w:type="dxa"/>
            <w:tcBorders>
              <w:top w:val="nil"/>
              <w:left w:val="nil"/>
              <w:bottom w:val="single" w:sz="4" w:space="0" w:color="auto"/>
              <w:right w:val="nil"/>
            </w:tcBorders>
            <w:shd w:val="clear" w:color="auto" w:fill="auto"/>
            <w:vAlign w:val="bottom"/>
            <w:hideMark/>
          </w:tcPr>
          <w:p w14:paraId="5A36F3E5" w14:textId="77777777" w:rsidR="00B1614E" w:rsidRPr="00FE3311" w:rsidRDefault="00B1614E" w:rsidP="00994159">
            <w:pPr>
              <w:keepLines/>
              <w:suppressAutoHyphens/>
              <w:jc w:val="center"/>
              <w:rPr>
                <w:rFonts w:ascii="Arial" w:hAnsi="Arial" w:cs="Arial"/>
                <w:b/>
                <w:bCs/>
                <w:sz w:val="18"/>
                <w:szCs w:val="20"/>
              </w:rPr>
            </w:pPr>
            <w:r w:rsidRPr="00FE3311">
              <w:rPr>
                <w:rFonts w:ascii="Arial" w:hAnsi="Arial" w:cs="Arial"/>
                <w:b/>
                <w:bCs/>
                <w:sz w:val="18"/>
                <w:szCs w:val="20"/>
              </w:rPr>
              <w:t>Spolu</w:t>
            </w:r>
          </w:p>
        </w:tc>
      </w:tr>
      <w:tr w:rsidR="00B1614E" w:rsidRPr="00FE3311" w14:paraId="58C0D7B1" w14:textId="77777777" w:rsidTr="00994159">
        <w:trPr>
          <w:cantSplit/>
          <w:trHeight w:val="227"/>
        </w:trPr>
        <w:tc>
          <w:tcPr>
            <w:tcW w:w="2620" w:type="dxa"/>
            <w:tcBorders>
              <w:top w:val="nil"/>
              <w:left w:val="nil"/>
              <w:bottom w:val="nil"/>
              <w:right w:val="nil"/>
            </w:tcBorders>
            <w:shd w:val="clear" w:color="auto" w:fill="auto"/>
            <w:vAlign w:val="bottom"/>
            <w:hideMark/>
          </w:tcPr>
          <w:p w14:paraId="2E9474CA" w14:textId="77777777" w:rsidR="00B1614E" w:rsidRPr="00FE3311" w:rsidRDefault="00B1614E" w:rsidP="00994159">
            <w:pPr>
              <w:keepLines/>
              <w:suppressAutoHyphens/>
              <w:rPr>
                <w:rFonts w:ascii="Arial" w:hAnsi="Arial" w:cs="Arial"/>
                <w:sz w:val="18"/>
                <w:szCs w:val="20"/>
              </w:rPr>
            </w:pPr>
            <w:r w:rsidRPr="00FE3311">
              <w:rPr>
                <w:rFonts w:ascii="Arial" w:hAnsi="Arial" w:cs="Arial"/>
                <w:sz w:val="18"/>
                <w:szCs w:val="20"/>
              </w:rPr>
              <w:t>Prvotné ocenenie</w:t>
            </w:r>
          </w:p>
        </w:tc>
        <w:tc>
          <w:tcPr>
            <w:tcW w:w="1440" w:type="dxa"/>
            <w:tcBorders>
              <w:top w:val="nil"/>
              <w:left w:val="nil"/>
              <w:bottom w:val="nil"/>
              <w:right w:val="nil"/>
            </w:tcBorders>
            <w:shd w:val="clear" w:color="auto" w:fill="auto"/>
            <w:vAlign w:val="bottom"/>
            <w:hideMark/>
          </w:tcPr>
          <w:p w14:paraId="10512268" w14:textId="77777777" w:rsidR="00B1614E" w:rsidRPr="00FE3311" w:rsidRDefault="00B1614E" w:rsidP="00994159">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3A1AC07" w14:textId="77777777" w:rsidR="00B1614E" w:rsidRPr="00FE3311" w:rsidRDefault="00B1614E" w:rsidP="00994159">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C513D85" w14:textId="77777777" w:rsidR="00B1614E" w:rsidRPr="00FE3311" w:rsidRDefault="00B1614E" w:rsidP="00994159">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3B1DAE8" w14:textId="77777777" w:rsidR="00B1614E" w:rsidRPr="00FE3311" w:rsidRDefault="00B1614E" w:rsidP="00994159">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927A39D" w14:textId="77777777" w:rsidR="00B1614E" w:rsidRPr="00FE3311" w:rsidRDefault="00B1614E" w:rsidP="00994159">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0BC93C0" w14:textId="77777777" w:rsidR="00B1614E" w:rsidRPr="00FE3311" w:rsidRDefault="00B1614E" w:rsidP="00994159">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D7D252A" w14:textId="77777777" w:rsidR="00B1614E" w:rsidRPr="00FE3311" w:rsidRDefault="00B1614E" w:rsidP="00994159">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5076BD7" w14:textId="77777777" w:rsidR="00B1614E" w:rsidRPr="00FE3311" w:rsidRDefault="00B1614E" w:rsidP="00994159">
            <w:pPr>
              <w:keepLines/>
              <w:suppressAutoHyphens/>
              <w:rPr>
                <w:rFonts w:ascii="Arial" w:hAnsi="Arial" w:cs="Arial"/>
                <w:sz w:val="18"/>
                <w:szCs w:val="20"/>
              </w:rPr>
            </w:pPr>
          </w:p>
        </w:tc>
      </w:tr>
      <w:tr w:rsidR="00B1614E" w:rsidRPr="00FE3311" w14:paraId="5B93A906" w14:textId="77777777" w:rsidTr="00994159">
        <w:trPr>
          <w:cantSplit/>
          <w:trHeight w:val="227"/>
        </w:trPr>
        <w:tc>
          <w:tcPr>
            <w:tcW w:w="2620" w:type="dxa"/>
            <w:tcBorders>
              <w:top w:val="nil"/>
              <w:left w:val="nil"/>
              <w:bottom w:val="nil"/>
              <w:right w:val="nil"/>
            </w:tcBorders>
            <w:shd w:val="clear" w:color="auto" w:fill="auto"/>
            <w:vAlign w:val="bottom"/>
            <w:hideMark/>
          </w:tcPr>
          <w:p w14:paraId="791F912A" w14:textId="2492435D" w:rsidR="00B1614E" w:rsidRPr="00FE3311" w:rsidRDefault="00B1614E" w:rsidP="00994159">
            <w:pPr>
              <w:keepLines/>
              <w:suppressAutoHyphens/>
              <w:rPr>
                <w:rFonts w:ascii="Arial" w:hAnsi="Arial" w:cs="Arial"/>
                <w:b/>
                <w:bCs/>
                <w:sz w:val="18"/>
                <w:szCs w:val="20"/>
              </w:rPr>
            </w:pPr>
            <w:r w:rsidRPr="00FE3311">
              <w:rPr>
                <w:rFonts w:ascii="Arial" w:hAnsi="Arial" w:cs="Arial"/>
                <w:b/>
                <w:bCs/>
                <w:sz w:val="18"/>
                <w:szCs w:val="20"/>
              </w:rPr>
              <w:t>Stav k 1.1.201</w:t>
            </w:r>
            <w:r w:rsidR="001058C3" w:rsidRPr="00FE3311">
              <w:rPr>
                <w:rFonts w:ascii="Arial" w:hAnsi="Arial" w:cs="Arial"/>
                <w:b/>
                <w:bCs/>
                <w:sz w:val="18"/>
                <w:szCs w:val="20"/>
              </w:rPr>
              <w:t>9</w:t>
            </w:r>
          </w:p>
        </w:tc>
        <w:tc>
          <w:tcPr>
            <w:tcW w:w="1440" w:type="dxa"/>
            <w:tcBorders>
              <w:top w:val="nil"/>
              <w:left w:val="nil"/>
              <w:bottom w:val="nil"/>
              <w:right w:val="nil"/>
            </w:tcBorders>
            <w:shd w:val="clear" w:color="auto" w:fill="auto"/>
            <w:vAlign w:val="bottom"/>
            <w:hideMark/>
          </w:tcPr>
          <w:p w14:paraId="4B10FFBA"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nil"/>
              <w:left w:val="nil"/>
              <w:bottom w:val="nil"/>
              <w:right w:val="nil"/>
            </w:tcBorders>
            <w:shd w:val="clear" w:color="auto" w:fill="auto"/>
            <w:vAlign w:val="bottom"/>
            <w:hideMark/>
          </w:tcPr>
          <w:p w14:paraId="662F6BFE" w14:textId="2871160F" w:rsidR="00B1614E" w:rsidRPr="00FE3311" w:rsidRDefault="00385513" w:rsidP="00994159">
            <w:pPr>
              <w:keepLines/>
              <w:suppressAutoHyphens/>
              <w:jc w:val="right"/>
              <w:rPr>
                <w:rFonts w:ascii="Arial" w:hAnsi="Arial" w:cs="Arial"/>
                <w:b/>
                <w:bCs/>
                <w:sz w:val="18"/>
                <w:szCs w:val="20"/>
              </w:rPr>
            </w:pPr>
            <w:r w:rsidRPr="00FE3311">
              <w:rPr>
                <w:rFonts w:ascii="Arial" w:hAnsi="Arial" w:cs="Arial"/>
                <w:b/>
                <w:bCs/>
                <w:sz w:val="18"/>
                <w:szCs w:val="20"/>
              </w:rPr>
              <w:t>1 870 065</w:t>
            </w:r>
          </w:p>
        </w:tc>
        <w:tc>
          <w:tcPr>
            <w:tcW w:w="1440" w:type="dxa"/>
            <w:tcBorders>
              <w:top w:val="nil"/>
              <w:left w:val="nil"/>
              <w:bottom w:val="nil"/>
              <w:right w:val="nil"/>
            </w:tcBorders>
            <w:shd w:val="clear" w:color="auto" w:fill="auto"/>
            <w:vAlign w:val="bottom"/>
            <w:hideMark/>
          </w:tcPr>
          <w:p w14:paraId="444EDEEB" w14:textId="330B18A5" w:rsidR="00B1614E" w:rsidRPr="00FE3311" w:rsidRDefault="00385513" w:rsidP="00994159">
            <w:pPr>
              <w:keepLines/>
              <w:suppressAutoHyphens/>
              <w:jc w:val="right"/>
              <w:rPr>
                <w:rFonts w:ascii="Arial" w:hAnsi="Arial" w:cs="Arial"/>
                <w:b/>
                <w:bCs/>
                <w:sz w:val="18"/>
                <w:szCs w:val="20"/>
              </w:rPr>
            </w:pPr>
            <w:r w:rsidRPr="00FE3311">
              <w:rPr>
                <w:rFonts w:ascii="Arial" w:hAnsi="Arial" w:cs="Arial"/>
                <w:b/>
                <w:bCs/>
                <w:sz w:val="18"/>
                <w:szCs w:val="20"/>
              </w:rPr>
              <w:t>320 500</w:t>
            </w:r>
          </w:p>
        </w:tc>
        <w:tc>
          <w:tcPr>
            <w:tcW w:w="1440" w:type="dxa"/>
            <w:tcBorders>
              <w:top w:val="nil"/>
              <w:left w:val="nil"/>
              <w:bottom w:val="nil"/>
              <w:right w:val="nil"/>
            </w:tcBorders>
            <w:shd w:val="clear" w:color="auto" w:fill="auto"/>
            <w:vAlign w:val="bottom"/>
            <w:hideMark/>
          </w:tcPr>
          <w:p w14:paraId="20CAA993"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-1 813 940</w:t>
            </w:r>
          </w:p>
        </w:tc>
        <w:tc>
          <w:tcPr>
            <w:tcW w:w="1440" w:type="dxa"/>
            <w:tcBorders>
              <w:top w:val="nil"/>
              <w:left w:val="nil"/>
              <w:bottom w:val="nil"/>
              <w:right w:val="nil"/>
            </w:tcBorders>
            <w:shd w:val="clear" w:color="auto" w:fill="auto"/>
            <w:vAlign w:val="bottom"/>
            <w:hideMark/>
          </w:tcPr>
          <w:p w14:paraId="19D83BD4"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436 327</w:t>
            </w:r>
          </w:p>
        </w:tc>
        <w:tc>
          <w:tcPr>
            <w:tcW w:w="1440" w:type="dxa"/>
            <w:tcBorders>
              <w:top w:val="nil"/>
              <w:left w:val="nil"/>
              <w:bottom w:val="nil"/>
              <w:right w:val="nil"/>
            </w:tcBorders>
            <w:shd w:val="clear" w:color="auto" w:fill="auto"/>
            <w:vAlign w:val="bottom"/>
            <w:hideMark/>
          </w:tcPr>
          <w:p w14:paraId="177BFC2D" w14:textId="274F291C" w:rsidR="00B1614E" w:rsidRPr="00FE3311" w:rsidRDefault="00660653" w:rsidP="00994159">
            <w:pPr>
              <w:keepLines/>
              <w:suppressAutoHyphens/>
              <w:jc w:val="right"/>
              <w:rPr>
                <w:rFonts w:ascii="Arial" w:hAnsi="Arial" w:cs="Arial"/>
                <w:b/>
                <w:bCs/>
                <w:sz w:val="18"/>
                <w:szCs w:val="20"/>
              </w:rPr>
            </w:pPr>
            <w:r w:rsidRPr="00FE3311">
              <w:rPr>
                <w:rFonts w:ascii="Arial" w:hAnsi="Arial" w:cs="Arial"/>
                <w:b/>
                <w:bCs/>
                <w:sz w:val="18"/>
                <w:szCs w:val="20"/>
              </w:rPr>
              <w:t>258 953</w:t>
            </w:r>
          </w:p>
        </w:tc>
        <w:tc>
          <w:tcPr>
            <w:tcW w:w="1440" w:type="dxa"/>
            <w:tcBorders>
              <w:top w:val="nil"/>
              <w:left w:val="nil"/>
              <w:bottom w:val="nil"/>
              <w:right w:val="nil"/>
            </w:tcBorders>
            <w:shd w:val="clear" w:color="auto" w:fill="auto"/>
            <w:vAlign w:val="bottom"/>
            <w:hideMark/>
          </w:tcPr>
          <w:p w14:paraId="0A85FAC1"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nil"/>
              <w:left w:val="nil"/>
              <w:bottom w:val="nil"/>
              <w:right w:val="nil"/>
            </w:tcBorders>
            <w:shd w:val="clear" w:color="auto" w:fill="auto"/>
            <w:vAlign w:val="bottom"/>
            <w:hideMark/>
          </w:tcPr>
          <w:p w14:paraId="50F17EA0" w14:textId="4C7D991E" w:rsidR="00B1614E" w:rsidRPr="00FE3311" w:rsidRDefault="005C49F2" w:rsidP="00994159">
            <w:pPr>
              <w:keepLines/>
              <w:suppressAutoHyphens/>
              <w:jc w:val="right"/>
              <w:rPr>
                <w:rFonts w:ascii="Arial" w:hAnsi="Arial" w:cs="Arial"/>
                <w:b/>
                <w:bCs/>
                <w:sz w:val="18"/>
                <w:szCs w:val="20"/>
              </w:rPr>
            </w:pPr>
            <w:r w:rsidRPr="00FE3311">
              <w:rPr>
                <w:rFonts w:ascii="Arial" w:hAnsi="Arial" w:cs="Arial"/>
                <w:b/>
                <w:bCs/>
                <w:sz w:val="18"/>
                <w:szCs w:val="20"/>
              </w:rPr>
              <w:t>1 071 905</w:t>
            </w:r>
          </w:p>
        </w:tc>
      </w:tr>
      <w:tr w:rsidR="00B1614E" w:rsidRPr="00FE3311" w14:paraId="268938B5" w14:textId="77777777" w:rsidTr="00994159">
        <w:trPr>
          <w:cantSplit/>
          <w:trHeight w:val="227"/>
        </w:trPr>
        <w:tc>
          <w:tcPr>
            <w:tcW w:w="2620" w:type="dxa"/>
            <w:tcBorders>
              <w:top w:val="nil"/>
              <w:left w:val="nil"/>
              <w:bottom w:val="nil"/>
              <w:right w:val="nil"/>
            </w:tcBorders>
            <w:shd w:val="clear" w:color="auto" w:fill="auto"/>
            <w:vAlign w:val="bottom"/>
            <w:hideMark/>
          </w:tcPr>
          <w:p w14:paraId="4AC83068" w14:textId="77777777" w:rsidR="00B1614E" w:rsidRPr="00FE3311" w:rsidRDefault="00B1614E" w:rsidP="00994159">
            <w:pPr>
              <w:keepLines/>
              <w:suppressAutoHyphens/>
              <w:rPr>
                <w:rFonts w:ascii="Arial" w:hAnsi="Arial" w:cs="Arial"/>
                <w:sz w:val="18"/>
                <w:szCs w:val="20"/>
              </w:rPr>
            </w:pPr>
            <w:r w:rsidRPr="00FE3311">
              <w:rPr>
                <w:rFonts w:ascii="Arial" w:hAnsi="Arial" w:cs="Arial"/>
                <w:sz w:val="18"/>
                <w:szCs w:val="20"/>
              </w:rPr>
              <w:t>Prírastky</w:t>
            </w:r>
          </w:p>
        </w:tc>
        <w:tc>
          <w:tcPr>
            <w:tcW w:w="1440" w:type="dxa"/>
            <w:tcBorders>
              <w:top w:val="nil"/>
              <w:left w:val="nil"/>
              <w:bottom w:val="nil"/>
              <w:right w:val="nil"/>
            </w:tcBorders>
            <w:shd w:val="clear" w:color="auto" w:fill="auto"/>
            <w:vAlign w:val="bottom"/>
            <w:hideMark/>
          </w:tcPr>
          <w:p w14:paraId="7CF5EED4"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01D82E2F"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5D707B97"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3F424ABE"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6D3A214E"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6A1C95B5" w14:textId="33471DAC" w:rsidR="00B1614E" w:rsidRPr="00FE3311" w:rsidRDefault="00660653" w:rsidP="00994159">
            <w:pPr>
              <w:keepLines/>
              <w:suppressAutoHyphens/>
              <w:jc w:val="right"/>
              <w:rPr>
                <w:rFonts w:ascii="Arial" w:hAnsi="Arial" w:cs="Arial"/>
                <w:sz w:val="18"/>
                <w:szCs w:val="20"/>
              </w:rPr>
            </w:pPr>
            <w:r w:rsidRPr="00FE3311">
              <w:rPr>
                <w:rFonts w:ascii="Arial" w:hAnsi="Arial" w:cs="Arial"/>
                <w:sz w:val="18"/>
                <w:szCs w:val="20"/>
              </w:rPr>
              <w:t>360 130</w:t>
            </w:r>
          </w:p>
        </w:tc>
        <w:tc>
          <w:tcPr>
            <w:tcW w:w="1440" w:type="dxa"/>
            <w:tcBorders>
              <w:top w:val="nil"/>
              <w:left w:val="nil"/>
              <w:bottom w:val="nil"/>
              <w:right w:val="nil"/>
            </w:tcBorders>
            <w:shd w:val="clear" w:color="auto" w:fill="auto"/>
            <w:vAlign w:val="bottom"/>
            <w:hideMark/>
          </w:tcPr>
          <w:p w14:paraId="65A84201"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02F906DF" w14:textId="745D0EB7" w:rsidR="00B1614E" w:rsidRPr="00FE3311" w:rsidRDefault="005C49F2" w:rsidP="00994159">
            <w:pPr>
              <w:keepLines/>
              <w:suppressAutoHyphens/>
              <w:jc w:val="right"/>
              <w:rPr>
                <w:rFonts w:ascii="Arial" w:hAnsi="Arial" w:cs="Arial"/>
                <w:sz w:val="18"/>
                <w:szCs w:val="20"/>
              </w:rPr>
            </w:pPr>
            <w:r w:rsidRPr="00FE3311">
              <w:rPr>
                <w:rFonts w:ascii="Arial" w:hAnsi="Arial" w:cs="Arial"/>
                <w:sz w:val="18"/>
                <w:szCs w:val="20"/>
              </w:rPr>
              <w:t>360 130</w:t>
            </w:r>
          </w:p>
        </w:tc>
      </w:tr>
      <w:tr w:rsidR="00B1614E" w:rsidRPr="00FE3311" w14:paraId="0E3A1B6C" w14:textId="77777777" w:rsidTr="00994159">
        <w:trPr>
          <w:cantSplit/>
          <w:trHeight w:val="227"/>
        </w:trPr>
        <w:tc>
          <w:tcPr>
            <w:tcW w:w="2620" w:type="dxa"/>
            <w:tcBorders>
              <w:top w:val="nil"/>
              <w:left w:val="nil"/>
              <w:bottom w:val="nil"/>
              <w:right w:val="nil"/>
            </w:tcBorders>
            <w:shd w:val="clear" w:color="auto" w:fill="auto"/>
            <w:vAlign w:val="bottom"/>
            <w:hideMark/>
          </w:tcPr>
          <w:p w14:paraId="79514B39" w14:textId="77777777" w:rsidR="00B1614E" w:rsidRPr="00FE3311" w:rsidRDefault="00B1614E" w:rsidP="00994159">
            <w:pPr>
              <w:keepLines/>
              <w:suppressAutoHyphens/>
              <w:rPr>
                <w:rFonts w:ascii="Arial" w:hAnsi="Arial" w:cs="Arial"/>
                <w:sz w:val="18"/>
                <w:szCs w:val="20"/>
              </w:rPr>
            </w:pPr>
            <w:r w:rsidRPr="00FE3311">
              <w:rPr>
                <w:rFonts w:ascii="Arial" w:hAnsi="Arial" w:cs="Arial"/>
                <w:sz w:val="18"/>
                <w:szCs w:val="20"/>
              </w:rPr>
              <w:t>Úbytky</w:t>
            </w:r>
          </w:p>
        </w:tc>
        <w:tc>
          <w:tcPr>
            <w:tcW w:w="1440" w:type="dxa"/>
            <w:tcBorders>
              <w:top w:val="nil"/>
              <w:left w:val="nil"/>
              <w:bottom w:val="nil"/>
              <w:right w:val="nil"/>
            </w:tcBorders>
            <w:shd w:val="clear" w:color="auto" w:fill="auto"/>
            <w:vAlign w:val="bottom"/>
            <w:hideMark/>
          </w:tcPr>
          <w:p w14:paraId="3EBFC7E3"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5E6424CE"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42E4EEC4"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63A8BFAD"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5BCE2DF5"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0FC5EF3E" w14:textId="182BFD54" w:rsidR="00B1614E" w:rsidRPr="00FE3311" w:rsidRDefault="00660653" w:rsidP="00994159">
            <w:pPr>
              <w:keepLines/>
              <w:suppressAutoHyphens/>
              <w:jc w:val="right"/>
              <w:rPr>
                <w:rFonts w:ascii="Arial" w:hAnsi="Arial" w:cs="Arial"/>
                <w:sz w:val="18"/>
                <w:szCs w:val="20"/>
              </w:rPr>
            </w:pPr>
            <w:r w:rsidRPr="00FE3311">
              <w:rPr>
                <w:rFonts w:ascii="Arial" w:hAnsi="Arial" w:cs="Arial"/>
                <w:sz w:val="18"/>
                <w:szCs w:val="20"/>
              </w:rPr>
              <w:t>-38 485</w:t>
            </w:r>
          </w:p>
        </w:tc>
        <w:tc>
          <w:tcPr>
            <w:tcW w:w="1440" w:type="dxa"/>
            <w:tcBorders>
              <w:top w:val="nil"/>
              <w:left w:val="nil"/>
              <w:bottom w:val="nil"/>
              <w:right w:val="nil"/>
            </w:tcBorders>
            <w:shd w:val="clear" w:color="auto" w:fill="auto"/>
            <w:vAlign w:val="bottom"/>
            <w:hideMark/>
          </w:tcPr>
          <w:p w14:paraId="3777CBD4"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09D36799" w14:textId="7A66EF5A" w:rsidR="00B1614E" w:rsidRPr="00FE3311" w:rsidRDefault="005C49F2" w:rsidP="00994159">
            <w:pPr>
              <w:keepLines/>
              <w:suppressAutoHyphens/>
              <w:jc w:val="right"/>
              <w:rPr>
                <w:rFonts w:ascii="Arial" w:hAnsi="Arial" w:cs="Arial"/>
                <w:sz w:val="18"/>
                <w:szCs w:val="20"/>
              </w:rPr>
            </w:pPr>
            <w:r w:rsidRPr="00FE3311">
              <w:rPr>
                <w:rFonts w:ascii="Arial" w:hAnsi="Arial" w:cs="Arial"/>
                <w:sz w:val="18"/>
                <w:szCs w:val="20"/>
              </w:rPr>
              <w:t>-38 485</w:t>
            </w:r>
          </w:p>
        </w:tc>
      </w:tr>
      <w:tr w:rsidR="00B1614E" w:rsidRPr="00FE3311" w14:paraId="698F340D" w14:textId="77777777" w:rsidTr="00994159">
        <w:trPr>
          <w:cantSplit/>
          <w:trHeight w:val="227"/>
        </w:trPr>
        <w:tc>
          <w:tcPr>
            <w:tcW w:w="2620" w:type="dxa"/>
            <w:tcBorders>
              <w:top w:val="nil"/>
              <w:left w:val="nil"/>
              <w:bottom w:val="nil"/>
              <w:right w:val="nil"/>
            </w:tcBorders>
            <w:shd w:val="clear" w:color="auto" w:fill="auto"/>
            <w:vAlign w:val="bottom"/>
            <w:hideMark/>
          </w:tcPr>
          <w:p w14:paraId="663AB29B" w14:textId="77777777" w:rsidR="00B1614E" w:rsidRPr="00FE3311" w:rsidRDefault="00B1614E" w:rsidP="00994159">
            <w:pPr>
              <w:keepLines/>
              <w:suppressAutoHyphens/>
              <w:rPr>
                <w:rFonts w:ascii="Arial" w:hAnsi="Arial" w:cs="Arial"/>
                <w:sz w:val="18"/>
                <w:szCs w:val="20"/>
              </w:rPr>
            </w:pPr>
            <w:r w:rsidRPr="00FE3311">
              <w:rPr>
                <w:rFonts w:ascii="Arial" w:hAnsi="Arial" w:cs="Arial"/>
                <w:sz w:val="18"/>
                <w:szCs w:val="20"/>
              </w:rPr>
              <w:t>Presuny</w:t>
            </w:r>
          </w:p>
        </w:tc>
        <w:tc>
          <w:tcPr>
            <w:tcW w:w="1440" w:type="dxa"/>
            <w:tcBorders>
              <w:top w:val="nil"/>
              <w:left w:val="nil"/>
              <w:bottom w:val="nil"/>
              <w:right w:val="nil"/>
            </w:tcBorders>
            <w:shd w:val="clear" w:color="auto" w:fill="auto"/>
            <w:vAlign w:val="bottom"/>
            <w:hideMark/>
          </w:tcPr>
          <w:p w14:paraId="74E2E33C"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3F346976" w14:textId="3C6DD6EE" w:rsidR="00B1614E" w:rsidRPr="00FE3311" w:rsidRDefault="00385513" w:rsidP="00994159">
            <w:pPr>
              <w:keepLines/>
              <w:suppressAutoHyphens/>
              <w:jc w:val="right"/>
              <w:rPr>
                <w:rFonts w:ascii="Arial" w:hAnsi="Arial" w:cs="Arial"/>
                <w:sz w:val="18"/>
                <w:szCs w:val="20"/>
              </w:rPr>
            </w:pPr>
            <w:r w:rsidRPr="00FE3311">
              <w:rPr>
                <w:rFonts w:ascii="Arial" w:hAnsi="Arial" w:cs="Arial"/>
                <w:sz w:val="18"/>
                <w:szCs w:val="20"/>
              </w:rPr>
              <w:t>501 635</w:t>
            </w:r>
          </w:p>
        </w:tc>
        <w:tc>
          <w:tcPr>
            <w:tcW w:w="1440" w:type="dxa"/>
            <w:tcBorders>
              <w:top w:val="nil"/>
              <w:left w:val="nil"/>
              <w:bottom w:val="nil"/>
              <w:right w:val="nil"/>
            </w:tcBorders>
            <w:shd w:val="clear" w:color="auto" w:fill="auto"/>
            <w:vAlign w:val="bottom"/>
            <w:hideMark/>
          </w:tcPr>
          <w:p w14:paraId="58BEA6A9" w14:textId="687BDCCF" w:rsidR="00B1614E" w:rsidRPr="00FE3311" w:rsidRDefault="00385513" w:rsidP="00994159">
            <w:pPr>
              <w:keepLines/>
              <w:suppressAutoHyphens/>
              <w:jc w:val="right"/>
              <w:rPr>
                <w:rFonts w:ascii="Arial" w:hAnsi="Arial" w:cs="Arial"/>
                <w:sz w:val="18"/>
                <w:szCs w:val="20"/>
              </w:rPr>
            </w:pPr>
            <w:r w:rsidRPr="00FE3311">
              <w:rPr>
                <w:rFonts w:ascii="Arial" w:hAnsi="Arial" w:cs="Arial"/>
                <w:sz w:val="18"/>
                <w:szCs w:val="20"/>
              </w:rPr>
              <w:t>78 963</w:t>
            </w:r>
          </w:p>
        </w:tc>
        <w:tc>
          <w:tcPr>
            <w:tcW w:w="1440" w:type="dxa"/>
            <w:tcBorders>
              <w:top w:val="nil"/>
              <w:left w:val="nil"/>
              <w:bottom w:val="nil"/>
              <w:right w:val="nil"/>
            </w:tcBorders>
            <w:shd w:val="clear" w:color="auto" w:fill="auto"/>
            <w:vAlign w:val="bottom"/>
            <w:hideMark/>
          </w:tcPr>
          <w:p w14:paraId="250C9696"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6EF9AF43"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7BC59512" w14:textId="44E0C04C"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w:t>
            </w:r>
            <w:r w:rsidR="00660653" w:rsidRPr="00FE3311">
              <w:rPr>
                <w:rFonts w:ascii="Arial" w:hAnsi="Arial" w:cs="Arial"/>
                <w:sz w:val="18"/>
                <w:szCs w:val="20"/>
              </w:rPr>
              <w:t>580 598</w:t>
            </w:r>
          </w:p>
        </w:tc>
        <w:tc>
          <w:tcPr>
            <w:tcW w:w="1440" w:type="dxa"/>
            <w:tcBorders>
              <w:top w:val="nil"/>
              <w:left w:val="nil"/>
              <w:bottom w:val="nil"/>
              <w:right w:val="nil"/>
            </w:tcBorders>
            <w:shd w:val="clear" w:color="auto" w:fill="auto"/>
            <w:vAlign w:val="bottom"/>
            <w:hideMark/>
          </w:tcPr>
          <w:p w14:paraId="65F4DDEE"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7DF2E02E"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31EFABCA" w14:textId="77777777" w:rsidTr="00994159">
        <w:trPr>
          <w:cantSplit/>
          <w:trHeight w:val="227"/>
        </w:trPr>
        <w:tc>
          <w:tcPr>
            <w:tcW w:w="2620" w:type="dxa"/>
            <w:tcBorders>
              <w:top w:val="nil"/>
              <w:left w:val="nil"/>
              <w:bottom w:val="nil"/>
              <w:right w:val="nil"/>
            </w:tcBorders>
            <w:shd w:val="clear" w:color="auto" w:fill="auto"/>
            <w:vAlign w:val="bottom"/>
            <w:hideMark/>
          </w:tcPr>
          <w:p w14:paraId="35CCD3EE" w14:textId="17BC6895" w:rsidR="00B1614E" w:rsidRPr="00FE3311" w:rsidRDefault="00B1614E" w:rsidP="00994159">
            <w:pPr>
              <w:keepLines/>
              <w:suppressAutoHyphens/>
              <w:rPr>
                <w:rFonts w:ascii="Arial" w:hAnsi="Arial" w:cs="Arial"/>
                <w:b/>
                <w:bCs/>
                <w:sz w:val="18"/>
                <w:szCs w:val="20"/>
              </w:rPr>
            </w:pPr>
            <w:r w:rsidRPr="00FE3311">
              <w:rPr>
                <w:rFonts w:ascii="Arial" w:hAnsi="Arial" w:cs="Arial"/>
                <w:b/>
                <w:bCs/>
                <w:sz w:val="18"/>
                <w:szCs w:val="20"/>
              </w:rPr>
              <w:t>Stav k 31.12.201</w:t>
            </w:r>
            <w:r w:rsidR="001058C3" w:rsidRPr="00FE3311">
              <w:rPr>
                <w:rFonts w:ascii="Arial" w:hAnsi="Arial" w:cs="Arial"/>
                <w:b/>
                <w:bCs/>
                <w:sz w:val="18"/>
                <w:szCs w:val="20"/>
              </w:rPr>
              <w:t>9</w:t>
            </w:r>
          </w:p>
        </w:tc>
        <w:tc>
          <w:tcPr>
            <w:tcW w:w="1440" w:type="dxa"/>
            <w:tcBorders>
              <w:top w:val="single" w:sz="4" w:space="0" w:color="auto"/>
              <w:left w:val="nil"/>
              <w:bottom w:val="double" w:sz="6" w:space="0" w:color="auto"/>
              <w:right w:val="nil"/>
            </w:tcBorders>
            <w:shd w:val="clear" w:color="auto" w:fill="auto"/>
            <w:vAlign w:val="bottom"/>
            <w:hideMark/>
          </w:tcPr>
          <w:p w14:paraId="0DEB18F2"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F28BA55" w14:textId="560BF334" w:rsidR="00B1614E" w:rsidRPr="00FE3311" w:rsidRDefault="00385513" w:rsidP="00994159">
            <w:pPr>
              <w:keepLines/>
              <w:suppressAutoHyphens/>
              <w:jc w:val="right"/>
              <w:rPr>
                <w:rFonts w:ascii="Arial" w:hAnsi="Arial" w:cs="Arial"/>
                <w:b/>
                <w:bCs/>
                <w:sz w:val="18"/>
                <w:szCs w:val="20"/>
              </w:rPr>
            </w:pPr>
            <w:r w:rsidRPr="00FE3311">
              <w:rPr>
                <w:rFonts w:ascii="Arial" w:hAnsi="Arial" w:cs="Arial"/>
                <w:b/>
                <w:bCs/>
                <w:sz w:val="18"/>
                <w:szCs w:val="20"/>
              </w:rPr>
              <w:t>2 371 700</w:t>
            </w:r>
          </w:p>
        </w:tc>
        <w:tc>
          <w:tcPr>
            <w:tcW w:w="1440" w:type="dxa"/>
            <w:tcBorders>
              <w:top w:val="single" w:sz="4" w:space="0" w:color="auto"/>
              <w:left w:val="nil"/>
              <w:bottom w:val="double" w:sz="6" w:space="0" w:color="auto"/>
              <w:right w:val="nil"/>
            </w:tcBorders>
            <w:shd w:val="clear" w:color="auto" w:fill="auto"/>
            <w:vAlign w:val="bottom"/>
            <w:hideMark/>
          </w:tcPr>
          <w:p w14:paraId="28810E1F" w14:textId="7DD670B3" w:rsidR="00B1614E" w:rsidRPr="00FE3311" w:rsidRDefault="00016943" w:rsidP="00994159">
            <w:pPr>
              <w:keepLines/>
              <w:suppressAutoHyphens/>
              <w:jc w:val="right"/>
              <w:rPr>
                <w:rFonts w:ascii="Arial" w:hAnsi="Arial" w:cs="Arial"/>
                <w:b/>
                <w:bCs/>
                <w:sz w:val="18"/>
                <w:szCs w:val="20"/>
              </w:rPr>
            </w:pPr>
            <w:r w:rsidRPr="00FE3311">
              <w:rPr>
                <w:rFonts w:ascii="Arial" w:hAnsi="Arial" w:cs="Arial"/>
                <w:b/>
                <w:bCs/>
                <w:sz w:val="18"/>
                <w:szCs w:val="20"/>
              </w:rPr>
              <w:t>399 463</w:t>
            </w:r>
          </w:p>
        </w:tc>
        <w:tc>
          <w:tcPr>
            <w:tcW w:w="1440" w:type="dxa"/>
            <w:tcBorders>
              <w:top w:val="single" w:sz="4" w:space="0" w:color="auto"/>
              <w:left w:val="nil"/>
              <w:bottom w:val="double" w:sz="6" w:space="0" w:color="auto"/>
              <w:right w:val="nil"/>
            </w:tcBorders>
            <w:shd w:val="clear" w:color="auto" w:fill="auto"/>
            <w:vAlign w:val="bottom"/>
            <w:hideMark/>
          </w:tcPr>
          <w:p w14:paraId="7A077A6C"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-1 813 940</w:t>
            </w:r>
          </w:p>
        </w:tc>
        <w:tc>
          <w:tcPr>
            <w:tcW w:w="1440" w:type="dxa"/>
            <w:tcBorders>
              <w:top w:val="single" w:sz="4" w:space="0" w:color="auto"/>
              <w:left w:val="nil"/>
              <w:bottom w:val="double" w:sz="6" w:space="0" w:color="auto"/>
              <w:right w:val="nil"/>
            </w:tcBorders>
            <w:shd w:val="clear" w:color="auto" w:fill="auto"/>
            <w:vAlign w:val="bottom"/>
            <w:hideMark/>
          </w:tcPr>
          <w:p w14:paraId="0BF08629"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436 327</w:t>
            </w:r>
          </w:p>
        </w:tc>
        <w:tc>
          <w:tcPr>
            <w:tcW w:w="1440" w:type="dxa"/>
            <w:tcBorders>
              <w:top w:val="single" w:sz="4" w:space="0" w:color="auto"/>
              <w:left w:val="nil"/>
              <w:bottom w:val="double" w:sz="6" w:space="0" w:color="auto"/>
              <w:right w:val="nil"/>
            </w:tcBorders>
            <w:shd w:val="clear" w:color="auto" w:fill="auto"/>
            <w:vAlign w:val="bottom"/>
            <w:hideMark/>
          </w:tcPr>
          <w:p w14:paraId="25578F5D" w14:textId="6AA7BC18" w:rsidR="00B1614E" w:rsidRPr="00FE3311" w:rsidRDefault="00660653"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B23ACAB"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12A3D359" w14:textId="1B0B01FA"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1</w:t>
            </w:r>
            <w:r w:rsidR="005C49F2" w:rsidRPr="00FE3311">
              <w:rPr>
                <w:rFonts w:ascii="Arial" w:hAnsi="Arial" w:cs="Arial"/>
                <w:b/>
                <w:bCs/>
                <w:sz w:val="18"/>
                <w:szCs w:val="20"/>
              </w:rPr>
              <w:t> 393 550</w:t>
            </w:r>
          </w:p>
        </w:tc>
      </w:tr>
      <w:tr w:rsidR="00B1614E" w:rsidRPr="00FE3311" w14:paraId="02C32F95" w14:textId="77777777" w:rsidTr="00994159">
        <w:trPr>
          <w:cantSplit/>
          <w:trHeight w:val="227"/>
        </w:trPr>
        <w:tc>
          <w:tcPr>
            <w:tcW w:w="2620" w:type="dxa"/>
            <w:tcBorders>
              <w:top w:val="nil"/>
              <w:left w:val="nil"/>
              <w:bottom w:val="nil"/>
              <w:right w:val="nil"/>
            </w:tcBorders>
            <w:shd w:val="clear" w:color="auto" w:fill="auto"/>
            <w:vAlign w:val="bottom"/>
            <w:hideMark/>
          </w:tcPr>
          <w:p w14:paraId="529E2F89" w14:textId="77777777" w:rsidR="00B1614E" w:rsidRPr="00FE3311" w:rsidRDefault="00B1614E" w:rsidP="00994159">
            <w:pPr>
              <w:keepLines/>
              <w:suppressAutoHyphens/>
              <w:rPr>
                <w:rFonts w:ascii="Arial" w:hAnsi="Arial" w:cs="Arial"/>
                <w:sz w:val="18"/>
                <w:szCs w:val="20"/>
              </w:rPr>
            </w:pPr>
            <w:r w:rsidRPr="00FE3311">
              <w:rPr>
                <w:rFonts w:ascii="Arial" w:hAnsi="Arial" w:cs="Arial"/>
                <w:sz w:val="18"/>
                <w:szCs w:val="20"/>
              </w:rPr>
              <w:t>Oprávky</w:t>
            </w:r>
          </w:p>
        </w:tc>
        <w:tc>
          <w:tcPr>
            <w:tcW w:w="1440" w:type="dxa"/>
            <w:tcBorders>
              <w:top w:val="nil"/>
              <w:left w:val="nil"/>
              <w:bottom w:val="nil"/>
              <w:right w:val="nil"/>
            </w:tcBorders>
            <w:shd w:val="clear" w:color="auto" w:fill="auto"/>
            <w:vAlign w:val="bottom"/>
            <w:hideMark/>
          </w:tcPr>
          <w:p w14:paraId="19927BBB" w14:textId="77777777" w:rsidR="00B1614E" w:rsidRPr="00FE3311" w:rsidRDefault="00B1614E" w:rsidP="00994159">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3A16A0F"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26E92FA"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70925E8"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500321D"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38F648A"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F10F273"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8320A56" w14:textId="77777777" w:rsidR="00B1614E" w:rsidRPr="00FE3311" w:rsidRDefault="00B1614E" w:rsidP="00994159">
            <w:pPr>
              <w:keepLines/>
              <w:suppressAutoHyphens/>
              <w:jc w:val="right"/>
              <w:rPr>
                <w:rFonts w:ascii="Arial" w:hAnsi="Arial" w:cs="Arial"/>
                <w:sz w:val="18"/>
                <w:szCs w:val="20"/>
              </w:rPr>
            </w:pPr>
          </w:p>
        </w:tc>
      </w:tr>
      <w:tr w:rsidR="00B1614E" w:rsidRPr="00FE3311" w14:paraId="5334EB1A" w14:textId="77777777" w:rsidTr="00994159">
        <w:trPr>
          <w:cantSplit/>
          <w:trHeight w:val="227"/>
        </w:trPr>
        <w:tc>
          <w:tcPr>
            <w:tcW w:w="2620" w:type="dxa"/>
            <w:tcBorders>
              <w:top w:val="nil"/>
              <w:left w:val="nil"/>
              <w:bottom w:val="nil"/>
              <w:right w:val="nil"/>
            </w:tcBorders>
            <w:shd w:val="clear" w:color="auto" w:fill="auto"/>
            <w:vAlign w:val="bottom"/>
            <w:hideMark/>
          </w:tcPr>
          <w:p w14:paraId="15050C4C" w14:textId="005A9F6E" w:rsidR="00B1614E" w:rsidRPr="00FE3311" w:rsidRDefault="00B1614E" w:rsidP="00994159">
            <w:pPr>
              <w:keepLines/>
              <w:suppressAutoHyphens/>
              <w:rPr>
                <w:rFonts w:ascii="Arial" w:hAnsi="Arial" w:cs="Arial"/>
                <w:b/>
                <w:bCs/>
                <w:sz w:val="18"/>
                <w:szCs w:val="20"/>
              </w:rPr>
            </w:pPr>
            <w:r w:rsidRPr="00FE3311">
              <w:rPr>
                <w:rFonts w:ascii="Arial" w:hAnsi="Arial" w:cs="Arial"/>
                <w:b/>
                <w:bCs/>
                <w:sz w:val="18"/>
                <w:szCs w:val="20"/>
              </w:rPr>
              <w:t>Stav k 1.1.201</w:t>
            </w:r>
            <w:r w:rsidR="001058C3" w:rsidRPr="00FE3311">
              <w:rPr>
                <w:rFonts w:ascii="Arial" w:hAnsi="Arial" w:cs="Arial"/>
                <w:b/>
                <w:bCs/>
                <w:sz w:val="18"/>
                <w:szCs w:val="20"/>
              </w:rPr>
              <w:t>9</w:t>
            </w:r>
          </w:p>
        </w:tc>
        <w:tc>
          <w:tcPr>
            <w:tcW w:w="1440" w:type="dxa"/>
            <w:tcBorders>
              <w:top w:val="nil"/>
              <w:left w:val="nil"/>
              <w:bottom w:val="nil"/>
              <w:right w:val="nil"/>
            </w:tcBorders>
            <w:shd w:val="clear" w:color="auto" w:fill="auto"/>
            <w:vAlign w:val="bottom"/>
            <w:hideMark/>
          </w:tcPr>
          <w:p w14:paraId="7DB576AE"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nil"/>
              <w:left w:val="nil"/>
              <w:bottom w:val="nil"/>
              <w:right w:val="nil"/>
            </w:tcBorders>
            <w:shd w:val="clear" w:color="auto" w:fill="auto"/>
            <w:vAlign w:val="bottom"/>
            <w:hideMark/>
          </w:tcPr>
          <w:p w14:paraId="3596F576" w14:textId="1D63AC70" w:rsidR="00B1614E" w:rsidRPr="00FE3311" w:rsidRDefault="00385513" w:rsidP="00994159">
            <w:pPr>
              <w:keepLines/>
              <w:suppressAutoHyphens/>
              <w:jc w:val="right"/>
              <w:rPr>
                <w:rFonts w:ascii="Arial" w:hAnsi="Arial" w:cs="Arial"/>
                <w:b/>
                <w:bCs/>
                <w:sz w:val="18"/>
                <w:szCs w:val="20"/>
              </w:rPr>
            </w:pPr>
            <w:r w:rsidRPr="00FE3311">
              <w:rPr>
                <w:rFonts w:ascii="Arial" w:hAnsi="Arial" w:cs="Arial"/>
                <w:b/>
                <w:bCs/>
                <w:sz w:val="18"/>
                <w:szCs w:val="20"/>
              </w:rPr>
              <w:t>590 341</w:t>
            </w:r>
          </w:p>
        </w:tc>
        <w:tc>
          <w:tcPr>
            <w:tcW w:w="1440" w:type="dxa"/>
            <w:tcBorders>
              <w:top w:val="nil"/>
              <w:left w:val="nil"/>
              <w:bottom w:val="nil"/>
              <w:right w:val="nil"/>
            </w:tcBorders>
            <w:shd w:val="clear" w:color="auto" w:fill="auto"/>
            <w:vAlign w:val="bottom"/>
            <w:hideMark/>
          </w:tcPr>
          <w:p w14:paraId="7B537A45" w14:textId="2BFF8566" w:rsidR="00B1614E" w:rsidRPr="00FE3311" w:rsidRDefault="00016943" w:rsidP="00994159">
            <w:pPr>
              <w:keepLines/>
              <w:suppressAutoHyphens/>
              <w:jc w:val="right"/>
              <w:rPr>
                <w:rFonts w:ascii="Arial" w:hAnsi="Arial" w:cs="Arial"/>
                <w:b/>
                <w:bCs/>
                <w:sz w:val="18"/>
                <w:szCs w:val="20"/>
              </w:rPr>
            </w:pPr>
            <w:r w:rsidRPr="00FE3311">
              <w:rPr>
                <w:rFonts w:ascii="Arial" w:hAnsi="Arial" w:cs="Arial"/>
                <w:b/>
                <w:bCs/>
                <w:sz w:val="18"/>
                <w:szCs w:val="20"/>
              </w:rPr>
              <w:t>47 625</w:t>
            </w:r>
          </w:p>
        </w:tc>
        <w:tc>
          <w:tcPr>
            <w:tcW w:w="1440" w:type="dxa"/>
            <w:tcBorders>
              <w:top w:val="nil"/>
              <w:left w:val="nil"/>
              <w:bottom w:val="nil"/>
              <w:right w:val="nil"/>
            </w:tcBorders>
            <w:shd w:val="clear" w:color="auto" w:fill="auto"/>
            <w:vAlign w:val="bottom"/>
            <w:hideMark/>
          </w:tcPr>
          <w:p w14:paraId="4C869111"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-1 813 940</w:t>
            </w:r>
          </w:p>
        </w:tc>
        <w:tc>
          <w:tcPr>
            <w:tcW w:w="1440" w:type="dxa"/>
            <w:tcBorders>
              <w:top w:val="nil"/>
              <w:left w:val="nil"/>
              <w:bottom w:val="nil"/>
              <w:right w:val="nil"/>
            </w:tcBorders>
            <w:shd w:val="clear" w:color="auto" w:fill="auto"/>
            <w:vAlign w:val="bottom"/>
            <w:hideMark/>
          </w:tcPr>
          <w:p w14:paraId="61781782" w14:textId="112B5BC5" w:rsidR="00B1614E" w:rsidRPr="00FE3311" w:rsidRDefault="00F524DE" w:rsidP="00994159">
            <w:pPr>
              <w:keepLines/>
              <w:suppressAutoHyphens/>
              <w:jc w:val="right"/>
              <w:rPr>
                <w:rFonts w:ascii="Arial" w:hAnsi="Arial" w:cs="Arial"/>
                <w:b/>
                <w:bCs/>
                <w:sz w:val="18"/>
                <w:szCs w:val="20"/>
              </w:rPr>
            </w:pPr>
            <w:r w:rsidRPr="00FE3311">
              <w:rPr>
                <w:rFonts w:ascii="Arial" w:hAnsi="Arial" w:cs="Arial"/>
                <w:b/>
                <w:bCs/>
                <w:sz w:val="18"/>
                <w:szCs w:val="20"/>
              </w:rPr>
              <w:t>163 393</w:t>
            </w:r>
          </w:p>
        </w:tc>
        <w:tc>
          <w:tcPr>
            <w:tcW w:w="1440" w:type="dxa"/>
            <w:tcBorders>
              <w:top w:val="nil"/>
              <w:left w:val="nil"/>
              <w:bottom w:val="nil"/>
              <w:right w:val="nil"/>
            </w:tcBorders>
            <w:shd w:val="clear" w:color="auto" w:fill="auto"/>
            <w:vAlign w:val="bottom"/>
            <w:hideMark/>
          </w:tcPr>
          <w:p w14:paraId="572ACA5D"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nil"/>
              <w:left w:val="nil"/>
              <w:bottom w:val="nil"/>
              <w:right w:val="nil"/>
            </w:tcBorders>
            <w:shd w:val="clear" w:color="auto" w:fill="auto"/>
            <w:vAlign w:val="bottom"/>
            <w:hideMark/>
          </w:tcPr>
          <w:p w14:paraId="1FA24075"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nil"/>
              <w:left w:val="nil"/>
              <w:bottom w:val="nil"/>
              <w:right w:val="nil"/>
            </w:tcBorders>
            <w:shd w:val="clear" w:color="auto" w:fill="auto"/>
            <w:vAlign w:val="bottom"/>
            <w:hideMark/>
          </w:tcPr>
          <w:p w14:paraId="2E8F86D8" w14:textId="508E57A2"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-1</w:t>
            </w:r>
            <w:r w:rsidR="005C49F2" w:rsidRPr="00FE3311">
              <w:rPr>
                <w:rFonts w:ascii="Arial" w:hAnsi="Arial" w:cs="Arial"/>
                <w:b/>
                <w:bCs/>
                <w:sz w:val="18"/>
                <w:szCs w:val="20"/>
              </w:rPr>
              <w:t> 012 581</w:t>
            </w:r>
          </w:p>
        </w:tc>
      </w:tr>
      <w:tr w:rsidR="00B1614E" w:rsidRPr="00FE3311" w14:paraId="3BFD4ED6" w14:textId="77777777" w:rsidTr="00994159">
        <w:trPr>
          <w:cantSplit/>
          <w:trHeight w:val="227"/>
        </w:trPr>
        <w:tc>
          <w:tcPr>
            <w:tcW w:w="2620" w:type="dxa"/>
            <w:tcBorders>
              <w:top w:val="nil"/>
              <w:left w:val="nil"/>
              <w:bottom w:val="nil"/>
              <w:right w:val="nil"/>
            </w:tcBorders>
            <w:shd w:val="clear" w:color="auto" w:fill="auto"/>
            <w:vAlign w:val="bottom"/>
            <w:hideMark/>
          </w:tcPr>
          <w:p w14:paraId="302C2E18" w14:textId="77777777" w:rsidR="00B1614E" w:rsidRPr="00FE3311" w:rsidRDefault="00B1614E" w:rsidP="00994159">
            <w:pPr>
              <w:keepLines/>
              <w:suppressAutoHyphens/>
              <w:rPr>
                <w:rFonts w:ascii="Arial" w:hAnsi="Arial" w:cs="Arial"/>
                <w:sz w:val="18"/>
                <w:szCs w:val="20"/>
              </w:rPr>
            </w:pPr>
            <w:r w:rsidRPr="00FE3311">
              <w:rPr>
                <w:rFonts w:ascii="Arial" w:hAnsi="Arial" w:cs="Arial"/>
                <w:sz w:val="18"/>
                <w:szCs w:val="20"/>
              </w:rPr>
              <w:t>Prírastky</w:t>
            </w:r>
          </w:p>
        </w:tc>
        <w:tc>
          <w:tcPr>
            <w:tcW w:w="1440" w:type="dxa"/>
            <w:tcBorders>
              <w:top w:val="nil"/>
              <w:left w:val="nil"/>
              <w:bottom w:val="nil"/>
              <w:right w:val="nil"/>
            </w:tcBorders>
            <w:shd w:val="clear" w:color="auto" w:fill="auto"/>
            <w:vAlign w:val="bottom"/>
            <w:hideMark/>
          </w:tcPr>
          <w:p w14:paraId="29F12CE8"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2454801F" w14:textId="36718152" w:rsidR="00B1614E" w:rsidRPr="00FE3311" w:rsidRDefault="00385513" w:rsidP="00994159">
            <w:pPr>
              <w:keepLines/>
              <w:suppressAutoHyphens/>
              <w:jc w:val="right"/>
              <w:rPr>
                <w:rFonts w:ascii="Arial" w:hAnsi="Arial" w:cs="Arial"/>
                <w:sz w:val="18"/>
                <w:szCs w:val="20"/>
              </w:rPr>
            </w:pPr>
            <w:r w:rsidRPr="00FE3311">
              <w:rPr>
                <w:rFonts w:ascii="Arial" w:hAnsi="Arial" w:cs="Arial"/>
                <w:sz w:val="18"/>
                <w:szCs w:val="20"/>
              </w:rPr>
              <w:t>234 357</w:t>
            </w:r>
          </w:p>
        </w:tc>
        <w:tc>
          <w:tcPr>
            <w:tcW w:w="1440" w:type="dxa"/>
            <w:tcBorders>
              <w:top w:val="nil"/>
              <w:left w:val="nil"/>
              <w:bottom w:val="nil"/>
              <w:right w:val="nil"/>
            </w:tcBorders>
            <w:shd w:val="clear" w:color="auto" w:fill="auto"/>
            <w:vAlign w:val="bottom"/>
            <w:hideMark/>
          </w:tcPr>
          <w:p w14:paraId="58C3F5CF" w14:textId="2D1DE636" w:rsidR="00B1614E" w:rsidRPr="00FE3311" w:rsidRDefault="00016943" w:rsidP="00994159">
            <w:pPr>
              <w:keepLines/>
              <w:suppressAutoHyphens/>
              <w:jc w:val="right"/>
              <w:rPr>
                <w:rFonts w:ascii="Arial" w:hAnsi="Arial" w:cs="Arial"/>
                <w:sz w:val="18"/>
                <w:szCs w:val="20"/>
              </w:rPr>
            </w:pPr>
            <w:r w:rsidRPr="00FE3311">
              <w:rPr>
                <w:rFonts w:ascii="Arial" w:hAnsi="Arial" w:cs="Arial"/>
                <w:sz w:val="18"/>
                <w:szCs w:val="20"/>
              </w:rPr>
              <w:t>45 339</w:t>
            </w:r>
          </w:p>
        </w:tc>
        <w:tc>
          <w:tcPr>
            <w:tcW w:w="1440" w:type="dxa"/>
            <w:tcBorders>
              <w:top w:val="nil"/>
              <w:left w:val="nil"/>
              <w:bottom w:val="nil"/>
              <w:right w:val="nil"/>
            </w:tcBorders>
            <w:shd w:val="clear" w:color="auto" w:fill="auto"/>
            <w:vAlign w:val="bottom"/>
            <w:hideMark/>
          </w:tcPr>
          <w:p w14:paraId="70B9EA27"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2758BFD9" w14:textId="2181AF3F"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86 80</w:t>
            </w:r>
            <w:r w:rsidR="00F524DE" w:rsidRPr="00FE3311">
              <w:rPr>
                <w:rFonts w:ascii="Arial" w:hAnsi="Arial" w:cs="Arial"/>
                <w:sz w:val="18"/>
                <w:szCs w:val="20"/>
              </w:rPr>
              <w:t>1</w:t>
            </w:r>
          </w:p>
        </w:tc>
        <w:tc>
          <w:tcPr>
            <w:tcW w:w="1440" w:type="dxa"/>
            <w:tcBorders>
              <w:top w:val="nil"/>
              <w:left w:val="nil"/>
              <w:bottom w:val="nil"/>
              <w:right w:val="nil"/>
            </w:tcBorders>
            <w:shd w:val="clear" w:color="auto" w:fill="auto"/>
            <w:vAlign w:val="bottom"/>
            <w:hideMark/>
          </w:tcPr>
          <w:p w14:paraId="12C4AE0B"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1E55970B"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54903991" w14:textId="4033A2FC" w:rsidR="00B1614E" w:rsidRPr="00FE3311" w:rsidRDefault="005C49F2" w:rsidP="00994159">
            <w:pPr>
              <w:keepLines/>
              <w:suppressAutoHyphens/>
              <w:jc w:val="right"/>
              <w:rPr>
                <w:rFonts w:ascii="Arial" w:hAnsi="Arial" w:cs="Arial"/>
                <w:sz w:val="18"/>
                <w:szCs w:val="20"/>
              </w:rPr>
            </w:pPr>
            <w:r w:rsidRPr="00FE3311">
              <w:rPr>
                <w:rFonts w:ascii="Arial" w:hAnsi="Arial" w:cs="Arial"/>
                <w:sz w:val="18"/>
                <w:szCs w:val="20"/>
              </w:rPr>
              <w:t>366 497</w:t>
            </w:r>
          </w:p>
        </w:tc>
      </w:tr>
      <w:tr w:rsidR="00B1614E" w:rsidRPr="00FE3311" w14:paraId="444D7DC5" w14:textId="77777777" w:rsidTr="00994159">
        <w:trPr>
          <w:cantSplit/>
          <w:trHeight w:val="227"/>
        </w:trPr>
        <w:tc>
          <w:tcPr>
            <w:tcW w:w="2620" w:type="dxa"/>
            <w:tcBorders>
              <w:top w:val="nil"/>
              <w:left w:val="nil"/>
              <w:bottom w:val="nil"/>
              <w:right w:val="nil"/>
            </w:tcBorders>
            <w:shd w:val="clear" w:color="auto" w:fill="auto"/>
            <w:vAlign w:val="bottom"/>
            <w:hideMark/>
          </w:tcPr>
          <w:p w14:paraId="7FC63570" w14:textId="77777777" w:rsidR="00B1614E" w:rsidRPr="00FE3311" w:rsidRDefault="00B1614E" w:rsidP="00994159">
            <w:pPr>
              <w:keepLines/>
              <w:suppressAutoHyphens/>
              <w:rPr>
                <w:rFonts w:ascii="Arial" w:hAnsi="Arial" w:cs="Arial"/>
                <w:sz w:val="18"/>
                <w:szCs w:val="20"/>
              </w:rPr>
            </w:pPr>
            <w:r w:rsidRPr="00FE3311">
              <w:rPr>
                <w:rFonts w:ascii="Arial" w:hAnsi="Arial" w:cs="Arial"/>
                <w:sz w:val="18"/>
                <w:szCs w:val="20"/>
              </w:rPr>
              <w:t>Úbytky</w:t>
            </w:r>
          </w:p>
        </w:tc>
        <w:tc>
          <w:tcPr>
            <w:tcW w:w="1440" w:type="dxa"/>
            <w:tcBorders>
              <w:top w:val="nil"/>
              <w:left w:val="nil"/>
              <w:bottom w:val="nil"/>
              <w:right w:val="nil"/>
            </w:tcBorders>
            <w:shd w:val="clear" w:color="auto" w:fill="auto"/>
            <w:vAlign w:val="bottom"/>
            <w:hideMark/>
          </w:tcPr>
          <w:p w14:paraId="71FD17C0"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15850994"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2BCD2ABD"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78ED626F"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45E62AFE"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2A0C370E"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31A8D354"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34BFFCAE"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3AB1EF4C" w14:textId="77777777" w:rsidTr="00994159">
        <w:trPr>
          <w:cantSplit/>
          <w:trHeight w:val="227"/>
        </w:trPr>
        <w:tc>
          <w:tcPr>
            <w:tcW w:w="2620" w:type="dxa"/>
            <w:tcBorders>
              <w:top w:val="nil"/>
              <w:left w:val="nil"/>
              <w:bottom w:val="nil"/>
              <w:right w:val="nil"/>
            </w:tcBorders>
            <w:shd w:val="clear" w:color="auto" w:fill="auto"/>
            <w:vAlign w:val="bottom"/>
            <w:hideMark/>
          </w:tcPr>
          <w:p w14:paraId="6BDED13F" w14:textId="77777777" w:rsidR="00B1614E" w:rsidRPr="00FE3311" w:rsidRDefault="00B1614E" w:rsidP="00994159">
            <w:pPr>
              <w:keepLines/>
              <w:suppressAutoHyphens/>
              <w:rPr>
                <w:rFonts w:ascii="Arial" w:hAnsi="Arial" w:cs="Arial"/>
                <w:sz w:val="18"/>
                <w:szCs w:val="20"/>
              </w:rPr>
            </w:pPr>
            <w:r w:rsidRPr="00FE3311">
              <w:rPr>
                <w:rFonts w:ascii="Arial" w:hAnsi="Arial" w:cs="Arial"/>
                <w:sz w:val="18"/>
                <w:szCs w:val="20"/>
              </w:rPr>
              <w:t>Presuny</w:t>
            </w:r>
          </w:p>
        </w:tc>
        <w:tc>
          <w:tcPr>
            <w:tcW w:w="1440" w:type="dxa"/>
            <w:tcBorders>
              <w:top w:val="nil"/>
              <w:left w:val="nil"/>
              <w:bottom w:val="nil"/>
              <w:right w:val="nil"/>
            </w:tcBorders>
            <w:shd w:val="clear" w:color="auto" w:fill="auto"/>
            <w:vAlign w:val="bottom"/>
            <w:hideMark/>
          </w:tcPr>
          <w:p w14:paraId="5E0E4031"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63C17DA0"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10FD5D90"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62FB0925"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539AB43F"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7101ACA0"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68486ADC"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3D387A20"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1A9943DE" w14:textId="77777777" w:rsidTr="00994159">
        <w:trPr>
          <w:cantSplit/>
          <w:trHeight w:val="227"/>
        </w:trPr>
        <w:tc>
          <w:tcPr>
            <w:tcW w:w="2620" w:type="dxa"/>
            <w:tcBorders>
              <w:top w:val="nil"/>
              <w:left w:val="nil"/>
              <w:bottom w:val="nil"/>
              <w:right w:val="nil"/>
            </w:tcBorders>
            <w:shd w:val="clear" w:color="auto" w:fill="auto"/>
            <w:vAlign w:val="bottom"/>
            <w:hideMark/>
          </w:tcPr>
          <w:p w14:paraId="57360FFF" w14:textId="17F3D31B" w:rsidR="00B1614E" w:rsidRPr="00FE3311" w:rsidRDefault="00B1614E" w:rsidP="00994159">
            <w:pPr>
              <w:keepLines/>
              <w:suppressAutoHyphens/>
              <w:rPr>
                <w:rFonts w:ascii="Arial" w:hAnsi="Arial" w:cs="Arial"/>
                <w:b/>
                <w:bCs/>
                <w:sz w:val="18"/>
                <w:szCs w:val="20"/>
              </w:rPr>
            </w:pPr>
            <w:r w:rsidRPr="00FE3311">
              <w:rPr>
                <w:rFonts w:ascii="Arial" w:hAnsi="Arial" w:cs="Arial"/>
                <w:b/>
                <w:bCs/>
                <w:sz w:val="18"/>
                <w:szCs w:val="20"/>
              </w:rPr>
              <w:t>Stav k 31.12.201</w:t>
            </w:r>
            <w:r w:rsidR="001058C3" w:rsidRPr="00FE3311">
              <w:rPr>
                <w:rFonts w:ascii="Arial" w:hAnsi="Arial" w:cs="Arial"/>
                <w:b/>
                <w:bCs/>
                <w:sz w:val="18"/>
                <w:szCs w:val="20"/>
              </w:rPr>
              <w:t>9</w:t>
            </w:r>
          </w:p>
        </w:tc>
        <w:tc>
          <w:tcPr>
            <w:tcW w:w="1440" w:type="dxa"/>
            <w:tcBorders>
              <w:top w:val="single" w:sz="4" w:space="0" w:color="auto"/>
              <w:left w:val="nil"/>
              <w:bottom w:val="double" w:sz="6" w:space="0" w:color="auto"/>
              <w:right w:val="nil"/>
            </w:tcBorders>
            <w:shd w:val="clear" w:color="auto" w:fill="auto"/>
            <w:vAlign w:val="bottom"/>
            <w:hideMark/>
          </w:tcPr>
          <w:p w14:paraId="50109E39"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892E2D3" w14:textId="275E8D49" w:rsidR="00B1614E" w:rsidRPr="00FE3311" w:rsidRDefault="00385513" w:rsidP="00994159">
            <w:pPr>
              <w:keepLines/>
              <w:suppressAutoHyphens/>
              <w:jc w:val="right"/>
              <w:rPr>
                <w:rFonts w:ascii="Arial" w:hAnsi="Arial" w:cs="Arial"/>
                <w:b/>
                <w:bCs/>
                <w:sz w:val="18"/>
                <w:szCs w:val="20"/>
              </w:rPr>
            </w:pPr>
            <w:r w:rsidRPr="00FE3311">
              <w:rPr>
                <w:rFonts w:ascii="Arial" w:hAnsi="Arial" w:cs="Arial"/>
                <w:b/>
                <w:bCs/>
                <w:sz w:val="18"/>
                <w:szCs w:val="20"/>
              </w:rPr>
              <w:t>824 698</w:t>
            </w:r>
          </w:p>
        </w:tc>
        <w:tc>
          <w:tcPr>
            <w:tcW w:w="1440" w:type="dxa"/>
            <w:tcBorders>
              <w:top w:val="single" w:sz="4" w:space="0" w:color="auto"/>
              <w:left w:val="nil"/>
              <w:bottom w:val="double" w:sz="6" w:space="0" w:color="auto"/>
              <w:right w:val="nil"/>
            </w:tcBorders>
            <w:shd w:val="clear" w:color="auto" w:fill="auto"/>
            <w:vAlign w:val="bottom"/>
            <w:hideMark/>
          </w:tcPr>
          <w:p w14:paraId="261484A2" w14:textId="5E319EF2" w:rsidR="00B1614E" w:rsidRPr="00FE3311" w:rsidRDefault="00016943" w:rsidP="00994159">
            <w:pPr>
              <w:keepLines/>
              <w:suppressAutoHyphens/>
              <w:jc w:val="right"/>
              <w:rPr>
                <w:rFonts w:ascii="Arial" w:hAnsi="Arial" w:cs="Arial"/>
                <w:b/>
                <w:bCs/>
                <w:sz w:val="18"/>
                <w:szCs w:val="20"/>
              </w:rPr>
            </w:pPr>
            <w:r w:rsidRPr="00FE3311">
              <w:rPr>
                <w:rFonts w:ascii="Arial" w:hAnsi="Arial" w:cs="Arial"/>
                <w:b/>
                <w:bCs/>
                <w:sz w:val="18"/>
                <w:szCs w:val="20"/>
              </w:rPr>
              <w:t>92 964</w:t>
            </w:r>
          </w:p>
        </w:tc>
        <w:tc>
          <w:tcPr>
            <w:tcW w:w="1440" w:type="dxa"/>
            <w:tcBorders>
              <w:top w:val="single" w:sz="4" w:space="0" w:color="auto"/>
              <w:left w:val="nil"/>
              <w:bottom w:val="double" w:sz="6" w:space="0" w:color="auto"/>
              <w:right w:val="nil"/>
            </w:tcBorders>
            <w:shd w:val="clear" w:color="auto" w:fill="auto"/>
            <w:vAlign w:val="bottom"/>
            <w:hideMark/>
          </w:tcPr>
          <w:p w14:paraId="7C30F55E"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-1 813 940</w:t>
            </w:r>
          </w:p>
        </w:tc>
        <w:tc>
          <w:tcPr>
            <w:tcW w:w="1440" w:type="dxa"/>
            <w:tcBorders>
              <w:top w:val="single" w:sz="4" w:space="0" w:color="auto"/>
              <w:left w:val="nil"/>
              <w:bottom w:val="double" w:sz="6" w:space="0" w:color="auto"/>
              <w:right w:val="nil"/>
            </w:tcBorders>
            <w:shd w:val="clear" w:color="auto" w:fill="auto"/>
            <w:vAlign w:val="bottom"/>
            <w:hideMark/>
          </w:tcPr>
          <w:p w14:paraId="7D421207" w14:textId="2362F726" w:rsidR="00B1614E" w:rsidRPr="00FE3311" w:rsidRDefault="00F77C1E" w:rsidP="00994159">
            <w:pPr>
              <w:keepLines/>
              <w:suppressAutoHyphens/>
              <w:jc w:val="right"/>
              <w:rPr>
                <w:rFonts w:ascii="Arial" w:hAnsi="Arial" w:cs="Arial"/>
                <w:b/>
                <w:bCs/>
                <w:sz w:val="18"/>
                <w:szCs w:val="20"/>
              </w:rPr>
            </w:pPr>
            <w:r w:rsidRPr="00FE3311">
              <w:rPr>
                <w:rFonts w:ascii="Arial" w:hAnsi="Arial" w:cs="Arial"/>
                <w:b/>
                <w:bCs/>
                <w:sz w:val="18"/>
                <w:szCs w:val="20"/>
              </w:rPr>
              <w:t>250 194</w:t>
            </w:r>
          </w:p>
        </w:tc>
        <w:tc>
          <w:tcPr>
            <w:tcW w:w="1440" w:type="dxa"/>
            <w:tcBorders>
              <w:top w:val="single" w:sz="4" w:space="0" w:color="auto"/>
              <w:left w:val="nil"/>
              <w:bottom w:val="double" w:sz="6" w:space="0" w:color="auto"/>
              <w:right w:val="nil"/>
            </w:tcBorders>
            <w:shd w:val="clear" w:color="auto" w:fill="auto"/>
            <w:vAlign w:val="bottom"/>
            <w:hideMark/>
          </w:tcPr>
          <w:p w14:paraId="6ABA928C"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1294F661"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77BCA1D4" w14:textId="10E0593A"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w:t>
            </w:r>
            <w:r w:rsidR="005C49F2" w:rsidRPr="00FE3311">
              <w:rPr>
                <w:rFonts w:ascii="Arial" w:hAnsi="Arial" w:cs="Arial"/>
                <w:b/>
                <w:bCs/>
                <w:sz w:val="18"/>
                <w:szCs w:val="20"/>
              </w:rPr>
              <w:t>646 084</w:t>
            </w:r>
          </w:p>
        </w:tc>
      </w:tr>
      <w:tr w:rsidR="00B1614E" w:rsidRPr="00FE3311" w14:paraId="0DC254B3" w14:textId="77777777" w:rsidTr="00994159">
        <w:trPr>
          <w:cantSplit/>
          <w:trHeight w:val="227"/>
        </w:trPr>
        <w:tc>
          <w:tcPr>
            <w:tcW w:w="2620" w:type="dxa"/>
            <w:tcBorders>
              <w:top w:val="nil"/>
              <w:left w:val="nil"/>
              <w:bottom w:val="nil"/>
              <w:right w:val="nil"/>
            </w:tcBorders>
            <w:shd w:val="clear" w:color="auto" w:fill="auto"/>
            <w:vAlign w:val="bottom"/>
            <w:hideMark/>
          </w:tcPr>
          <w:p w14:paraId="04CD6D40" w14:textId="77777777" w:rsidR="00B1614E" w:rsidRPr="00FE3311" w:rsidRDefault="00B1614E" w:rsidP="00994159">
            <w:pPr>
              <w:keepLines/>
              <w:suppressAutoHyphens/>
              <w:rPr>
                <w:rFonts w:ascii="Arial" w:hAnsi="Arial" w:cs="Arial"/>
                <w:sz w:val="18"/>
                <w:szCs w:val="20"/>
              </w:rPr>
            </w:pPr>
            <w:r w:rsidRPr="00FE3311">
              <w:rPr>
                <w:rFonts w:ascii="Arial" w:hAnsi="Arial" w:cs="Arial"/>
                <w:sz w:val="18"/>
                <w:szCs w:val="20"/>
              </w:rPr>
              <w:t>Opravné položky</w:t>
            </w:r>
          </w:p>
        </w:tc>
        <w:tc>
          <w:tcPr>
            <w:tcW w:w="1440" w:type="dxa"/>
            <w:tcBorders>
              <w:top w:val="nil"/>
              <w:left w:val="nil"/>
              <w:bottom w:val="nil"/>
              <w:right w:val="nil"/>
            </w:tcBorders>
            <w:shd w:val="clear" w:color="auto" w:fill="auto"/>
            <w:vAlign w:val="bottom"/>
            <w:hideMark/>
          </w:tcPr>
          <w:p w14:paraId="57E4DC4F" w14:textId="77777777" w:rsidR="00B1614E" w:rsidRPr="00FE3311" w:rsidRDefault="00B1614E" w:rsidP="00994159">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1E4950D"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936B8BD"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359FA2A"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DDEDD06"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9D1F8C2"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741128D"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6719087" w14:textId="77777777" w:rsidR="00B1614E" w:rsidRPr="00FE3311" w:rsidRDefault="00B1614E" w:rsidP="00994159">
            <w:pPr>
              <w:keepLines/>
              <w:suppressAutoHyphens/>
              <w:jc w:val="right"/>
              <w:rPr>
                <w:rFonts w:ascii="Arial" w:hAnsi="Arial" w:cs="Arial"/>
                <w:sz w:val="18"/>
                <w:szCs w:val="20"/>
              </w:rPr>
            </w:pPr>
          </w:p>
        </w:tc>
      </w:tr>
      <w:tr w:rsidR="00B1614E" w:rsidRPr="00FE3311" w14:paraId="330DC521" w14:textId="77777777" w:rsidTr="00994159">
        <w:trPr>
          <w:cantSplit/>
          <w:trHeight w:val="227"/>
        </w:trPr>
        <w:tc>
          <w:tcPr>
            <w:tcW w:w="2620" w:type="dxa"/>
            <w:tcBorders>
              <w:top w:val="nil"/>
              <w:left w:val="nil"/>
              <w:bottom w:val="nil"/>
              <w:right w:val="nil"/>
            </w:tcBorders>
            <w:shd w:val="clear" w:color="auto" w:fill="auto"/>
            <w:vAlign w:val="bottom"/>
            <w:hideMark/>
          </w:tcPr>
          <w:p w14:paraId="73381FB4" w14:textId="2E3FA7D8" w:rsidR="00B1614E" w:rsidRPr="00FE3311" w:rsidRDefault="00B1614E" w:rsidP="00994159">
            <w:pPr>
              <w:keepLines/>
              <w:suppressAutoHyphens/>
              <w:rPr>
                <w:rFonts w:ascii="Arial" w:hAnsi="Arial" w:cs="Arial"/>
                <w:b/>
                <w:bCs/>
                <w:sz w:val="18"/>
                <w:szCs w:val="20"/>
              </w:rPr>
            </w:pPr>
            <w:r w:rsidRPr="00FE3311">
              <w:rPr>
                <w:rFonts w:ascii="Arial" w:hAnsi="Arial" w:cs="Arial"/>
                <w:b/>
                <w:bCs/>
                <w:sz w:val="18"/>
                <w:szCs w:val="20"/>
              </w:rPr>
              <w:t>Stav k 1.1.201</w:t>
            </w:r>
            <w:r w:rsidR="001058C3" w:rsidRPr="00FE3311">
              <w:rPr>
                <w:rFonts w:ascii="Arial" w:hAnsi="Arial" w:cs="Arial"/>
                <w:b/>
                <w:bCs/>
                <w:sz w:val="18"/>
                <w:szCs w:val="20"/>
              </w:rPr>
              <w:t>9</w:t>
            </w:r>
          </w:p>
        </w:tc>
        <w:tc>
          <w:tcPr>
            <w:tcW w:w="1440" w:type="dxa"/>
            <w:tcBorders>
              <w:top w:val="nil"/>
              <w:left w:val="nil"/>
              <w:bottom w:val="nil"/>
              <w:right w:val="nil"/>
            </w:tcBorders>
            <w:shd w:val="clear" w:color="auto" w:fill="auto"/>
            <w:vAlign w:val="bottom"/>
            <w:hideMark/>
          </w:tcPr>
          <w:p w14:paraId="4B2543F0"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nil"/>
              <w:left w:val="nil"/>
              <w:bottom w:val="nil"/>
              <w:right w:val="nil"/>
            </w:tcBorders>
            <w:shd w:val="clear" w:color="auto" w:fill="auto"/>
            <w:vAlign w:val="bottom"/>
            <w:hideMark/>
          </w:tcPr>
          <w:p w14:paraId="6FAC184A"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nil"/>
              <w:left w:val="nil"/>
              <w:bottom w:val="nil"/>
              <w:right w:val="nil"/>
            </w:tcBorders>
            <w:shd w:val="clear" w:color="auto" w:fill="auto"/>
            <w:vAlign w:val="bottom"/>
            <w:hideMark/>
          </w:tcPr>
          <w:p w14:paraId="382CC160"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nil"/>
              <w:left w:val="nil"/>
              <w:bottom w:val="nil"/>
              <w:right w:val="nil"/>
            </w:tcBorders>
            <w:shd w:val="clear" w:color="auto" w:fill="auto"/>
            <w:vAlign w:val="bottom"/>
            <w:hideMark/>
          </w:tcPr>
          <w:p w14:paraId="28034855"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nil"/>
              <w:left w:val="nil"/>
              <w:bottom w:val="nil"/>
              <w:right w:val="nil"/>
            </w:tcBorders>
            <w:shd w:val="clear" w:color="auto" w:fill="auto"/>
            <w:vAlign w:val="bottom"/>
            <w:hideMark/>
          </w:tcPr>
          <w:p w14:paraId="20FAB128"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nil"/>
              <w:left w:val="nil"/>
              <w:bottom w:val="nil"/>
              <w:right w:val="nil"/>
            </w:tcBorders>
            <w:shd w:val="clear" w:color="auto" w:fill="auto"/>
            <w:vAlign w:val="bottom"/>
            <w:hideMark/>
          </w:tcPr>
          <w:p w14:paraId="4C6B21EC"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nil"/>
              <w:left w:val="nil"/>
              <w:bottom w:val="nil"/>
              <w:right w:val="nil"/>
            </w:tcBorders>
            <w:shd w:val="clear" w:color="auto" w:fill="auto"/>
            <w:vAlign w:val="bottom"/>
            <w:hideMark/>
          </w:tcPr>
          <w:p w14:paraId="45014522"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nil"/>
              <w:left w:val="nil"/>
              <w:bottom w:val="nil"/>
              <w:right w:val="nil"/>
            </w:tcBorders>
            <w:shd w:val="clear" w:color="auto" w:fill="auto"/>
            <w:vAlign w:val="bottom"/>
            <w:hideMark/>
          </w:tcPr>
          <w:p w14:paraId="5CC6007E"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r>
      <w:tr w:rsidR="00B1614E" w:rsidRPr="00FE3311" w14:paraId="27804964" w14:textId="77777777" w:rsidTr="00994159">
        <w:trPr>
          <w:cantSplit/>
          <w:trHeight w:val="227"/>
        </w:trPr>
        <w:tc>
          <w:tcPr>
            <w:tcW w:w="2620" w:type="dxa"/>
            <w:tcBorders>
              <w:top w:val="nil"/>
              <w:left w:val="nil"/>
              <w:bottom w:val="nil"/>
              <w:right w:val="nil"/>
            </w:tcBorders>
            <w:shd w:val="clear" w:color="auto" w:fill="auto"/>
            <w:vAlign w:val="bottom"/>
            <w:hideMark/>
          </w:tcPr>
          <w:p w14:paraId="32505749" w14:textId="77777777" w:rsidR="00B1614E" w:rsidRPr="00FE3311" w:rsidRDefault="00B1614E" w:rsidP="00994159">
            <w:pPr>
              <w:keepLines/>
              <w:suppressAutoHyphens/>
              <w:rPr>
                <w:rFonts w:ascii="Arial" w:hAnsi="Arial" w:cs="Arial"/>
                <w:sz w:val="18"/>
                <w:szCs w:val="20"/>
              </w:rPr>
            </w:pPr>
            <w:r w:rsidRPr="00FE3311">
              <w:rPr>
                <w:rFonts w:ascii="Arial" w:hAnsi="Arial" w:cs="Arial"/>
                <w:sz w:val="18"/>
                <w:szCs w:val="20"/>
              </w:rPr>
              <w:t>Prírastky</w:t>
            </w:r>
          </w:p>
        </w:tc>
        <w:tc>
          <w:tcPr>
            <w:tcW w:w="1440" w:type="dxa"/>
            <w:tcBorders>
              <w:top w:val="nil"/>
              <w:left w:val="nil"/>
              <w:bottom w:val="nil"/>
              <w:right w:val="nil"/>
            </w:tcBorders>
            <w:shd w:val="clear" w:color="auto" w:fill="auto"/>
            <w:vAlign w:val="bottom"/>
            <w:hideMark/>
          </w:tcPr>
          <w:p w14:paraId="4F314C42"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3147576B"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18F17CBD"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034B2279"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74763E31"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773CCD85"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72A5517D"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4B341116"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44218250" w14:textId="77777777" w:rsidTr="00994159">
        <w:trPr>
          <w:cantSplit/>
          <w:trHeight w:val="227"/>
        </w:trPr>
        <w:tc>
          <w:tcPr>
            <w:tcW w:w="2620" w:type="dxa"/>
            <w:tcBorders>
              <w:top w:val="nil"/>
              <w:left w:val="nil"/>
              <w:bottom w:val="nil"/>
              <w:right w:val="nil"/>
            </w:tcBorders>
            <w:shd w:val="clear" w:color="auto" w:fill="auto"/>
            <w:vAlign w:val="bottom"/>
            <w:hideMark/>
          </w:tcPr>
          <w:p w14:paraId="7F8C5758" w14:textId="77777777" w:rsidR="00B1614E" w:rsidRPr="00FE3311" w:rsidRDefault="00B1614E" w:rsidP="00994159">
            <w:pPr>
              <w:keepLines/>
              <w:suppressAutoHyphens/>
              <w:rPr>
                <w:rFonts w:ascii="Arial" w:hAnsi="Arial" w:cs="Arial"/>
                <w:sz w:val="18"/>
                <w:szCs w:val="20"/>
              </w:rPr>
            </w:pPr>
            <w:r w:rsidRPr="00FE3311">
              <w:rPr>
                <w:rFonts w:ascii="Arial" w:hAnsi="Arial" w:cs="Arial"/>
                <w:sz w:val="18"/>
                <w:szCs w:val="20"/>
              </w:rPr>
              <w:t>Úbytky</w:t>
            </w:r>
          </w:p>
        </w:tc>
        <w:tc>
          <w:tcPr>
            <w:tcW w:w="1440" w:type="dxa"/>
            <w:tcBorders>
              <w:top w:val="nil"/>
              <w:left w:val="nil"/>
              <w:bottom w:val="nil"/>
              <w:right w:val="nil"/>
            </w:tcBorders>
            <w:shd w:val="clear" w:color="auto" w:fill="auto"/>
            <w:vAlign w:val="bottom"/>
            <w:hideMark/>
          </w:tcPr>
          <w:p w14:paraId="45FFB8E3"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7E64C848"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7B6480F7"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59B48C06"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7E6CAB9A"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2A002297"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623BC735"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2A56199E"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1CD84AF0" w14:textId="77777777" w:rsidTr="00994159">
        <w:trPr>
          <w:cantSplit/>
          <w:trHeight w:val="227"/>
        </w:trPr>
        <w:tc>
          <w:tcPr>
            <w:tcW w:w="2620" w:type="dxa"/>
            <w:tcBorders>
              <w:top w:val="nil"/>
              <w:left w:val="nil"/>
              <w:bottom w:val="nil"/>
              <w:right w:val="nil"/>
            </w:tcBorders>
            <w:shd w:val="clear" w:color="auto" w:fill="auto"/>
            <w:vAlign w:val="bottom"/>
            <w:hideMark/>
          </w:tcPr>
          <w:p w14:paraId="54910E94" w14:textId="77777777" w:rsidR="00B1614E" w:rsidRPr="00FE3311" w:rsidRDefault="00B1614E" w:rsidP="00994159">
            <w:pPr>
              <w:keepLines/>
              <w:suppressAutoHyphens/>
              <w:rPr>
                <w:rFonts w:ascii="Arial" w:hAnsi="Arial" w:cs="Arial"/>
                <w:sz w:val="18"/>
                <w:szCs w:val="20"/>
              </w:rPr>
            </w:pPr>
            <w:r w:rsidRPr="00FE3311">
              <w:rPr>
                <w:rFonts w:ascii="Arial" w:hAnsi="Arial" w:cs="Arial"/>
                <w:sz w:val="18"/>
                <w:szCs w:val="20"/>
              </w:rPr>
              <w:t>Presuny</w:t>
            </w:r>
          </w:p>
        </w:tc>
        <w:tc>
          <w:tcPr>
            <w:tcW w:w="1440" w:type="dxa"/>
            <w:tcBorders>
              <w:top w:val="nil"/>
              <w:left w:val="nil"/>
              <w:bottom w:val="nil"/>
              <w:right w:val="nil"/>
            </w:tcBorders>
            <w:shd w:val="clear" w:color="auto" w:fill="auto"/>
            <w:vAlign w:val="bottom"/>
            <w:hideMark/>
          </w:tcPr>
          <w:p w14:paraId="5BE92399"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1A078AA3"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2E5E51D4"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7375F7D9"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0FB224C4"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40391A17"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69AAC89B"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57DEE3DC" w14:textId="77777777" w:rsidR="00B1614E" w:rsidRPr="00FE3311" w:rsidRDefault="00B1614E" w:rsidP="00994159">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08035100" w14:textId="77777777" w:rsidTr="00994159">
        <w:trPr>
          <w:cantSplit/>
          <w:trHeight w:val="227"/>
        </w:trPr>
        <w:tc>
          <w:tcPr>
            <w:tcW w:w="2620" w:type="dxa"/>
            <w:tcBorders>
              <w:top w:val="nil"/>
              <w:left w:val="nil"/>
              <w:bottom w:val="nil"/>
              <w:right w:val="nil"/>
            </w:tcBorders>
            <w:shd w:val="clear" w:color="auto" w:fill="auto"/>
            <w:vAlign w:val="bottom"/>
            <w:hideMark/>
          </w:tcPr>
          <w:p w14:paraId="30BF8EC3" w14:textId="1518C209" w:rsidR="00B1614E" w:rsidRPr="00FE3311" w:rsidRDefault="00B1614E" w:rsidP="00994159">
            <w:pPr>
              <w:keepLines/>
              <w:suppressAutoHyphens/>
              <w:rPr>
                <w:rFonts w:ascii="Arial" w:hAnsi="Arial" w:cs="Arial"/>
                <w:b/>
                <w:bCs/>
                <w:sz w:val="18"/>
                <w:szCs w:val="20"/>
              </w:rPr>
            </w:pPr>
            <w:r w:rsidRPr="00FE3311">
              <w:rPr>
                <w:rFonts w:ascii="Arial" w:hAnsi="Arial" w:cs="Arial"/>
                <w:b/>
                <w:bCs/>
                <w:sz w:val="18"/>
                <w:szCs w:val="20"/>
              </w:rPr>
              <w:t>Stav k 31.12.201</w:t>
            </w:r>
            <w:r w:rsidR="001058C3" w:rsidRPr="00FE3311">
              <w:rPr>
                <w:rFonts w:ascii="Arial" w:hAnsi="Arial" w:cs="Arial"/>
                <w:b/>
                <w:bCs/>
                <w:sz w:val="18"/>
                <w:szCs w:val="20"/>
              </w:rPr>
              <w:t>9</w:t>
            </w:r>
          </w:p>
        </w:tc>
        <w:tc>
          <w:tcPr>
            <w:tcW w:w="1440" w:type="dxa"/>
            <w:tcBorders>
              <w:top w:val="single" w:sz="4" w:space="0" w:color="auto"/>
              <w:left w:val="nil"/>
              <w:bottom w:val="double" w:sz="6" w:space="0" w:color="auto"/>
              <w:right w:val="nil"/>
            </w:tcBorders>
            <w:shd w:val="clear" w:color="auto" w:fill="auto"/>
            <w:vAlign w:val="bottom"/>
            <w:hideMark/>
          </w:tcPr>
          <w:p w14:paraId="3FD4A3CF"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B9D154A"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34469099"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122619D2"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AB957C4"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1368E92D"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3AC61733"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C74CDAD"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r>
      <w:tr w:rsidR="00B1614E" w:rsidRPr="00FE3311" w14:paraId="58708A10" w14:textId="77777777" w:rsidTr="00994159">
        <w:trPr>
          <w:cantSplit/>
          <w:trHeight w:val="227"/>
        </w:trPr>
        <w:tc>
          <w:tcPr>
            <w:tcW w:w="2620" w:type="dxa"/>
            <w:tcBorders>
              <w:top w:val="nil"/>
              <w:left w:val="nil"/>
              <w:bottom w:val="nil"/>
              <w:right w:val="nil"/>
            </w:tcBorders>
            <w:shd w:val="clear" w:color="auto" w:fill="auto"/>
            <w:vAlign w:val="bottom"/>
            <w:hideMark/>
          </w:tcPr>
          <w:p w14:paraId="024716BD" w14:textId="77777777" w:rsidR="00B1614E" w:rsidRPr="00FE3311" w:rsidRDefault="00B1614E" w:rsidP="00994159">
            <w:pPr>
              <w:keepLines/>
              <w:suppressAutoHyphens/>
              <w:rPr>
                <w:rFonts w:ascii="Arial" w:hAnsi="Arial" w:cs="Arial"/>
                <w:sz w:val="18"/>
                <w:szCs w:val="20"/>
              </w:rPr>
            </w:pPr>
            <w:r w:rsidRPr="00FE3311">
              <w:rPr>
                <w:rFonts w:ascii="Arial" w:hAnsi="Arial" w:cs="Arial"/>
                <w:sz w:val="18"/>
                <w:szCs w:val="20"/>
              </w:rPr>
              <w:t>Zostatková hodnota </w:t>
            </w:r>
          </w:p>
        </w:tc>
        <w:tc>
          <w:tcPr>
            <w:tcW w:w="1440" w:type="dxa"/>
            <w:tcBorders>
              <w:top w:val="nil"/>
              <w:left w:val="nil"/>
              <w:bottom w:val="nil"/>
              <w:right w:val="nil"/>
            </w:tcBorders>
            <w:shd w:val="clear" w:color="auto" w:fill="auto"/>
            <w:vAlign w:val="bottom"/>
            <w:hideMark/>
          </w:tcPr>
          <w:p w14:paraId="7C400ACD" w14:textId="77777777" w:rsidR="00B1614E" w:rsidRPr="00FE3311" w:rsidRDefault="00B1614E" w:rsidP="00994159">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FEB58E1"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2BD8AA0"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C7C02A0"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C7DA08C"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A84EE68"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8BAD391" w14:textId="77777777" w:rsidR="00B1614E" w:rsidRPr="00FE3311" w:rsidRDefault="00B1614E" w:rsidP="00994159">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253159A" w14:textId="77777777" w:rsidR="00B1614E" w:rsidRPr="00FE3311" w:rsidRDefault="00B1614E" w:rsidP="00994159">
            <w:pPr>
              <w:keepLines/>
              <w:suppressAutoHyphens/>
              <w:jc w:val="right"/>
              <w:rPr>
                <w:rFonts w:ascii="Arial" w:hAnsi="Arial" w:cs="Arial"/>
                <w:sz w:val="18"/>
                <w:szCs w:val="20"/>
              </w:rPr>
            </w:pPr>
          </w:p>
        </w:tc>
      </w:tr>
      <w:tr w:rsidR="00B1614E" w:rsidRPr="00FE3311" w14:paraId="612B243D" w14:textId="77777777" w:rsidTr="00994159">
        <w:trPr>
          <w:cantSplit/>
          <w:trHeight w:val="227"/>
        </w:trPr>
        <w:tc>
          <w:tcPr>
            <w:tcW w:w="2620" w:type="dxa"/>
            <w:tcBorders>
              <w:top w:val="nil"/>
              <w:left w:val="nil"/>
              <w:bottom w:val="nil"/>
              <w:right w:val="nil"/>
            </w:tcBorders>
            <w:shd w:val="clear" w:color="auto" w:fill="auto"/>
            <w:vAlign w:val="bottom"/>
            <w:hideMark/>
          </w:tcPr>
          <w:p w14:paraId="706D6ED6" w14:textId="196E6DCE" w:rsidR="00B1614E" w:rsidRPr="00FE3311" w:rsidRDefault="00B1614E" w:rsidP="00994159">
            <w:pPr>
              <w:keepLines/>
              <w:suppressAutoHyphens/>
              <w:rPr>
                <w:rFonts w:ascii="Arial" w:hAnsi="Arial" w:cs="Arial"/>
                <w:b/>
                <w:bCs/>
                <w:sz w:val="18"/>
                <w:szCs w:val="20"/>
              </w:rPr>
            </w:pPr>
            <w:r w:rsidRPr="00FE3311">
              <w:rPr>
                <w:rFonts w:ascii="Arial" w:hAnsi="Arial" w:cs="Arial"/>
                <w:b/>
                <w:bCs/>
                <w:sz w:val="18"/>
                <w:szCs w:val="20"/>
              </w:rPr>
              <w:t>Stav k 1.1.201</w:t>
            </w:r>
            <w:r w:rsidR="001058C3" w:rsidRPr="00FE3311">
              <w:rPr>
                <w:rFonts w:ascii="Arial" w:hAnsi="Arial" w:cs="Arial"/>
                <w:b/>
                <w:bCs/>
                <w:sz w:val="18"/>
                <w:szCs w:val="20"/>
              </w:rPr>
              <w:t>9</w:t>
            </w:r>
          </w:p>
        </w:tc>
        <w:tc>
          <w:tcPr>
            <w:tcW w:w="1440" w:type="dxa"/>
            <w:tcBorders>
              <w:top w:val="single" w:sz="4" w:space="0" w:color="auto"/>
              <w:left w:val="nil"/>
              <w:bottom w:val="double" w:sz="6" w:space="0" w:color="auto"/>
              <w:right w:val="nil"/>
            </w:tcBorders>
            <w:shd w:val="clear" w:color="auto" w:fill="auto"/>
            <w:vAlign w:val="bottom"/>
            <w:hideMark/>
          </w:tcPr>
          <w:p w14:paraId="3141FE94"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BD050E7" w14:textId="0EE49D65" w:rsidR="00B1614E" w:rsidRPr="00FE3311" w:rsidRDefault="00385513" w:rsidP="00994159">
            <w:pPr>
              <w:keepLines/>
              <w:suppressAutoHyphens/>
              <w:jc w:val="right"/>
              <w:rPr>
                <w:rFonts w:ascii="Arial" w:hAnsi="Arial" w:cs="Arial"/>
                <w:b/>
                <w:bCs/>
                <w:sz w:val="18"/>
                <w:szCs w:val="20"/>
              </w:rPr>
            </w:pPr>
            <w:r w:rsidRPr="00FE3311">
              <w:rPr>
                <w:rFonts w:ascii="Arial" w:hAnsi="Arial" w:cs="Arial"/>
                <w:b/>
                <w:bCs/>
                <w:sz w:val="18"/>
                <w:szCs w:val="20"/>
              </w:rPr>
              <w:t>1 279 724</w:t>
            </w:r>
          </w:p>
        </w:tc>
        <w:tc>
          <w:tcPr>
            <w:tcW w:w="1440" w:type="dxa"/>
            <w:tcBorders>
              <w:top w:val="single" w:sz="4" w:space="0" w:color="auto"/>
              <w:left w:val="nil"/>
              <w:bottom w:val="double" w:sz="6" w:space="0" w:color="auto"/>
              <w:right w:val="nil"/>
            </w:tcBorders>
            <w:shd w:val="clear" w:color="auto" w:fill="auto"/>
            <w:vAlign w:val="bottom"/>
            <w:hideMark/>
          </w:tcPr>
          <w:p w14:paraId="11BC7F4B" w14:textId="3175FD63" w:rsidR="00B1614E" w:rsidRPr="00FE3311" w:rsidRDefault="00F524DE" w:rsidP="00994159">
            <w:pPr>
              <w:keepLines/>
              <w:suppressAutoHyphens/>
              <w:jc w:val="center"/>
              <w:rPr>
                <w:rFonts w:ascii="Arial" w:hAnsi="Arial" w:cs="Arial"/>
                <w:b/>
                <w:bCs/>
                <w:sz w:val="18"/>
                <w:szCs w:val="20"/>
              </w:rPr>
            </w:pPr>
            <w:r w:rsidRPr="00FE3311">
              <w:rPr>
                <w:rFonts w:ascii="Arial" w:hAnsi="Arial" w:cs="Arial"/>
                <w:b/>
                <w:bCs/>
                <w:sz w:val="18"/>
                <w:szCs w:val="20"/>
              </w:rPr>
              <w:t xml:space="preserve">            272 875</w:t>
            </w:r>
          </w:p>
        </w:tc>
        <w:tc>
          <w:tcPr>
            <w:tcW w:w="1440" w:type="dxa"/>
            <w:tcBorders>
              <w:top w:val="single" w:sz="4" w:space="0" w:color="auto"/>
              <w:left w:val="nil"/>
              <w:bottom w:val="double" w:sz="6" w:space="0" w:color="auto"/>
              <w:right w:val="nil"/>
            </w:tcBorders>
            <w:shd w:val="clear" w:color="auto" w:fill="auto"/>
            <w:vAlign w:val="bottom"/>
            <w:hideMark/>
          </w:tcPr>
          <w:p w14:paraId="076C1DC4"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9BEA08C" w14:textId="2FBCFADB" w:rsidR="00B1614E" w:rsidRPr="00FE3311" w:rsidRDefault="00F77C1E" w:rsidP="00994159">
            <w:pPr>
              <w:keepLines/>
              <w:suppressAutoHyphens/>
              <w:jc w:val="right"/>
              <w:rPr>
                <w:rFonts w:ascii="Arial" w:hAnsi="Arial" w:cs="Arial"/>
                <w:b/>
                <w:bCs/>
                <w:sz w:val="18"/>
                <w:szCs w:val="20"/>
              </w:rPr>
            </w:pPr>
            <w:r w:rsidRPr="00FE3311">
              <w:rPr>
                <w:rFonts w:ascii="Arial" w:hAnsi="Arial" w:cs="Arial"/>
                <w:b/>
                <w:bCs/>
                <w:sz w:val="18"/>
                <w:szCs w:val="20"/>
              </w:rPr>
              <w:t>272 934</w:t>
            </w:r>
          </w:p>
        </w:tc>
        <w:tc>
          <w:tcPr>
            <w:tcW w:w="1440" w:type="dxa"/>
            <w:tcBorders>
              <w:top w:val="single" w:sz="4" w:space="0" w:color="auto"/>
              <w:left w:val="nil"/>
              <w:bottom w:val="double" w:sz="6" w:space="0" w:color="auto"/>
              <w:right w:val="nil"/>
            </w:tcBorders>
            <w:shd w:val="clear" w:color="auto" w:fill="auto"/>
            <w:vAlign w:val="bottom"/>
            <w:hideMark/>
          </w:tcPr>
          <w:p w14:paraId="01220B7B" w14:textId="4A1C2D4F" w:rsidR="00B1614E" w:rsidRPr="00FE3311" w:rsidRDefault="00660653" w:rsidP="00994159">
            <w:pPr>
              <w:keepLines/>
              <w:suppressAutoHyphens/>
              <w:jc w:val="right"/>
              <w:rPr>
                <w:rFonts w:ascii="Arial" w:hAnsi="Arial" w:cs="Arial"/>
                <w:b/>
                <w:bCs/>
                <w:sz w:val="18"/>
                <w:szCs w:val="20"/>
              </w:rPr>
            </w:pPr>
            <w:r w:rsidRPr="00FE3311">
              <w:rPr>
                <w:rFonts w:ascii="Arial" w:hAnsi="Arial" w:cs="Arial"/>
                <w:b/>
                <w:bCs/>
                <w:sz w:val="18"/>
                <w:szCs w:val="20"/>
              </w:rPr>
              <w:t>258 953</w:t>
            </w:r>
          </w:p>
        </w:tc>
        <w:tc>
          <w:tcPr>
            <w:tcW w:w="1440" w:type="dxa"/>
            <w:tcBorders>
              <w:top w:val="single" w:sz="4" w:space="0" w:color="auto"/>
              <w:left w:val="nil"/>
              <w:bottom w:val="double" w:sz="6" w:space="0" w:color="auto"/>
              <w:right w:val="nil"/>
            </w:tcBorders>
            <w:shd w:val="clear" w:color="auto" w:fill="auto"/>
            <w:vAlign w:val="bottom"/>
            <w:hideMark/>
          </w:tcPr>
          <w:p w14:paraId="121F2163"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F50932E" w14:textId="2C143C01" w:rsidR="00B1614E" w:rsidRPr="00FE3311" w:rsidRDefault="005C49F2" w:rsidP="00994159">
            <w:pPr>
              <w:keepLines/>
              <w:suppressAutoHyphens/>
              <w:jc w:val="right"/>
              <w:rPr>
                <w:rFonts w:ascii="Arial" w:hAnsi="Arial" w:cs="Arial"/>
                <w:b/>
                <w:bCs/>
                <w:sz w:val="18"/>
                <w:szCs w:val="20"/>
              </w:rPr>
            </w:pPr>
            <w:r w:rsidRPr="00FE3311">
              <w:rPr>
                <w:rFonts w:ascii="Arial" w:hAnsi="Arial" w:cs="Arial"/>
                <w:b/>
                <w:bCs/>
                <w:sz w:val="18"/>
                <w:szCs w:val="20"/>
              </w:rPr>
              <w:t xml:space="preserve">2 084 </w:t>
            </w:r>
            <w:r w:rsidR="00ED4BC9" w:rsidRPr="00FE3311">
              <w:rPr>
                <w:rFonts w:ascii="Arial" w:hAnsi="Arial" w:cs="Arial"/>
                <w:b/>
                <w:bCs/>
                <w:sz w:val="18"/>
                <w:szCs w:val="20"/>
              </w:rPr>
              <w:t>48</w:t>
            </w:r>
            <w:r w:rsidRPr="00FE3311">
              <w:rPr>
                <w:rFonts w:ascii="Arial" w:hAnsi="Arial" w:cs="Arial"/>
                <w:b/>
                <w:bCs/>
                <w:sz w:val="18"/>
                <w:szCs w:val="20"/>
              </w:rPr>
              <w:t>6</w:t>
            </w:r>
          </w:p>
        </w:tc>
      </w:tr>
      <w:tr w:rsidR="00B1614E" w:rsidRPr="00FE3311" w14:paraId="42C20CD3" w14:textId="77777777" w:rsidTr="00994159">
        <w:trPr>
          <w:cantSplit/>
          <w:trHeight w:val="227"/>
        </w:trPr>
        <w:tc>
          <w:tcPr>
            <w:tcW w:w="2620" w:type="dxa"/>
            <w:tcBorders>
              <w:top w:val="nil"/>
              <w:left w:val="nil"/>
              <w:bottom w:val="nil"/>
              <w:right w:val="nil"/>
            </w:tcBorders>
            <w:shd w:val="clear" w:color="auto" w:fill="auto"/>
            <w:vAlign w:val="bottom"/>
            <w:hideMark/>
          </w:tcPr>
          <w:p w14:paraId="4F1A161F" w14:textId="441E5E37" w:rsidR="00B1614E" w:rsidRPr="00FE3311" w:rsidRDefault="00B1614E" w:rsidP="00994159">
            <w:pPr>
              <w:keepLines/>
              <w:suppressAutoHyphens/>
              <w:rPr>
                <w:rFonts w:ascii="Arial" w:hAnsi="Arial" w:cs="Arial"/>
                <w:b/>
                <w:bCs/>
                <w:sz w:val="18"/>
                <w:szCs w:val="20"/>
              </w:rPr>
            </w:pPr>
            <w:r w:rsidRPr="00FE3311">
              <w:rPr>
                <w:rFonts w:ascii="Arial" w:hAnsi="Arial" w:cs="Arial"/>
                <w:b/>
                <w:bCs/>
                <w:sz w:val="18"/>
                <w:szCs w:val="20"/>
              </w:rPr>
              <w:t>Stav k 31.12.201</w:t>
            </w:r>
            <w:r w:rsidR="001058C3" w:rsidRPr="00FE3311">
              <w:rPr>
                <w:rFonts w:ascii="Arial" w:hAnsi="Arial" w:cs="Arial"/>
                <w:b/>
                <w:bCs/>
                <w:sz w:val="18"/>
                <w:szCs w:val="20"/>
              </w:rPr>
              <w:t>9</w:t>
            </w:r>
          </w:p>
        </w:tc>
        <w:tc>
          <w:tcPr>
            <w:tcW w:w="1440" w:type="dxa"/>
            <w:tcBorders>
              <w:top w:val="single" w:sz="4" w:space="0" w:color="auto"/>
              <w:left w:val="nil"/>
              <w:bottom w:val="double" w:sz="6" w:space="0" w:color="auto"/>
              <w:right w:val="nil"/>
            </w:tcBorders>
            <w:shd w:val="clear" w:color="auto" w:fill="auto"/>
            <w:vAlign w:val="bottom"/>
            <w:hideMark/>
          </w:tcPr>
          <w:p w14:paraId="36CF748F"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FB76EDC" w14:textId="7AC8768E" w:rsidR="00B1614E" w:rsidRPr="00FE3311" w:rsidRDefault="00385513" w:rsidP="00994159">
            <w:pPr>
              <w:keepLines/>
              <w:suppressAutoHyphens/>
              <w:jc w:val="right"/>
              <w:rPr>
                <w:rFonts w:ascii="Arial" w:hAnsi="Arial" w:cs="Arial"/>
                <w:b/>
                <w:bCs/>
                <w:sz w:val="18"/>
                <w:szCs w:val="20"/>
              </w:rPr>
            </w:pPr>
            <w:r w:rsidRPr="00FE3311">
              <w:rPr>
                <w:rFonts w:ascii="Arial" w:hAnsi="Arial" w:cs="Arial"/>
                <w:b/>
                <w:bCs/>
                <w:sz w:val="18"/>
                <w:szCs w:val="20"/>
              </w:rPr>
              <w:t>1 547 002</w:t>
            </w:r>
          </w:p>
        </w:tc>
        <w:tc>
          <w:tcPr>
            <w:tcW w:w="1440" w:type="dxa"/>
            <w:tcBorders>
              <w:top w:val="single" w:sz="4" w:space="0" w:color="auto"/>
              <w:left w:val="nil"/>
              <w:bottom w:val="double" w:sz="6" w:space="0" w:color="auto"/>
              <w:right w:val="nil"/>
            </w:tcBorders>
            <w:shd w:val="clear" w:color="auto" w:fill="auto"/>
            <w:vAlign w:val="bottom"/>
            <w:hideMark/>
          </w:tcPr>
          <w:p w14:paraId="4B24D0C0" w14:textId="59D5339D" w:rsidR="00B1614E" w:rsidRPr="00FE3311" w:rsidRDefault="00F524DE" w:rsidP="00994159">
            <w:pPr>
              <w:keepLines/>
              <w:suppressAutoHyphens/>
              <w:jc w:val="right"/>
              <w:rPr>
                <w:rFonts w:ascii="Arial" w:hAnsi="Arial" w:cs="Arial"/>
                <w:b/>
                <w:bCs/>
                <w:sz w:val="18"/>
                <w:szCs w:val="20"/>
              </w:rPr>
            </w:pPr>
            <w:r w:rsidRPr="00FE3311">
              <w:rPr>
                <w:rFonts w:ascii="Arial" w:hAnsi="Arial" w:cs="Arial"/>
                <w:b/>
                <w:bCs/>
                <w:sz w:val="18"/>
                <w:szCs w:val="20"/>
              </w:rPr>
              <w:t>306 499</w:t>
            </w:r>
          </w:p>
        </w:tc>
        <w:tc>
          <w:tcPr>
            <w:tcW w:w="1440" w:type="dxa"/>
            <w:tcBorders>
              <w:top w:val="single" w:sz="4" w:space="0" w:color="auto"/>
              <w:left w:val="nil"/>
              <w:bottom w:val="double" w:sz="6" w:space="0" w:color="auto"/>
              <w:right w:val="nil"/>
            </w:tcBorders>
            <w:shd w:val="clear" w:color="auto" w:fill="auto"/>
            <w:vAlign w:val="bottom"/>
            <w:hideMark/>
          </w:tcPr>
          <w:p w14:paraId="5E6945FE"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7AEFEDD" w14:textId="64B8B7FC" w:rsidR="00B1614E" w:rsidRPr="00FE3311" w:rsidRDefault="00F77C1E" w:rsidP="00994159">
            <w:pPr>
              <w:keepLines/>
              <w:suppressAutoHyphens/>
              <w:jc w:val="right"/>
              <w:rPr>
                <w:rFonts w:ascii="Arial" w:hAnsi="Arial" w:cs="Arial"/>
                <w:b/>
                <w:bCs/>
                <w:sz w:val="18"/>
                <w:szCs w:val="20"/>
              </w:rPr>
            </w:pPr>
            <w:r w:rsidRPr="00FE3311">
              <w:rPr>
                <w:rFonts w:ascii="Arial" w:hAnsi="Arial" w:cs="Arial"/>
                <w:b/>
                <w:bCs/>
                <w:sz w:val="18"/>
                <w:szCs w:val="20"/>
              </w:rPr>
              <w:t>186 133</w:t>
            </w:r>
          </w:p>
        </w:tc>
        <w:tc>
          <w:tcPr>
            <w:tcW w:w="1440" w:type="dxa"/>
            <w:tcBorders>
              <w:top w:val="single" w:sz="4" w:space="0" w:color="auto"/>
              <w:left w:val="nil"/>
              <w:bottom w:val="double" w:sz="6" w:space="0" w:color="auto"/>
              <w:right w:val="nil"/>
            </w:tcBorders>
            <w:shd w:val="clear" w:color="auto" w:fill="auto"/>
            <w:vAlign w:val="bottom"/>
            <w:hideMark/>
          </w:tcPr>
          <w:p w14:paraId="5F7412BD" w14:textId="517FFE31" w:rsidR="00B1614E" w:rsidRPr="00FE3311" w:rsidRDefault="00660653"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2FFCE2E" w14:textId="77777777"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A95754E" w14:textId="044053F0" w:rsidR="00B1614E" w:rsidRPr="00FE3311" w:rsidRDefault="00B1614E" w:rsidP="00994159">
            <w:pPr>
              <w:keepLines/>
              <w:suppressAutoHyphens/>
              <w:jc w:val="right"/>
              <w:rPr>
                <w:rFonts w:ascii="Arial" w:hAnsi="Arial" w:cs="Arial"/>
                <w:b/>
                <w:bCs/>
                <w:sz w:val="18"/>
                <w:szCs w:val="20"/>
              </w:rPr>
            </w:pPr>
            <w:r w:rsidRPr="00FE3311">
              <w:rPr>
                <w:rFonts w:ascii="Arial" w:hAnsi="Arial" w:cs="Arial"/>
                <w:b/>
                <w:bCs/>
                <w:sz w:val="18"/>
                <w:szCs w:val="20"/>
              </w:rPr>
              <w:t>2</w:t>
            </w:r>
            <w:r w:rsidR="005C49F2" w:rsidRPr="00FE3311">
              <w:rPr>
                <w:rFonts w:ascii="Arial" w:hAnsi="Arial" w:cs="Arial"/>
                <w:b/>
                <w:bCs/>
                <w:sz w:val="18"/>
                <w:szCs w:val="20"/>
              </w:rPr>
              <w:t> </w:t>
            </w:r>
            <w:r w:rsidRPr="00FE3311">
              <w:rPr>
                <w:rFonts w:ascii="Arial" w:hAnsi="Arial" w:cs="Arial"/>
                <w:b/>
                <w:bCs/>
                <w:sz w:val="18"/>
                <w:szCs w:val="20"/>
              </w:rPr>
              <w:t>0</w:t>
            </w:r>
            <w:r w:rsidR="005C49F2" w:rsidRPr="00FE3311">
              <w:rPr>
                <w:rFonts w:ascii="Arial" w:hAnsi="Arial" w:cs="Arial"/>
                <w:b/>
                <w:bCs/>
                <w:sz w:val="18"/>
                <w:szCs w:val="20"/>
              </w:rPr>
              <w:t>39 634</w:t>
            </w:r>
          </w:p>
        </w:tc>
      </w:tr>
    </w:tbl>
    <w:p w14:paraId="3B484947" w14:textId="5E9A64AC" w:rsidR="00EC0911" w:rsidRPr="00B403F9" w:rsidRDefault="00EC0911" w:rsidP="007C17A2">
      <w:pPr>
        <w:pStyle w:val="odstavec"/>
        <w:keepLines/>
        <w:rPr>
          <w:rFonts w:ascii="Arial" w:hAnsi="Arial" w:cs="Arial"/>
          <w:highlight w:val="yellow"/>
        </w:rPr>
      </w:pPr>
    </w:p>
    <w:p w14:paraId="1A8DA285" w14:textId="77777777" w:rsidR="00EC0911" w:rsidRPr="00B403F9" w:rsidRDefault="00EC0911" w:rsidP="007C17A2">
      <w:pPr>
        <w:pStyle w:val="odstavec"/>
        <w:keepLines/>
        <w:rPr>
          <w:rFonts w:ascii="Arial" w:hAnsi="Arial" w:cs="Arial"/>
          <w:highlight w:val="yellow"/>
        </w:rPr>
      </w:pPr>
    </w:p>
    <w:bookmarkEnd w:id="12"/>
    <w:p w14:paraId="1596267F" w14:textId="77777777" w:rsidR="00316030" w:rsidRPr="00B403F9" w:rsidRDefault="00316030" w:rsidP="007C17A2">
      <w:pPr>
        <w:keepLines/>
        <w:suppressAutoHyphens/>
        <w:rPr>
          <w:rFonts w:ascii="Arial" w:hAnsi="Arial" w:cs="Arial"/>
          <w:bCs/>
          <w:iCs/>
          <w:sz w:val="20"/>
          <w:szCs w:val="20"/>
          <w:highlight w:val="yellow"/>
        </w:rPr>
      </w:pPr>
      <w:r w:rsidRPr="00B403F9">
        <w:rPr>
          <w:rFonts w:ascii="Arial" w:hAnsi="Arial" w:cs="Arial"/>
          <w:sz w:val="20"/>
          <w:szCs w:val="20"/>
          <w:highlight w:val="yellow"/>
        </w:rPr>
        <w:br w:type="page"/>
      </w:r>
    </w:p>
    <w:p w14:paraId="1B7ACD2F" w14:textId="71F047B6" w:rsidR="00C63597" w:rsidRPr="00B403F9" w:rsidRDefault="007A1EA3" w:rsidP="007C17A2">
      <w:pPr>
        <w:pStyle w:val="odstavec"/>
        <w:keepLines/>
        <w:rPr>
          <w:rFonts w:ascii="Arial" w:hAnsi="Arial" w:cs="Arial"/>
        </w:rPr>
      </w:pPr>
      <w:r w:rsidRPr="00B403F9">
        <w:rPr>
          <w:rFonts w:ascii="Arial" w:hAnsi="Arial" w:cs="Arial"/>
        </w:rPr>
        <w:lastRenderedPageBreak/>
        <w:t>Informácie za predchádzajúce účtovné obdobie sú uvedené v nasledujúcej tabuľke:</w:t>
      </w:r>
      <w:bookmarkStart w:id="14" w:name="FWT_T3b"/>
      <w:r w:rsidR="00E24789" w:rsidRPr="00B403F9">
        <w:rPr>
          <w:rFonts w:ascii="Arial" w:hAnsi="Arial" w:cs="Arial"/>
        </w:rPr>
        <w:t xml:space="preserve"> </w:t>
      </w:r>
    </w:p>
    <w:p w14:paraId="0873C68F" w14:textId="77777777" w:rsidR="00E24789" w:rsidRPr="00B403F9" w:rsidRDefault="00E24789" w:rsidP="007C17A2">
      <w:pPr>
        <w:pStyle w:val="odstavec"/>
        <w:keepLines/>
        <w:rPr>
          <w:rFonts w:ascii="Arial" w:hAnsi="Arial" w:cs="Arial"/>
        </w:rPr>
      </w:pPr>
    </w:p>
    <w:tbl>
      <w:tblPr>
        <w:tblW w:w="14147" w:type="dxa"/>
        <w:tblInd w:w="425" w:type="dxa"/>
        <w:tblLayout w:type="fixed"/>
        <w:tblCellMar>
          <w:left w:w="28" w:type="dxa"/>
          <w:right w:w="28" w:type="dxa"/>
        </w:tblCellMar>
        <w:tblLook w:val="04A0" w:firstRow="1" w:lastRow="0" w:firstColumn="1" w:lastColumn="0" w:noHBand="0" w:noVBand="1"/>
      </w:tblPr>
      <w:tblGrid>
        <w:gridCol w:w="2593"/>
        <w:gridCol w:w="1444"/>
        <w:gridCol w:w="1445"/>
        <w:gridCol w:w="1445"/>
        <w:gridCol w:w="1444"/>
        <w:gridCol w:w="1444"/>
        <w:gridCol w:w="1444"/>
        <w:gridCol w:w="1444"/>
        <w:gridCol w:w="1444"/>
      </w:tblGrid>
      <w:tr w:rsidR="00E24789" w:rsidRPr="00FE3311" w14:paraId="47946C22" w14:textId="77777777" w:rsidTr="00994159">
        <w:trPr>
          <w:cantSplit/>
          <w:trHeight w:val="227"/>
        </w:trPr>
        <w:tc>
          <w:tcPr>
            <w:tcW w:w="1689" w:type="dxa"/>
            <w:tcBorders>
              <w:top w:val="nil"/>
              <w:left w:val="nil"/>
              <w:bottom w:val="single" w:sz="4" w:space="0" w:color="auto"/>
              <w:right w:val="nil"/>
            </w:tcBorders>
            <w:shd w:val="clear" w:color="auto" w:fill="auto"/>
            <w:vAlign w:val="bottom"/>
            <w:hideMark/>
          </w:tcPr>
          <w:p w14:paraId="5D389D5F" w14:textId="77777777" w:rsidR="00E24789" w:rsidRPr="00FE3311" w:rsidRDefault="00E24789" w:rsidP="007C17A2">
            <w:pPr>
              <w:keepLines/>
              <w:suppressAutoHyphens/>
              <w:jc w:val="center"/>
              <w:rPr>
                <w:rFonts w:ascii="Arial" w:hAnsi="Arial" w:cs="Arial"/>
                <w:b/>
                <w:bCs/>
                <w:sz w:val="18"/>
                <w:szCs w:val="20"/>
              </w:rPr>
            </w:pPr>
            <w:r w:rsidRPr="00FE3311">
              <w:rPr>
                <w:rFonts w:ascii="Arial" w:hAnsi="Arial" w:cs="Arial"/>
                <w:b/>
                <w:bCs/>
                <w:sz w:val="18"/>
                <w:szCs w:val="20"/>
              </w:rPr>
              <w:t>Dlhodobý nehmotný majetok</w:t>
            </w:r>
          </w:p>
        </w:tc>
        <w:tc>
          <w:tcPr>
            <w:tcW w:w="941" w:type="dxa"/>
            <w:tcBorders>
              <w:top w:val="nil"/>
              <w:left w:val="nil"/>
              <w:bottom w:val="single" w:sz="4" w:space="0" w:color="auto"/>
              <w:right w:val="nil"/>
            </w:tcBorders>
            <w:shd w:val="clear" w:color="auto" w:fill="auto"/>
            <w:vAlign w:val="bottom"/>
            <w:hideMark/>
          </w:tcPr>
          <w:p w14:paraId="5FFA3514" w14:textId="77777777" w:rsidR="00E24789" w:rsidRPr="00FE3311" w:rsidRDefault="00E24789" w:rsidP="007C17A2">
            <w:pPr>
              <w:keepLines/>
              <w:suppressAutoHyphens/>
              <w:jc w:val="center"/>
              <w:rPr>
                <w:rFonts w:ascii="Arial" w:hAnsi="Arial" w:cs="Arial"/>
                <w:b/>
                <w:bCs/>
                <w:sz w:val="18"/>
                <w:szCs w:val="20"/>
              </w:rPr>
            </w:pPr>
            <w:r w:rsidRPr="00FE3311">
              <w:rPr>
                <w:rFonts w:ascii="Arial" w:hAnsi="Arial" w:cs="Arial"/>
                <w:b/>
                <w:bCs/>
                <w:sz w:val="18"/>
                <w:szCs w:val="20"/>
              </w:rPr>
              <w:t>Aktivované náklady na vývoj</w:t>
            </w:r>
          </w:p>
        </w:tc>
        <w:tc>
          <w:tcPr>
            <w:tcW w:w="941" w:type="dxa"/>
            <w:tcBorders>
              <w:top w:val="nil"/>
              <w:left w:val="nil"/>
              <w:bottom w:val="single" w:sz="4" w:space="0" w:color="auto"/>
              <w:right w:val="nil"/>
            </w:tcBorders>
            <w:shd w:val="clear" w:color="auto" w:fill="auto"/>
            <w:vAlign w:val="bottom"/>
            <w:hideMark/>
          </w:tcPr>
          <w:p w14:paraId="1CD32BDD" w14:textId="77777777" w:rsidR="00E24789" w:rsidRPr="00FE3311" w:rsidRDefault="00E24789" w:rsidP="007C17A2">
            <w:pPr>
              <w:keepLines/>
              <w:suppressAutoHyphens/>
              <w:jc w:val="center"/>
              <w:rPr>
                <w:rFonts w:ascii="Arial" w:hAnsi="Arial" w:cs="Arial"/>
                <w:b/>
                <w:bCs/>
                <w:sz w:val="18"/>
                <w:szCs w:val="20"/>
              </w:rPr>
            </w:pPr>
            <w:r w:rsidRPr="00FE3311">
              <w:rPr>
                <w:rFonts w:ascii="Arial" w:hAnsi="Arial" w:cs="Arial"/>
                <w:b/>
                <w:bCs/>
                <w:sz w:val="18"/>
                <w:szCs w:val="20"/>
              </w:rPr>
              <w:t>Softvér</w:t>
            </w:r>
          </w:p>
        </w:tc>
        <w:tc>
          <w:tcPr>
            <w:tcW w:w="941" w:type="dxa"/>
            <w:tcBorders>
              <w:top w:val="nil"/>
              <w:left w:val="nil"/>
              <w:bottom w:val="single" w:sz="4" w:space="0" w:color="auto"/>
              <w:right w:val="nil"/>
            </w:tcBorders>
            <w:shd w:val="clear" w:color="auto" w:fill="auto"/>
            <w:vAlign w:val="bottom"/>
            <w:hideMark/>
          </w:tcPr>
          <w:p w14:paraId="6C4690D4" w14:textId="77777777" w:rsidR="00E24789" w:rsidRPr="00FE3311" w:rsidRDefault="00E24789" w:rsidP="007C17A2">
            <w:pPr>
              <w:keepLines/>
              <w:suppressAutoHyphens/>
              <w:jc w:val="center"/>
              <w:rPr>
                <w:rFonts w:ascii="Arial" w:hAnsi="Arial" w:cs="Arial"/>
                <w:b/>
                <w:bCs/>
                <w:sz w:val="18"/>
                <w:szCs w:val="20"/>
              </w:rPr>
            </w:pPr>
            <w:r w:rsidRPr="00FE3311">
              <w:rPr>
                <w:rFonts w:ascii="Arial" w:hAnsi="Arial" w:cs="Arial"/>
                <w:b/>
                <w:bCs/>
                <w:sz w:val="18"/>
                <w:szCs w:val="20"/>
              </w:rPr>
              <w:t>Oceniteľné práva</w:t>
            </w:r>
          </w:p>
        </w:tc>
        <w:tc>
          <w:tcPr>
            <w:tcW w:w="940" w:type="dxa"/>
            <w:tcBorders>
              <w:top w:val="nil"/>
              <w:left w:val="nil"/>
              <w:bottom w:val="single" w:sz="4" w:space="0" w:color="auto"/>
              <w:right w:val="nil"/>
            </w:tcBorders>
            <w:shd w:val="clear" w:color="auto" w:fill="auto"/>
            <w:vAlign w:val="bottom"/>
            <w:hideMark/>
          </w:tcPr>
          <w:p w14:paraId="6A2F0328" w14:textId="77777777" w:rsidR="00E24789" w:rsidRPr="00FE3311" w:rsidRDefault="00E24789" w:rsidP="007C17A2">
            <w:pPr>
              <w:keepLines/>
              <w:suppressAutoHyphens/>
              <w:jc w:val="center"/>
              <w:rPr>
                <w:rFonts w:ascii="Arial" w:hAnsi="Arial" w:cs="Arial"/>
                <w:b/>
                <w:bCs/>
                <w:sz w:val="18"/>
                <w:szCs w:val="20"/>
              </w:rPr>
            </w:pPr>
            <w:r w:rsidRPr="00FE3311">
              <w:rPr>
                <w:rFonts w:ascii="Arial" w:hAnsi="Arial" w:cs="Arial"/>
                <w:b/>
                <w:bCs/>
                <w:sz w:val="18"/>
                <w:szCs w:val="20"/>
              </w:rPr>
              <w:t>Goodwill</w:t>
            </w:r>
          </w:p>
        </w:tc>
        <w:tc>
          <w:tcPr>
            <w:tcW w:w="940" w:type="dxa"/>
            <w:tcBorders>
              <w:top w:val="nil"/>
              <w:left w:val="nil"/>
              <w:bottom w:val="single" w:sz="4" w:space="0" w:color="auto"/>
              <w:right w:val="nil"/>
            </w:tcBorders>
            <w:shd w:val="clear" w:color="auto" w:fill="auto"/>
            <w:vAlign w:val="bottom"/>
            <w:hideMark/>
          </w:tcPr>
          <w:p w14:paraId="28991656" w14:textId="77777777" w:rsidR="00E24789" w:rsidRPr="00FE3311" w:rsidRDefault="00E24789" w:rsidP="007C17A2">
            <w:pPr>
              <w:keepLines/>
              <w:suppressAutoHyphens/>
              <w:jc w:val="center"/>
              <w:rPr>
                <w:rFonts w:ascii="Arial" w:hAnsi="Arial" w:cs="Arial"/>
                <w:b/>
                <w:bCs/>
                <w:sz w:val="18"/>
                <w:szCs w:val="20"/>
              </w:rPr>
            </w:pPr>
            <w:r w:rsidRPr="00FE3311">
              <w:rPr>
                <w:rFonts w:ascii="Arial" w:hAnsi="Arial" w:cs="Arial"/>
                <w:b/>
                <w:bCs/>
                <w:sz w:val="18"/>
                <w:szCs w:val="20"/>
              </w:rPr>
              <w:t>Ostatný DNM</w:t>
            </w:r>
          </w:p>
        </w:tc>
        <w:tc>
          <w:tcPr>
            <w:tcW w:w="940" w:type="dxa"/>
            <w:tcBorders>
              <w:top w:val="nil"/>
              <w:left w:val="nil"/>
              <w:bottom w:val="single" w:sz="4" w:space="0" w:color="auto"/>
              <w:right w:val="nil"/>
            </w:tcBorders>
            <w:shd w:val="clear" w:color="auto" w:fill="auto"/>
            <w:vAlign w:val="bottom"/>
            <w:hideMark/>
          </w:tcPr>
          <w:p w14:paraId="13FA9DF0" w14:textId="77777777" w:rsidR="00E24789" w:rsidRPr="00FE3311" w:rsidRDefault="00E24789" w:rsidP="007C17A2">
            <w:pPr>
              <w:keepLines/>
              <w:suppressAutoHyphens/>
              <w:jc w:val="center"/>
              <w:rPr>
                <w:rFonts w:ascii="Arial" w:hAnsi="Arial" w:cs="Arial"/>
                <w:b/>
                <w:bCs/>
                <w:sz w:val="18"/>
                <w:szCs w:val="20"/>
              </w:rPr>
            </w:pPr>
            <w:r w:rsidRPr="00FE3311">
              <w:rPr>
                <w:rFonts w:ascii="Arial" w:hAnsi="Arial" w:cs="Arial"/>
                <w:b/>
                <w:bCs/>
                <w:sz w:val="18"/>
                <w:szCs w:val="20"/>
              </w:rPr>
              <w:t>Obstarávaný DNM</w:t>
            </w:r>
          </w:p>
        </w:tc>
        <w:tc>
          <w:tcPr>
            <w:tcW w:w="940" w:type="dxa"/>
            <w:tcBorders>
              <w:top w:val="nil"/>
              <w:left w:val="nil"/>
              <w:bottom w:val="single" w:sz="4" w:space="0" w:color="auto"/>
              <w:right w:val="nil"/>
            </w:tcBorders>
            <w:shd w:val="clear" w:color="auto" w:fill="auto"/>
            <w:vAlign w:val="bottom"/>
            <w:hideMark/>
          </w:tcPr>
          <w:p w14:paraId="1089B89D" w14:textId="77777777" w:rsidR="00E24789" w:rsidRPr="00FE3311" w:rsidRDefault="00E24789" w:rsidP="007C17A2">
            <w:pPr>
              <w:keepLines/>
              <w:suppressAutoHyphens/>
              <w:jc w:val="center"/>
              <w:rPr>
                <w:rFonts w:ascii="Arial" w:hAnsi="Arial" w:cs="Arial"/>
                <w:b/>
                <w:bCs/>
                <w:sz w:val="18"/>
                <w:szCs w:val="20"/>
              </w:rPr>
            </w:pPr>
            <w:r w:rsidRPr="00FE3311">
              <w:rPr>
                <w:rFonts w:ascii="Arial" w:hAnsi="Arial" w:cs="Arial"/>
                <w:b/>
                <w:bCs/>
                <w:sz w:val="18"/>
                <w:szCs w:val="20"/>
              </w:rPr>
              <w:t>Poskytnuté preddavky na DNM</w:t>
            </w:r>
          </w:p>
        </w:tc>
        <w:tc>
          <w:tcPr>
            <w:tcW w:w="940" w:type="dxa"/>
            <w:tcBorders>
              <w:top w:val="nil"/>
              <w:left w:val="nil"/>
              <w:bottom w:val="single" w:sz="4" w:space="0" w:color="auto"/>
              <w:right w:val="nil"/>
            </w:tcBorders>
            <w:shd w:val="clear" w:color="auto" w:fill="auto"/>
            <w:vAlign w:val="bottom"/>
            <w:hideMark/>
          </w:tcPr>
          <w:p w14:paraId="0E7C09E6" w14:textId="77777777" w:rsidR="00E24789" w:rsidRPr="00FE3311" w:rsidRDefault="00E24789" w:rsidP="007C17A2">
            <w:pPr>
              <w:keepLines/>
              <w:suppressAutoHyphens/>
              <w:jc w:val="center"/>
              <w:rPr>
                <w:rFonts w:ascii="Arial" w:hAnsi="Arial" w:cs="Arial"/>
                <w:b/>
                <w:bCs/>
                <w:sz w:val="18"/>
                <w:szCs w:val="20"/>
              </w:rPr>
            </w:pPr>
            <w:r w:rsidRPr="00FE3311">
              <w:rPr>
                <w:rFonts w:ascii="Arial" w:hAnsi="Arial" w:cs="Arial"/>
                <w:b/>
                <w:bCs/>
                <w:sz w:val="18"/>
                <w:szCs w:val="20"/>
              </w:rPr>
              <w:t>Spolu</w:t>
            </w:r>
          </w:p>
        </w:tc>
      </w:tr>
      <w:tr w:rsidR="00E24789" w:rsidRPr="00FE3311" w14:paraId="652EC1CC" w14:textId="77777777" w:rsidTr="00994159">
        <w:trPr>
          <w:cantSplit/>
          <w:trHeight w:val="227"/>
        </w:trPr>
        <w:tc>
          <w:tcPr>
            <w:tcW w:w="1689" w:type="dxa"/>
            <w:tcBorders>
              <w:top w:val="nil"/>
              <w:left w:val="nil"/>
              <w:bottom w:val="nil"/>
              <w:right w:val="nil"/>
            </w:tcBorders>
            <w:shd w:val="clear" w:color="auto" w:fill="auto"/>
            <w:vAlign w:val="bottom"/>
            <w:hideMark/>
          </w:tcPr>
          <w:p w14:paraId="24053B4E" w14:textId="77777777" w:rsidR="00E24789" w:rsidRPr="00FE3311" w:rsidRDefault="00E24789" w:rsidP="007C17A2">
            <w:pPr>
              <w:keepLines/>
              <w:suppressAutoHyphens/>
              <w:rPr>
                <w:rFonts w:ascii="Arial" w:hAnsi="Arial" w:cs="Arial"/>
                <w:sz w:val="18"/>
                <w:szCs w:val="20"/>
              </w:rPr>
            </w:pPr>
            <w:r w:rsidRPr="00FE3311">
              <w:rPr>
                <w:rFonts w:ascii="Arial" w:hAnsi="Arial" w:cs="Arial"/>
                <w:sz w:val="18"/>
                <w:szCs w:val="20"/>
              </w:rPr>
              <w:t>Prvotné ocenenie</w:t>
            </w:r>
          </w:p>
        </w:tc>
        <w:tc>
          <w:tcPr>
            <w:tcW w:w="941" w:type="dxa"/>
            <w:tcBorders>
              <w:top w:val="nil"/>
              <w:left w:val="nil"/>
              <w:bottom w:val="nil"/>
              <w:right w:val="nil"/>
            </w:tcBorders>
            <w:shd w:val="clear" w:color="auto" w:fill="auto"/>
            <w:vAlign w:val="bottom"/>
            <w:hideMark/>
          </w:tcPr>
          <w:p w14:paraId="77C0E8D6" w14:textId="77777777" w:rsidR="00E24789" w:rsidRPr="00FE3311" w:rsidRDefault="00E24789" w:rsidP="007C17A2">
            <w:pPr>
              <w:keepLines/>
              <w:suppressAutoHyphens/>
              <w:rPr>
                <w:rFonts w:ascii="Arial" w:hAnsi="Arial" w:cs="Arial"/>
                <w:sz w:val="18"/>
                <w:szCs w:val="20"/>
              </w:rPr>
            </w:pPr>
          </w:p>
        </w:tc>
        <w:tc>
          <w:tcPr>
            <w:tcW w:w="941" w:type="dxa"/>
            <w:tcBorders>
              <w:top w:val="nil"/>
              <w:left w:val="nil"/>
              <w:bottom w:val="nil"/>
              <w:right w:val="nil"/>
            </w:tcBorders>
            <w:shd w:val="clear" w:color="auto" w:fill="auto"/>
            <w:vAlign w:val="bottom"/>
            <w:hideMark/>
          </w:tcPr>
          <w:p w14:paraId="3EB16137" w14:textId="77777777" w:rsidR="00E24789" w:rsidRPr="00FE3311" w:rsidRDefault="00E24789" w:rsidP="007C17A2">
            <w:pPr>
              <w:keepLines/>
              <w:suppressAutoHyphens/>
              <w:rPr>
                <w:rFonts w:ascii="Arial" w:hAnsi="Arial" w:cs="Arial"/>
                <w:sz w:val="18"/>
                <w:szCs w:val="20"/>
              </w:rPr>
            </w:pPr>
          </w:p>
        </w:tc>
        <w:tc>
          <w:tcPr>
            <w:tcW w:w="941" w:type="dxa"/>
            <w:tcBorders>
              <w:top w:val="nil"/>
              <w:left w:val="nil"/>
              <w:bottom w:val="nil"/>
              <w:right w:val="nil"/>
            </w:tcBorders>
            <w:shd w:val="clear" w:color="auto" w:fill="auto"/>
            <w:vAlign w:val="bottom"/>
            <w:hideMark/>
          </w:tcPr>
          <w:p w14:paraId="35EB3E0B" w14:textId="77777777" w:rsidR="00E24789" w:rsidRPr="00FE3311" w:rsidRDefault="00E24789" w:rsidP="007C17A2">
            <w:pPr>
              <w:keepLines/>
              <w:suppressAutoHyphens/>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1CB7F547" w14:textId="77777777" w:rsidR="00E24789" w:rsidRPr="00FE3311" w:rsidRDefault="00E24789" w:rsidP="007C17A2">
            <w:pPr>
              <w:keepLines/>
              <w:suppressAutoHyphens/>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584970FE" w14:textId="77777777" w:rsidR="00E24789" w:rsidRPr="00FE3311" w:rsidRDefault="00E24789" w:rsidP="007C17A2">
            <w:pPr>
              <w:keepLines/>
              <w:suppressAutoHyphens/>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1480B610" w14:textId="77777777" w:rsidR="00E24789" w:rsidRPr="00FE3311" w:rsidRDefault="00E24789" w:rsidP="007C17A2">
            <w:pPr>
              <w:keepLines/>
              <w:suppressAutoHyphens/>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28D54BF8" w14:textId="77777777" w:rsidR="00E24789" w:rsidRPr="00FE3311" w:rsidRDefault="00E24789" w:rsidP="007C17A2">
            <w:pPr>
              <w:keepLines/>
              <w:suppressAutoHyphens/>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19D03FDD" w14:textId="77777777" w:rsidR="00E24789" w:rsidRPr="00FE3311" w:rsidRDefault="00E24789" w:rsidP="007C17A2">
            <w:pPr>
              <w:keepLines/>
              <w:suppressAutoHyphens/>
              <w:rPr>
                <w:rFonts w:ascii="Arial" w:hAnsi="Arial" w:cs="Arial"/>
                <w:sz w:val="18"/>
                <w:szCs w:val="20"/>
              </w:rPr>
            </w:pPr>
          </w:p>
        </w:tc>
      </w:tr>
      <w:tr w:rsidR="00E24789" w:rsidRPr="00FE3311" w14:paraId="01A1C122" w14:textId="77777777" w:rsidTr="00994159">
        <w:trPr>
          <w:cantSplit/>
          <w:trHeight w:val="227"/>
        </w:trPr>
        <w:tc>
          <w:tcPr>
            <w:tcW w:w="1689" w:type="dxa"/>
            <w:tcBorders>
              <w:top w:val="nil"/>
              <w:left w:val="nil"/>
              <w:bottom w:val="nil"/>
              <w:right w:val="nil"/>
            </w:tcBorders>
            <w:shd w:val="clear" w:color="auto" w:fill="auto"/>
            <w:vAlign w:val="bottom"/>
            <w:hideMark/>
          </w:tcPr>
          <w:p w14:paraId="4DCD9802" w14:textId="77777777" w:rsidR="00E24789" w:rsidRPr="00FE3311" w:rsidRDefault="00E24789" w:rsidP="007C17A2">
            <w:pPr>
              <w:keepLines/>
              <w:suppressAutoHyphens/>
              <w:rPr>
                <w:rFonts w:ascii="Arial" w:hAnsi="Arial" w:cs="Arial"/>
                <w:b/>
                <w:bCs/>
                <w:sz w:val="18"/>
                <w:szCs w:val="20"/>
              </w:rPr>
            </w:pPr>
            <w:r w:rsidRPr="00FE3311">
              <w:rPr>
                <w:rFonts w:ascii="Arial" w:hAnsi="Arial" w:cs="Arial"/>
                <w:b/>
                <w:bCs/>
                <w:sz w:val="18"/>
                <w:szCs w:val="20"/>
              </w:rPr>
              <w:t>Stav k 1.1.2018</w:t>
            </w:r>
          </w:p>
        </w:tc>
        <w:tc>
          <w:tcPr>
            <w:tcW w:w="941" w:type="dxa"/>
            <w:tcBorders>
              <w:top w:val="nil"/>
              <w:left w:val="nil"/>
              <w:bottom w:val="nil"/>
              <w:right w:val="nil"/>
            </w:tcBorders>
            <w:shd w:val="clear" w:color="auto" w:fill="auto"/>
            <w:vAlign w:val="bottom"/>
            <w:hideMark/>
          </w:tcPr>
          <w:p w14:paraId="634D69F4"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1" w:type="dxa"/>
            <w:tcBorders>
              <w:top w:val="nil"/>
              <w:left w:val="nil"/>
              <w:bottom w:val="nil"/>
              <w:right w:val="nil"/>
            </w:tcBorders>
            <w:shd w:val="clear" w:color="auto" w:fill="auto"/>
            <w:vAlign w:val="bottom"/>
            <w:hideMark/>
          </w:tcPr>
          <w:p w14:paraId="2BE69EB1"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587 875</w:t>
            </w:r>
          </w:p>
        </w:tc>
        <w:tc>
          <w:tcPr>
            <w:tcW w:w="941" w:type="dxa"/>
            <w:tcBorders>
              <w:top w:val="nil"/>
              <w:left w:val="nil"/>
              <w:bottom w:val="nil"/>
              <w:right w:val="nil"/>
            </w:tcBorders>
            <w:shd w:val="clear" w:color="auto" w:fill="auto"/>
            <w:vAlign w:val="bottom"/>
            <w:hideMark/>
          </w:tcPr>
          <w:p w14:paraId="4962B91A"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44 500</w:t>
            </w:r>
          </w:p>
        </w:tc>
        <w:tc>
          <w:tcPr>
            <w:tcW w:w="940" w:type="dxa"/>
            <w:tcBorders>
              <w:top w:val="nil"/>
              <w:left w:val="nil"/>
              <w:bottom w:val="nil"/>
              <w:right w:val="nil"/>
            </w:tcBorders>
            <w:shd w:val="clear" w:color="auto" w:fill="auto"/>
            <w:vAlign w:val="bottom"/>
            <w:hideMark/>
          </w:tcPr>
          <w:p w14:paraId="6B63FB40"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-1 813 940</w:t>
            </w:r>
          </w:p>
        </w:tc>
        <w:tc>
          <w:tcPr>
            <w:tcW w:w="940" w:type="dxa"/>
            <w:tcBorders>
              <w:top w:val="nil"/>
              <w:left w:val="nil"/>
              <w:bottom w:val="nil"/>
              <w:right w:val="nil"/>
            </w:tcBorders>
            <w:shd w:val="clear" w:color="auto" w:fill="auto"/>
            <w:vAlign w:val="bottom"/>
            <w:hideMark/>
          </w:tcPr>
          <w:p w14:paraId="75AABA29"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436 327</w:t>
            </w:r>
          </w:p>
        </w:tc>
        <w:tc>
          <w:tcPr>
            <w:tcW w:w="940" w:type="dxa"/>
            <w:tcBorders>
              <w:top w:val="nil"/>
              <w:left w:val="nil"/>
              <w:bottom w:val="nil"/>
              <w:right w:val="nil"/>
            </w:tcBorders>
            <w:shd w:val="clear" w:color="auto" w:fill="auto"/>
            <w:vAlign w:val="bottom"/>
            <w:hideMark/>
          </w:tcPr>
          <w:p w14:paraId="31B4B719"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1 200 000</w:t>
            </w:r>
          </w:p>
        </w:tc>
        <w:tc>
          <w:tcPr>
            <w:tcW w:w="940" w:type="dxa"/>
            <w:tcBorders>
              <w:top w:val="nil"/>
              <w:left w:val="nil"/>
              <w:bottom w:val="nil"/>
              <w:right w:val="nil"/>
            </w:tcBorders>
            <w:shd w:val="clear" w:color="auto" w:fill="auto"/>
            <w:vAlign w:val="bottom"/>
            <w:hideMark/>
          </w:tcPr>
          <w:p w14:paraId="7CE10BD3"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nil"/>
              <w:left w:val="nil"/>
              <w:bottom w:val="nil"/>
              <w:right w:val="nil"/>
            </w:tcBorders>
            <w:shd w:val="clear" w:color="auto" w:fill="auto"/>
            <w:vAlign w:val="bottom"/>
            <w:hideMark/>
          </w:tcPr>
          <w:p w14:paraId="608FA45F"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454 762</w:t>
            </w:r>
          </w:p>
        </w:tc>
      </w:tr>
      <w:tr w:rsidR="00E24789" w:rsidRPr="00FE3311" w14:paraId="616DA2DA" w14:textId="77777777" w:rsidTr="00994159">
        <w:trPr>
          <w:cantSplit/>
          <w:trHeight w:val="227"/>
        </w:trPr>
        <w:tc>
          <w:tcPr>
            <w:tcW w:w="1689" w:type="dxa"/>
            <w:tcBorders>
              <w:top w:val="nil"/>
              <w:left w:val="nil"/>
              <w:bottom w:val="nil"/>
              <w:right w:val="nil"/>
            </w:tcBorders>
            <w:shd w:val="clear" w:color="auto" w:fill="auto"/>
            <w:vAlign w:val="bottom"/>
            <w:hideMark/>
          </w:tcPr>
          <w:p w14:paraId="357AE90E" w14:textId="77777777" w:rsidR="00E24789" w:rsidRPr="00FE3311" w:rsidRDefault="00E24789" w:rsidP="007C17A2">
            <w:pPr>
              <w:keepLines/>
              <w:suppressAutoHyphens/>
              <w:rPr>
                <w:rFonts w:ascii="Arial" w:hAnsi="Arial" w:cs="Arial"/>
                <w:sz w:val="18"/>
                <w:szCs w:val="20"/>
              </w:rPr>
            </w:pPr>
            <w:r w:rsidRPr="00FE3311">
              <w:rPr>
                <w:rFonts w:ascii="Arial" w:hAnsi="Arial" w:cs="Arial"/>
                <w:sz w:val="18"/>
                <w:szCs w:val="20"/>
              </w:rPr>
              <w:t>Prírastky</w:t>
            </w:r>
          </w:p>
        </w:tc>
        <w:tc>
          <w:tcPr>
            <w:tcW w:w="941" w:type="dxa"/>
            <w:tcBorders>
              <w:top w:val="nil"/>
              <w:left w:val="nil"/>
              <w:bottom w:val="nil"/>
              <w:right w:val="nil"/>
            </w:tcBorders>
            <w:shd w:val="clear" w:color="auto" w:fill="auto"/>
            <w:vAlign w:val="bottom"/>
            <w:hideMark/>
          </w:tcPr>
          <w:p w14:paraId="474B7E4D"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1" w:type="dxa"/>
            <w:tcBorders>
              <w:top w:val="nil"/>
              <w:left w:val="nil"/>
              <w:bottom w:val="nil"/>
              <w:right w:val="nil"/>
            </w:tcBorders>
            <w:shd w:val="clear" w:color="auto" w:fill="auto"/>
            <w:vAlign w:val="bottom"/>
            <w:hideMark/>
          </w:tcPr>
          <w:p w14:paraId="36392877"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1" w:type="dxa"/>
            <w:tcBorders>
              <w:top w:val="nil"/>
              <w:left w:val="nil"/>
              <w:bottom w:val="nil"/>
              <w:right w:val="nil"/>
            </w:tcBorders>
            <w:shd w:val="clear" w:color="auto" w:fill="auto"/>
            <w:vAlign w:val="bottom"/>
            <w:hideMark/>
          </w:tcPr>
          <w:p w14:paraId="49D22490"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1DD17F28"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0907E904"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0F82FCDF"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617 143</w:t>
            </w:r>
          </w:p>
        </w:tc>
        <w:tc>
          <w:tcPr>
            <w:tcW w:w="940" w:type="dxa"/>
            <w:tcBorders>
              <w:top w:val="nil"/>
              <w:left w:val="nil"/>
              <w:bottom w:val="nil"/>
              <w:right w:val="nil"/>
            </w:tcBorders>
            <w:shd w:val="clear" w:color="auto" w:fill="auto"/>
            <w:vAlign w:val="bottom"/>
            <w:hideMark/>
          </w:tcPr>
          <w:p w14:paraId="2F2BB641"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3AFB9AC7"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617 143</w:t>
            </w:r>
          </w:p>
        </w:tc>
      </w:tr>
      <w:tr w:rsidR="00E24789" w:rsidRPr="00FE3311" w14:paraId="41737BBE" w14:textId="77777777" w:rsidTr="00994159">
        <w:trPr>
          <w:cantSplit/>
          <w:trHeight w:val="227"/>
        </w:trPr>
        <w:tc>
          <w:tcPr>
            <w:tcW w:w="1689" w:type="dxa"/>
            <w:tcBorders>
              <w:top w:val="nil"/>
              <w:left w:val="nil"/>
              <w:bottom w:val="nil"/>
              <w:right w:val="nil"/>
            </w:tcBorders>
            <w:shd w:val="clear" w:color="auto" w:fill="auto"/>
            <w:vAlign w:val="bottom"/>
            <w:hideMark/>
          </w:tcPr>
          <w:p w14:paraId="460D67E0" w14:textId="77777777" w:rsidR="00E24789" w:rsidRPr="00FE3311" w:rsidRDefault="00E24789" w:rsidP="007C17A2">
            <w:pPr>
              <w:keepLines/>
              <w:suppressAutoHyphens/>
              <w:rPr>
                <w:rFonts w:ascii="Arial" w:hAnsi="Arial" w:cs="Arial"/>
                <w:sz w:val="18"/>
                <w:szCs w:val="20"/>
              </w:rPr>
            </w:pPr>
            <w:r w:rsidRPr="00FE3311">
              <w:rPr>
                <w:rFonts w:ascii="Arial" w:hAnsi="Arial" w:cs="Arial"/>
                <w:sz w:val="18"/>
                <w:szCs w:val="20"/>
              </w:rPr>
              <w:t>Úbytky</w:t>
            </w:r>
          </w:p>
        </w:tc>
        <w:tc>
          <w:tcPr>
            <w:tcW w:w="941" w:type="dxa"/>
            <w:tcBorders>
              <w:top w:val="nil"/>
              <w:left w:val="nil"/>
              <w:bottom w:val="nil"/>
              <w:right w:val="nil"/>
            </w:tcBorders>
            <w:shd w:val="clear" w:color="auto" w:fill="auto"/>
            <w:vAlign w:val="bottom"/>
            <w:hideMark/>
          </w:tcPr>
          <w:p w14:paraId="0B56DEAF"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1" w:type="dxa"/>
            <w:tcBorders>
              <w:top w:val="nil"/>
              <w:left w:val="nil"/>
              <w:bottom w:val="nil"/>
              <w:right w:val="nil"/>
            </w:tcBorders>
            <w:shd w:val="clear" w:color="auto" w:fill="auto"/>
            <w:vAlign w:val="bottom"/>
            <w:hideMark/>
          </w:tcPr>
          <w:p w14:paraId="1EA99F0A"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1" w:type="dxa"/>
            <w:tcBorders>
              <w:top w:val="nil"/>
              <w:left w:val="nil"/>
              <w:bottom w:val="nil"/>
              <w:right w:val="nil"/>
            </w:tcBorders>
            <w:shd w:val="clear" w:color="auto" w:fill="auto"/>
            <w:vAlign w:val="bottom"/>
            <w:hideMark/>
          </w:tcPr>
          <w:p w14:paraId="6C4716B3"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7E3EC995"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49C8635F"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2799124C"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365FBED5"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1228C753"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r>
      <w:tr w:rsidR="00E24789" w:rsidRPr="00FE3311" w14:paraId="59B055F2" w14:textId="77777777" w:rsidTr="00994159">
        <w:trPr>
          <w:cantSplit/>
          <w:trHeight w:val="227"/>
        </w:trPr>
        <w:tc>
          <w:tcPr>
            <w:tcW w:w="1689" w:type="dxa"/>
            <w:tcBorders>
              <w:top w:val="nil"/>
              <w:left w:val="nil"/>
              <w:bottom w:val="nil"/>
              <w:right w:val="nil"/>
            </w:tcBorders>
            <w:shd w:val="clear" w:color="auto" w:fill="auto"/>
            <w:vAlign w:val="bottom"/>
            <w:hideMark/>
          </w:tcPr>
          <w:p w14:paraId="065EF188" w14:textId="77777777" w:rsidR="00E24789" w:rsidRPr="00FE3311" w:rsidRDefault="00E24789" w:rsidP="007C17A2">
            <w:pPr>
              <w:keepLines/>
              <w:suppressAutoHyphens/>
              <w:rPr>
                <w:rFonts w:ascii="Arial" w:hAnsi="Arial" w:cs="Arial"/>
                <w:sz w:val="18"/>
                <w:szCs w:val="20"/>
              </w:rPr>
            </w:pPr>
            <w:r w:rsidRPr="00FE3311">
              <w:rPr>
                <w:rFonts w:ascii="Arial" w:hAnsi="Arial" w:cs="Arial"/>
                <w:sz w:val="18"/>
                <w:szCs w:val="20"/>
              </w:rPr>
              <w:t>Presuny</w:t>
            </w:r>
          </w:p>
        </w:tc>
        <w:tc>
          <w:tcPr>
            <w:tcW w:w="941" w:type="dxa"/>
            <w:tcBorders>
              <w:top w:val="nil"/>
              <w:left w:val="nil"/>
              <w:bottom w:val="nil"/>
              <w:right w:val="nil"/>
            </w:tcBorders>
            <w:shd w:val="clear" w:color="auto" w:fill="auto"/>
            <w:vAlign w:val="bottom"/>
            <w:hideMark/>
          </w:tcPr>
          <w:p w14:paraId="0364A927"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1" w:type="dxa"/>
            <w:tcBorders>
              <w:top w:val="nil"/>
              <w:left w:val="nil"/>
              <w:bottom w:val="nil"/>
              <w:right w:val="nil"/>
            </w:tcBorders>
            <w:shd w:val="clear" w:color="auto" w:fill="auto"/>
            <w:vAlign w:val="bottom"/>
            <w:hideMark/>
          </w:tcPr>
          <w:p w14:paraId="47BA003B"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1 282 190</w:t>
            </w:r>
          </w:p>
        </w:tc>
        <w:tc>
          <w:tcPr>
            <w:tcW w:w="941" w:type="dxa"/>
            <w:tcBorders>
              <w:top w:val="nil"/>
              <w:left w:val="nil"/>
              <w:bottom w:val="nil"/>
              <w:right w:val="nil"/>
            </w:tcBorders>
            <w:shd w:val="clear" w:color="auto" w:fill="auto"/>
            <w:vAlign w:val="bottom"/>
            <w:hideMark/>
          </w:tcPr>
          <w:p w14:paraId="45A7A0B7"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276 000</w:t>
            </w:r>
          </w:p>
        </w:tc>
        <w:tc>
          <w:tcPr>
            <w:tcW w:w="940" w:type="dxa"/>
            <w:tcBorders>
              <w:top w:val="nil"/>
              <w:left w:val="nil"/>
              <w:bottom w:val="nil"/>
              <w:right w:val="nil"/>
            </w:tcBorders>
            <w:shd w:val="clear" w:color="auto" w:fill="auto"/>
            <w:vAlign w:val="bottom"/>
            <w:hideMark/>
          </w:tcPr>
          <w:p w14:paraId="4ACD58AF"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42D00100"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40C32528"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-1 558 190</w:t>
            </w:r>
          </w:p>
        </w:tc>
        <w:tc>
          <w:tcPr>
            <w:tcW w:w="940" w:type="dxa"/>
            <w:tcBorders>
              <w:top w:val="nil"/>
              <w:left w:val="nil"/>
              <w:bottom w:val="nil"/>
              <w:right w:val="nil"/>
            </w:tcBorders>
            <w:shd w:val="clear" w:color="auto" w:fill="auto"/>
            <w:vAlign w:val="bottom"/>
            <w:hideMark/>
          </w:tcPr>
          <w:p w14:paraId="1975464D"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4316B87C"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r>
      <w:tr w:rsidR="00E24789" w:rsidRPr="00FE3311" w14:paraId="53DEC504" w14:textId="77777777" w:rsidTr="00994159">
        <w:trPr>
          <w:cantSplit/>
          <w:trHeight w:val="227"/>
        </w:trPr>
        <w:tc>
          <w:tcPr>
            <w:tcW w:w="1689" w:type="dxa"/>
            <w:tcBorders>
              <w:top w:val="nil"/>
              <w:left w:val="nil"/>
              <w:bottom w:val="nil"/>
              <w:right w:val="nil"/>
            </w:tcBorders>
            <w:shd w:val="clear" w:color="auto" w:fill="auto"/>
            <w:vAlign w:val="bottom"/>
            <w:hideMark/>
          </w:tcPr>
          <w:p w14:paraId="5CDE0A24" w14:textId="77777777" w:rsidR="00E24789" w:rsidRPr="00FE3311" w:rsidRDefault="00E24789" w:rsidP="007C17A2">
            <w:pPr>
              <w:keepLines/>
              <w:suppressAutoHyphens/>
              <w:rPr>
                <w:rFonts w:ascii="Arial" w:hAnsi="Arial" w:cs="Arial"/>
                <w:b/>
                <w:bCs/>
                <w:sz w:val="18"/>
                <w:szCs w:val="20"/>
              </w:rPr>
            </w:pPr>
            <w:r w:rsidRPr="00FE3311">
              <w:rPr>
                <w:rFonts w:ascii="Arial" w:hAnsi="Arial" w:cs="Arial"/>
                <w:b/>
                <w:bCs/>
                <w:sz w:val="18"/>
                <w:szCs w:val="20"/>
              </w:rPr>
              <w:t>Stav k 31.12.2018</w:t>
            </w:r>
          </w:p>
        </w:tc>
        <w:tc>
          <w:tcPr>
            <w:tcW w:w="941" w:type="dxa"/>
            <w:tcBorders>
              <w:top w:val="single" w:sz="4" w:space="0" w:color="auto"/>
              <w:left w:val="nil"/>
              <w:bottom w:val="double" w:sz="6" w:space="0" w:color="auto"/>
              <w:right w:val="nil"/>
            </w:tcBorders>
            <w:shd w:val="clear" w:color="auto" w:fill="auto"/>
            <w:vAlign w:val="bottom"/>
            <w:hideMark/>
          </w:tcPr>
          <w:p w14:paraId="4D37F021"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1" w:type="dxa"/>
            <w:tcBorders>
              <w:top w:val="single" w:sz="4" w:space="0" w:color="auto"/>
              <w:left w:val="nil"/>
              <w:bottom w:val="double" w:sz="6" w:space="0" w:color="auto"/>
              <w:right w:val="nil"/>
            </w:tcBorders>
            <w:shd w:val="clear" w:color="auto" w:fill="auto"/>
            <w:vAlign w:val="bottom"/>
            <w:hideMark/>
          </w:tcPr>
          <w:p w14:paraId="7603EEC9"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1 870 065</w:t>
            </w:r>
          </w:p>
        </w:tc>
        <w:tc>
          <w:tcPr>
            <w:tcW w:w="941" w:type="dxa"/>
            <w:tcBorders>
              <w:top w:val="single" w:sz="4" w:space="0" w:color="auto"/>
              <w:left w:val="nil"/>
              <w:bottom w:val="double" w:sz="6" w:space="0" w:color="auto"/>
              <w:right w:val="nil"/>
            </w:tcBorders>
            <w:shd w:val="clear" w:color="auto" w:fill="auto"/>
            <w:vAlign w:val="bottom"/>
            <w:hideMark/>
          </w:tcPr>
          <w:p w14:paraId="0FEC9C32"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320 500</w:t>
            </w:r>
          </w:p>
        </w:tc>
        <w:tc>
          <w:tcPr>
            <w:tcW w:w="940" w:type="dxa"/>
            <w:tcBorders>
              <w:top w:val="single" w:sz="4" w:space="0" w:color="auto"/>
              <w:left w:val="nil"/>
              <w:bottom w:val="double" w:sz="6" w:space="0" w:color="auto"/>
              <w:right w:val="nil"/>
            </w:tcBorders>
            <w:shd w:val="clear" w:color="auto" w:fill="auto"/>
            <w:vAlign w:val="bottom"/>
            <w:hideMark/>
          </w:tcPr>
          <w:p w14:paraId="0330D15B"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-1 813 940</w:t>
            </w:r>
          </w:p>
        </w:tc>
        <w:tc>
          <w:tcPr>
            <w:tcW w:w="940" w:type="dxa"/>
            <w:tcBorders>
              <w:top w:val="single" w:sz="4" w:space="0" w:color="auto"/>
              <w:left w:val="nil"/>
              <w:bottom w:val="double" w:sz="6" w:space="0" w:color="auto"/>
              <w:right w:val="nil"/>
            </w:tcBorders>
            <w:shd w:val="clear" w:color="auto" w:fill="auto"/>
            <w:vAlign w:val="bottom"/>
            <w:hideMark/>
          </w:tcPr>
          <w:p w14:paraId="02DC4377"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436 327</w:t>
            </w:r>
          </w:p>
        </w:tc>
        <w:tc>
          <w:tcPr>
            <w:tcW w:w="940" w:type="dxa"/>
            <w:tcBorders>
              <w:top w:val="single" w:sz="4" w:space="0" w:color="auto"/>
              <w:left w:val="nil"/>
              <w:bottom w:val="double" w:sz="6" w:space="0" w:color="auto"/>
              <w:right w:val="nil"/>
            </w:tcBorders>
            <w:shd w:val="clear" w:color="auto" w:fill="auto"/>
            <w:vAlign w:val="bottom"/>
            <w:hideMark/>
          </w:tcPr>
          <w:p w14:paraId="5714D092"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258 953</w:t>
            </w:r>
          </w:p>
        </w:tc>
        <w:tc>
          <w:tcPr>
            <w:tcW w:w="940" w:type="dxa"/>
            <w:tcBorders>
              <w:top w:val="single" w:sz="4" w:space="0" w:color="auto"/>
              <w:left w:val="nil"/>
              <w:bottom w:val="double" w:sz="6" w:space="0" w:color="auto"/>
              <w:right w:val="nil"/>
            </w:tcBorders>
            <w:shd w:val="clear" w:color="auto" w:fill="auto"/>
            <w:vAlign w:val="bottom"/>
            <w:hideMark/>
          </w:tcPr>
          <w:p w14:paraId="5492658C"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single" w:sz="4" w:space="0" w:color="auto"/>
              <w:left w:val="nil"/>
              <w:bottom w:val="double" w:sz="6" w:space="0" w:color="auto"/>
              <w:right w:val="nil"/>
            </w:tcBorders>
            <w:shd w:val="clear" w:color="auto" w:fill="auto"/>
            <w:vAlign w:val="bottom"/>
            <w:hideMark/>
          </w:tcPr>
          <w:p w14:paraId="0F4E8F5E"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1 071 905</w:t>
            </w:r>
          </w:p>
        </w:tc>
      </w:tr>
      <w:tr w:rsidR="00E24789" w:rsidRPr="00FE3311" w14:paraId="6FC50035" w14:textId="77777777" w:rsidTr="00994159">
        <w:trPr>
          <w:cantSplit/>
          <w:trHeight w:val="227"/>
        </w:trPr>
        <w:tc>
          <w:tcPr>
            <w:tcW w:w="1689" w:type="dxa"/>
            <w:tcBorders>
              <w:top w:val="nil"/>
              <w:left w:val="nil"/>
              <w:bottom w:val="nil"/>
              <w:right w:val="nil"/>
            </w:tcBorders>
            <w:shd w:val="clear" w:color="auto" w:fill="auto"/>
            <w:vAlign w:val="bottom"/>
            <w:hideMark/>
          </w:tcPr>
          <w:p w14:paraId="24390950" w14:textId="77777777" w:rsidR="00E24789" w:rsidRPr="00FE3311" w:rsidRDefault="00E24789" w:rsidP="007C17A2">
            <w:pPr>
              <w:keepLines/>
              <w:suppressAutoHyphens/>
              <w:rPr>
                <w:rFonts w:ascii="Arial" w:hAnsi="Arial" w:cs="Arial"/>
                <w:sz w:val="18"/>
                <w:szCs w:val="20"/>
              </w:rPr>
            </w:pPr>
            <w:r w:rsidRPr="00FE3311">
              <w:rPr>
                <w:rFonts w:ascii="Arial" w:hAnsi="Arial" w:cs="Arial"/>
                <w:sz w:val="18"/>
                <w:szCs w:val="20"/>
              </w:rPr>
              <w:t>Oprávky</w:t>
            </w:r>
          </w:p>
        </w:tc>
        <w:tc>
          <w:tcPr>
            <w:tcW w:w="941" w:type="dxa"/>
            <w:tcBorders>
              <w:top w:val="nil"/>
              <w:left w:val="nil"/>
              <w:bottom w:val="nil"/>
              <w:right w:val="nil"/>
            </w:tcBorders>
            <w:shd w:val="clear" w:color="auto" w:fill="auto"/>
            <w:vAlign w:val="bottom"/>
            <w:hideMark/>
          </w:tcPr>
          <w:p w14:paraId="3B271A41" w14:textId="77777777" w:rsidR="00E24789" w:rsidRPr="00FE3311" w:rsidRDefault="00E24789" w:rsidP="007C17A2">
            <w:pPr>
              <w:keepLines/>
              <w:suppressAutoHyphens/>
              <w:rPr>
                <w:rFonts w:ascii="Arial" w:hAnsi="Arial" w:cs="Arial"/>
                <w:sz w:val="18"/>
                <w:szCs w:val="20"/>
              </w:rPr>
            </w:pPr>
          </w:p>
        </w:tc>
        <w:tc>
          <w:tcPr>
            <w:tcW w:w="941" w:type="dxa"/>
            <w:tcBorders>
              <w:top w:val="nil"/>
              <w:left w:val="nil"/>
              <w:bottom w:val="nil"/>
              <w:right w:val="nil"/>
            </w:tcBorders>
            <w:shd w:val="clear" w:color="auto" w:fill="auto"/>
            <w:vAlign w:val="bottom"/>
            <w:hideMark/>
          </w:tcPr>
          <w:p w14:paraId="6627016F" w14:textId="77777777" w:rsidR="00E24789" w:rsidRPr="00FE3311" w:rsidRDefault="00E24789" w:rsidP="007C17A2">
            <w:pPr>
              <w:keepLines/>
              <w:suppressAutoHyphens/>
              <w:jc w:val="right"/>
              <w:rPr>
                <w:rFonts w:ascii="Arial" w:hAnsi="Arial" w:cs="Arial"/>
                <w:sz w:val="18"/>
                <w:szCs w:val="20"/>
              </w:rPr>
            </w:pPr>
          </w:p>
        </w:tc>
        <w:tc>
          <w:tcPr>
            <w:tcW w:w="941" w:type="dxa"/>
            <w:tcBorders>
              <w:top w:val="nil"/>
              <w:left w:val="nil"/>
              <w:bottom w:val="nil"/>
              <w:right w:val="nil"/>
            </w:tcBorders>
            <w:shd w:val="clear" w:color="auto" w:fill="auto"/>
            <w:vAlign w:val="bottom"/>
            <w:hideMark/>
          </w:tcPr>
          <w:p w14:paraId="016EE6A8" w14:textId="77777777" w:rsidR="00E24789" w:rsidRPr="00FE3311" w:rsidRDefault="00E24789" w:rsidP="007C17A2">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16935AA7" w14:textId="77777777" w:rsidR="00E24789" w:rsidRPr="00FE3311" w:rsidRDefault="00E24789" w:rsidP="007C17A2">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2E09852C" w14:textId="77777777" w:rsidR="00E24789" w:rsidRPr="00FE3311" w:rsidRDefault="00E24789" w:rsidP="007C17A2">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3E46B96C" w14:textId="77777777" w:rsidR="00E24789" w:rsidRPr="00FE3311" w:rsidRDefault="00E24789" w:rsidP="007C17A2">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3A442A8E" w14:textId="77777777" w:rsidR="00E24789" w:rsidRPr="00FE3311" w:rsidRDefault="00E24789" w:rsidP="007C17A2">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6421624D" w14:textId="77777777" w:rsidR="00E24789" w:rsidRPr="00FE3311" w:rsidRDefault="00E24789" w:rsidP="007C17A2">
            <w:pPr>
              <w:keepLines/>
              <w:suppressAutoHyphens/>
              <w:jc w:val="right"/>
              <w:rPr>
                <w:rFonts w:ascii="Arial" w:hAnsi="Arial" w:cs="Arial"/>
                <w:sz w:val="18"/>
                <w:szCs w:val="20"/>
              </w:rPr>
            </w:pPr>
          </w:p>
        </w:tc>
      </w:tr>
      <w:tr w:rsidR="00E24789" w:rsidRPr="00FE3311" w14:paraId="7DB150BB" w14:textId="77777777" w:rsidTr="00994159">
        <w:trPr>
          <w:cantSplit/>
          <w:trHeight w:val="227"/>
        </w:trPr>
        <w:tc>
          <w:tcPr>
            <w:tcW w:w="1689" w:type="dxa"/>
            <w:tcBorders>
              <w:top w:val="nil"/>
              <w:left w:val="nil"/>
              <w:bottom w:val="nil"/>
              <w:right w:val="nil"/>
            </w:tcBorders>
            <w:shd w:val="clear" w:color="auto" w:fill="auto"/>
            <w:vAlign w:val="bottom"/>
            <w:hideMark/>
          </w:tcPr>
          <w:p w14:paraId="73A5E218" w14:textId="77777777" w:rsidR="00E24789" w:rsidRPr="00FE3311" w:rsidRDefault="00E24789" w:rsidP="007C17A2">
            <w:pPr>
              <w:keepLines/>
              <w:suppressAutoHyphens/>
              <w:rPr>
                <w:rFonts w:ascii="Arial" w:hAnsi="Arial" w:cs="Arial"/>
                <w:b/>
                <w:bCs/>
                <w:sz w:val="18"/>
                <w:szCs w:val="20"/>
              </w:rPr>
            </w:pPr>
            <w:r w:rsidRPr="00FE3311">
              <w:rPr>
                <w:rFonts w:ascii="Arial" w:hAnsi="Arial" w:cs="Arial"/>
                <w:b/>
                <w:bCs/>
                <w:sz w:val="18"/>
                <w:szCs w:val="20"/>
              </w:rPr>
              <w:t>Stav k 1.1.2018</w:t>
            </w:r>
          </w:p>
        </w:tc>
        <w:tc>
          <w:tcPr>
            <w:tcW w:w="941" w:type="dxa"/>
            <w:tcBorders>
              <w:top w:val="nil"/>
              <w:left w:val="nil"/>
              <w:bottom w:val="nil"/>
              <w:right w:val="nil"/>
            </w:tcBorders>
            <w:shd w:val="clear" w:color="auto" w:fill="auto"/>
            <w:vAlign w:val="bottom"/>
            <w:hideMark/>
          </w:tcPr>
          <w:p w14:paraId="3DDFA1D6"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1" w:type="dxa"/>
            <w:tcBorders>
              <w:top w:val="nil"/>
              <w:left w:val="nil"/>
              <w:bottom w:val="nil"/>
              <w:right w:val="nil"/>
            </w:tcBorders>
            <w:shd w:val="clear" w:color="auto" w:fill="auto"/>
            <w:vAlign w:val="bottom"/>
            <w:hideMark/>
          </w:tcPr>
          <w:p w14:paraId="475076F8"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418 074</w:t>
            </w:r>
          </w:p>
        </w:tc>
        <w:tc>
          <w:tcPr>
            <w:tcW w:w="941" w:type="dxa"/>
            <w:tcBorders>
              <w:top w:val="nil"/>
              <w:left w:val="nil"/>
              <w:bottom w:val="nil"/>
              <w:right w:val="nil"/>
            </w:tcBorders>
            <w:shd w:val="clear" w:color="auto" w:fill="auto"/>
            <w:vAlign w:val="bottom"/>
            <w:hideMark/>
          </w:tcPr>
          <w:p w14:paraId="74F0D4F8"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11 125</w:t>
            </w:r>
          </w:p>
        </w:tc>
        <w:tc>
          <w:tcPr>
            <w:tcW w:w="940" w:type="dxa"/>
            <w:tcBorders>
              <w:top w:val="nil"/>
              <w:left w:val="nil"/>
              <w:bottom w:val="nil"/>
              <w:right w:val="nil"/>
            </w:tcBorders>
            <w:shd w:val="clear" w:color="auto" w:fill="auto"/>
            <w:vAlign w:val="bottom"/>
            <w:hideMark/>
          </w:tcPr>
          <w:p w14:paraId="562715DE"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-1 813 940</w:t>
            </w:r>
          </w:p>
        </w:tc>
        <w:tc>
          <w:tcPr>
            <w:tcW w:w="940" w:type="dxa"/>
            <w:tcBorders>
              <w:top w:val="nil"/>
              <w:left w:val="nil"/>
              <w:bottom w:val="nil"/>
              <w:right w:val="nil"/>
            </w:tcBorders>
            <w:shd w:val="clear" w:color="auto" w:fill="auto"/>
            <w:vAlign w:val="bottom"/>
            <w:hideMark/>
          </w:tcPr>
          <w:p w14:paraId="347ED584"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76 593</w:t>
            </w:r>
          </w:p>
        </w:tc>
        <w:tc>
          <w:tcPr>
            <w:tcW w:w="940" w:type="dxa"/>
            <w:tcBorders>
              <w:top w:val="nil"/>
              <w:left w:val="nil"/>
              <w:bottom w:val="nil"/>
              <w:right w:val="nil"/>
            </w:tcBorders>
            <w:shd w:val="clear" w:color="auto" w:fill="auto"/>
            <w:vAlign w:val="bottom"/>
            <w:hideMark/>
          </w:tcPr>
          <w:p w14:paraId="00D20A10"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nil"/>
              <w:left w:val="nil"/>
              <w:bottom w:val="nil"/>
              <w:right w:val="nil"/>
            </w:tcBorders>
            <w:shd w:val="clear" w:color="auto" w:fill="auto"/>
            <w:vAlign w:val="bottom"/>
            <w:hideMark/>
          </w:tcPr>
          <w:p w14:paraId="14D8CAE0"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nil"/>
              <w:left w:val="nil"/>
              <w:bottom w:val="nil"/>
              <w:right w:val="nil"/>
            </w:tcBorders>
            <w:shd w:val="clear" w:color="auto" w:fill="auto"/>
            <w:vAlign w:val="bottom"/>
            <w:hideMark/>
          </w:tcPr>
          <w:p w14:paraId="5BEBBCA8"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-1 308 148</w:t>
            </w:r>
          </w:p>
        </w:tc>
      </w:tr>
      <w:tr w:rsidR="00E24789" w:rsidRPr="00FE3311" w14:paraId="4E2672DD" w14:textId="77777777" w:rsidTr="00994159">
        <w:trPr>
          <w:cantSplit/>
          <w:trHeight w:val="227"/>
        </w:trPr>
        <w:tc>
          <w:tcPr>
            <w:tcW w:w="1689" w:type="dxa"/>
            <w:tcBorders>
              <w:top w:val="nil"/>
              <w:left w:val="nil"/>
              <w:bottom w:val="nil"/>
              <w:right w:val="nil"/>
            </w:tcBorders>
            <w:shd w:val="clear" w:color="auto" w:fill="auto"/>
            <w:vAlign w:val="bottom"/>
            <w:hideMark/>
          </w:tcPr>
          <w:p w14:paraId="16731A69" w14:textId="77777777" w:rsidR="00E24789" w:rsidRPr="00FE3311" w:rsidRDefault="00E24789" w:rsidP="007C17A2">
            <w:pPr>
              <w:keepLines/>
              <w:suppressAutoHyphens/>
              <w:rPr>
                <w:rFonts w:ascii="Arial" w:hAnsi="Arial" w:cs="Arial"/>
                <w:sz w:val="18"/>
                <w:szCs w:val="20"/>
              </w:rPr>
            </w:pPr>
            <w:r w:rsidRPr="00FE3311">
              <w:rPr>
                <w:rFonts w:ascii="Arial" w:hAnsi="Arial" w:cs="Arial"/>
                <w:sz w:val="18"/>
                <w:szCs w:val="20"/>
              </w:rPr>
              <w:t>Prírastky</w:t>
            </w:r>
          </w:p>
        </w:tc>
        <w:tc>
          <w:tcPr>
            <w:tcW w:w="941" w:type="dxa"/>
            <w:tcBorders>
              <w:top w:val="nil"/>
              <w:left w:val="nil"/>
              <w:bottom w:val="nil"/>
              <w:right w:val="nil"/>
            </w:tcBorders>
            <w:shd w:val="clear" w:color="auto" w:fill="auto"/>
            <w:vAlign w:val="bottom"/>
            <w:hideMark/>
          </w:tcPr>
          <w:p w14:paraId="58C8E704"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1" w:type="dxa"/>
            <w:tcBorders>
              <w:top w:val="nil"/>
              <w:left w:val="nil"/>
              <w:bottom w:val="nil"/>
              <w:right w:val="nil"/>
            </w:tcBorders>
            <w:shd w:val="clear" w:color="auto" w:fill="auto"/>
            <w:vAlign w:val="bottom"/>
            <w:hideMark/>
          </w:tcPr>
          <w:p w14:paraId="2E535920"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172 267</w:t>
            </w:r>
          </w:p>
        </w:tc>
        <w:tc>
          <w:tcPr>
            <w:tcW w:w="941" w:type="dxa"/>
            <w:tcBorders>
              <w:top w:val="nil"/>
              <w:left w:val="nil"/>
              <w:bottom w:val="nil"/>
              <w:right w:val="nil"/>
            </w:tcBorders>
            <w:shd w:val="clear" w:color="auto" w:fill="auto"/>
            <w:vAlign w:val="bottom"/>
            <w:hideMark/>
          </w:tcPr>
          <w:p w14:paraId="4E8EDDD7"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36 500</w:t>
            </w:r>
          </w:p>
        </w:tc>
        <w:tc>
          <w:tcPr>
            <w:tcW w:w="940" w:type="dxa"/>
            <w:tcBorders>
              <w:top w:val="nil"/>
              <w:left w:val="nil"/>
              <w:bottom w:val="nil"/>
              <w:right w:val="nil"/>
            </w:tcBorders>
            <w:shd w:val="clear" w:color="auto" w:fill="auto"/>
            <w:vAlign w:val="bottom"/>
            <w:hideMark/>
          </w:tcPr>
          <w:p w14:paraId="59E16A4E"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37B80D13"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86 800</w:t>
            </w:r>
          </w:p>
        </w:tc>
        <w:tc>
          <w:tcPr>
            <w:tcW w:w="940" w:type="dxa"/>
            <w:tcBorders>
              <w:top w:val="nil"/>
              <w:left w:val="nil"/>
              <w:bottom w:val="nil"/>
              <w:right w:val="nil"/>
            </w:tcBorders>
            <w:shd w:val="clear" w:color="auto" w:fill="auto"/>
            <w:vAlign w:val="bottom"/>
            <w:hideMark/>
          </w:tcPr>
          <w:p w14:paraId="2ADA6A78"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18334BE6"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02F362EB"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295 567</w:t>
            </w:r>
          </w:p>
        </w:tc>
      </w:tr>
      <w:tr w:rsidR="00E24789" w:rsidRPr="00FE3311" w14:paraId="71A5E54C" w14:textId="77777777" w:rsidTr="00994159">
        <w:trPr>
          <w:cantSplit/>
          <w:trHeight w:val="227"/>
        </w:trPr>
        <w:tc>
          <w:tcPr>
            <w:tcW w:w="1689" w:type="dxa"/>
            <w:tcBorders>
              <w:top w:val="nil"/>
              <w:left w:val="nil"/>
              <w:bottom w:val="nil"/>
              <w:right w:val="nil"/>
            </w:tcBorders>
            <w:shd w:val="clear" w:color="auto" w:fill="auto"/>
            <w:vAlign w:val="bottom"/>
            <w:hideMark/>
          </w:tcPr>
          <w:p w14:paraId="3411698C" w14:textId="77777777" w:rsidR="00E24789" w:rsidRPr="00FE3311" w:rsidRDefault="00E24789" w:rsidP="007C17A2">
            <w:pPr>
              <w:keepLines/>
              <w:suppressAutoHyphens/>
              <w:rPr>
                <w:rFonts w:ascii="Arial" w:hAnsi="Arial" w:cs="Arial"/>
                <w:sz w:val="18"/>
                <w:szCs w:val="20"/>
              </w:rPr>
            </w:pPr>
            <w:r w:rsidRPr="00FE3311">
              <w:rPr>
                <w:rFonts w:ascii="Arial" w:hAnsi="Arial" w:cs="Arial"/>
                <w:sz w:val="18"/>
                <w:szCs w:val="20"/>
              </w:rPr>
              <w:t>Úbytky</w:t>
            </w:r>
          </w:p>
        </w:tc>
        <w:tc>
          <w:tcPr>
            <w:tcW w:w="941" w:type="dxa"/>
            <w:tcBorders>
              <w:top w:val="nil"/>
              <w:left w:val="nil"/>
              <w:bottom w:val="nil"/>
              <w:right w:val="nil"/>
            </w:tcBorders>
            <w:shd w:val="clear" w:color="auto" w:fill="auto"/>
            <w:vAlign w:val="bottom"/>
            <w:hideMark/>
          </w:tcPr>
          <w:p w14:paraId="1B0AE180"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1" w:type="dxa"/>
            <w:tcBorders>
              <w:top w:val="nil"/>
              <w:left w:val="nil"/>
              <w:bottom w:val="nil"/>
              <w:right w:val="nil"/>
            </w:tcBorders>
            <w:shd w:val="clear" w:color="auto" w:fill="auto"/>
            <w:vAlign w:val="bottom"/>
            <w:hideMark/>
          </w:tcPr>
          <w:p w14:paraId="0B79A37A"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1" w:type="dxa"/>
            <w:tcBorders>
              <w:top w:val="nil"/>
              <w:left w:val="nil"/>
              <w:bottom w:val="nil"/>
              <w:right w:val="nil"/>
            </w:tcBorders>
            <w:shd w:val="clear" w:color="auto" w:fill="auto"/>
            <w:vAlign w:val="bottom"/>
            <w:hideMark/>
          </w:tcPr>
          <w:p w14:paraId="548126BB"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79B7C299"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19B172A7"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478828F0"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4D9768D6"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449DB7ED"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r>
      <w:tr w:rsidR="00E24789" w:rsidRPr="00FE3311" w14:paraId="24DC6908" w14:textId="77777777" w:rsidTr="00994159">
        <w:trPr>
          <w:cantSplit/>
          <w:trHeight w:val="227"/>
        </w:trPr>
        <w:tc>
          <w:tcPr>
            <w:tcW w:w="1689" w:type="dxa"/>
            <w:tcBorders>
              <w:top w:val="nil"/>
              <w:left w:val="nil"/>
              <w:bottom w:val="nil"/>
              <w:right w:val="nil"/>
            </w:tcBorders>
            <w:shd w:val="clear" w:color="auto" w:fill="auto"/>
            <w:vAlign w:val="bottom"/>
            <w:hideMark/>
          </w:tcPr>
          <w:p w14:paraId="045A8B86" w14:textId="77777777" w:rsidR="00E24789" w:rsidRPr="00FE3311" w:rsidRDefault="00E24789" w:rsidP="007C17A2">
            <w:pPr>
              <w:keepLines/>
              <w:suppressAutoHyphens/>
              <w:rPr>
                <w:rFonts w:ascii="Arial" w:hAnsi="Arial" w:cs="Arial"/>
                <w:sz w:val="18"/>
                <w:szCs w:val="20"/>
              </w:rPr>
            </w:pPr>
            <w:r w:rsidRPr="00FE3311">
              <w:rPr>
                <w:rFonts w:ascii="Arial" w:hAnsi="Arial" w:cs="Arial"/>
                <w:sz w:val="18"/>
                <w:szCs w:val="20"/>
              </w:rPr>
              <w:t>Presuny</w:t>
            </w:r>
          </w:p>
        </w:tc>
        <w:tc>
          <w:tcPr>
            <w:tcW w:w="941" w:type="dxa"/>
            <w:tcBorders>
              <w:top w:val="nil"/>
              <w:left w:val="nil"/>
              <w:bottom w:val="nil"/>
              <w:right w:val="nil"/>
            </w:tcBorders>
            <w:shd w:val="clear" w:color="auto" w:fill="auto"/>
            <w:vAlign w:val="bottom"/>
            <w:hideMark/>
          </w:tcPr>
          <w:p w14:paraId="20A75159"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1" w:type="dxa"/>
            <w:tcBorders>
              <w:top w:val="nil"/>
              <w:left w:val="nil"/>
              <w:bottom w:val="nil"/>
              <w:right w:val="nil"/>
            </w:tcBorders>
            <w:shd w:val="clear" w:color="auto" w:fill="auto"/>
            <w:vAlign w:val="bottom"/>
            <w:hideMark/>
          </w:tcPr>
          <w:p w14:paraId="4DE8899D"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1" w:type="dxa"/>
            <w:tcBorders>
              <w:top w:val="nil"/>
              <w:left w:val="nil"/>
              <w:bottom w:val="nil"/>
              <w:right w:val="nil"/>
            </w:tcBorders>
            <w:shd w:val="clear" w:color="auto" w:fill="auto"/>
            <w:vAlign w:val="bottom"/>
            <w:hideMark/>
          </w:tcPr>
          <w:p w14:paraId="6CF43468"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6F8B7AF4"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54F8E889"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6BFDC062"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00CA7008"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7138A344"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r>
      <w:tr w:rsidR="00E24789" w:rsidRPr="00FE3311" w14:paraId="7CD6E451" w14:textId="77777777" w:rsidTr="00994159">
        <w:trPr>
          <w:cantSplit/>
          <w:trHeight w:val="227"/>
        </w:trPr>
        <w:tc>
          <w:tcPr>
            <w:tcW w:w="1689" w:type="dxa"/>
            <w:tcBorders>
              <w:top w:val="nil"/>
              <w:left w:val="nil"/>
              <w:bottom w:val="nil"/>
              <w:right w:val="nil"/>
            </w:tcBorders>
            <w:shd w:val="clear" w:color="auto" w:fill="auto"/>
            <w:vAlign w:val="bottom"/>
            <w:hideMark/>
          </w:tcPr>
          <w:p w14:paraId="36B62A8E" w14:textId="77777777" w:rsidR="00E24789" w:rsidRPr="00FE3311" w:rsidRDefault="00E24789" w:rsidP="007C17A2">
            <w:pPr>
              <w:keepLines/>
              <w:suppressAutoHyphens/>
              <w:rPr>
                <w:rFonts w:ascii="Arial" w:hAnsi="Arial" w:cs="Arial"/>
                <w:b/>
                <w:bCs/>
                <w:sz w:val="18"/>
                <w:szCs w:val="20"/>
              </w:rPr>
            </w:pPr>
            <w:r w:rsidRPr="00FE3311">
              <w:rPr>
                <w:rFonts w:ascii="Arial" w:hAnsi="Arial" w:cs="Arial"/>
                <w:b/>
                <w:bCs/>
                <w:sz w:val="18"/>
                <w:szCs w:val="20"/>
              </w:rPr>
              <w:t>Stav k 31.12.2018</w:t>
            </w:r>
          </w:p>
        </w:tc>
        <w:tc>
          <w:tcPr>
            <w:tcW w:w="941" w:type="dxa"/>
            <w:tcBorders>
              <w:top w:val="single" w:sz="4" w:space="0" w:color="auto"/>
              <w:left w:val="nil"/>
              <w:bottom w:val="double" w:sz="6" w:space="0" w:color="auto"/>
              <w:right w:val="nil"/>
            </w:tcBorders>
            <w:shd w:val="clear" w:color="auto" w:fill="auto"/>
            <w:vAlign w:val="bottom"/>
            <w:hideMark/>
          </w:tcPr>
          <w:p w14:paraId="058B4A7A"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1" w:type="dxa"/>
            <w:tcBorders>
              <w:top w:val="single" w:sz="4" w:space="0" w:color="auto"/>
              <w:left w:val="nil"/>
              <w:bottom w:val="double" w:sz="6" w:space="0" w:color="auto"/>
              <w:right w:val="nil"/>
            </w:tcBorders>
            <w:shd w:val="clear" w:color="auto" w:fill="auto"/>
            <w:vAlign w:val="bottom"/>
            <w:hideMark/>
          </w:tcPr>
          <w:p w14:paraId="4BB4E956"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590 341</w:t>
            </w:r>
          </w:p>
        </w:tc>
        <w:tc>
          <w:tcPr>
            <w:tcW w:w="941" w:type="dxa"/>
            <w:tcBorders>
              <w:top w:val="single" w:sz="4" w:space="0" w:color="auto"/>
              <w:left w:val="nil"/>
              <w:bottom w:val="double" w:sz="6" w:space="0" w:color="auto"/>
              <w:right w:val="nil"/>
            </w:tcBorders>
            <w:shd w:val="clear" w:color="auto" w:fill="auto"/>
            <w:vAlign w:val="bottom"/>
            <w:hideMark/>
          </w:tcPr>
          <w:p w14:paraId="766858DD"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47 625</w:t>
            </w:r>
          </w:p>
        </w:tc>
        <w:tc>
          <w:tcPr>
            <w:tcW w:w="940" w:type="dxa"/>
            <w:tcBorders>
              <w:top w:val="single" w:sz="4" w:space="0" w:color="auto"/>
              <w:left w:val="nil"/>
              <w:bottom w:val="double" w:sz="6" w:space="0" w:color="auto"/>
              <w:right w:val="nil"/>
            </w:tcBorders>
            <w:shd w:val="clear" w:color="auto" w:fill="auto"/>
            <w:vAlign w:val="bottom"/>
            <w:hideMark/>
          </w:tcPr>
          <w:p w14:paraId="1C260136"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-1 813 940</w:t>
            </w:r>
          </w:p>
        </w:tc>
        <w:tc>
          <w:tcPr>
            <w:tcW w:w="940" w:type="dxa"/>
            <w:tcBorders>
              <w:top w:val="single" w:sz="4" w:space="0" w:color="auto"/>
              <w:left w:val="nil"/>
              <w:bottom w:val="double" w:sz="6" w:space="0" w:color="auto"/>
              <w:right w:val="nil"/>
            </w:tcBorders>
            <w:shd w:val="clear" w:color="auto" w:fill="auto"/>
            <w:vAlign w:val="bottom"/>
            <w:hideMark/>
          </w:tcPr>
          <w:p w14:paraId="79092FE2"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163 393</w:t>
            </w:r>
          </w:p>
        </w:tc>
        <w:tc>
          <w:tcPr>
            <w:tcW w:w="940" w:type="dxa"/>
            <w:tcBorders>
              <w:top w:val="single" w:sz="4" w:space="0" w:color="auto"/>
              <w:left w:val="nil"/>
              <w:bottom w:val="double" w:sz="6" w:space="0" w:color="auto"/>
              <w:right w:val="nil"/>
            </w:tcBorders>
            <w:shd w:val="clear" w:color="auto" w:fill="auto"/>
            <w:vAlign w:val="bottom"/>
            <w:hideMark/>
          </w:tcPr>
          <w:p w14:paraId="707EE4F0"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single" w:sz="4" w:space="0" w:color="auto"/>
              <w:left w:val="nil"/>
              <w:bottom w:val="double" w:sz="6" w:space="0" w:color="auto"/>
              <w:right w:val="nil"/>
            </w:tcBorders>
            <w:shd w:val="clear" w:color="auto" w:fill="auto"/>
            <w:vAlign w:val="bottom"/>
            <w:hideMark/>
          </w:tcPr>
          <w:p w14:paraId="4F21C47F"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single" w:sz="4" w:space="0" w:color="auto"/>
              <w:left w:val="nil"/>
              <w:bottom w:val="double" w:sz="6" w:space="0" w:color="auto"/>
              <w:right w:val="nil"/>
            </w:tcBorders>
            <w:shd w:val="clear" w:color="auto" w:fill="auto"/>
            <w:vAlign w:val="bottom"/>
            <w:hideMark/>
          </w:tcPr>
          <w:p w14:paraId="5D7C18F9"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-1 012 581</w:t>
            </w:r>
          </w:p>
        </w:tc>
      </w:tr>
      <w:tr w:rsidR="00E24789" w:rsidRPr="00FE3311" w14:paraId="0EBA117A" w14:textId="77777777" w:rsidTr="00994159">
        <w:trPr>
          <w:cantSplit/>
          <w:trHeight w:val="227"/>
        </w:trPr>
        <w:tc>
          <w:tcPr>
            <w:tcW w:w="1689" w:type="dxa"/>
            <w:tcBorders>
              <w:top w:val="nil"/>
              <w:left w:val="nil"/>
              <w:bottom w:val="nil"/>
              <w:right w:val="nil"/>
            </w:tcBorders>
            <w:shd w:val="clear" w:color="auto" w:fill="auto"/>
            <w:vAlign w:val="bottom"/>
            <w:hideMark/>
          </w:tcPr>
          <w:p w14:paraId="5B01EBCA" w14:textId="77777777" w:rsidR="00E24789" w:rsidRPr="00FE3311" w:rsidRDefault="00E24789" w:rsidP="007C17A2">
            <w:pPr>
              <w:keepLines/>
              <w:suppressAutoHyphens/>
              <w:rPr>
                <w:rFonts w:ascii="Arial" w:hAnsi="Arial" w:cs="Arial"/>
                <w:sz w:val="18"/>
                <w:szCs w:val="20"/>
              </w:rPr>
            </w:pPr>
            <w:r w:rsidRPr="00FE3311">
              <w:rPr>
                <w:rFonts w:ascii="Arial" w:hAnsi="Arial" w:cs="Arial"/>
                <w:sz w:val="18"/>
                <w:szCs w:val="20"/>
              </w:rPr>
              <w:t>Opravné položky</w:t>
            </w:r>
          </w:p>
        </w:tc>
        <w:tc>
          <w:tcPr>
            <w:tcW w:w="941" w:type="dxa"/>
            <w:tcBorders>
              <w:top w:val="nil"/>
              <w:left w:val="nil"/>
              <w:bottom w:val="nil"/>
              <w:right w:val="nil"/>
            </w:tcBorders>
            <w:shd w:val="clear" w:color="auto" w:fill="auto"/>
            <w:vAlign w:val="bottom"/>
            <w:hideMark/>
          </w:tcPr>
          <w:p w14:paraId="73BF81AA" w14:textId="77777777" w:rsidR="00E24789" w:rsidRPr="00FE3311" w:rsidRDefault="00E24789" w:rsidP="007C17A2">
            <w:pPr>
              <w:keepLines/>
              <w:suppressAutoHyphens/>
              <w:rPr>
                <w:rFonts w:ascii="Arial" w:hAnsi="Arial" w:cs="Arial"/>
                <w:sz w:val="18"/>
                <w:szCs w:val="20"/>
              </w:rPr>
            </w:pPr>
          </w:p>
        </w:tc>
        <w:tc>
          <w:tcPr>
            <w:tcW w:w="941" w:type="dxa"/>
            <w:tcBorders>
              <w:top w:val="nil"/>
              <w:left w:val="nil"/>
              <w:bottom w:val="nil"/>
              <w:right w:val="nil"/>
            </w:tcBorders>
            <w:shd w:val="clear" w:color="auto" w:fill="auto"/>
            <w:vAlign w:val="bottom"/>
            <w:hideMark/>
          </w:tcPr>
          <w:p w14:paraId="14DE5C6F" w14:textId="77777777" w:rsidR="00E24789" w:rsidRPr="00FE3311" w:rsidRDefault="00E24789" w:rsidP="007C17A2">
            <w:pPr>
              <w:keepLines/>
              <w:suppressAutoHyphens/>
              <w:jc w:val="right"/>
              <w:rPr>
                <w:rFonts w:ascii="Arial" w:hAnsi="Arial" w:cs="Arial"/>
                <w:sz w:val="18"/>
                <w:szCs w:val="20"/>
              </w:rPr>
            </w:pPr>
          </w:p>
        </w:tc>
        <w:tc>
          <w:tcPr>
            <w:tcW w:w="941" w:type="dxa"/>
            <w:tcBorders>
              <w:top w:val="nil"/>
              <w:left w:val="nil"/>
              <w:bottom w:val="nil"/>
              <w:right w:val="nil"/>
            </w:tcBorders>
            <w:shd w:val="clear" w:color="auto" w:fill="auto"/>
            <w:vAlign w:val="bottom"/>
            <w:hideMark/>
          </w:tcPr>
          <w:p w14:paraId="318CC399" w14:textId="77777777" w:rsidR="00E24789" w:rsidRPr="00FE3311" w:rsidRDefault="00E24789" w:rsidP="007C17A2">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0038A40B" w14:textId="77777777" w:rsidR="00E24789" w:rsidRPr="00FE3311" w:rsidRDefault="00E24789" w:rsidP="007C17A2">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17F9FD36" w14:textId="77777777" w:rsidR="00E24789" w:rsidRPr="00FE3311" w:rsidRDefault="00E24789" w:rsidP="007C17A2">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6C73B178" w14:textId="77777777" w:rsidR="00E24789" w:rsidRPr="00FE3311" w:rsidRDefault="00E24789" w:rsidP="007C17A2">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2D6C4149" w14:textId="77777777" w:rsidR="00E24789" w:rsidRPr="00FE3311" w:rsidRDefault="00E24789" w:rsidP="007C17A2">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2D1160C4" w14:textId="77777777" w:rsidR="00E24789" w:rsidRPr="00FE3311" w:rsidRDefault="00E24789" w:rsidP="007C17A2">
            <w:pPr>
              <w:keepLines/>
              <w:suppressAutoHyphens/>
              <w:jc w:val="right"/>
              <w:rPr>
                <w:rFonts w:ascii="Arial" w:hAnsi="Arial" w:cs="Arial"/>
                <w:sz w:val="18"/>
                <w:szCs w:val="20"/>
              </w:rPr>
            </w:pPr>
          </w:p>
        </w:tc>
      </w:tr>
      <w:tr w:rsidR="00E24789" w:rsidRPr="00FE3311" w14:paraId="5102E3BA" w14:textId="77777777" w:rsidTr="00994159">
        <w:trPr>
          <w:cantSplit/>
          <w:trHeight w:val="227"/>
        </w:trPr>
        <w:tc>
          <w:tcPr>
            <w:tcW w:w="1689" w:type="dxa"/>
            <w:tcBorders>
              <w:top w:val="nil"/>
              <w:left w:val="nil"/>
              <w:bottom w:val="nil"/>
              <w:right w:val="nil"/>
            </w:tcBorders>
            <w:shd w:val="clear" w:color="auto" w:fill="auto"/>
            <w:vAlign w:val="bottom"/>
            <w:hideMark/>
          </w:tcPr>
          <w:p w14:paraId="133D39BC" w14:textId="77777777" w:rsidR="00E24789" w:rsidRPr="00FE3311" w:rsidRDefault="00E24789" w:rsidP="007C17A2">
            <w:pPr>
              <w:keepLines/>
              <w:suppressAutoHyphens/>
              <w:rPr>
                <w:rFonts w:ascii="Arial" w:hAnsi="Arial" w:cs="Arial"/>
                <w:b/>
                <w:bCs/>
                <w:sz w:val="18"/>
                <w:szCs w:val="20"/>
              </w:rPr>
            </w:pPr>
            <w:r w:rsidRPr="00FE3311">
              <w:rPr>
                <w:rFonts w:ascii="Arial" w:hAnsi="Arial" w:cs="Arial"/>
                <w:b/>
                <w:bCs/>
                <w:sz w:val="18"/>
                <w:szCs w:val="20"/>
              </w:rPr>
              <w:t>Stav k 1.1.2018</w:t>
            </w:r>
          </w:p>
        </w:tc>
        <w:tc>
          <w:tcPr>
            <w:tcW w:w="941" w:type="dxa"/>
            <w:tcBorders>
              <w:top w:val="nil"/>
              <w:left w:val="nil"/>
              <w:bottom w:val="nil"/>
              <w:right w:val="nil"/>
            </w:tcBorders>
            <w:shd w:val="clear" w:color="auto" w:fill="auto"/>
            <w:vAlign w:val="bottom"/>
            <w:hideMark/>
          </w:tcPr>
          <w:p w14:paraId="2EDC8E8E"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1" w:type="dxa"/>
            <w:tcBorders>
              <w:top w:val="nil"/>
              <w:left w:val="nil"/>
              <w:bottom w:val="nil"/>
              <w:right w:val="nil"/>
            </w:tcBorders>
            <w:shd w:val="clear" w:color="auto" w:fill="auto"/>
            <w:vAlign w:val="bottom"/>
            <w:hideMark/>
          </w:tcPr>
          <w:p w14:paraId="5E55AC56"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1" w:type="dxa"/>
            <w:tcBorders>
              <w:top w:val="nil"/>
              <w:left w:val="nil"/>
              <w:bottom w:val="nil"/>
              <w:right w:val="nil"/>
            </w:tcBorders>
            <w:shd w:val="clear" w:color="auto" w:fill="auto"/>
            <w:vAlign w:val="bottom"/>
            <w:hideMark/>
          </w:tcPr>
          <w:p w14:paraId="17C1356A"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nil"/>
              <w:left w:val="nil"/>
              <w:bottom w:val="nil"/>
              <w:right w:val="nil"/>
            </w:tcBorders>
            <w:shd w:val="clear" w:color="auto" w:fill="auto"/>
            <w:vAlign w:val="bottom"/>
            <w:hideMark/>
          </w:tcPr>
          <w:p w14:paraId="6A2AD2A3"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nil"/>
              <w:left w:val="nil"/>
              <w:bottom w:val="nil"/>
              <w:right w:val="nil"/>
            </w:tcBorders>
            <w:shd w:val="clear" w:color="auto" w:fill="auto"/>
            <w:vAlign w:val="bottom"/>
            <w:hideMark/>
          </w:tcPr>
          <w:p w14:paraId="07DF9AB9"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nil"/>
              <w:left w:val="nil"/>
              <w:bottom w:val="nil"/>
              <w:right w:val="nil"/>
            </w:tcBorders>
            <w:shd w:val="clear" w:color="auto" w:fill="auto"/>
            <w:vAlign w:val="bottom"/>
            <w:hideMark/>
          </w:tcPr>
          <w:p w14:paraId="283F6714"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nil"/>
              <w:left w:val="nil"/>
              <w:bottom w:val="nil"/>
              <w:right w:val="nil"/>
            </w:tcBorders>
            <w:shd w:val="clear" w:color="auto" w:fill="auto"/>
            <w:vAlign w:val="bottom"/>
            <w:hideMark/>
          </w:tcPr>
          <w:p w14:paraId="236222C3"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nil"/>
              <w:left w:val="nil"/>
              <w:bottom w:val="nil"/>
              <w:right w:val="nil"/>
            </w:tcBorders>
            <w:shd w:val="clear" w:color="auto" w:fill="auto"/>
            <w:vAlign w:val="bottom"/>
            <w:hideMark/>
          </w:tcPr>
          <w:p w14:paraId="06DC6B09"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r>
      <w:tr w:rsidR="00E24789" w:rsidRPr="00FE3311" w14:paraId="12AD6F5E" w14:textId="77777777" w:rsidTr="00994159">
        <w:trPr>
          <w:cantSplit/>
          <w:trHeight w:val="227"/>
        </w:trPr>
        <w:tc>
          <w:tcPr>
            <w:tcW w:w="1689" w:type="dxa"/>
            <w:tcBorders>
              <w:top w:val="nil"/>
              <w:left w:val="nil"/>
              <w:bottom w:val="nil"/>
              <w:right w:val="nil"/>
            </w:tcBorders>
            <w:shd w:val="clear" w:color="auto" w:fill="auto"/>
            <w:vAlign w:val="bottom"/>
            <w:hideMark/>
          </w:tcPr>
          <w:p w14:paraId="76E73DE5" w14:textId="77777777" w:rsidR="00E24789" w:rsidRPr="00FE3311" w:rsidRDefault="00E24789" w:rsidP="007C17A2">
            <w:pPr>
              <w:keepLines/>
              <w:suppressAutoHyphens/>
              <w:rPr>
                <w:rFonts w:ascii="Arial" w:hAnsi="Arial" w:cs="Arial"/>
                <w:sz w:val="18"/>
                <w:szCs w:val="20"/>
              </w:rPr>
            </w:pPr>
            <w:r w:rsidRPr="00FE3311">
              <w:rPr>
                <w:rFonts w:ascii="Arial" w:hAnsi="Arial" w:cs="Arial"/>
                <w:sz w:val="18"/>
                <w:szCs w:val="20"/>
              </w:rPr>
              <w:t>Prírastky</w:t>
            </w:r>
          </w:p>
        </w:tc>
        <w:tc>
          <w:tcPr>
            <w:tcW w:w="941" w:type="dxa"/>
            <w:tcBorders>
              <w:top w:val="nil"/>
              <w:left w:val="nil"/>
              <w:bottom w:val="nil"/>
              <w:right w:val="nil"/>
            </w:tcBorders>
            <w:shd w:val="clear" w:color="auto" w:fill="auto"/>
            <w:vAlign w:val="bottom"/>
            <w:hideMark/>
          </w:tcPr>
          <w:p w14:paraId="203E668A"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1" w:type="dxa"/>
            <w:tcBorders>
              <w:top w:val="nil"/>
              <w:left w:val="nil"/>
              <w:bottom w:val="nil"/>
              <w:right w:val="nil"/>
            </w:tcBorders>
            <w:shd w:val="clear" w:color="auto" w:fill="auto"/>
            <w:vAlign w:val="bottom"/>
            <w:hideMark/>
          </w:tcPr>
          <w:p w14:paraId="14F088CA"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1" w:type="dxa"/>
            <w:tcBorders>
              <w:top w:val="nil"/>
              <w:left w:val="nil"/>
              <w:bottom w:val="nil"/>
              <w:right w:val="nil"/>
            </w:tcBorders>
            <w:shd w:val="clear" w:color="auto" w:fill="auto"/>
            <w:vAlign w:val="bottom"/>
            <w:hideMark/>
          </w:tcPr>
          <w:p w14:paraId="6ABC59E3"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56D1559F"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37CE8DC7"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0A21DD0B"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5029A8FD"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6944E260"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r>
      <w:tr w:rsidR="00E24789" w:rsidRPr="00FE3311" w14:paraId="38C5B412" w14:textId="77777777" w:rsidTr="00994159">
        <w:trPr>
          <w:cantSplit/>
          <w:trHeight w:val="227"/>
        </w:trPr>
        <w:tc>
          <w:tcPr>
            <w:tcW w:w="1689" w:type="dxa"/>
            <w:tcBorders>
              <w:top w:val="nil"/>
              <w:left w:val="nil"/>
              <w:bottom w:val="nil"/>
              <w:right w:val="nil"/>
            </w:tcBorders>
            <w:shd w:val="clear" w:color="auto" w:fill="auto"/>
            <w:vAlign w:val="bottom"/>
            <w:hideMark/>
          </w:tcPr>
          <w:p w14:paraId="2296319B" w14:textId="77777777" w:rsidR="00E24789" w:rsidRPr="00FE3311" w:rsidRDefault="00E24789" w:rsidP="007C17A2">
            <w:pPr>
              <w:keepLines/>
              <w:suppressAutoHyphens/>
              <w:rPr>
                <w:rFonts w:ascii="Arial" w:hAnsi="Arial" w:cs="Arial"/>
                <w:sz w:val="18"/>
                <w:szCs w:val="20"/>
              </w:rPr>
            </w:pPr>
            <w:r w:rsidRPr="00FE3311">
              <w:rPr>
                <w:rFonts w:ascii="Arial" w:hAnsi="Arial" w:cs="Arial"/>
                <w:sz w:val="18"/>
                <w:szCs w:val="20"/>
              </w:rPr>
              <w:t>Úbytky</w:t>
            </w:r>
          </w:p>
        </w:tc>
        <w:tc>
          <w:tcPr>
            <w:tcW w:w="941" w:type="dxa"/>
            <w:tcBorders>
              <w:top w:val="nil"/>
              <w:left w:val="nil"/>
              <w:bottom w:val="nil"/>
              <w:right w:val="nil"/>
            </w:tcBorders>
            <w:shd w:val="clear" w:color="auto" w:fill="auto"/>
            <w:vAlign w:val="bottom"/>
            <w:hideMark/>
          </w:tcPr>
          <w:p w14:paraId="76F9D395"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1" w:type="dxa"/>
            <w:tcBorders>
              <w:top w:val="nil"/>
              <w:left w:val="nil"/>
              <w:bottom w:val="nil"/>
              <w:right w:val="nil"/>
            </w:tcBorders>
            <w:shd w:val="clear" w:color="auto" w:fill="auto"/>
            <w:vAlign w:val="bottom"/>
            <w:hideMark/>
          </w:tcPr>
          <w:p w14:paraId="6936F7E2"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1" w:type="dxa"/>
            <w:tcBorders>
              <w:top w:val="nil"/>
              <w:left w:val="nil"/>
              <w:bottom w:val="nil"/>
              <w:right w:val="nil"/>
            </w:tcBorders>
            <w:shd w:val="clear" w:color="auto" w:fill="auto"/>
            <w:vAlign w:val="bottom"/>
            <w:hideMark/>
          </w:tcPr>
          <w:p w14:paraId="7CD08392"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66547C83"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52398CD3"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04DC4F53"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12DBE05F"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183B5F5A"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r>
      <w:tr w:rsidR="00E24789" w:rsidRPr="00FE3311" w14:paraId="0BE2B6E7" w14:textId="77777777" w:rsidTr="00994159">
        <w:trPr>
          <w:cantSplit/>
          <w:trHeight w:val="227"/>
        </w:trPr>
        <w:tc>
          <w:tcPr>
            <w:tcW w:w="1689" w:type="dxa"/>
            <w:tcBorders>
              <w:top w:val="nil"/>
              <w:left w:val="nil"/>
              <w:bottom w:val="nil"/>
              <w:right w:val="nil"/>
            </w:tcBorders>
            <w:shd w:val="clear" w:color="auto" w:fill="auto"/>
            <w:vAlign w:val="bottom"/>
            <w:hideMark/>
          </w:tcPr>
          <w:p w14:paraId="1399EF1B" w14:textId="77777777" w:rsidR="00E24789" w:rsidRPr="00FE3311" w:rsidRDefault="00E24789" w:rsidP="007C17A2">
            <w:pPr>
              <w:keepLines/>
              <w:suppressAutoHyphens/>
              <w:rPr>
                <w:rFonts w:ascii="Arial" w:hAnsi="Arial" w:cs="Arial"/>
                <w:sz w:val="18"/>
                <w:szCs w:val="20"/>
              </w:rPr>
            </w:pPr>
            <w:r w:rsidRPr="00FE3311">
              <w:rPr>
                <w:rFonts w:ascii="Arial" w:hAnsi="Arial" w:cs="Arial"/>
                <w:sz w:val="18"/>
                <w:szCs w:val="20"/>
              </w:rPr>
              <w:t>Presuny</w:t>
            </w:r>
          </w:p>
        </w:tc>
        <w:tc>
          <w:tcPr>
            <w:tcW w:w="941" w:type="dxa"/>
            <w:tcBorders>
              <w:top w:val="nil"/>
              <w:left w:val="nil"/>
              <w:bottom w:val="nil"/>
              <w:right w:val="nil"/>
            </w:tcBorders>
            <w:shd w:val="clear" w:color="auto" w:fill="auto"/>
            <w:vAlign w:val="bottom"/>
            <w:hideMark/>
          </w:tcPr>
          <w:p w14:paraId="1376AD1D"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1" w:type="dxa"/>
            <w:tcBorders>
              <w:top w:val="nil"/>
              <w:left w:val="nil"/>
              <w:bottom w:val="nil"/>
              <w:right w:val="nil"/>
            </w:tcBorders>
            <w:shd w:val="clear" w:color="auto" w:fill="auto"/>
            <w:vAlign w:val="bottom"/>
            <w:hideMark/>
          </w:tcPr>
          <w:p w14:paraId="4ADBDDE4"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1" w:type="dxa"/>
            <w:tcBorders>
              <w:top w:val="nil"/>
              <w:left w:val="nil"/>
              <w:bottom w:val="nil"/>
              <w:right w:val="nil"/>
            </w:tcBorders>
            <w:shd w:val="clear" w:color="auto" w:fill="auto"/>
            <w:vAlign w:val="bottom"/>
            <w:hideMark/>
          </w:tcPr>
          <w:p w14:paraId="6FDC620C"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74AA479D"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438A498C"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2B344EE9"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10C40C53"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4C199129" w14:textId="77777777" w:rsidR="00E24789" w:rsidRPr="00FE3311" w:rsidRDefault="00E24789" w:rsidP="007C17A2">
            <w:pPr>
              <w:keepLines/>
              <w:suppressAutoHyphens/>
              <w:jc w:val="right"/>
              <w:rPr>
                <w:rFonts w:ascii="Arial" w:hAnsi="Arial" w:cs="Arial"/>
                <w:sz w:val="18"/>
                <w:szCs w:val="20"/>
              </w:rPr>
            </w:pPr>
            <w:r w:rsidRPr="00FE3311">
              <w:rPr>
                <w:rFonts w:ascii="Arial" w:hAnsi="Arial" w:cs="Arial"/>
                <w:sz w:val="18"/>
                <w:szCs w:val="20"/>
              </w:rPr>
              <w:t>0</w:t>
            </w:r>
          </w:p>
        </w:tc>
      </w:tr>
      <w:tr w:rsidR="00E24789" w:rsidRPr="00FE3311" w14:paraId="559CFFEC" w14:textId="77777777" w:rsidTr="00994159">
        <w:trPr>
          <w:cantSplit/>
          <w:trHeight w:val="227"/>
        </w:trPr>
        <w:tc>
          <w:tcPr>
            <w:tcW w:w="1689" w:type="dxa"/>
            <w:tcBorders>
              <w:top w:val="nil"/>
              <w:left w:val="nil"/>
              <w:bottom w:val="nil"/>
              <w:right w:val="nil"/>
            </w:tcBorders>
            <w:shd w:val="clear" w:color="auto" w:fill="auto"/>
            <w:vAlign w:val="bottom"/>
            <w:hideMark/>
          </w:tcPr>
          <w:p w14:paraId="138F69B4" w14:textId="77777777" w:rsidR="00E24789" w:rsidRPr="00FE3311" w:rsidRDefault="00E24789" w:rsidP="007C17A2">
            <w:pPr>
              <w:keepLines/>
              <w:suppressAutoHyphens/>
              <w:rPr>
                <w:rFonts w:ascii="Arial" w:hAnsi="Arial" w:cs="Arial"/>
                <w:b/>
                <w:bCs/>
                <w:sz w:val="18"/>
                <w:szCs w:val="20"/>
              </w:rPr>
            </w:pPr>
            <w:r w:rsidRPr="00FE3311">
              <w:rPr>
                <w:rFonts w:ascii="Arial" w:hAnsi="Arial" w:cs="Arial"/>
                <w:b/>
                <w:bCs/>
                <w:sz w:val="18"/>
                <w:szCs w:val="20"/>
              </w:rPr>
              <w:t>Stav k 31.12.2018</w:t>
            </w:r>
          </w:p>
        </w:tc>
        <w:tc>
          <w:tcPr>
            <w:tcW w:w="941" w:type="dxa"/>
            <w:tcBorders>
              <w:top w:val="single" w:sz="4" w:space="0" w:color="auto"/>
              <w:left w:val="nil"/>
              <w:bottom w:val="double" w:sz="6" w:space="0" w:color="auto"/>
              <w:right w:val="nil"/>
            </w:tcBorders>
            <w:shd w:val="clear" w:color="auto" w:fill="auto"/>
            <w:vAlign w:val="bottom"/>
            <w:hideMark/>
          </w:tcPr>
          <w:p w14:paraId="7FD6D130"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1" w:type="dxa"/>
            <w:tcBorders>
              <w:top w:val="single" w:sz="4" w:space="0" w:color="auto"/>
              <w:left w:val="nil"/>
              <w:bottom w:val="double" w:sz="6" w:space="0" w:color="auto"/>
              <w:right w:val="nil"/>
            </w:tcBorders>
            <w:shd w:val="clear" w:color="auto" w:fill="auto"/>
            <w:vAlign w:val="bottom"/>
            <w:hideMark/>
          </w:tcPr>
          <w:p w14:paraId="6F24247B"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1" w:type="dxa"/>
            <w:tcBorders>
              <w:top w:val="single" w:sz="4" w:space="0" w:color="auto"/>
              <w:left w:val="nil"/>
              <w:bottom w:val="double" w:sz="6" w:space="0" w:color="auto"/>
              <w:right w:val="nil"/>
            </w:tcBorders>
            <w:shd w:val="clear" w:color="auto" w:fill="auto"/>
            <w:vAlign w:val="bottom"/>
            <w:hideMark/>
          </w:tcPr>
          <w:p w14:paraId="5898813C"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single" w:sz="4" w:space="0" w:color="auto"/>
              <w:left w:val="nil"/>
              <w:bottom w:val="double" w:sz="6" w:space="0" w:color="auto"/>
              <w:right w:val="nil"/>
            </w:tcBorders>
            <w:shd w:val="clear" w:color="auto" w:fill="auto"/>
            <w:vAlign w:val="bottom"/>
            <w:hideMark/>
          </w:tcPr>
          <w:p w14:paraId="6DA2D30E"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single" w:sz="4" w:space="0" w:color="auto"/>
              <w:left w:val="nil"/>
              <w:bottom w:val="double" w:sz="6" w:space="0" w:color="auto"/>
              <w:right w:val="nil"/>
            </w:tcBorders>
            <w:shd w:val="clear" w:color="auto" w:fill="auto"/>
            <w:vAlign w:val="bottom"/>
            <w:hideMark/>
          </w:tcPr>
          <w:p w14:paraId="1A87AE62"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single" w:sz="4" w:space="0" w:color="auto"/>
              <w:left w:val="nil"/>
              <w:bottom w:val="double" w:sz="6" w:space="0" w:color="auto"/>
              <w:right w:val="nil"/>
            </w:tcBorders>
            <w:shd w:val="clear" w:color="auto" w:fill="auto"/>
            <w:vAlign w:val="bottom"/>
            <w:hideMark/>
          </w:tcPr>
          <w:p w14:paraId="6239A776"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single" w:sz="4" w:space="0" w:color="auto"/>
              <w:left w:val="nil"/>
              <w:bottom w:val="double" w:sz="6" w:space="0" w:color="auto"/>
              <w:right w:val="nil"/>
            </w:tcBorders>
            <w:shd w:val="clear" w:color="auto" w:fill="auto"/>
            <w:vAlign w:val="bottom"/>
            <w:hideMark/>
          </w:tcPr>
          <w:p w14:paraId="58DA4D1B"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single" w:sz="4" w:space="0" w:color="auto"/>
              <w:left w:val="nil"/>
              <w:bottom w:val="double" w:sz="6" w:space="0" w:color="auto"/>
              <w:right w:val="nil"/>
            </w:tcBorders>
            <w:shd w:val="clear" w:color="auto" w:fill="auto"/>
            <w:vAlign w:val="bottom"/>
            <w:hideMark/>
          </w:tcPr>
          <w:p w14:paraId="49CCEC96"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r>
      <w:tr w:rsidR="00E24789" w:rsidRPr="00FE3311" w14:paraId="4C7406AA" w14:textId="77777777" w:rsidTr="00994159">
        <w:trPr>
          <w:cantSplit/>
          <w:trHeight w:val="227"/>
        </w:trPr>
        <w:tc>
          <w:tcPr>
            <w:tcW w:w="1689" w:type="dxa"/>
            <w:tcBorders>
              <w:top w:val="nil"/>
              <w:left w:val="nil"/>
              <w:bottom w:val="nil"/>
              <w:right w:val="nil"/>
            </w:tcBorders>
            <w:shd w:val="clear" w:color="auto" w:fill="auto"/>
            <w:vAlign w:val="bottom"/>
            <w:hideMark/>
          </w:tcPr>
          <w:p w14:paraId="0312DAE1" w14:textId="77777777" w:rsidR="00E24789" w:rsidRPr="00FE3311" w:rsidRDefault="00E24789" w:rsidP="007C17A2">
            <w:pPr>
              <w:keepLines/>
              <w:suppressAutoHyphens/>
              <w:rPr>
                <w:rFonts w:ascii="Arial" w:hAnsi="Arial" w:cs="Arial"/>
                <w:sz w:val="18"/>
                <w:szCs w:val="20"/>
              </w:rPr>
            </w:pPr>
            <w:r w:rsidRPr="00FE3311">
              <w:rPr>
                <w:rFonts w:ascii="Arial" w:hAnsi="Arial" w:cs="Arial"/>
                <w:sz w:val="18"/>
                <w:szCs w:val="20"/>
              </w:rPr>
              <w:t>Zostatková hodnota </w:t>
            </w:r>
          </w:p>
        </w:tc>
        <w:tc>
          <w:tcPr>
            <w:tcW w:w="941" w:type="dxa"/>
            <w:tcBorders>
              <w:top w:val="nil"/>
              <w:left w:val="nil"/>
              <w:bottom w:val="nil"/>
              <w:right w:val="nil"/>
            </w:tcBorders>
            <w:shd w:val="clear" w:color="auto" w:fill="auto"/>
            <w:vAlign w:val="bottom"/>
            <w:hideMark/>
          </w:tcPr>
          <w:p w14:paraId="05638A90" w14:textId="77777777" w:rsidR="00E24789" w:rsidRPr="00FE3311" w:rsidRDefault="00E24789" w:rsidP="007C17A2">
            <w:pPr>
              <w:keepLines/>
              <w:suppressAutoHyphens/>
              <w:rPr>
                <w:rFonts w:ascii="Arial" w:hAnsi="Arial" w:cs="Arial"/>
                <w:sz w:val="18"/>
                <w:szCs w:val="20"/>
              </w:rPr>
            </w:pPr>
          </w:p>
        </w:tc>
        <w:tc>
          <w:tcPr>
            <w:tcW w:w="941" w:type="dxa"/>
            <w:tcBorders>
              <w:top w:val="nil"/>
              <w:left w:val="nil"/>
              <w:bottom w:val="nil"/>
              <w:right w:val="nil"/>
            </w:tcBorders>
            <w:shd w:val="clear" w:color="auto" w:fill="auto"/>
            <w:vAlign w:val="bottom"/>
            <w:hideMark/>
          </w:tcPr>
          <w:p w14:paraId="56C758DB" w14:textId="77777777" w:rsidR="00E24789" w:rsidRPr="00FE3311" w:rsidRDefault="00E24789" w:rsidP="007C17A2">
            <w:pPr>
              <w:keepLines/>
              <w:suppressAutoHyphens/>
              <w:jc w:val="right"/>
              <w:rPr>
                <w:rFonts w:ascii="Arial" w:hAnsi="Arial" w:cs="Arial"/>
                <w:sz w:val="18"/>
                <w:szCs w:val="20"/>
              </w:rPr>
            </w:pPr>
          </w:p>
        </w:tc>
        <w:tc>
          <w:tcPr>
            <w:tcW w:w="941" w:type="dxa"/>
            <w:tcBorders>
              <w:top w:val="nil"/>
              <w:left w:val="nil"/>
              <w:bottom w:val="nil"/>
              <w:right w:val="nil"/>
            </w:tcBorders>
            <w:shd w:val="clear" w:color="auto" w:fill="auto"/>
            <w:vAlign w:val="bottom"/>
            <w:hideMark/>
          </w:tcPr>
          <w:p w14:paraId="38A8B047" w14:textId="77777777" w:rsidR="00E24789" w:rsidRPr="00FE3311" w:rsidRDefault="00E24789" w:rsidP="007C17A2">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3A7F5F79" w14:textId="77777777" w:rsidR="00E24789" w:rsidRPr="00FE3311" w:rsidRDefault="00E24789" w:rsidP="007C17A2">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437E69F7" w14:textId="77777777" w:rsidR="00E24789" w:rsidRPr="00FE3311" w:rsidRDefault="00E24789" w:rsidP="007C17A2">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63B40DBB" w14:textId="77777777" w:rsidR="00E24789" w:rsidRPr="00FE3311" w:rsidRDefault="00E24789" w:rsidP="007C17A2">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0D7FB972" w14:textId="77777777" w:rsidR="00E24789" w:rsidRPr="00FE3311" w:rsidRDefault="00E24789" w:rsidP="007C17A2">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vAlign w:val="bottom"/>
            <w:hideMark/>
          </w:tcPr>
          <w:p w14:paraId="77F9FD36" w14:textId="77777777" w:rsidR="00E24789" w:rsidRPr="00FE3311" w:rsidRDefault="00E24789" w:rsidP="007C17A2">
            <w:pPr>
              <w:keepLines/>
              <w:suppressAutoHyphens/>
              <w:jc w:val="right"/>
              <w:rPr>
                <w:rFonts w:ascii="Arial" w:hAnsi="Arial" w:cs="Arial"/>
                <w:sz w:val="18"/>
                <w:szCs w:val="20"/>
              </w:rPr>
            </w:pPr>
          </w:p>
        </w:tc>
      </w:tr>
      <w:tr w:rsidR="00E24789" w:rsidRPr="00FE3311" w14:paraId="0BD0B94C" w14:textId="77777777" w:rsidTr="00994159">
        <w:trPr>
          <w:cantSplit/>
          <w:trHeight w:val="227"/>
        </w:trPr>
        <w:tc>
          <w:tcPr>
            <w:tcW w:w="1689" w:type="dxa"/>
            <w:tcBorders>
              <w:top w:val="nil"/>
              <w:left w:val="nil"/>
              <w:bottom w:val="nil"/>
              <w:right w:val="nil"/>
            </w:tcBorders>
            <w:shd w:val="clear" w:color="auto" w:fill="auto"/>
            <w:vAlign w:val="bottom"/>
            <w:hideMark/>
          </w:tcPr>
          <w:p w14:paraId="1A307FF3" w14:textId="77777777" w:rsidR="00E24789" w:rsidRPr="00FE3311" w:rsidRDefault="00E24789" w:rsidP="007C17A2">
            <w:pPr>
              <w:keepLines/>
              <w:suppressAutoHyphens/>
              <w:rPr>
                <w:rFonts w:ascii="Arial" w:hAnsi="Arial" w:cs="Arial"/>
                <w:b/>
                <w:bCs/>
                <w:sz w:val="18"/>
                <w:szCs w:val="20"/>
              </w:rPr>
            </w:pPr>
            <w:r w:rsidRPr="00FE3311">
              <w:rPr>
                <w:rFonts w:ascii="Arial" w:hAnsi="Arial" w:cs="Arial"/>
                <w:b/>
                <w:bCs/>
                <w:sz w:val="18"/>
                <w:szCs w:val="20"/>
              </w:rPr>
              <w:t>Stav k 1.1.2018</w:t>
            </w:r>
          </w:p>
        </w:tc>
        <w:tc>
          <w:tcPr>
            <w:tcW w:w="941" w:type="dxa"/>
            <w:tcBorders>
              <w:top w:val="single" w:sz="4" w:space="0" w:color="auto"/>
              <w:left w:val="nil"/>
              <w:bottom w:val="double" w:sz="6" w:space="0" w:color="auto"/>
              <w:right w:val="nil"/>
            </w:tcBorders>
            <w:shd w:val="clear" w:color="auto" w:fill="auto"/>
            <w:vAlign w:val="bottom"/>
            <w:hideMark/>
          </w:tcPr>
          <w:p w14:paraId="51A95F19"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1" w:type="dxa"/>
            <w:tcBorders>
              <w:top w:val="single" w:sz="4" w:space="0" w:color="auto"/>
              <w:left w:val="nil"/>
              <w:bottom w:val="double" w:sz="6" w:space="0" w:color="auto"/>
              <w:right w:val="nil"/>
            </w:tcBorders>
            <w:shd w:val="clear" w:color="auto" w:fill="auto"/>
            <w:vAlign w:val="bottom"/>
            <w:hideMark/>
          </w:tcPr>
          <w:p w14:paraId="69B22968"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169 801</w:t>
            </w:r>
          </w:p>
        </w:tc>
        <w:tc>
          <w:tcPr>
            <w:tcW w:w="941" w:type="dxa"/>
            <w:tcBorders>
              <w:top w:val="single" w:sz="4" w:space="0" w:color="auto"/>
              <w:left w:val="nil"/>
              <w:bottom w:val="double" w:sz="6" w:space="0" w:color="auto"/>
              <w:right w:val="nil"/>
            </w:tcBorders>
            <w:shd w:val="clear" w:color="auto" w:fill="auto"/>
            <w:vAlign w:val="bottom"/>
            <w:hideMark/>
          </w:tcPr>
          <w:p w14:paraId="72EB6720"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33 375</w:t>
            </w:r>
          </w:p>
        </w:tc>
        <w:tc>
          <w:tcPr>
            <w:tcW w:w="940" w:type="dxa"/>
            <w:tcBorders>
              <w:top w:val="single" w:sz="4" w:space="0" w:color="auto"/>
              <w:left w:val="nil"/>
              <w:bottom w:val="double" w:sz="6" w:space="0" w:color="auto"/>
              <w:right w:val="nil"/>
            </w:tcBorders>
            <w:shd w:val="clear" w:color="auto" w:fill="auto"/>
            <w:vAlign w:val="bottom"/>
            <w:hideMark/>
          </w:tcPr>
          <w:p w14:paraId="4BE0297D"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single" w:sz="4" w:space="0" w:color="auto"/>
              <w:left w:val="nil"/>
              <w:bottom w:val="double" w:sz="6" w:space="0" w:color="auto"/>
              <w:right w:val="nil"/>
            </w:tcBorders>
            <w:shd w:val="clear" w:color="auto" w:fill="auto"/>
            <w:vAlign w:val="bottom"/>
            <w:hideMark/>
          </w:tcPr>
          <w:p w14:paraId="71A48BC8"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359 734</w:t>
            </w:r>
          </w:p>
        </w:tc>
        <w:tc>
          <w:tcPr>
            <w:tcW w:w="940" w:type="dxa"/>
            <w:tcBorders>
              <w:top w:val="single" w:sz="4" w:space="0" w:color="auto"/>
              <w:left w:val="nil"/>
              <w:bottom w:val="double" w:sz="6" w:space="0" w:color="auto"/>
              <w:right w:val="nil"/>
            </w:tcBorders>
            <w:shd w:val="clear" w:color="auto" w:fill="auto"/>
            <w:vAlign w:val="bottom"/>
            <w:hideMark/>
          </w:tcPr>
          <w:p w14:paraId="50935CA9"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1 200 000</w:t>
            </w:r>
          </w:p>
        </w:tc>
        <w:tc>
          <w:tcPr>
            <w:tcW w:w="940" w:type="dxa"/>
            <w:tcBorders>
              <w:top w:val="single" w:sz="4" w:space="0" w:color="auto"/>
              <w:left w:val="nil"/>
              <w:bottom w:val="double" w:sz="6" w:space="0" w:color="auto"/>
              <w:right w:val="nil"/>
            </w:tcBorders>
            <w:shd w:val="clear" w:color="auto" w:fill="auto"/>
            <w:vAlign w:val="bottom"/>
            <w:hideMark/>
          </w:tcPr>
          <w:p w14:paraId="4056938A"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single" w:sz="4" w:space="0" w:color="auto"/>
              <w:left w:val="nil"/>
              <w:bottom w:val="double" w:sz="6" w:space="0" w:color="auto"/>
              <w:right w:val="nil"/>
            </w:tcBorders>
            <w:shd w:val="clear" w:color="auto" w:fill="auto"/>
            <w:vAlign w:val="bottom"/>
            <w:hideMark/>
          </w:tcPr>
          <w:p w14:paraId="5466EE4C"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1 762 910</w:t>
            </w:r>
          </w:p>
        </w:tc>
      </w:tr>
      <w:tr w:rsidR="00E24789" w:rsidRPr="00FE3311" w14:paraId="78A9ACCA" w14:textId="77777777" w:rsidTr="00994159">
        <w:trPr>
          <w:cantSplit/>
          <w:trHeight w:val="227"/>
        </w:trPr>
        <w:tc>
          <w:tcPr>
            <w:tcW w:w="1689" w:type="dxa"/>
            <w:tcBorders>
              <w:top w:val="nil"/>
              <w:left w:val="nil"/>
              <w:bottom w:val="nil"/>
              <w:right w:val="nil"/>
            </w:tcBorders>
            <w:shd w:val="clear" w:color="auto" w:fill="auto"/>
            <w:vAlign w:val="bottom"/>
            <w:hideMark/>
          </w:tcPr>
          <w:p w14:paraId="61614A5C" w14:textId="77777777" w:rsidR="00E24789" w:rsidRPr="00FE3311" w:rsidRDefault="00E24789" w:rsidP="007C17A2">
            <w:pPr>
              <w:keepLines/>
              <w:suppressAutoHyphens/>
              <w:rPr>
                <w:rFonts w:ascii="Arial" w:hAnsi="Arial" w:cs="Arial"/>
                <w:b/>
                <w:bCs/>
                <w:sz w:val="18"/>
                <w:szCs w:val="20"/>
              </w:rPr>
            </w:pPr>
            <w:r w:rsidRPr="00FE3311">
              <w:rPr>
                <w:rFonts w:ascii="Arial" w:hAnsi="Arial" w:cs="Arial"/>
                <w:b/>
                <w:bCs/>
                <w:sz w:val="18"/>
                <w:szCs w:val="20"/>
              </w:rPr>
              <w:t>Stav k 31.12.2018</w:t>
            </w:r>
          </w:p>
        </w:tc>
        <w:tc>
          <w:tcPr>
            <w:tcW w:w="941" w:type="dxa"/>
            <w:tcBorders>
              <w:top w:val="single" w:sz="4" w:space="0" w:color="auto"/>
              <w:left w:val="nil"/>
              <w:bottom w:val="double" w:sz="6" w:space="0" w:color="auto"/>
              <w:right w:val="nil"/>
            </w:tcBorders>
            <w:shd w:val="clear" w:color="auto" w:fill="auto"/>
            <w:vAlign w:val="bottom"/>
            <w:hideMark/>
          </w:tcPr>
          <w:p w14:paraId="6C6E9CA3"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1" w:type="dxa"/>
            <w:tcBorders>
              <w:top w:val="single" w:sz="4" w:space="0" w:color="auto"/>
              <w:left w:val="nil"/>
              <w:bottom w:val="double" w:sz="6" w:space="0" w:color="auto"/>
              <w:right w:val="nil"/>
            </w:tcBorders>
            <w:shd w:val="clear" w:color="auto" w:fill="auto"/>
            <w:vAlign w:val="bottom"/>
            <w:hideMark/>
          </w:tcPr>
          <w:p w14:paraId="6A7C04A9"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1 279 724</w:t>
            </w:r>
          </w:p>
        </w:tc>
        <w:tc>
          <w:tcPr>
            <w:tcW w:w="941" w:type="dxa"/>
            <w:tcBorders>
              <w:top w:val="single" w:sz="4" w:space="0" w:color="auto"/>
              <w:left w:val="nil"/>
              <w:bottom w:val="double" w:sz="6" w:space="0" w:color="auto"/>
              <w:right w:val="nil"/>
            </w:tcBorders>
            <w:shd w:val="clear" w:color="auto" w:fill="auto"/>
            <w:vAlign w:val="bottom"/>
            <w:hideMark/>
          </w:tcPr>
          <w:p w14:paraId="32CBB384"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272 875</w:t>
            </w:r>
          </w:p>
        </w:tc>
        <w:tc>
          <w:tcPr>
            <w:tcW w:w="940" w:type="dxa"/>
            <w:tcBorders>
              <w:top w:val="single" w:sz="4" w:space="0" w:color="auto"/>
              <w:left w:val="nil"/>
              <w:bottom w:val="double" w:sz="6" w:space="0" w:color="auto"/>
              <w:right w:val="nil"/>
            </w:tcBorders>
            <w:shd w:val="clear" w:color="auto" w:fill="auto"/>
            <w:vAlign w:val="bottom"/>
            <w:hideMark/>
          </w:tcPr>
          <w:p w14:paraId="4BB2ACEA"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single" w:sz="4" w:space="0" w:color="auto"/>
              <w:left w:val="nil"/>
              <w:bottom w:val="double" w:sz="6" w:space="0" w:color="auto"/>
              <w:right w:val="nil"/>
            </w:tcBorders>
            <w:shd w:val="clear" w:color="auto" w:fill="auto"/>
            <w:vAlign w:val="bottom"/>
            <w:hideMark/>
          </w:tcPr>
          <w:p w14:paraId="20A05E4F"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272 934</w:t>
            </w:r>
          </w:p>
        </w:tc>
        <w:tc>
          <w:tcPr>
            <w:tcW w:w="940" w:type="dxa"/>
            <w:tcBorders>
              <w:top w:val="single" w:sz="4" w:space="0" w:color="auto"/>
              <w:left w:val="nil"/>
              <w:bottom w:val="double" w:sz="6" w:space="0" w:color="auto"/>
              <w:right w:val="nil"/>
            </w:tcBorders>
            <w:shd w:val="clear" w:color="auto" w:fill="auto"/>
            <w:vAlign w:val="bottom"/>
            <w:hideMark/>
          </w:tcPr>
          <w:p w14:paraId="434EB33F"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258 953</w:t>
            </w:r>
          </w:p>
        </w:tc>
        <w:tc>
          <w:tcPr>
            <w:tcW w:w="940" w:type="dxa"/>
            <w:tcBorders>
              <w:top w:val="single" w:sz="4" w:space="0" w:color="auto"/>
              <w:left w:val="nil"/>
              <w:bottom w:val="double" w:sz="6" w:space="0" w:color="auto"/>
              <w:right w:val="nil"/>
            </w:tcBorders>
            <w:shd w:val="clear" w:color="auto" w:fill="auto"/>
            <w:vAlign w:val="bottom"/>
            <w:hideMark/>
          </w:tcPr>
          <w:p w14:paraId="3D3F5AB8"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940" w:type="dxa"/>
            <w:tcBorders>
              <w:top w:val="single" w:sz="4" w:space="0" w:color="auto"/>
              <w:left w:val="nil"/>
              <w:bottom w:val="double" w:sz="6" w:space="0" w:color="auto"/>
              <w:right w:val="nil"/>
            </w:tcBorders>
            <w:shd w:val="clear" w:color="auto" w:fill="auto"/>
            <w:vAlign w:val="bottom"/>
            <w:hideMark/>
          </w:tcPr>
          <w:p w14:paraId="42880EB9" w14:textId="77777777" w:rsidR="00E24789" w:rsidRPr="00FE3311" w:rsidRDefault="00E24789" w:rsidP="007C17A2">
            <w:pPr>
              <w:keepLines/>
              <w:suppressAutoHyphens/>
              <w:jc w:val="right"/>
              <w:rPr>
                <w:rFonts w:ascii="Arial" w:hAnsi="Arial" w:cs="Arial"/>
                <w:b/>
                <w:bCs/>
                <w:sz w:val="18"/>
                <w:szCs w:val="20"/>
              </w:rPr>
            </w:pPr>
            <w:r w:rsidRPr="00FE3311">
              <w:rPr>
                <w:rFonts w:ascii="Arial" w:hAnsi="Arial" w:cs="Arial"/>
                <w:b/>
                <w:bCs/>
                <w:sz w:val="18"/>
                <w:szCs w:val="20"/>
              </w:rPr>
              <w:t>2 084 486</w:t>
            </w:r>
          </w:p>
        </w:tc>
      </w:tr>
    </w:tbl>
    <w:p w14:paraId="2056BC91" w14:textId="77777777" w:rsidR="00E24789" w:rsidRPr="00B403F9" w:rsidRDefault="00E24789" w:rsidP="007C17A2">
      <w:pPr>
        <w:pStyle w:val="odstavec"/>
        <w:keepLines/>
        <w:rPr>
          <w:rFonts w:ascii="Arial" w:hAnsi="Arial" w:cs="Arial"/>
        </w:rPr>
      </w:pPr>
    </w:p>
    <w:p w14:paraId="2DE6C02E" w14:textId="77777777" w:rsidR="00E24789" w:rsidRPr="00B403F9" w:rsidRDefault="00E24789" w:rsidP="007C17A2">
      <w:pPr>
        <w:pStyle w:val="odstavec"/>
        <w:keepLines/>
        <w:rPr>
          <w:rFonts w:ascii="Arial" w:hAnsi="Arial" w:cs="Arial"/>
        </w:rPr>
      </w:pPr>
    </w:p>
    <w:p w14:paraId="58E15EB8" w14:textId="77777777" w:rsidR="00C63597" w:rsidRPr="00B403F9" w:rsidRDefault="00C63597" w:rsidP="007C17A2">
      <w:pPr>
        <w:pStyle w:val="odstavec"/>
        <w:keepLines/>
        <w:rPr>
          <w:rFonts w:ascii="Arial" w:hAnsi="Arial" w:cs="Arial"/>
        </w:rPr>
      </w:pPr>
    </w:p>
    <w:bookmarkEnd w:id="14"/>
    <w:p w14:paraId="7A000438" w14:textId="22DBC1AD" w:rsidR="00C44E89" w:rsidRPr="00B403F9" w:rsidRDefault="00C44E89" w:rsidP="007C17A2">
      <w:pPr>
        <w:keepLines/>
        <w:suppressAutoHyphens/>
        <w:rPr>
          <w:rFonts w:ascii="Arial" w:hAnsi="Arial" w:cs="Arial"/>
          <w:b/>
          <w:bCs/>
          <w:i/>
          <w:iCs/>
          <w:sz w:val="20"/>
          <w:szCs w:val="20"/>
        </w:rPr>
      </w:pPr>
      <w:r w:rsidRPr="00B403F9">
        <w:rPr>
          <w:rFonts w:ascii="Arial" w:hAnsi="Arial" w:cs="Arial"/>
          <w:b/>
          <w:i/>
          <w:sz w:val="20"/>
          <w:szCs w:val="20"/>
        </w:rPr>
        <w:br w:type="page"/>
      </w:r>
    </w:p>
    <w:p w14:paraId="2B5EFD83" w14:textId="77777777" w:rsidR="007E1DBA" w:rsidRPr="00B403F9" w:rsidRDefault="007E1DBA" w:rsidP="007C17A2">
      <w:pPr>
        <w:pStyle w:val="Nadpis2"/>
        <w:keepLines/>
        <w:rPr>
          <w:rFonts w:ascii="Arial" w:hAnsi="Arial"/>
        </w:rPr>
      </w:pPr>
      <w:r w:rsidRPr="00B403F9">
        <w:rPr>
          <w:rFonts w:ascii="Arial" w:hAnsi="Arial"/>
        </w:rPr>
        <w:lastRenderedPageBreak/>
        <w:t>Dlhodobý hmotný majetok</w:t>
      </w:r>
    </w:p>
    <w:p w14:paraId="76304A0D" w14:textId="77777777" w:rsidR="007E1DBA" w:rsidRPr="00B403F9" w:rsidRDefault="007E1DBA" w:rsidP="007C17A2">
      <w:pPr>
        <w:pStyle w:val="odstavec"/>
        <w:keepLines/>
        <w:rPr>
          <w:rFonts w:ascii="Arial" w:hAnsi="Arial" w:cs="Arial"/>
        </w:rPr>
      </w:pPr>
      <w:r w:rsidRPr="00B403F9">
        <w:rPr>
          <w:rFonts w:ascii="Arial" w:hAnsi="Arial" w:cs="Arial"/>
        </w:rPr>
        <w:t>Prehľad pohybu dlhodobého hmotného majetku za bežné účtovné obdobie je uvedený nižšie:</w:t>
      </w:r>
    </w:p>
    <w:p w14:paraId="3595CF28" w14:textId="77777777" w:rsidR="007E1DBA" w:rsidRPr="00B403F9" w:rsidRDefault="007E1DBA" w:rsidP="007C17A2">
      <w:pPr>
        <w:pStyle w:val="odstavec"/>
        <w:keepLines/>
        <w:rPr>
          <w:rFonts w:ascii="Arial" w:hAnsi="Arial" w:cs="Arial"/>
          <w:highlight w:val="yellow"/>
        </w:rPr>
      </w:pPr>
      <w:r w:rsidRPr="00B403F9">
        <w:rPr>
          <w:rFonts w:ascii="Arial" w:hAnsi="Arial" w:cs="Arial"/>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358"/>
        <w:gridCol w:w="1359"/>
        <w:gridCol w:w="1359"/>
        <w:gridCol w:w="1360"/>
        <w:gridCol w:w="1359"/>
        <w:gridCol w:w="1359"/>
        <w:gridCol w:w="1359"/>
        <w:gridCol w:w="1359"/>
        <w:gridCol w:w="1359"/>
      </w:tblGrid>
      <w:tr w:rsidR="007E1DBA" w:rsidRPr="00FE3311" w14:paraId="2293A019" w14:textId="77777777" w:rsidTr="00693DB3">
        <w:trPr>
          <w:cantSplit/>
          <w:trHeight w:val="227"/>
        </w:trPr>
        <w:tc>
          <w:tcPr>
            <w:tcW w:w="1919" w:type="dxa"/>
            <w:tcBorders>
              <w:top w:val="nil"/>
              <w:left w:val="nil"/>
              <w:bottom w:val="single" w:sz="4" w:space="0" w:color="auto"/>
              <w:right w:val="nil"/>
            </w:tcBorders>
            <w:shd w:val="clear" w:color="auto" w:fill="auto"/>
            <w:vAlign w:val="bottom"/>
            <w:hideMark/>
          </w:tcPr>
          <w:p w14:paraId="4F3903E0"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Dlhodobý hmotný majetok</w:t>
            </w:r>
          </w:p>
        </w:tc>
        <w:tc>
          <w:tcPr>
            <w:tcW w:w="1360" w:type="dxa"/>
            <w:tcBorders>
              <w:top w:val="nil"/>
              <w:left w:val="nil"/>
              <w:bottom w:val="single" w:sz="4" w:space="0" w:color="auto"/>
              <w:right w:val="nil"/>
            </w:tcBorders>
            <w:shd w:val="clear" w:color="auto" w:fill="auto"/>
            <w:vAlign w:val="bottom"/>
            <w:hideMark/>
          </w:tcPr>
          <w:p w14:paraId="59569A1D"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Pozemky</w:t>
            </w:r>
          </w:p>
        </w:tc>
        <w:tc>
          <w:tcPr>
            <w:tcW w:w="1360" w:type="dxa"/>
            <w:tcBorders>
              <w:top w:val="nil"/>
              <w:left w:val="nil"/>
              <w:bottom w:val="single" w:sz="4" w:space="0" w:color="auto"/>
              <w:right w:val="nil"/>
            </w:tcBorders>
            <w:shd w:val="clear" w:color="auto" w:fill="auto"/>
            <w:vAlign w:val="bottom"/>
            <w:hideMark/>
          </w:tcPr>
          <w:p w14:paraId="6A634065"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Stavby</w:t>
            </w:r>
          </w:p>
        </w:tc>
        <w:tc>
          <w:tcPr>
            <w:tcW w:w="1360" w:type="dxa"/>
            <w:tcBorders>
              <w:top w:val="nil"/>
              <w:left w:val="nil"/>
              <w:bottom w:val="single" w:sz="4" w:space="0" w:color="auto"/>
              <w:right w:val="nil"/>
            </w:tcBorders>
            <w:shd w:val="clear" w:color="auto" w:fill="auto"/>
            <w:vAlign w:val="bottom"/>
            <w:hideMark/>
          </w:tcPr>
          <w:p w14:paraId="7CAA582D"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2E05AF5C"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2B251D63"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49E524F3"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Ostatný DHM</w:t>
            </w:r>
          </w:p>
        </w:tc>
        <w:tc>
          <w:tcPr>
            <w:tcW w:w="1360" w:type="dxa"/>
            <w:tcBorders>
              <w:top w:val="nil"/>
              <w:left w:val="nil"/>
              <w:bottom w:val="single" w:sz="4" w:space="0" w:color="auto"/>
              <w:right w:val="nil"/>
            </w:tcBorders>
            <w:shd w:val="clear" w:color="auto" w:fill="auto"/>
            <w:vAlign w:val="bottom"/>
            <w:hideMark/>
          </w:tcPr>
          <w:p w14:paraId="76C74AC7"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Obstarávaný DHM</w:t>
            </w:r>
          </w:p>
        </w:tc>
        <w:tc>
          <w:tcPr>
            <w:tcW w:w="1360" w:type="dxa"/>
            <w:tcBorders>
              <w:top w:val="nil"/>
              <w:left w:val="nil"/>
              <w:bottom w:val="single" w:sz="4" w:space="0" w:color="auto"/>
              <w:right w:val="nil"/>
            </w:tcBorders>
            <w:shd w:val="clear" w:color="auto" w:fill="auto"/>
            <w:vAlign w:val="bottom"/>
            <w:hideMark/>
          </w:tcPr>
          <w:p w14:paraId="568C9F97"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Poskytnuté preddavky na DHM</w:t>
            </w:r>
          </w:p>
        </w:tc>
        <w:tc>
          <w:tcPr>
            <w:tcW w:w="1360" w:type="dxa"/>
            <w:tcBorders>
              <w:top w:val="nil"/>
              <w:left w:val="nil"/>
              <w:bottom w:val="single" w:sz="4" w:space="0" w:color="auto"/>
              <w:right w:val="nil"/>
            </w:tcBorders>
            <w:shd w:val="clear" w:color="auto" w:fill="auto"/>
            <w:vAlign w:val="bottom"/>
            <w:hideMark/>
          </w:tcPr>
          <w:p w14:paraId="6BD341E3"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Spolu</w:t>
            </w:r>
          </w:p>
        </w:tc>
      </w:tr>
      <w:tr w:rsidR="007E1DBA" w:rsidRPr="00FE3311" w14:paraId="74D5F86A" w14:textId="77777777" w:rsidTr="00693DB3">
        <w:trPr>
          <w:cantSplit/>
          <w:trHeight w:val="227"/>
        </w:trPr>
        <w:tc>
          <w:tcPr>
            <w:tcW w:w="1919" w:type="dxa"/>
            <w:tcBorders>
              <w:top w:val="nil"/>
              <w:left w:val="nil"/>
              <w:bottom w:val="nil"/>
              <w:right w:val="nil"/>
            </w:tcBorders>
            <w:shd w:val="clear" w:color="auto" w:fill="auto"/>
            <w:vAlign w:val="bottom"/>
            <w:hideMark/>
          </w:tcPr>
          <w:p w14:paraId="147191A9"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Prvotné ocenenie</w:t>
            </w:r>
          </w:p>
        </w:tc>
        <w:tc>
          <w:tcPr>
            <w:tcW w:w="1360" w:type="dxa"/>
            <w:tcBorders>
              <w:top w:val="nil"/>
              <w:left w:val="nil"/>
              <w:bottom w:val="nil"/>
              <w:right w:val="nil"/>
            </w:tcBorders>
            <w:shd w:val="clear" w:color="auto" w:fill="auto"/>
            <w:vAlign w:val="bottom"/>
            <w:hideMark/>
          </w:tcPr>
          <w:p w14:paraId="63EDCB2C" w14:textId="77777777" w:rsidR="007E1DBA" w:rsidRPr="00FE3311" w:rsidRDefault="007E1DBA" w:rsidP="007C17A2">
            <w:pPr>
              <w:keepLines/>
              <w:suppressAutoHyphens/>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4983B77"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F2E0DF6" w14:textId="77777777" w:rsidR="007E1DBA" w:rsidRPr="00FE3311" w:rsidRDefault="007E1DBA" w:rsidP="007C17A2">
            <w:pPr>
              <w:keepLines/>
              <w:suppressAutoHyphens/>
              <w:jc w:val="right"/>
              <w:rPr>
                <w:rFonts w:ascii="Arial" w:hAnsi="Arial" w:cs="Arial"/>
                <w:sz w:val="18"/>
                <w:szCs w:val="20"/>
              </w:rPr>
            </w:pPr>
          </w:p>
        </w:tc>
        <w:tc>
          <w:tcPr>
            <w:tcW w:w="1361" w:type="dxa"/>
            <w:tcBorders>
              <w:top w:val="nil"/>
              <w:left w:val="nil"/>
              <w:bottom w:val="nil"/>
              <w:right w:val="nil"/>
            </w:tcBorders>
            <w:shd w:val="clear" w:color="auto" w:fill="auto"/>
            <w:vAlign w:val="bottom"/>
            <w:hideMark/>
          </w:tcPr>
          <w:p w14:paraId="34DA6604"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9888484"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550865B"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D3F390F"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D7CD2C9"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8AF36CB" w14:textId="77777777" w:rsidR="007E1DBA" w:rsidRPr="00FE3311" w:rsidRDefault="007E1DBA" w:rsidP="007C17A2">
            <w:pPr>
              <w:keepLines/>
              <w:suppressAutoHyphens/>
              <w:jc w:val="right"/>
              <w:rPr>
                <w:rFonts w:ascii="Arial" w:hAnsi="Arial" w:cs="Arial"/>
                <w:sz w:val="18"/>
                <w:szCs w:val="20"/>
              </w:rPr>
            </w:pPr>
          </w:p>
        </w:tc>
      </w:tr>
      <w:tr w:rsidR="007E1DBA" w:rsidRPr="00FE3311" w14:paraId="0A066DCB" w14:textId="77777777" w:rsidTr="00693DB3">
        <w:trPr>
          <w:cantSplit/>
          <w:trHeight w:val="227"/>
        </w:trPr>
        <w:tc>
          <w:tcPr>
            <w:tcW w:w="1919" w:type="dxa"/>
            <w:tcBorders>
              <w:top w:val="nil"/>
              <w:left w:val="nil"/>
              <w:bottom w:val="nil"/>
              <w:right w:val="nil"/>
            </w:tcBorders>
            <w:shd w:val="clear" w:color="auto" w:fill="auto"/>
            <w:vAlign w:val="bottom"/>
            <w:hideMark/>
          </w:tcPr>
          <w:p w14:paraId="4FA7DF49" w14:textId="77777777" w:rsidR="007E1DBA" w:rsidRPr="00FE3311" w:rsidRDefault="007E1DBA" w:rsidP="007C17A2">
            <w:pPr>
              <w:keepLines/>
              <w:suppressAutoHyphens/>
              <w:rPr>
                <w:rFonts w:ascii="Arial" w:hAnsi="Arial" w:cs="Arial"/>
                <w:b/>
                <w:bCs/>
                <w:sz w:val="18"/>
                <w:szCs w:val="20"/>
              </w:rPr>
            </w:pPr>
            <w:r w:rsidRPr="00FE3311">
              <w:rPr>
                <w:rFonts w:ascii="Arial" w:hAnsi="Arial" w:cs="Arial"/>
                <w:b/>
                <w:bCs/>
                <w:sz w:val="18"/>
                <w:szCs w:val="20"/>
              </w:rPr>
              <w:t>Stav k 1.1.2019</w:t>
            </w:r>
          </w:p>
        </w:tc>
        <w:tc>
          <w:tcPr>
            <w:tcW w:w="1360" w:type="dxa"/>
            <w:tcBorders>
              <w:top w:val="nil"/>
              <w:left w:val="nil"/>
              <w:bottom w:val="nil"/>
              <w:right w:val="nil"/>
            </w:tcBorders>
            <w:shd w:val="clear" w:color="auto" w:fill="auto"/>
            <w:vAlign w:val="bottom"/>
            <w:hideMark/>
          </w:tcPr>
          <w:p w14:paraId="762DD932"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1 612 703</w:t>
            </w:r>
          </w:p>
        </w:tc>
        <w:tc>
          <w:tcPr>
            <w:tcW w:w="1360" w:type="dxa"/>
            <w:tcBorders>
              <w:top w:val="nil"/>
              <w:left w:val="nil"/>
              <w:bottom w:val="nil"/>
              <w:right w:val="nil"/>
            </w:tcBorders>
            <w:shd w:val="clear" w:color="auto" w:fill="auto"/>
            <w:vAlign w:val="bottom"/>
            <w:hideMark/>
          </w:tcPr>
          <w:p w14:paraId="57F23FA9"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3 429 599</w:t>
            </w:r>
          </w:p>
        </w:tc>
        <w:tc>
          <w:tcPr>
            <w:tcW w:w="1360" w:type="dxa"/>
            <w:tcBorders>
              <w:top w:val="nil"/>
              <w:left w:val="nil"/>
              <w:bottom w:val="nil"/>
              <w:right w:val="nil"/>
            </w:tcBorders>
            <w:shd w:val="clear" w:color="auto" w:fill="auto"/>
            <w:vAlign w:val="bottom"/>
            <w:hideMark/>
          </w:tcPr>
          <w:p w14:paraId="038110D6"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4 121 607</w:t>
            </w:r>
          </w:p>
        </w:tc>
        <w:tc>
          <w:tcPr>
            <w:tcW w:w="1361" w:type="dxa"/>
            <w:tcBorders>
              <w:top w:val="nil"/>
              <w:left w:val="nil"/>
              <w:bottom w:val="nil"/>
              <w:right w:val="nil"/>
            </w:tcBorders>
            <w:shd w:val="clear" w:color="auto" w:fill="auto"/>
            <w:vAlign w:val="bottom"/>
            <w:hideMark/>
          </w:tcPr>
          <w:p w14:paraId="096F9E70"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1A1DE71C"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0837EE66"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21 542</w:t>
            </w:r>
          </w:p>
        </w:tc>
        <w:tc>
          <w:tcPr>
            <w:tcW w:w="1360" w:type="dxa"/>
            <w:tcBorders>
              <w:top w:val="nil"/>
              <w:left w:val="nil"/>
              <w:bottom w:val="nil"/>
              <w:right w:val="nil"/>
            </w:tcBorders>
            <w:shd w:val="clear" w:color="auto" w:fill="auto"/>
            <w:vAlign w:val="bottom"/>
            <w:hideMark/>
          </w:tcPr>
          <w:p w14:paraId="64C16EA2"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88 073</w:t>
            </w:r>
          </w:p>
        </w:tc>
        <w:tc>
          <w:tcPr>
            <w:tcW w:w="1360" w:type="dxa"/>
            <w:tcBorders>
              <w:top w:val="nil"/>
              <w:left w:val="nil"/>
              <w:bottom w:val="nil"/>
              <w:right w:val="nil"/>
            </w:tcBorders>
            <w:shd w:val="clear" w:color="auto" w:fill="auto"/>
            <w:vAlign w:val="bottom"/>
            <w:hideMark/>
          </w:tcPr>
          <w:p w14:paraId="6BBE23CD"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78705F56"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9 273 524</w:t>
            </w:r>
          </w:p>
        </w:tc>
      </w:tr>
      <w:tr w:rsidR="007E1DBA" w:rsidRPr="00FE3311" w14:paraId="33862E34" w14:textId="77777777" w:rsidTr="00693DB3">
        <w:trPr>
          <w:cantSplit/>
          <w:trHeight w:val="227"/>
        </w:trPr>
        <w:tc>
          <w:tcPr>
            <w:tcW w:w="1919" w:type="dxa"/>
            <w:tcBorders>
              <w:top w:val="nil"/>
              <w:left w:val="nil"/>
              <w:bottom w:val="nil"/>
              <w:right w:val="nil"/>
            </w:tcBorders>
            <w:shd w:val="clear" w:color="auto" w:fill="auto"/>
            <w:vAlign w:val="bottom"/>
            <w:hideMark/>
          </w:tcPr>
          <w:p w14:paraId="33AEA87D"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Prírastky</w:t>
            </w:r>
          </w:p>
        </w:tc>
        <w:tc>
          <w:tcPr>
            <w:tcW w:w="1360" w:type="dxa"/>
            <w:tcBorders>
              <w:top w:val="nil"/>
              <w:left w:val="nil"/>
              <w:bottom w:val="nil"/>
              <w:right w:val="nil"/>
            </w:tcBorders>
            <w:shd w:val="clear" w:color="auto" w:fill="auto"/>
            <w:vAlign w:val="bottom"/>
            <w:hideMark/>
          </w:tcPr>
          <w:p w14:paraId="4E828F89"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01C96998"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6E49222"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1" w:type="dxa"/>
            <w:tcBorders>
              <w:top w:val="nil"/>
              <w:left w:val="nil"/>
              <w:bottom w:val="nil"/>
              <w:right w:val="nil"/>
            </w:tcBorders>
            <w:shd w:val="clear" w:color="auto" w:fill="auto"/>
            <w:vAlign w:val="bottom"/>
            <w:hideMark/>
          </w:tcPr>
          <w:p w14:paraId="29C6F8BF"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5141926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5B9B2DAC"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B3403A9" w14:textId="493211FB" w:rsidR="007E1DBA" w:rsidRPr="00FE3311" w:rsidRDefault="002C3041" w:rsidP="007C17A2">
            <w:pPr>
              <w:keepLines/>
              <w:suppressAutoHyphens/>
              <w:jc w:val="right"/>
              <w:rPr>
                <w:rFonts w:ascii="Arial" w:hAnsi="Arial" w:cs="Arial"/>
                <w:sz w:val="18"/>
                <w:szCs w:val="20"/>
              </w:rPr>
            </w:pPr>
            <w:r w:rsidRPr="00FE3311">
              <w:rPr>
                <w:rFonts w:ascii="Arial" w:hAnsi="Arial" w:cs="Arial"/>
                <w:sz w:val="18"/>
                <w:szCs w:val="20"/>
              </w:rPr>
              <w:t>38 594</w:t>
            </w:r>
          </w:p>
        </w:tc>
        <w:tc>
          <w:tcPr>
            <w:tcW w:w="1360" w:type="dxa"/>
            <w:tcBorders>
              <w:top w:val="nil"/>
              <w:left w:val="nil"/>
              <w:bottom w:val="nil"/>
              <w:right w:val="nil"/>
            </w:tcBorders>
            <w:shd w:val="clear" w:color="auto" w:fill="auto"/>
            <w:vAlign w:val="bottom"/>
            <w:hideMark/>
          </w:tcPr>
          <w:p w14:paraId="457D64FA"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697AAF3" w14:textId="617918E8" w:rsidR="007E1DBA" w:rsidRPr="00FE3311" w:rsidRDefault="002C3041" w:rsidP="007C17A2">
            <w:pPr>
              <w:keepLines/>
              <w:suppressAutoHyphens/>
              <w:jc w:val="right"/>
              <w:rPr>
                <w:rFonts w:ascii="Arial" w:hAnsi="Arial" w:cs="Arial"/>
                <w:sz w:val="18"/>
                <w:szCs w:val="20"/>
              </w:rPr>
            </w:pPr>
            <w:r w:rsidRPr="00FE3311">
              <w:rPr>
                <w:rFonts w:ascii="Arial" w:hAnsi="Arial" w:cs="Arial"/>
                <w:sz w:val="18"/>
                <w:szCs w:val="20"/>
              </w:rPr>
              <w:t>38 594</w:t>
            </w:r>
          </w:p>
        </w:tc>
      </w:tr>
      <w:tr w:rsidR="007E1DBA" w:rsidRPr="00FE3311" w14:paraId="1D85C2A5" w14:textId="77777777" w:rsidTr="00693DB3">
        <w:trPr>
          <w:cantSplit/>
          <w:trHeight w:val="227"/>
        </w:trPr>
        <w:tc>
          <w:tcPr>
            <w:tcW w:w="1919" w:type="dxa"/>
            <w:tcBorders>
              <w:top w:val="nil"/>
              <w:left w:val="nil"/>
              <w:bottom w:val="nil"/>
              <w:right w:val="nil"/>
            </w:tcBorders>
            <w:shd w:val="clear" w:color="auto" w:fill="auto"/>
            <w:vAlign w:val="bottom"/>
            <w:hideMark/>
          </w:tcPr>
          <w:p w14:paraId="3DA75988"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Úbytky</w:t>
            </w:r>
          </w:p>
        </w:tc>
        <w:tc>
          <w:tcPr>
            <w:tcW w:w="1360" w:type="dxa"/>
            <w:tcBorders>
              <w:top w:val="nil"/>
              <w:left w:val="nil"/>
              <w:bottom w:val="nil"/>
              <w:right w:val="nil"/>
            </w:tcBorders>
            <w:shd w:val="clear" w:color="auto" w:fill="auto"/>
            <w:vAlign w:val="bottom"/>
            <w:hideMark/>
          </w:tcPr>
          <w:p w14:paraId="58228BAC"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0553A73"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0B01603"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593</w:t>
            </w:r>
          </w:p>
        </w:tc>
        <w:tc>
          <w:tcPr>
            <w:tcW w:w="1361" w:type="dxa"/>
            <w:tcBorders>
              <w:top w:val="nil"/>
              <w:left w:val="nil"/>
              <w:bottom w:val="nil"/>
              <w:right w:val="nil"/>
            </w:tcBorders>
            <w:shd w:val="clear" w:color="auto" w:fill="auto"/>
            <w:vAlign w:val="bottom"/>
            <w:hideMark/>
          </w:tcPr>
          <w:p w14:paraId="1E492877"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7A2199F"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0BDD20A"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-8</w:t>
            </w:r>
          </w:p>
        </w:tc>
        <w:tc>
          <w:tcPr>
            <w:tcW w:w="1360" w:type="dxa"/>
            <w:tcBorders>
              <w:top w:val="nil"/>
              <w:left w:val="nil"/>
              <w:bottom w:val="nil"/>
              <w:right w:val="nil"/>
            </w:tcBorders>
            <w:shd w:val="clear" w:color="auto" w:fill="auto"/>
            <w:vAlign w:val="bottom"/>
            <w:hideMark/>
          </w:tcPr>
          <w:p w14:paraId="2D2F850D" w14:textId="0936C9F3"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w:t>
            </w:r>
            <w:r w:rsidR="002C3041" w:rsidRPr="00FE3311">
              <w:rPr>
                <w:rFonts w:ascii="Arial" w:hAnsi="Arial" w:cs="Arial"/>
                <w:sz w:val="18"/>
                <w:szCs w:val="20"/>
              </w:rPr>
              <w:t>88 073</w:t>
            </w:r>
          </w:p>
        </w:tc>
        <w:tc>
          <w:tcPr>
            <w:tcW w:w="1360" w:type="dxa"/>
            <w:tcBorders>
              <w:top w:val="nil"/>
              <w:left w:val="nil"/>
              <w:bottom w:val="nil"/>
              <w:right w:val="nil"/>
            </w:tcBorders>
            <w:shd w:val="clear" w:color="auto" w:fill="auto"/>
            <w:vAlign w:val="bottom"/>
            <w:hideMark/>
          </w:tcPr>
          <w:p w14:paraId="13101F23"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C874C44" w14:textId="004E8061"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w:t>
            </w:r>
            <w:r w:rsidR="002C3041" w:rsidRPr="00FE3311">
              <w:rPr>
                <w:rFonts w:ascii="Arial" w:hAnsi="Arial" w:cs="Arial"/>
                <w:sz w:val="18"/>
                <w:szCs w:val="20"/>
              </w:rPr>
              <w:t>88 674</w:t>
            </w:r>
          </w:p>
        </w:tc>
      </w:tr>
      <w:tr w:rsidR="007E1DBA" w:rsidRPr="00FE3311" w14:paraId="442A98F3" w14:textId="77777777" w:rsidTr="00693DB3">
        <w:trPr>
          <w:cantSplit/>
          <w:trHeight w:val="227"/>
        </w:trPr>
        <w:tc>
          <w:tcPr>
            <w:tcW w:w="1919" w:type="dxa"/>
            <w:tcBorders>
              <w:top w:val="nil"/>
              <w:left w:val="nil"/>
              <w:bottom w:val="nil"/>
              <w:right w:val="nil"/>
            </w:tcBorders>
            <w:shd w:val="clear" w:color="auto" w:fill="auto"/>
            <w:vAlign w:val="bottom"/>
            <w:hideMark/>
          </w:tcPr>
          <w:p w14:paraId="2F88E3D2"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Presuny</w:t>
            </w:r>
          </w:p>
        </w:tc>
        <w:tc>
          <w:tcPr>
            <w:tcW w:w="1360" w:type="dxa"/>
            <w:tcBorders>
              <w:top w:val="nil"/>
              <w:left w:val="nil"/>
              <w:bottom w:val="nil"/>
              <w:right w:val="nil"/>
            </w:tcBorders>
            <w:shd w:val="clear" w:color="auto" w:fill="auto"/>
            <w:vAlign w:val="bottom"/>
            <w:hideMark/>
          </w:tcPr>
          <w:p w14:paraId="3198CBC0"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DCD6422"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5B874EF5"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38 594</w:t>
            </w:r>
          </w:p>
        </w:tc>
        <w:tc>
          <w:tcPr>
            <w:tcW w:w="1361" w:type="dxa"/>
            <w:tcBorders>
              <w:top w:val="nil"/>
              <w:left w:val="nil"/>
              <w:bottom w:val="nil"/>
              <w:right w:val="nil"/>
            </w:tcBorders>
            <w:shd w:val="clear" w:color="auto" w:fill="auto"/>
            <w:vAlign w:val="bottom"/>
            <w:hideMark/>
          </w:tcPr>
          <w:p w14:paraId="70ECE857"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B9A3B8E"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6EB8A6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52A819E" w14:textId="49C8929A"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w:t>
            </w:r>
            <w:r w:rsidR="002C3041" w:rsidRPr="00FE3311">
              <w:rPr>
                <w:rFonts w:ascii="Arial" w:hAnsi="Arial" w:cs="Arial"/>
                <w:sz w:val="18"/>
                <w:szCs w:val="20"/>
              </w:rPr>
              <w:t>38 594</w:t>
            </w:r>
          </w:p>
        </w:tc>
        <w:tc>
          <w:tcPr>
            <w:tcW w:w="1360" w:type="dxa"/>
            <w:tcBorders>
              <w:top w:val="nil"/>
              <w:left w:val="nil"/>
              <w:bottom w:val="nil"/>
              <w:right w:val="nil"/>
            </w:tcBorders>
            <w:shd w:val="clear" w:color="auto" w:fill="auto"/>
            <w:vAlign w:val="bottom"/>
            <w:hideMark/>
          </w:tcPr>
          <w:p w14:paraId="0ABB545B"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F9FE540"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r>
      <w:tr w:rsidR="007E1DBA" w:rsidRPr="00FE3311" w14:paraId="75F144F7" w14:textId="77777777" w:rsidTr="00693DB3">
        <w:trPr>
          <w:cantSplit/>
          <w:trHeight w:val="227"/>
        </w:trPr>
        <w:tc>
          <w:tcPr>
            <w:tcW w:w="1919" w:type="dxa"/>
            <w:tcBorders>
              <w:top w:val="nil"/>
              <w:left w:val="nil"/>
              <w:bottom w:val="nil"/>
              <w:right w:val="nil"/>
            </w:tcBorders>
            <w:shd w:val="clear" w:color="auto" w:fill="auto"/>
            <w:vAlign w:val="bottom"/>
            <w:hideMark/>
          </w:tcPr>
          <w:p w14:paraId="313A6DCE" w14:textId="77777777" w:rsidR="007E1DBA" w:rsidRPr="00FE3311" w:rsidRDefault="007E1DBA" w:rsidP="007C17A2">
            <w:pPr>
              <w:keepLines/>
              <w:suppressAutoHyphens/>
              <w:rPr>
                <w:rFonts w:ascii="Arial" w:hAnsi="Arial" w:cs="Arial"/>
                <w:b/>
                <w:bCs/>
                <w:sz w:val="18"/>
                <w:szCs w:val="20"/>
              </w:rPr>
            </w:pPr>
            <w:r w:rsidRPr="00FE3311">
              <w:rPr>
                <w:rFonts w:ascii="Arial" w:hAnsi="Arial" w:cs="Arial"/>
                <w:b/>
                <w:bCs/>
                <w:sz w:val="18"/>
                <w:szCs w:val="20"/>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29935546"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1 612 703</w:t>
            </w:r>
          </w:p>
        </w:tc>
        <w:tc>
          <w:tcPr>
            <w:tcW w:w="1360" w:type="dxa"/>
            <w:tcBorders>
              <w:top w:val="single" w:sz="4" w:space="0" w:color="auto"/>
              <w:left w:val="nil"/>
              <w:bottom w:val="double" w:sz="6" w:space="0" w:color="auto"/>
              <w:right w:val="nil"/>
            </w:tcBorders>
            <w:shd w:val="clear" w:color="auto" w:fill="auto"/>
            <w:vAlign w:val="bottom"/>
            <w:hideMark/>
          </w:tcPr>
          <w:p w14:paraId="143B2551"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3 429 599</w:t>
            </w:r>
          </w:p>
        </w:tc>
        <w:tc>
          <w:tcPr>
            <w:tcW w:w="1360" w:type="dxa"/>
            <w:tcBorders>
              <w:top w:val="single" w:sz="4" w:space="0" w:color="auto"/>
              <w:left w:val="nil"/>
              <w:bottom w:val="double" w:sz="6" w:space="0" w:color="auto"/>
              <w:right w:val="nil"/>
            </w:tcBorders>
            <w:shd w:val="clear" w:color="auto" w:fill="auto"/>
            <w:vAlign w:val="bottom"/>
            <w:hideMark/>
          </w:tcPr>
          <w:p w14:paraId="3C134175"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4 159 608</w:t>
            </w:r>
          </w:p>
        </w:tc>
        <w:tc>
          <w:tcPr>
            <w:tcW w:w="1361" w:type="dxa"/>
            <w:tcBorders>
              <w:top w:val="single" w:sz="4" w:space="0" w:color="auto"/>
              <w:left w:val="nil"/>
              <w:bottom w:val="double" w:sz="6" w:space="0" w:color="auto"/>
              <w:right w:val="nil"/>
            </w:tcBorders>
            <w:shd w:val="clear" w:color="auto" w:fill="auto"/>
            <w:vAlign w:val="bottom"/>
            <w:hideMark/>
          </w:tcPr>
          <w:p w14:paraId="49C305B6"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59BEF9A6"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0E7C29AD"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21 534</w:t>
            </w:r>
          </w:p>
        </w:tc>
        <w:tc>
          <w:tcPr>
            <w:tcW w:w="1360" w:type="dxa"/>
            <w:tcBorders>
              <w:top w:val="single" w:sz="4" w:space="0" w:color="auto"/>
              <w:left w:val="nil"/>
              <w:bottom w:val="double" w:sz="6" w:space="0" w:color="auto"/>
              <w:right w:val="nil"/>
            </w:tcBorders>
            <w:shd w:val="clear" w:color="auto" w:fill="auto"/>
            <w:vAlign w:val="bottom"/>
            <w:hideMark/>
          </w:tcPr>
          <w:p w14:paraId="4C57998E" w14:textId="693CD45D" w:rsidR="007E1DBA" w:rsidRPr="00FE3311" w:rsidRDefault="002C3041"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57AAAFE8"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4A2B3085" w14:textId="4F00905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9</w:t>
            </w:r>
            <w:r w:rsidR="002C3041" w:rsidRPr="00FE3311">
              <w:rPr>
                <w:rFonts w:ascii="Arial" w:hAnsi="Arial" w:cs="Arial"/>
                <w:b/>
                <w:bCs/>
                <w:sz w:val="18"/>
                <w:szCs w:val="20"/>
              </w:rPr>
              <w:t> 223 444</w:t>
            </w:r>
          </w:p>
        </w:tc>
      </w:tr>
      <w:tr w:rsidR="007E1DBA" w:rsidRPr="00FE3311" w14:paraId="050D5739" w14:textId="77777777" w:rsidTr="00693DB3">
        <w:trPr>
          <w:cantSplit/>
          <w:trHeight w:val="227"/>
        </w:trPr>
        <w:tc>
          <w:tcPr>
            <w:tcW w:w="1919" w:type="dxa"/>
            <w:tcBorders>
              <w:top w:val="nil"/>
              <w:left w:val="nil"/>
              <w:bottom w:val="nil"/>
              <w:right w:val="nil"/>
            </w:tcBorders>
            <w:shd w:val="clear" w:color="auto" w:fill="auto"/>
            <w:vAlign w:val="bottom"/>
            <w:hideMark/>
          </w:tcPr>
          <w:p w14:paraId="43EFB217"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Oprávky</w:t>
            </w:r>
          </w:p>
        </w:tc>
        <w:tc>
          <w:tcPr>
            <w:tcW w:w="1360" w:type="dxa"/>
            <w:tcBorders>
              <w:top w:val="nil"/>
              <w:left w:val="nil"/>
              <w:bottom w:val="nil"/>
              <w:right w:val="nil"/>
            </w:tcBorders>
            <w:shd w:val="clear" w:color="auto" w:fill="auto"/>
            <w:vAlign w:val="bottom"/>
            <w:hideMark/>
          </w:tcPr>
          <w:p w14:paraId="5D8FE7A8" w14:textId="77777777" w:rsidR="007E1DBA" w:rsidRPr="00FE3311" w:rsidRDefault="007E1DBA" w:rsidP="007C17A2">
            <w:pPr>
              <w:keepLines/>
              <w:suppressAutoHyphens/>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4B706EC"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C918558" w14:textId="77777777" w:rsidR="007E1DBA" w:rsidRPr="00FE3311" w:rsidRDefault="007E1DBA" w:rsidP="007C17A2">
            <w:pPr>
              <w:keepLines/>
              <w:suppressAutoHyphens/>
              <w:jc w:val="right"/>
              <w:rPr>
                <w:rFonts w:ascii="Arial" w:hAnsi="Arial" w:cs="Arial"/>
                <w:sz w:val="18"/>
                <w:szCs w:val="20"/>
              </w:rPr>
            </w:pPr>
          </w:p>
        </w:tc>
        <w:tc>
          <w:tcPr>
            <w:tcW w:w="1361" w:type="dxa"/>
            <w:tcBorders>
              <w:top w:val="nil"/>
              <w:left w:val="nil"/>
              <w:bottom w:val="nil"/>
              <w:right w:val="nil"/>
            </w:tcBorders>
            <w:shd w:val="clear" w:color="auto" w:fill="auto"/>
            <w:vAlign w:val="bottom"/>
            <w:hideMark/>
          </w:tcPr>
          <w:p w14:paraId="65B55350"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84A15CD"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D334F56"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4776571"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37B79AB"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2F751E4" w14:textId="77777777" w:rsidR="007E1DBA" w:rsidRPr="00FE3311" w:rsidRDefault="007E1DBA" w:rsidP="007C17A2">
            <w:pPr>
              <w:keepLines/>
              <w:suppressAutoHyphens/>
              <w:jc w:val="right"/>
              <w:rPr>
                <w:rFonts w:ascii="Arial" w:hAnsi="Arial" w:cs="Arial"/>
                <w:sz w:val="18"/>
                <w:szCs w:val="20"/>
              </w:rPr>
            </w:pPr>
          </w:p>
        </w:tc>
      </w:tr>
      <w:tr w:rsidR="007E1DBA" w:rsidRPr="00FE3311" w14:paraId="0021E113" w14:textId="77777777" w:rsidTr="00693DB3">
        <w:trPr>
          <w:cantSplit/>
          <w:trHeight w:val="227"/>
        </w:trPr>
        <w:tc>
          <w:tcPr>
            <w:tcW w:w="1919" w:type="dxa"/>
            <w:tcBorders>
              <w:top w:val="nil"/>
              <w:left w:val="nil"/>
              <w:bottom w:val="nil"/>
              <w:right w:val="nil"/>
            </w:tcBorders>
            <w:shd w:val="clear" w:color="auto" w:fill="auto"/>
            <w:vAlign w:val="bottom"/>
            <w:hideMark/>
          </w:tcPr>
          <w:p w14:paraId="6BD7CC71" w14:textId="77777777" w:rsidR="007E1DBA" w:rsidRPr="00FE3311" w:rsidRDefault="007E1DBA" w:rsidP="007C17A2">
            <w:pPr>
              <w:keepLines/>
              <w:suppressAutoHyphens/>
              <w:rPr>
                <w:rFonts w:ascii="Arial" w:hAnsi="Arial" w:cs="Arial"/>
                <w:b/>
                <w:bCs/>
                <w:sz w:val="18"/>
                <w:szCs w:val="20"/>
              </w:rPr>
            </w:pPr>
            <w:r w:rsidRPr="00FE3311">
              <w:rPr>
                <w:rFonts w:ascii="Arial" w:hAnsi="Arial" w:cs="Arial"/>
                <w:b/>
                <w:bCs/>
                <w:sz w:val="18"/>
                <w:szCs w:val="20"/>
              </w:rPr>
              <w:t>Stav k 1.1.2019</w:t>
            </w:r>
          </w:p>
        </w:tc>
        <w:tc>
          <w:tcPr>
            <w:tcW w:w="1360" w:type="dxa"/>
            <w:tcBorders>
              <w:top w:val="nil"/>
              <w:left w:val="nil"/>
              <w:bottom w:val="nil"/>
              <w:right w:val="nil"/>
            </w:tcBorders>
            <w:shd w:val="clear" w:color="auto" w:fill="auto"/>
            <w:vAlign w:val="bottom"/>
            <w:hideMark/>
          </w:tcPr>
          <w:p w14:paraId="50CB07BB"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17F4745E"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1 180 440</w:t>
            </w:r>
          </w:p>
        </w:tc>
        <w:tc>
          <w:tcPr>
            <w:tcW w:w="1360" w:type="dxa"/>
            <w:tcBorders>
              <w:top w:val="nil"/>
              <w:left w:val="nil"/>
              <w:bottom w:val="nil"/>
              <w:right w:val="nil"/>
            </w:tcBorders>
            <w:shd w:val="clear" w:color="auto" w:fill="auto"/>
            <w:vAlign w:val="bottom"/>
            <w:hideMark/>
          </w:tcPr>
          <w:p w14:paraId="1820EF0D"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2 724 226</w:t>
            </w:r>
          </w:p>
        </w:tc>
        <w:tc>
          <w:tcPr>
            <w:tcW w:w="1361" w:type="dxa"/>
            <w:tcBorders>
              <w:top w:val="nil"/>
              <w:left w:val="nil"/>
              <w:bottom w:val="nil"/>
              <w:right w:val="nil"/>
            </w:tcBorders>
            <w:shd w:val="clear" w:color="auto" w:fill="auto"/>
            <w:vAlign w:val="bottom"/>
            <w:hideMark/>
          </w:tcPr>
          <w:p w14:paraId="427F8257"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30B81B6C"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2200D394"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21 542</w:t>
            </w:r>
          </w:p>
        </w:tc>
        <w:tc>
          <w:tcPr>
            <w:tcW w:w="1360" w:type="dxa"/>
            <w:tcBorders>
              <w:top w:val="nil"/>
              <w:left w:val="nil"/>
              <w:bottom w:val="nil"/>
              <w:right w:val="nil"/>
            </w:tcBorders>
            <w:shd w:val="clear" w:color="auto" w:fill="auto"/>
            <w:vAlign w:val="bottom"/>
            <w:hideMark/>
          </w:tcPr>
          <w:p w14:paraId="14C1AA56"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64B0695A"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5EC67FCE" w14:textId="58AB1311"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3 926 2</w:t>
            </w:r>
            <w:r w:rsidR="007E33CF" w:rsidRPr="00FE3311">
              <w:rPr>
                <w:rFonts w:ascii="Arial" w:hAnsi="Arial" w:cs="Arial"/>
                <w:b/>
                <w:bCs/>
                <w:sz w:val="18"/>
                <w:szCs w:val="20"/>
              </w:rPr>
              <w:t>0</w:t>
            </w:r>
            <w:r w:rsidRPr="00FE3311">
              <w:rPr>
                <w:rFonts w:ascii="Arial" w:hAnsi="Arial" w:cs="Arial"/>
                <w:b/>
                <w:bCs/>
                <w:sz w:val="18"/>
                <w:szCs w:val="20"/>
              </w:rPr>
              <w:t>8</w:t>
            </w:r>
          </w:p>
        </w:tc>
      </w:tr>
      <w:tr w:rsidR="007E1DBA" w:rsidRPr="00FE3311" w14:paraId="68803C6B" w14:textId="77777777" w:rsidTr="00693DB3">
        <w:trPr>
          <w:cantSplit/>
          <w:trHeight w:val="227"/>
        </w:trPr>
        <w:tc>
          <w:tcPr>
            <w:tcW w:w="1919" w:type="dxa"/>
            <w:tcBorders>
              <w:top w:val="nil"/>
              <w:left w:val="nil"/>
              <w:bottom w:val="nil"/>
              <w:right w:val="nil"/>
            </w:tcBorders>
            <w:shd w:val="clear" w:color="auto" w:fill="auto"/>
            <w:vAlign w:val="bottom"/>
            <w:hideMark/>
          </w:tcPr>
          <w:p w14:paraId="2EC44436"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Prírastky</w:t>
            </w:r>
          </w:p>
        </w:tc>
        <w:tc>
          <w:tcPr>
            <w:tcW w:w="1360" w:type="dxa"/>
            <w:tcBorders>
              <w:top w:val="nil"/>
              <w:left w:val="nil"/>
              <w:bottom w:val="nil"/>
              <w:right w:val="nil"/>
            </w:tcBorders>
            <w:shd w:val="clear" w:color="auto" w:fill="auto"/>
            <w:vAlign w:val="bottom"/>
            <w:hideMark/>
          </w:tcPr>
          <w:p w14:paraId="3A7988D6"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3834AF6" w14:textId="3C5B16B0"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114 24</w:t>
            </w:r>
            <w:r w:rsidR="007E33CF" w:rsidRPr="00FE3311">
              <w:rPr>
                <w:rFonts w:ascii="Arial" w:hAnsi="Arial" w:cs="Arial"/>
                <w:sz w:val="18"/>
                <w:szCs w:val="20"/>
              </w:rPr>
              <w:t>8</w:t>
            </w:r>
          </w:p>
        </w:tc>
        <w:tc>
          <w:tcPr>
            <w:tcW w:w="1360" w:type="dxa"/>
            <w:tcBorders>
              <w:top w:val="nil"/>
              <w:left w:val="nil"/>
              <w:bottom w:val="nil"/>
              <w:right w:val="nil"/>
            </w:tcBorders>
            <w:shd w:val="clear" w:color="auto" w:fill="auto"/>
            <w:vAlign w:val="bottom"/>
          </w:tcPr>
          <w:p w14:paraId="3EDFBBAC" w14:textId="4ED03F3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405 00</w:t>
            </w:r>
            <w:r w:rsidR="00B65654" w:rsidRPr="00FE3311">
              <w:rPr>
                <w:rFonts w:ascii="Arial" w:hAnsi="Arial" w:cs="Arial"/>
                <w:sz w:val="18"/>
                <w:szCs w:val="20"/>
              </w:rPr>
              <w:t>7</w:t>
            </w:r>
          </w:p>
        </w:tc>
        <w:tc>
          <w:tcPr>
            <w:tcW w:w="1361" w:type="dxa"/>
            <w:tcBorders>
              <w:top w:val="nil"/>
              <w:left w:val="nil"/>
              <w:bottom w:val="nil"/>
              <w:right w:val="nil"/>
            </w:tcBorders>
            <w:shd w:val="clear" w:color="auto" w:fill="auto"/>
            <w:vAlign w:val="bottom"/>
            <w:hideMark/>
          </w:tcPr>
          <w:p w14:paraId="282F9C70"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5913E31"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00BBEE8"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0DA7B3B5"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5A5F01B"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9F93557" w14:textId="51BD9D24"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519 25</w:t>
            </w:r>
            <w:r w:rsidR="007E33CF" w:rsidRPr="00FE3311">
              <w:rPr>
                <w:rFonts w:ascii="Arial" w:hAnsi="Arial" w:cs="Arial"/>
                <w:sz w:val="18"/>
                <w:szCs w:val="20"/>
              </w:rPr>
              <w:t>5</w:t>
            </w:r>
          </w:p>
        </w:tc>
      </w:tr>
      <w:tr w:rsidR="007E1DBA" w:rsidRPr="00FE3311" w14:paraId="271EFAF8" w14:textId="77777777" w:rsidTr="00693DB3">
        <w:trPr>
          <w:cantSplit/>
          <w:trHeight w:val="227"/>
        </w:trPr>
        <w:tc>
          <w:tcPr>
            <w:tcW w:w="1919" w:type="dxa"/>
            <w:tcBorders>
              <w:top w:val="nil"/>
              <w:left w:val="nil"/>
              <w:bottom w:val="nil"/>
              <w:right w:val="nil"/>
            </w:tcBorders>
            <w:shd w:val="clear" w:color="auto" w:fill="auto"/>
            <w:vAlign w:val="bottom"/>
            <w:hideMark/>
          </w:tcPr>
          <w:p w14:paraId="1A9AD1C7"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Úbytky</w:t>
            </w:r>
          </w:p>
        </w:tc>
        <w:tc>
          <w:tcPr>
            <w:tcW w:w="1360" w:type="dxa"/>
            <w:tcBorders>
              <w:top w:val="nil"/>
              <w:left w:val="nil"/>
              <w:bottom w:val="nil"/>
              <w:right w:val="nil"/>
            </w:tcBorders>
            <w:shd w:val="clear" w:color="auto" w:fill="auto"/>
            <w:vAlign w:val="bottom"/>
            <w:hideMark/>
          </w:tcPr>
          <w:p w14:paraId="406E9144"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CC7AC9A"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tcPr>
          <w:p w14:paraId="4335740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-593</w:t>
            </w:r>
          </w:p>
        </w:tc>
        <w:tc>
          <w:tcPr>
            <w:tcW w:w="1361" w:type="dxa"/>
            <w:tcBorders>
              <w:top w:val="nil"/>
              <w:left w:val="nil"/>
              <w:bottom w:val="nil"/>
              <w:right w:val="nil"/>
            </w:tcBorders>
            <w:shd w:val="clear" w:color="auto" w:fill="auto"/>
            <w:vAlign w:val="bottom"/>
            <w:hideMark/>
          </w:tcPr>
          <w:p w14:paraId="74B1E3F9"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783ABB6"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15F4074"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-8</w:t>
            </w:r>
          </w:p>
        </w:tc>
        <w:tc>
          <w:tcPr>
            <w:tcW w:w="1360" w:type="dxa"/>
            <w:tcBorders>
              <w:top w:val="nil"/>
              <w:left w:val="nil"/>
              <w:bottom w:val="nil"/>
              <w:right w:val="nil"/>
            </w:tcBorders>
            <w:shd w:val="clear" w:color="auto" w:fill="auto"/>
            <w:vAlign w:val="bottom"/>
            <w:hideMark/>
          </w:tcPr>
          <w:p w14:paraId="7E388C16"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5A63220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81E2284"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-601</w:t>
            </w:r>
          </w:p>
        </w:tc>
      </w:tr>
      <w:tr w:rsidR="007E1DBA" w:rsidRPr="00FE3311" w14:paraId="7ED5AA67" w14:textId="77777777" w:rsidTr="00693DB3">
        <w:trPr>
          <w:cantSplit/>
          <w:trHeight w:val="227"/>
        </w:trPr>
        <w:tc>
          <w:tcPr>
            <w:tcW w:w="1919" w:type="dxa"/>
            <w:tcBorders>
              <w:top w:val="nil"/>
              <w:left w:val="nil"/>
              <w:bottom w:val="nil"/>
              <w:right w:val="nil"/>
            </w:tcBorders>
            <w:shd w:val="clear" w:color="auto" w:fill="auto"/>
            <w:vAlign w:val="bottom"/>
            <w:hideMark/>
          </w:tcPr>
          <w:p w14:paraId="6A8ECDD7"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Presuny</w:t>
            </w:r>
          </w:p>
        </w:tc>
        <w:tc>
          <w:tcPr>
            <w:tcW w:w="1360" w:type="dxa"/>
            <w:tcBorders>
              <w:top w:val="nil"/>
              <w:left w:val="nil"/>
              <w:bottom w:val="nil"/>
              <w:right w:val="nil"/>
            </w:tcBorders>
            <w:shd w:val="clear" w:color="auto" w:fill="auto"/>
            <w:vAlign w:val="bottom"/>
            <w:hideMark/>
          </w:tcPr>
          <w:p w14:paraId="037B9178"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36884C56"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5E54B5F"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1" w:type="dxa"/>
            <w:tcBorders>
              <w:top w:val="nil"/>
              <w:left w:val="nil"/>
              <w:bottom w:val="nil"/>
              <w:right w:val="nil"/>
            </w:tcBorders>
            <w:shd w:val="clear" w:color="auto" w:fill="auto"/>
            <w:vAlign w:val="bottom"/>
            <w:hideMark/>
          </w:tcPr>
          <w:p w14:paraId="688943F7"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5014D5E"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E020BE7"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3F8F8764"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0049E571"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DF3D8EC"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r>
      <w:tr w:rsidR="007E1DBA" w:rsidRPr="00FE3311" w14:paraId="7E484F5B" w14:textId="77777777" w:rsidTr="00693DB3">
        <w:trPr>
          <w:cantSplit/>
          <w:trHeight w:val="227"/>
        </w:trPr>
        <w:tc>
          <w:tcPr>
            <w:tcW w:w="1919" w:type="dxa"/>
            <w:tcBorders>
              <w:top w:val="nil"/>
              <w:left w:val="nil"/>
              <w:bottom w:val="nil"/>
              <w:right w:val="nil"/>
            </w:tcBorders>
            <w:shd w:val="clear" w:color="auto" w:fill="auto"/>
            <w:vAlign w:val="bottom"/>
            <w:hideMark/>
          </w:tcPr>
          <w:p w14:paraId="65F72362" w14:textId="77777777" w:rsidR="007E1DBA" w:rsidRPr="00FE3311" w:rsidRDefault="007E1DBA" w:rsidP="007C17A2">
            <w:pPr>
              <w:keepLines/>
              <w:suppressAutoHyphens/>
              <w:rPr>
                <w:rFonts w:ascii="Arial" w:hAnsi="Arial" w:cs="Arial"/>
                <w:b/>
                <w:bCs/>
                <w:sz w:val="18"/>
                <w:szCs w:val="20"/>
              </w:rPr>
            </w:pPr>
            <w:r w:rsidRPr="00FE3311">
              <w:rPr>
                <w:rFonts w:ascii="Arial" w:hAnsi="Arial" w:cs="Arial"/>
                <w:b/>
                <w:bCs/>
                <w:sz w:val="18"/>
                <w:szCs w:val="20"/>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55154B14"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2CEE2E5C"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1 294 688</w:t>
            </w:r>
          </w:p>
        </w:tc>
        <w:tc>
          <w:tcPr>
            <w:tcW w:w="1360" w:type="dxa"/>
            <w:tcBorders>
              <w:top w:val="single" w:sz="4" w:space="0" w:color="auto"/>
              <w:left w:val="nil"/>
              <w:bottom w:val="double" w:sz="6" w:space="0" w:color="auto"/>
              <w:right w:val="nil"/>
            </w:tcBorders>
            <w:shd w:val="clear" w:color="auto" w:fill="auto"/>
            <w:vAlign w:val="bottom"/>
            <w:hideMark/>
          </w:tcPr>
          <w:p w14:paraId="48754F12" w14:textId="34133E29"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3 128 64</w:t>
            </w:r>
            <w:r w:rsidR="00B65654" w:rsidRPr="00FE3311">
              <w:rPr>
                <w:rFonts w:ascii="Arial" w:hAnsi="Arial" w:cs="Arial"/>
                <w:b/>
                <w:bCs/>
                <w:sz w:val="18"/>
                <w:szCs w:val="20"/>
              </w:rPr>
              <w:t>0</w:t>
            </w:r>
          </w:p>
        </w:tc>
        <w:tc>
          <w:tcPr>
            <w:tcW w:w="1361" w:type="dxa"/>
            <w:tcBorders>
              <w:top w:val="single" w:sz="4" w:space="0" w:color="auto"/>
              <w:left w:val="nil"/>
              <w:bottom w:val="double" w:sz="6" w:space="0" w:color="auto"/>
              <w:right w:val="nil"/>
            </w:tcBorders>
            <w:shd w:val="clear" w:color="auto" w:fill="auto"/>
            <w:vAlign w:val="bottom"/>
            <w:hideMark/>
          </w:tcPr>
          <w:p w14:paraId="57674299"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2F72D85A"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63E2B655"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21 534</w:t>
            </w:r>
          </w:p>
        </w:tc>
        <w:tc>
          <w:tcPr>
            <w:tcW w:w="1360" w:type="dxa"/>
            <w:tcBorders>
              <w:top w:val="single" w:sz="4" w:space="0" w:color="auto"/>
              <w:left w:val="nil"/>
              <w:bottom w:val="double" w:sz="6" w:space="0" w:color="auto"/>
              <w:right w:val="nil"/>
            </w:tcBorders>
            <w:shd w:val="clear" w:color="auto" w:fill="auto"/>
            <w:vAlign w:val="bottom"/>
            <w:hideMark/>
          </w:tcPr>
          <w:p w14:paraId="0B79B938"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57C340C1"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78981AC7" w14:textId="74E1C7A0"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4 444 86</w:t>
            </w:r>
            <w:r w:rsidR="007E33CF" w:rsidRPr="00FE3311">
              <w:rPr>
                <w:rFonts w:ascii="Arial" w:hAnsi="Arial" w:cs="Arial"/>
                <w:b/>
                <w:bCs/>
                <w:sz w:val="18"/>
                <w:szCs w:val="20"/>
              </w:rPr>
              <w:t>2</w:t>
            </w:r>
          </w:p>
        </w:tc>
      </w:tr>
      <w:tr w:rsidR="007E1DBA" w:rsidRPr="00FE3311" w14:paraId="10635243" w14:textId="77777777" w:rsidTr="00693DB3">
        <w:trPr>
          <w:cantSplit/>
          <w:trHeight w:val="227"/>
        </w:trPr>
        <w:tc>
          <w:tcPr>
            <w:tcW w:w="1919" w:type="dxa"/>
            <w:tcBorders>
              <w:top w:val="nil"/>
              <w:left w:val="nil"/>
              <w:bottom w:val="nil"/>
              <w:right w:val="nil"/>
            </w:tcBorders>
            <w:shd w:val="clear" w:color="auto" w:fill="auto"/>
            <w:vAlign w:val="bottom"/>
            <w:hideMark/>
          </w:tcPr>
          <w:p w14:paraId="37195B0F"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Opravné položky</w:t>
            </w:r>
          </w:p>
        </w:tc>
        <w:tc>
          <w:tcPr>
            <w:tcW w:w="1360" w:type="dxa"/>
            <w:tcBorders>
              <w:top w:val="nil"/>
              <w:left w:val="nil"/>
              <w:bottom w:val="nil"/>
              <w:right w:val="nil"/>
            </w:tcBorders>
            <w:shd w:val="clear" w:color="auto" w:fill="auto"/>
            <w:vAlign w:val="bottom"/>
            <w:hideMark/>
          </w:tcPr>
          <w:p w14:paraId="62C711CF" w14:textId="77777777" w:rsidR="007E1DBA" w:rsidRPr="00FE3311" w:rsidRDefault="007E1DBA" w:rsidP="007C17A2">
            <w:pPr>
              <w:keepLines/>
              <w:suppressAutoHyphens/>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A03175B"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3A3B9C7" w14:textId="77777777" w:rsidR="007E1DBA" w:rsidRPr="00FE3311" w:rsidRDefault="007E1DBA" w:rsidP="007C17A2">
            <w:pPr>
              <w:keepLines/>
              <w:suppressAutoHyphens/>
              <w:jc w:val="right"/>
              <w:rPr>
                <w:rFonts w:ascii="Arial" w:hAnsi="Arial" w:cs="Arial"/>
                <w:sz w:val="18"/>
                <w:szCs w:val="20"/>
              </w:rPr>
            </w:pPr>
          </w:p>
        </w:tc>
        <w:tc>
          <w:tcPr>
            <w:tcW w:w="1361" w:type="dxa"/>
            <w:tcBorders>
              <w:top w:val="nil"/>
              <w:left w:val="nil"/>
              <w:bottom w:val="nil"/>
              <w:right w:val="nil"/>
            </w:tcBorders>
            <w:shd w:val="clear" w:color="auto" w:fill="auto"/>
            <w:vAlign w:val="bottom"/>
            <w:hideMark/>
          </w:tcPr>
          <w:p w14:paraId="2B1AD838"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FE5966A"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5C83194"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C22E922"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256AC8B"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2263F9E" w14:textId="77777777" w:rsidR="007E1DBA" w:rsidRPr="00FE3311" w:rsidRDefault="007E1DBA" w:rsidP="007C17A2">
            <w:pPr>
              <w:keepLines/>
              <w:suppressAutoHyphens/>
              <w:jc w:val="right"/>
              <w:rPr>
                <w:rFonts w:ascii="Arial" w:hAnsi="Arial" w:cs="Arial"/>
                <w:sz w:val="18"/>
                <w:szCs w:val="20"/>
              </w:rPr>
            </w:pPr>
          </w:p>
        </w:tc>
      </w:tr>
      <w:tr w:rsidR="007E1DBA" w:rsidRPr="00FE3311" w14:paraId="236EC5CC" w14:textId="77777777" w:rsidTr="00693DB3">
        <w:trPr>
          <w:cantSplit/>
          <w:trHeight w:val="227"/>
        </w:trPr>
        <w:tc>
          <w:tcPr>
            <w:tcW w:w="1919" w:type="dxa"/>
            <w:tcBorders>
              <w:top w:val="nil"/>
              <w:left w:val="nil"/>
              <w:bottom w:val="nil"/>
              <w:right w:val="nil"/>
            </w:tcBorders>
            <w:shd w:val="clear" w:color="auto" w:fill="auto"/>
            <w:vAlign w:val="bottom"/>
            <w:hideMark/>
          </w:tcPr>
          <w:p w14:paraId="4D57A138" w14:textId="77777777" w:rsidR="007E1DBA" w:rsidRPr="00FE3311" w:rsidRDefault="007E1DBA" w:rsidP="007C17A2">
            <w:pPr>
              <w:keepLines/>
              <w:suppressAutoHyphens/>
              <w:rPr>
                <w:rFonts w:ascii="Arial" w:hAnsi="Arial" w:cs="Arial"/>
                <w:b/>
                <w:bCs/>
                <w:sz w:val="18"/>
                <w:szCs w:val="20"/>
              </w:rPr>
            </w:pPr>
            <w:r w:rsidRPr="00FE3311">
              <w:rPr>
                <w:rFonts w:ascii="Arial" w:hAnsi="Arial" w:cs="Arial"/>
                <w:b/>
                <w:bCs/>
                <w:sz w:val="18"/>
                <w:szCs w:val="20"/>
              </w:rPr>
              <w:t>Stav k 1.1.2019</w:t>
            </w:r>
          </w:p>
        </w:tc>
        <w:tc>
          <w:tcPr>
            <w:tcW w:w="1360" w:type="dxa"/>
            <w:tcBorders>
              <w:top w:val="nil"/>
              <w:left w:val="nil"/>
              <w:bottom w:val="nil"/>
              <w:right w:val="nil"/>
            </w:tcBorders>
            <w:shd w:val="clear" w:color="auto" w:fill="auto"/>
            <w:vAlign w:val="bottom"/>
            <w:hideMark/>
          </w:tcPr>
          <w:p w14:paraId="35D0B9C3"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23732E35"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14C05BDB"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1" w:type="dxa"/>
            <w:tcBorders>
              <w:top w:val="nil"/>
              <w:left w:val="nil"/>
              <w:bottom w:val="nil"/>
              <w:right w:val="nil"/>
            </w:tcBorders>
            <w:shd w:val="clear" w:color="auto" w:fill="auto"/>
            <w:vAlign w:val="bottom"/>
            <w:hideMark/>
          </w:tcPr>
          <w:p w14:paraId="3290A7AB"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727D0D0E"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426ACC4B"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162C3CFB"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3A2C1398"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47F880B7"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r>
      <w:tr w:rsidR="007E1DBA" w:rsidRPr="00FE3311" w14:paraId="6D94B23D" w14:textId="77777777" w:rsidTr="00693DB3">
        <w:trPr>
          <w:cantSplit/>
          <w:trHeight w:val="227"/>
        </w:trPr>
        <w:tc>
          <w:tcPr>
            <w:tcW w:w="1919" w:type="dxa"/>
            <w:tcBorders>
              <w:top w:val="nil"/>
              <w:left w:val="nil"/>
              <w:bottom w:val="nil"/>
              <w:right w:val="nil"/>
            </w:tcBorders>
            <w:shd w:val="clear" w:color="auto" w:fill="auto"/>
            <w:vAlign w:val="bottom"/>
            <w:hideMark/>
          </w:tcPr>
          <w:p w14:paraId="6BA6EA5D"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Prírastky</w:t>
            </w:r>
          </w:p>
        </w:tc>
        <w:tc>
          <w:tcPr>
            <w:tcW w:w="1360" w:type="dxa"/>
            <w:tcBorders>
              <w:top w:val="nil"/>
              <w:left w:val="nil"/>
              <w:bottom w:val="nil"/>
              <w:right w:val="nil"/>
            </w:tcBorders>
            <w:shd w:val="clear" w:color="auto" w:fill="auto"/>
            <w:vAlign w:val="bottom"/>
            <w:hideMark/>
          </w:tcPr>
          <w:p w14:paraId="7D79E805"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8C6F9EF"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146F11E1"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1" w:type="dxa"/>
            <w:tcBorders>
              <w:top w:val="nil"/>
              <w:left w:val="nil"/>
              <w:bottom w:val="nil"/>
              <w:right w:val="nil"/>
            </w:tcBorders>
            <w:shd w:val="clear" w:color="auto" w:fill="auto"/>
            <w:vAlign w:val="bottom"/>
            <w:hideMark/>
          </w:tcPr>
          <w:p w14:paraId="040DA63B"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1AAECF79"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3F5A049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B6FC297"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0989069B"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8CF2393"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r>
      <w:tr w:rsidR="007E1DBA" w:rsidRPr="00FE3311" w14:paraId="42B289E1" w14:textId="77777777" w:rsidTr="00693DB3">
        <w:trPr>
          <w:cantSplit/>
          <w:trHeight w:val="227"/>
        </w:trPr>
        <w:tc>
          <w:tcPr>
            <w:tcW w:w="1919" w:type="dxa"/>
            <w:tcBorders>
              <w:top w:val="nil"/>
              <w:left w:val="nil"/>
              <w:bottom w:val="nil"/>
              <w:right w:val="nil"/>
            </w:tcBorders>
            <w:shd w:val="clear" w:color="auto" w:fill="auto"/>
            <w:vAlign w:val="bottom"/>
            <w:hideMark/>
          </w:tcPr>
          <w:p w14:paraId="7C86C751"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Úbytky</w:t>
            </w:r>
          </w:p>
        </w:tc>
        <w:tc>
          <w:tcPr>
            <w:tcW w:w="1360" w:type="dxa"/>
            <w:tcBorders>
              <w:top w:val="nil"/>
              <w:left w:val="nil"/>
              <w:bottom w:val="nil"/>
              <w:right w:val="nil"/>
            </w:tcBorders>
            <w:shd w:val="clear" w:color="auto" w:fill="auto"/>
            <w:vAlign w:val="bottom"/>
            <w:hideMark/>
          </w:tcPr>
          <w:p w14:paraId="599963B0"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C923B1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0F2C21E"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1" w:type="dxa"/>
            <w:tcBorders>
              <w:top w:val="nil"/>
              <w:left w:val="nil"/>
              <w:bottom w:val="nil"/>
              <w:right w:val="nil"/>
            </w:tcBorders>
            <w:shd w:val="clear" w:color="auto" w:fill="auto"/>
            <w:vAlign w:val="bottom"/>
            <w:hideMark/>
          </w:tcPr>
          <w:p w14:paraId="3C0DD908"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A4BE377"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C624B15"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1E75265"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5250F0D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06353803"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r>
      <w:tr w:rsidR="007E1DBA" w:rsidRPr="00FE3311" w14:paraId="3E6BFF7D" w14:textId="77777777" w:rsidTr="00693DB3">
        <w:trPr>
          <w:cantSplit/>
          <w:trHeight w:val="227"/>
        </w:trPr>
        <w:tc>
          <w:tcPr>
            <w:tcW w:w="1919" w:type="dxa"/>
            <w:tcBorders>
              <w:top w:val="nil"/>
              <w:left w:val="nil"/>
              <w:bottom w:val="nil"/>
              <w:right w:val="nil"/>
            </w:tcBorders>
            <w:shd w:val="clear" w:color="auto" w:fill="auto"/>
            <w:vAlign w:val="bottom"/>
            <w:hideMark/>
          </w:tcPr>
          <w:p w14:paraId="56605ED2"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Presuny</w:t>
            </w:r>
          </w:p>
        </w:tc>
        <w:tc>
          <w:tcPr>
            <w:tcW w:w="1360" w:type="dxa"/>
            <w:tcBorders>
              <w:top w:val="nil"/>
              <w:left w:val="nil"/>
              <w:bottom w:val="nil"/>
              <w:right w:val="nil"/>
            </w:tcBorders>
            <w:shd w:val="clear" w:color="auto" w:fill="auto"/>
            <w:vAlign w:val="bottom"/>
            <w:hideMark/>
          </w:tcPr>
          <w:p w14:paraId="4A226F36"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6114B0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007902C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1" w:type="dxa"/>
            <w:tcBorders>
              <w:top w:val="nil"/>
              <w:left w:val="nil"/>
              <w:bottom w:val="nil"/>
              <w:right w:val="nil"/>
            </w:tcBorders>
            <w:shd w:val="clear" w:color="auto" w:fill="auto"/>
            <w:vAlign w:val="bottom"/>
            <w:hideMark/>
          </w:tcPr>
          <w:p w14:paraId="3D6D141E"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1CA98BBB"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F625928"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B030D4C"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F221E88"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0AFA466A"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r>
      <w:tr w:rsidR="007E1DBA" w:rsidRPr="00FE3311" w14:paraId="326D4BBD" w14:textId="77777777" w:rsidTr="00693DB3">
        <w:trPr>
          <w:cantSplit/>
          <w:trHeight w:val="227"/>
        </w:trPr>
        <w:tc>
          <w:tcPr>
            <w:tcW w:w="1919" w:type="dxa"/>
            <w:tcBorders>
              <w:top w:val="nil"/>
              <w:left w:val="nil"/>
              <w:bottom w:val="nil"/>
              <w:right w:val="nil"/>
            </w:tcBorders>
            <w:shd w:val="clear" w:color="auto" w:fill="auto"/>
            <w:vAlign w:val="bottom"/>
            <w:hideMark/>
          </w:tcPr>
          <w:p w14:paraId="503533FA" w14:textId="77777777" w:rsidR="007E1DBA" w:rsidRPr="00FE3311" w:rsidRDefault="007E1DBA" w:rsidP="007C17A2">
            <w:pPr>
              <w:keepLines/>
              <w:suppressAutoHyphens/>
              <w:rPr>
                <w:rFonts w:ascii="Arial" w:hAnsi="Arial" w:cs="Arial"/>
                <w:b/>
                <w:bCs/>
                <w:sz w:val="18"/>
                <w:szCs w:val="20"/>
              </w:rPr>
            </w:pPr>
            <w:r w:rsidRPr="00FE3311">
              <w:rPr>
                <w:rFonts w:ascii="Arial" w:hAnsi="Arial" w:cs="Arial"/>
                <w:b/>
                <w:bCs/>
                <w:sz w:val="18"/>
                <w:szCs w:val="20"/>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2417E84C"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4437635B"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1BEB794C"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1" w:type="dxa"/>
            <w:tcBorders>
              <w:top w:val="single" w:sz="4" w:space="0" w:color="auto"/>
              <w:left w:val="nil"/>
              <w:bottom w:val="double" w:sz="6" w:space="0" w:color="auto"/>
              <w:right w:val="nil"/>
            </w:tcBorders>
            <w:shd w:val="clear" w:color="auto" w:fill="auto"/>
            <w:vAlign w:val="bottom"/>
            <w:hideMark/>
          </w:tcPr>
          <w:p w14:paraId="339906EB"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10AB2297"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105ABDB2"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042C0A0B"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2889FA33"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505044D4"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r>
      <w:tr w:rsidR="007E1DBA" w:rsidRPr="00FE3311" w14:paraId="794D70DC" w14:textId="77777777" w:rsidTr="00693DB3">
        <w:trPr>
          <w:cantSplit/>
          <w:trHeight w:val="227"/>
        </w:trPr>
        <w:tc>
          <w:tcPr>
            <w:tcW w:w="1919" w:type="dxa"/>
            <w:tcBorders>
              <w:top w:val="nil"/>
              <w:left w:val="nil"/>
              <w:bottom w:val="nil"/>
              <w:right w:val="nil"/>
            </w:tcBorders>
            <w:shd w:val="clear" w:color="auto" w:fill="auto"/>
            <w:vAlign w:val="bottom"/>
            <w:hideMark/>
          </w:tcPr>
          <w:p w14:paraId="25FF5985"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Zostatková hodnota </w:t>
            </w:r>
          </w:p>
        </w:tc>
        <w:tc>
          <w:tcPr>
            <w:tcW w:w="1360" w:type="dxa"/>
            <w:tcBorders>
              <w:top w:val="nil"/>
              <w:left w:val="nil"/>
              <w:bottom w:val="nil"/>
              <w:right w:val="nil"/>
            </w:tcBorders>
            <w:shd w:val="clear" w:color="auto" w:fill="auto"/>
            <w:vAlign w:val="bottom"/>
            <w:hideMark/>
          </w:tcPr>
          <w:p w14:paraId="5019FE36" w14:textId="77777777" w:rsidR="007E1DBA" w:rsidRPr="00FE3311" w:rsidRDefault="007E1DBA" w:rsidP="007C17A2">
            <w:pPr>
              <w:keepLines/>
              <w:suppressAutoHyphens/>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03A2E9E"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31B2470" w14:textId="77777777" w:rsidR="007E1DBA" w:rsidRPr="00FE3311" w:rsidRDefault="007E1DBA" w:rsidP="007C17A2">
            <w:pPr>
              <w:keepLines/>
              <w:suppressAutoHyphens/>
              <w:jc w:val="right"/>
              <w:rPr>
                <w:rFonts w:ascii="Arial" w:hAnsi="Arial" w:cs="Arial"/>
                <w:sz w:val="18"/>
                <w:szCs w:val="20"/>
              </w:rPr>
            </w:pPr>
          </w:p>
        </w:tc>
        <w:tc>
          <w:tcPr>
            <w:tcW w:w="1361" w:type="dxa"/>
            <w:tcBorders>
              <w:top w:val="nil"/>
              <w:left w:val="nil"/>
              <w:bottom w:val="nil"/>
              <w:right w:val="nil"/>
            </w:tcBorders>
            <w:shd w:val="clear" w:color="auto" w:fill="auto"/>
            <w:vAlign w:val="bottom"/>
            <w:hideMark/>
          </w:tcPr>
          <w:p w14:paraId="6351A9A3"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EE5C0F5"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F2862AD"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B5E615D"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EC9F072"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41A2015" w14:textId="77777777" w:rsidR="007E1DBA" w:rsidRPr="00FE3311" w:rsidRDefault="007E1DBA" w:rsidP="007C17A2">
            <w:pPr>
              <w:keepLines/>
              <w:suppressAutoHyphens/>
              <w:jc w:val="right"/>
              <w:rPr>
                <w:rFonts w:ascii="Arial" w:hAnsi="Arial" w:cs="Arial"/>
                <w:sz w:val="18"/>
                <w:szCs w:val="20"/>
              </w:rPr>
            </w:pPr>
          </w:p>
        </w:tc>
      </w:tr>
      <w:tr w:rsidR="007E1DBA" w:rsidRPr="00FE3311" w14:paraId="3E1E10A9" w14:textId="77777777" w:rsidTr="00693DB3">
        <w:trPr>
          <w:cantSplit/>
          <w:trHeight w:val="227"/>
        </w:trPr>
        <w:tc>
          <w:tcPr>
            <w:tcW w:w="1919" w:type="dxa"/>
            <w:tcBorders>
              <w:top w:val="nil"/>
              <w:left w:val="nil"/>
              <w:bottom w:val="nil"/>
              <w:right w:val="nil"/>
            </w:tcBorders>
            <w:shd w:val="clear" w:color="auto" w:fill="auto"/>
            <w:vAlign w:val="bottom"/>
            <w:hideMark/>
          </w:tcPr>
          <w:p w14:paraId="2AEFA0B5" w14:textId="77777777" w:rsidR="007E1DBA" w:rsidRPr="00FE3311" w:rsidRDefault="007E1DBA" w:rsidP="007C17A2">
            <w:pPr>
              <w:keepLines/>
              <w:suppressAutoHyphens/>
              <w:rPr>
                <w:rFonts w:ascii="Arial" w:hAnsi="Arial" w:cs="Arial"/>
                <w:b/>
                <w:bCs/>
                <w:sz w:val="18"/>
                <w:szCs w:val="20"/>
              </w:rPr>
            </w:pPr>
            <w:r w:rsidRPr="00FE3311">
              <w:rPr>
                <w:rFonts w:ascii="Arial" w:hAnsi="Arial" w:cs="Arial"/>
                <w:b/>
                <w:bCs/>
                <w:sz w:val="18"/>
                <w:szCs w:val="20"/>
              </w:rPr>
              <w:t>Stav k 1.1.2019</w:t>
            </w:r>
          </w:p>
        </w:tc>
        <w:tc>
          <w:tcPr>
            <w:tcW w:w="1360" w:type="dxa"/>
            <w:tcBorders>
              <w:top w:val="single" w:sz="4" w:space="0" w:color="auto"/>
              <w:left w:val="nil"/>
              <w:bottom w:val="double" w:sz="6" w:space="0" w:color="auto"/>
              <w:right w:val="nil"/>
            </w:tcBorders>
            <w:shd w:val="clear" w:color="auto" w:fill="auto"/>
            <w:vAlign w:val="bottom"/>
            <w:hideMark/>
          </w:tcPr>
          <w:p w14:paraId="45F5121A"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1 612 703</w:t>
            </w:r>
          </w:p>
        </w:tc>
        <w:tc>
          <w:tcPr>
            <w:tcW w:w="1360" w:type="dxa"/>
            <w:tcBorders>
              <w:top w:val="single" w:sz="4" w:space="0" w:color="auto"/>
              <w:left w:val="nil"/>
              <w:bottom w:val="double" w:sz="6" w:space="0" w:color="auto"/>
              <w:right w:val="nil"/>
            </w:tcBorders>
            <w:shd w:val="clear" w:color="auto" w:fill="auto"/>
            <w:vAlign w:val="bottom"/>
            <w:hideMark/>
          </w:tcPr>
          <w:p w14:paraId="65C43AD2"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2 249 159</w:t>
            </w:r>
          </w:p>
        </w:tc>
        <w:tc>
          <w:tcPr>
            <w:tcW w:w="1360" w:type="dxa"/>
            <w:tcBorders>
              <w:top w:val="single" w:sz="4" w:space="0" w:color="auto"/>
              <w:left w:val="nil"/>
              <w:bottom w:val="double" w:sz="6" w:space="0" w:color="auto"/>
              <w:right w:val="nil"/>
            </w:tcBorders>
            <w:shd w:val="clear" w:color="auto" w:fill="auto"/>
            <w:vAlign w:val="bottom"/>
            <w:hideMark/>
          </w:tcPr>
          <w:p w14:paraId="34118027"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1 397 381</w:t>
            </w:r>
          </w:p>
        </w:tc>
        <w:tc>
          <w:tcPr>
            <w:tcW w:w="1361" w:type="dxa"/>
            <w:tcBorders>
              <w:top w:val="single" w:sz="4" w:space="0" w:color="auto"/>
              <w:left w:val="nil"/>
              <w:bottom w:val="double" w:sz="6" w:space="0" w:color="auto"/>
              <w:right w:val="nil"/>
            </w:tcBorders>
            <w:shd w:val="clear" w:color="auto" w:fill="auto"/>
            <w:vAlign w:val="bottom"/>
            <w:hideMark/>
          </w:tcPr>
          <w:p w14:paraId="1E6E274B"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02E63AE5"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556E2414"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7D6AF8A4"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88 073</w:t>
            </w:r>
          </w:p>
        </w:tc>
        <w:tc>
          <w:tcPr>
            <w:tcW w:w="1360" w:type="dxa"/>
            <w:tcBorders>
              <w:top w:val="single" w:sz="4" w:space="0" w:color="auto"/>
              <w:left w:val="nil"/>
              <w:bottom w:val="double" w:sz="6" w:space="0" w:color="auto"/>
              <w:right w:val="nil"/>
            </w:tcBorders>
            <w:shd w:val="clear" w:color="auto" w:fill="auto"/>
            <w:vAlign w:val="bottom"/>
            <w:hideMark/>
          </w:tcPr>
          <w:p w14:paraId="0BD1B992"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07C8D19C" w14:textId="0B274298" w:rsidR="007E1DBA" w:rsidRPr="00FE3311" w:rsidRDefault="00D72B6E" w:rsidP="007C17A2">
            <w:pPr>
              <w:keepLines/>
              <w:suppressAutoHyphens/>
              <w:jc w:val="right"/>
              <w:rPr>
                <w:rFonts w:ascii="Arial" w:hAnsi="Arial" w:cs="Arial"/>
                <w:b/>
                <w:bCs/>
                <w:sz w:val="18"/>
                <w:szCs w:val="20"/>
              </w:rPr>
            </w:pPr>
            <w:r w:rsidRPr="00FE3311">
              <w:rPr>
                <w:rFonts w:ascii="Arial" w:hAnsi="Arial" w:cs="Arial"/>
                <w:b/>
                <w:bCs/>
                <w:sz w:val="18"/>
                <w:szCs w:val="20"/>
              </w:rPr>
              <w:t>5 </w:t>
            </w:r>
            <w:r w:rsidR="00C6768F" w:rsidRPr="00FE3311">
              <w:rPr>
                <w:rFonts w:ascii="Arial" w:hAnsi="Arial" w:cs="Arial"/>
                <w:b/>
                <w:bCs/>
                <w:sz w:val="18"/>
                <w:szCs w:val="20"/>
              </w:rPr>
              <w:t>3</w:t>
            </w:r>
            <w:r w:rsidRPr="00FE3311">
              <w:rPr>
                <w:rFonts w:ascii="Arial" w:hAnsi="Arial" w:cs="Arial"/>
                <w:b/>
                <w:bCs/>
                <w:sz w:val="18"/>
                <w:szCs w:val="20"/>
              </w:rPr>
              <w:t>47 316</w:t>
            </w:r>
          </w:p>
        </w:tc>
      </w:tr>
      <w:tr w:rsidR="007E1DBA" w:rsidRPr="00FE3311" w14:paraId="5B690785" w14:textId="77777777" w:rsidTr="00693DB3">
        <w:trPr>
          <w:cantSplit/>
          <w:trHeight w:val="227"/>
        </w:trPr>
        <w:tc>
          <w:tcPr>
            <w:tcW w:w="1919" w:type="dxa"/>
            <w:tcBorders>
              <w:top w:val="nil"/>
              <w:left w:val="nil"/>
              <w:bottom w:val="nil"/>
              <w:right w:val="nil"/>
            </w:tcBorders>
            <w:shd w:val="clear" w:color="auto" w:fill="auto"/>
            <w:vAlign w:val="bottom"/>
            <w:hideMark/>
          </w:tcPr>
          <w:p w14:paraId="2271E5B5" w14:textId="77777777" w:rsidR="007E1DBA" w:rsidRPr="00FE3311" w:rsidRDefault="007E1DBA" w:rsidP="007C17A2">
            <w:pPr>
              <w:keepLines/>
              <w:suppressAutoHyphens/>
              <w:rPr>
                <w:rFonts w:ascii="Arial" w:hAnsi="Arial" w:cs="Arial"/>
                <w:b/>
                <w:bCs/>
                <w:sz w:val="18"/>
                <w:szCs w:val="20"/>
              </w:rPr>
            </w:pPr>
            <w:r w:rsidRPr="00FE3311">
              <w:rPr>
                <w:rFonts w:ascii="Arial" w:hAnsi="Arial" w:cs="Arial"/>
                <w:b/>
                <w:bCs/>
                <w:sz w:val="18"/>
                <w:szCs w:val="20"/>
              </w:rPr>
              <w:t>Stav k 31.12.2019</w:t>
            </w:r>
          </w:p>
        </w:tc>
        <w:tc>
          <w:tcPr>
            <w:tcW w:w="1360" w:type="dxa"/>
            <w:tcBorders>
              <w:top w:val="nil"/>
              <w:left w:val="nil"/>
              <w:bottom w:val="double" w:sz="6" w:space="0" w:color="auto"/>
              <w:right w:val="nil"/>
            </w:tcBorders>
            <w:shd w:val="clear" w:color="auto" w:fill="auto"/>
            <w:vAlign w:val="bottom"/>
            <w:hideMark/>
          </w:tcPr>
          <w:p w14:paraId="06862115"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1 612 703</w:t>
            </w:r>
          </w:p>
        </w:tc>
        <w:tc>
          <w:tcPr>
            <w:tcW w:w="1360" w:type="dxa"/>
            <w:tcBorders>
              <w:top w:val="nil"/>
              <w:left w:val="nil"/>
              <w:bottom w:val="double" w:sz="6" w:space="0" w:color="auto"/>
              <w:right w:val="nil"/>
            </w:tcBorders>
            <w:shd w:val="clear" w:color="auto" w:fill="auto"/>
            <w:vAlign w:val="bottom"/>
            <w:hideMark/>
          </w:tcPr>
          <w:p w14:paraId="62AFCB50"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2 134 911</w:t>
            </w:r>
          </w:p>
        </w:tc>
        <w:tc>
          <w:tcPr>
            <w:tcW w:w="1360" w:type="dxa"/>
            <w:tcBorders>
              <w:top w:val="nil"/>
              <w:left w:val="nil"/>
              <w:bottom w:val="double" w:sz="6" w:space="0" w:color="auto"/>
              <w:right w:val="nil"/>
            </w:tcBorders>
            <w:shd w:val="clear" w:color="auto" w:fill="auto"/>
            <w:vAlign w:val="bottom"/>
            <w:hideMark/>
          </w:tcPr>
          <w:p w14:paraId="0D17AE1B" w14:textId="1B93DE42"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1 030 96</w:t>
            </w:r>
            <w:r w:rsidR="00B65654" w:rsidRPr="00FE3311">
              <w:rPr>
                <w:rFonts w:ascii="Arial" w:hAnsi="Arial" w:cs="Arial"/>
                <w:b/>
                <w:bCs/>
                <w:sz w:val="18"/>
                <w:szCs w:val="20"/>
              </w:rPr>
              <w:t>8</w:t>
            </w:r>
          </w:p>
        </w:tc>
        <w:tc>
          <w:tcPr>
            <w:tcW w:w="1361" w:type="dxa"/>
            <w:tcBorders>
              <w:top w:val="nil"/>
              <w:left w:val="nil"/>
              <w:bottom w:val="double" w:sz="6" w:space="0" w:color="auto"/>
              <w:right w:val="nil"/>
            </w:tcBorders>
            <w:shd w:val="clear" w:color="auto" w:fill="auto"/>
            <w:vAlign w:val="bottom"/>
            <w:hideMark/>
          </w:tcPr>
          <w:p w14:paraId="607F06D1"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double" w:sz="6" w:space="0" w:color="auto"/>
              <w:right w:val="nil"/>
            </w:tcBorders>
            <w:shd w:val="clear" w:color="auto" w:fill="auto"/>
            <w:vAlign w:val="bottom"/>
            <w:hideMark/>
          </w:tcPr>
          <w:p w14:paraId="043564EF"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double" w:sz="6" w:space="0" w:color="auto"/>
              <w:right w:val="nil"/>
            </w:tcBorders>
            <w:shd w:val="clear" w:color="auto" w:fill="auto"/>
            <w:vAlign w:val="bottom"/>
            <w:hideMark/>
          </w:tcPr>
          <w:p w14:paraId="0F6DD29C"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double" w:sz="6" w:space="0" w:color="auto"/>
              <w:right w:val="nil"/>
            </w:tcBorders>
            <w:shd w:val="clear" w:color="auto" w:fill="auto"/>
            <w:vAlign w:val="bottom"/>
            <w:hideMark/>
          </w:tcPr>
          <w:p w14:paraId="03355D7A" w14:textId="27D6C7D9" w:rsidR="007E1DBA" w:rsidRPr="00FE3311" w:rsidRDefault="00D72B6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double" w:sz="6" w:space="0" w:color="auto"/>
              <w:right w:val="nil"/>
            </w:tcBorders>
            <w:shd w:val="clear" w:color="auto" w:fill="auto"/>
            <w:vAlign w:val="bottom"/>
            <w:hideMark/>
          </w:tcPr>
          <w:p w14:paraId="314FCAA4"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double" w:sz="6" w:space="0" w:color="auto"/>
              <w:right w:val="nil"/>
            </w:tcBorders>
            <w:shd w:val="clear" w:color="auto" w:fill="auto"/>
            <w:vAlign w:val="bottom"/>
            <w:hideMark/>
          </w:tcPr>
          <w:p w14:paraId="5D1DCDB2" w14:textId="28C9F13F" w:rsidR="007E1DBA" w:rsidRPr="00FE3311" w:rsidRDefault="00D72B6E" w:rsidP="007C17A2">
            <w:pPr>
              <w:keepLines/>
              <w:suppressAutoHyphens/>
              <w:jc w:val="right"/>
              <w:rPr>
                <w:rFonts w:ascii="Arial" w:hAnsi="Arial" w:cs="Arial"/>
                <w:b/>
                <w:bCs/>
                <w:sz w:val="18"/>
                <w:szCs w:val="20"/>
              </w:rPr>
            </w:pPr>
            <w:r w:rsidRPr="00FE3311">
              <w:rPr>
                <w:rFonts w:ascii="Arial" w:hAnsi="Arial" w:cs="Arial"/>
                <w:b/>
                <w:bCs/>
                <w:sz w:val="18"/>
                <w:szCs w:val="20"/>
              </w:rPr>
              <w:t>4 778 582</w:t>
            </w:r>
          </w:p>
        </w:tc>
      </w:tr>
    </w:tbl>
    <w:p w14:paraId="0FB05FD9" w14:textId="77777777" w:rsidR="007E1DBA" w:rsidRPr="00B403F9" w:rsidRDefault="007E1DBA" w:rsidP="007C17A2">
      <w:pPr>
        <w:pStyle w:val="body"/>
        <w:keepLines/>
        <w:rPr>
          <w:rFonts w:ascii="Arial" w:hAnsi="Arial" w:cs="Arial"/>
        </w:rPr>
      </w:pPr>
    </w:p>
    <w:p w14:paraId="7C59D29B" w14:textId="77777777" w:rsidR="007E1DBA" w:rsidRPr="00B403F9" w:rsidRDefault="007E1DBA" w:rsidP="007C17A2">
      <w:pPr>
        <w:pStyle w:val="body"/>
        <w:keepLines/>
        <w:rPr>
          <w:rFonts w:ascii="Arial" w:hAnsi="Arial" w:cs="Arial"/>
        </w:rPr>
      </w:pPr>
    </w:p>
    <w:p w14:paraId="1CF18F27" w14:textId="77777777" w:rsidR="007E1DBA" w:rsidRPr="00B403F9" w:rsidRDefault="007E1DBA" w:rsidP="007C17A2">
      <w:pPr>
        <w:pStyle w:val="body"/>
        <w:keepLines/>
        <w:rPr>
          <w:rFonts w:ascii="Arial" w:hAnsi="Arial" w:cs="Arial"/>
        </w:rPr>
      </w:pPr>
    </w:p>
    <w:p w14:paraId="74D0D2E8" w14:textId="77777777" w:rsidR="007E1DBA" w:rsidRPr="00B403F9" w:rsidRDefault="007E1DBA" w:rsidP="007C17A2">
      <w:pPr>
        <w:pStyle w:val="odstavec"/>
        <w:keepLines/>
        <w:rPr>
          <w:rFonts w:ascii="Arial" w:hAnsi="Arial" w:cs="Arial"/>
        </w:rPr>
      </w:pPr>
    </w:p>
    <w:p w14:paraId="0A37FDC7" w14:textId="77777777" w:rsidR="007E1DBA" w:rsidRPr="00B403F9" w:rsidRDefault="007E1DBA" w:rsidP="007C17A2">
      <w:pPr>
        <w:pStyle w:val="odstavec"/>
        <w:keepLines/>
        <w:rPr>
          <w:rFonts w:ascii="Arial" w:hAnsi="Arial" w:cs="Arial"/>
        </w:rPr>
      </w:pPr>
    </w:p>
    <w:p w14:paraId="210F7990" w14:textId="77777777" w:rsidR="007E1DBA" w:rsidRPr="00B403F9" w:rsidRDefault="007E1DBA" w:rsidP="007C17A2">
      <w:pPr>
        <w:pStyle w:val="odstavec"/>
        <w:keepLines/>
        <w:rPr>
          <w:rFonts w:ascii="Arial" w:hAnsi="Arial" w:cs="Arial"/>
        </w:rPr>
      </w:pPr>
    </w:p>
    <w:p w14:paraId="352A32AD" w14:textId="77777777" w:rsidR="00693DB3" w:rsidRDefault="00693DB3">
      <w:pPr>
        <w:rPr>
          <w:rFonts w:ascii="Arial" w:hAnsi="Arial" w:cs="Arial"/>
          <w:bCs/>
          <w:iCs/>
          <w:sz w:val="20"/>
          <w:szCs w:val="20"/>
        </w:rPr>
      </w:pPr>
      <w:r>
        <w:rPr>
          <w:rFonts w:ascii="Arial" w:hAnsi="Arial" w:cs="Arial"/>
        </w:rPr>
        <w:br w:type="page"/>
      </w:r>
    </w:p>
    <w:p w14:paraId="763DA833" w14:textId="3E78A3A1" w:rsidR="007E1DBA" w:rsidRPr="00B403F9" w:rsidRDefault="007E1DBA" w:rsidP="007C17A2">
      <w:pPr>
        <w:pStyle w:val="odstavec"/>
        <w:keepLines/>
        <w:rPr>
          <w:rFonts w:ascii="Arial" w:hAnsi="Arial" w:cs="Arial"/>
        </w:rPr>
      </w:pPr>
      <w:r w:rsidRPr="00B403F9">
        <w:rPr>
          <w:rFonts w:ascii="Arial" w:hAnsi="Arial" w:cs="Arial"/>
        </w:rPr>
        <w:lastRenderedPageBreak/>
        <w:t xml:space="preserve">Informácie za predchádzajúce účtovné obdobie sú uvedené v nasledujúcej tabuľke: </w:t>
      </w:r>
    </w:p>
    <w:p w14:paraId="7F738593" w14:textId="2EE6F2DC" w:rsidR="007E1DBA" w:rsidRPr="00B403F9" w:rsidRDefault="007E1DBA" w:rsidP="007C17A2">
      <w:pPr>
        <w:pStyle w:val="odstavec"/>
        <w:keepLines/>
        <w:rPr>
          <w:rFonts w:ascii="Arial" w:hAnsi="Arial" w:cs="Arial"/>
        </w:rPr>
      </w:pP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358"/>
        <w:gridCol w:w="1359"/>
        <w:gridCol w:w="1359"/>
        <w:gridCol w:w="1360"/>
        <w:gridCol w:w="1359"/>
        <w:gridCol w:w="1359"/>
        <w:gridCol w:w="1359"/>
        <w:gridCol w:w="1359"/>
        <w:gridCol w:w="1359"/>
      </w:tblGrid>
      <w:tr w:rsidR="007E1DBA" w:rsidRPr="00FE3311" w14:paraId="49D6B2F1" w14:textId="77777777" w:rsidTr="00693DB3">
        <w:trPr>
          <w:cantSplit/>
          <w:trHeight w:val="227"/>
        </w:trPr>
        <w:tc>
          <w:tcPr>
            <w:tcW w:w="1919" w:type="dxa"/>
            <w:tcBorders>
              <w:top w:val="nil"/>
              <w:left w:val="nil"/>
              <w:bottom w:val="single" w:sz="4" w:space="0" w:color="auto"/>
              <w:right w:val="nil"/>
            </w:tcBorders>
            <w:shd w:val="clear" w:color="auto" w:fill="auto"/>
            <w:vAlign w:val="bottom"/>
            <w:hideMark/>
          </w:tcPr>
          <w:p w14:paraId="0DD84820"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Dlhodobý hmotný majetok</w:t>
            </w:r>
          </w:p>
        </w:tc>
        <w:tc>
          <w:tcPr>
            <w:tcW w:w="1360" w:type="dxa"/>
            <w:tcBorders>
              <w:top w:val="nil"/>
              <w:left w:val="nil"/>
              <w:bottom w:val="single" w:sz="4" w:space="0" w:color="auto"/>
              <w:right w:val="nil"/>
            </w:tcBorders>
            <w:shd w:val="clear" w:color="auto" w:fill="auto"/>
            <w:vAlign w:val="bottom"/>
            <w:hideMark/>
          </w:tcPr>
          <w:p w14:paraId="3D53A082"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Pozemky</w:t>
            </w:r>
          </w:p>
        </w:tc>
        <w:tc>
          <w:tcPr>
            <w:tcW w:w="1360" w:type="dxa"/>
            <w:tcBorders>
              <w:top w:val="nil"/>
              <w:left w:val="nil"/>
              <w:bottom w:val="single" w:sz="4" w:space="0" w:color="auto"/>
              <w:right w:val="nil"/>
            </w:tcBorders>
            <w:shd w:val="clear" w:color="auto" w:fill="auto"/>
            <w:vAlign w:val="bottom"/>
            <w:hideMark/>
          </w:tcPr>
          <w:p w14:paraId="4C416D7F"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Stavby</w:t>
            </w:r>
          </w:p>
        </w:tc>
        <w:tc>
          <w:tcPr>
            <w:tcW w:w="1360" w:type="dxa"/>
            <w:tcBorders>
              <w:top w:val="nil"/>
              <w:left w:val="nil"/>
              <w:bottom w:val="single" w:sz="4" w:space="0" w:color="auto"/>
              <w:right w:val="nil"/>
            </w:tcBorders>
            <w:shd w:val="clear" w:color="auto" w:fill="auto"/>
            <w:vAlign w:val="bottom"/>
            <w:hideMark/>
          </w:tcPr>
          <w:p w14:paraId="05128BEA"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338E3D44"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72D12873"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5D09C04F"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Ostatný DHM</w:t>
            </w:r>
          </w:p>
        </w:tc>
        <w:tc>
          <w:tcPr>
            <w:tcW w:w="1360" w:type="dxa"/>
            <w:tcBorders>
              <w:top w:val="nil"/>
              <w:left w:val="nil"/>
              <w:bottom w:val="single" w:sz="4" w:space="0" w:color="auto"/>
              <w:right w:val="nil"/>
            </w:tcBorders>
            <w:shd w:val="clear" w:color="auto" w:fill="auto"/>
            <w:vAlign w:val="bottom"/>
            <w:hideMark/>
          </w:tcPr>
          <w:p w14:paraId="5A236C57"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Obstarávaný DHM</w:t>
            </w:r>
          </w:p>
        </w:tc>
        <w:tc>
          <w:tcPr>
            <w:tcW w:w="1360" w:type="dxa"/>
            <w:tcBorders>
              <w:top w:val="nil"/>
              <w:left w:val="nil"/>
              <w:bottom w:val="single" w:sz="4" w:space="0" w:color="auto"/>
              <w:right w:val="nil"/>
            </w:tcBorders>
            <w:shd w:val="clear" w:color="auto" w:fill="auto"/>
            <w:vAlign w:val="bottom"/>
            <w:hideMark/>
          </w:tcPr>
          <w:p w14:paraId="1C00370D"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Poskytnuté preddavky na DHM</w:t>
            </w:r>
          </w:p>
        </w:tc>
        <w:tc>
          <w:tcPr>
            <w:tcW w:w="1360" w:type="dxa"/>
            <w:tcBorders>
              <w:top w:val="nil"/>
              <w:left w:val="nil"/>
              <w:bottom w:val="single" w:sz="4" w:space="0" w:color="auto"/>
              <w:right w:val="nil"/>
            </w:tcBorders>
            <w:shd w:val="clear" w:color="auto" w:fill="auto"/>
            <w:vAlign w:val="bottom"/>
            <w:hideMark/>
          </w:tcPr>
          <w:p w14:paraId="4F4CA159" w14:textId="77777777" w:rsidR="007E1DBA" w:rsidRPr="00FE3311" w:rsidRDefault="007E1DBA" w:rsidP="007C17A2">
            <w:pPr>
              <w:keepLines/>
              <w:suppressAutoHyphens/>
              <w:jc w:val="center"/>
              <w:rPr>
                <w:rFonts w:ascii="Arial" w:hAnsi="Arial" w:cs="Arial"/>
                <w:b/>
                <w:bCs/>
                <w:sz w:val="18"/>
                <w:szCs w:val="20"/>
              </w:rPr>
            </w:pPr>
            <w:r w:rsidRPr="00FE3311">
              <w:rPr>
                <w:rFonts w:ascii="Arial" w:hAnsi="Arial" w:cs="Arial"/>
                <w:b/>
                <w:bCs/>
                <w:sz w:val="18"/>
                <w:szCs w:val="20"/>
              </w:rPr>
              <w:t>Spolu</w:t>
            </w:r>
          </w:p>
        </w:tc>
      </w:tr>
      <w:tr w:rsidR="007E1DBA" w:rsidRPr="00FE3311" w14:paraId="0EC61425" w14:textId="77777777" w:rsidTr="00693DB3">
        <w:trPr>
          <w:cantSplit/>
          <w:trHeight w:val="227"/>
        </w:trPr>
        <w:tc>
          <w:tcPr>
            <w:tcW w:w="1919" w:type="dxa"/>
            <w:tcBorders>
              <w:top w:val="nil"/>
              <w:left w:val="nil"/>
              <w:bottom w:val="nil"/>
              <w:right w:val="nil"/>
            </w:tcBorders>
            <w:shd w:val="clear" w:color="auto" w:fill="auto"/>
            <w:vAlign w:val="bottom"/>
            <w:hideMark/>
          </w:tcPr>
          <w:p w14:paraId="4C9B98B3"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Prvotné ocenenie</w:t>
            </w:r>
          </w:p>
        </w:tc>
        <w:tc>
          <w:tcPr>
            <w:tcW w:w="1360" w:type="dxa"/>
            <w:tcBorders>
              <w:top w:val="nil"/>
              <w:left w:val="nil"/>
              <w:bottom w:val="nil"/>
              <w:right w:val="nil"/>
            </w:tcBorders>
            <w:shd w:val="clear" w:color="auto" w:fill="auto"/>
            <w:vAlign w:val="bottom"/>
            <w:hideMark/>
          </w:tcPr>
          <w:p w14:paraId="083DDA01" w14:textId="77777777" w:rsidR="007E1DBA" w:rsidRPr="00FE3311" w:rsidRDefault="007E1DBA" w:rsidP="007C17A2">
            <w:pPr>
              <w:keepLines/>
              <w:suppressAutoHyphens/>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7E11D13"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2252B09" w14:textId="77777777" w:rsidR="007E1DBA" w:rsidRPr="00FE3311" w:rsidRDefault="007E1DBA" w:rsidP="007C17A2">
            <w:pPr>
              <w:keepLines/>
              <w:suppressAutoHyphens/>
              <w:jc w:val="right"/>
              <w:rPr>
                <w:rFonts w:ascii="Arial" w:hAnsi="Arial" w:cs="Arial"/>
                <w:sz w:val="18"/>
                <w:szCs w:val="20"/>
              </w:rPr>
            </w:pPr>
          </w:p>
        </w:tc>
        <w:tc>
          <w:tcPr>
            <w:tcW w:w="1361" w:type="dxa"/>
            <w:tcBorders>
              <w:top w:val="nil"/>
              <w:left w:val="nil"/>
              <w:bottom w:val="nil"/>
              <w:right w:val="nil"/>
            </w:tcBorders>
            <w:shd w:val="clear" w:color="auto" w:fill="auto"/>
            <w:vAlign w:val="bottom"/>
            <w:hideMark/>
          </w:tcPr>
          <w:p w14:paraId="06F0B68A"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B977D6F"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DB3F918"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C67EB87"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9C383C5"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CA2DB5A" w14:textId="77777777" w:rsidR="007E1DBA" w:rsidRPr="00FE3311" w:rsidRDefault="007E1DBA" w:rsidP="007C17A2">
            <w:pPr>
              <w:keepLines/>
              <w:suppressAutoHyphens/>
              <w:jc w:val="right"/>
              <w:rPr>
                <w:rFonts w:ascii="Arial" w:hAnsi="Arial" w:cs="Arial"/>
                <w:sz w:val="18"/>
                <w:szCs w:val="20"/>
              </w:rPr>
            </w:pPr>
          </w:p>
        </w:tc>
      </w:tr>
      <w:tr w:rsidR="007E1DBA" w:rsidRPr="00FE3311" w14:paraId="6C92077F" w14:textId="77777777" w:rsidTr="00693DB3">
        <w:trPr>
          <w:cantSplit/>
          <w:trHeight w:val="227"/>
        </w:trPr>
        <w:tc>
          <w:tcPr>
            <w:tcW w:w="1919" w:type="dxa"/>
            <w:tcBorders>
              <w:top w:val="nil"/>
              <w:left w:val="nil"/>
              <w:bottom w:val="nil"/>
              <w:right w:val="nil"/>
            </w:tcBorders>
            <w:shd w:val="clear" w:color="auto" w:fill="auto"/>
            <w:vAlign w:val="bottom"/>
            <w:hideMark/>
          </w:tcPr>
          <w:p w14:paraId="5FFF7A13" w14:textId="77777777" w:rsidR="007E1DBA" w:rsidRPr="00FE3311" w:rsidRDefault="007E1DBA" w:rsidP="007C17A2">
            <w:pPr>
              <w:keepLines/>
              <w:suppressAutoHyphens/>
              <w:rPr>
                <w:rFonts w:ascii="Arial" w:hAnsi="Arial" w:cs="Arial"/>
                <w:b/>
                <w:bCs/>
                <w:sz w:val="18"/>
                <w:szCs w:val="20"/>
              </w:rPr>
            </w:pPr>
            <w:r w:rsidRPr="00FE3311">
              <w:rPr>
                <w:rFonts w:ascii="Arial" w:hAnsi="Arial" w:cs="Arial"/>
                <w:b/>
                <w:bCs/>
                <w:sz w:val="18"/>
                <w:szCs w:val="20"/>
              </w:rPr>
              <w:t>Stav k 1.1.2018</w:t>
            </w:r>
          </w:p>
        </w:tc>
        <w:tc>
          <w:tcPr>
            <w:tcW w:w="1360" w:type="dxa"/>
            <w:tcBorders>
              <w:top w:val="nil"/>
              <w:left w:val="nil"/>
              <w:bottom w:val="nil"/>
              <w:right w:val="nil"/>
            </w:tcBorders>
            <w:shd w:val="clear" w:color="auto" w:fill="auto"/>
            <w:vAlign w:val="bottom"/>
            <w:hideMark/>
          </w:tcPr>
          <w:p w14:paraId="66FB124D"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1 612 703</w:t>
            </w:r>
          </w:p>
        </w:tc>
        <w:tc>
          <w:tcPr>
            <w:tcW w:w="1360" w:type="dxa"/>
            <w:tcBorders>
              <w:top w:val="nil"/>
              <w:left w:val="nil"/>
              <w:bottom w:val="nil"/>
              <w:right w:val="nil"/>
            </w:tcBorders>
            <w:shd w:val="clear" w:color="auto" w:fill="auto"/>
            <w:vAlign w:val="bottom"/>
            <w:hideMark/>
          </w:tcPr>
          <w:p w14:paraId="48FA0749"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3 429 599</w:t>
            </w:r>
          </w:p>
        </w:tc>
        <w:tc>
          <w:tcPr>
            <w:tcW w:w="1360" w:type="dxa"/>
            <w:tcBorders>
              <w:top w:val="nil"/>
              <w:left w:val="nil"/>
              <w:bottom w:val="nil"/>
              <w:right w:val="nil"/>
            </w:tcBorders>
            <w:shd w:val="clear" w:color="auto" w:fill="auto"/>
            <w:vAlign w:val="bottom"/>
            <w:hideMark/>
          </w:tcPr>
          <w:p w14:paraId="3AF66A44"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3 239 471</w:t>
            </w:r>
          </w:p>
        </w:tc>
        <w:tc>
          <w:tcPr>
            <w:tcW w:w="1361" w:type="dxa"/>
            <w:tcBorders>
              <w:top w:val="nil"/>
              <w:left w:val="nil"/>
              <w:bottom w:val="nil"/>
              <w:right w:val="nil"/>
            </w:tcBorders>
            <w:shd w:val="clear" w:color="auto" w:fill="auto"/>
            <w:vAlign w:val="bottom"/>
            <w:hideMark/>
          </w:tcPr>
          <w:p w14:paraId="1A577804"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28A3E59B"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32AC2EF8"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39 835</w:t>
            </w:r>
          </w:p>
        </w:tc>
        <w:tc>
          <w:tcPr>
            <w:tcW w:w="1360" w:type="dxa"/>
            <w:tcBorders>
              <w:top w:val="nil"/>
              <w:left w:val="nil"/>
              <w:bottom w:val="nil"/>
              <w:right w:val="nil"/>
            </w:tcBorders>
            <w:shd w:val="clear" w:color="auto" w:fill="auto"/>
            <w:vAlign w:val="bottom"/>
            <w:hideMark/>
          </w:tcPr>
          <w:p w14:paraId="1292BAC3"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54 173</w:t>
            </w:r>
          </w:p>
        </w:tc>
        <w:tc>
          <w:tcPr>
            <w:tcW w:w="1360" w:type="dxa"/>
            <w:tcBorders>
              <w:top w:val="nil"/>
              <w:left w:val="nil"/>
              <w:bottom w:val="nil"/>
              <w:right w:val="nil"/>
            </w:tcBorders>
            <w:shd w:val="clear" w:color="auto" w:fill="auto"/>
            <w:vAlign w:val="bottom"/>
            <w:hideMark/>
          </w:tcPr>
          <w:p w14:paraId="22137613"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5FA58952"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8 375 781</w:t>
            </w:r>
          </w:p>
        </w:tc>
      </w:tr>
      <w:tr w:rsidR="007E1DBA" w:rsidRPr="00FE3311" w14:paraId="360F4D5A" w14:textId="77777777" w:rsidTr="00693DB3">
        <w:trPr>
          <w:cantSplit/>
          <w:trHeight w:val="227"/>
        </w:trPr>
        <w:tc>
          <w:tcPr>
            <w:tcW w:w="1919" w:type="dxa"/>
            <w:tcBorders>
              <w:top w:val="nil"/>
              <w:left w:val="nil"/>
              <w:bottom w:val="nil"/>
              <w:right w:val="nil"/>
            </w:tcBorders>
            <w:shd w:val="clear" w:color="auto" w:fill="auto"/>
            <w:vAlign w:val="bottom"/>
            <w:hideMark/>
          </w:tcPr>
          <w:p w14:paraId="393684E1"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Prírastky</w:t>
            </w:r>
          </w:p>
        </w:tc>
        <w:tc>
          <w:tcPr>
            <w:tcW w:w="1360" w:type="dxa"/>
            <w:tcBorders>
              <w:top w:val="nil"/>
              <w:left w:val="nil"/>
              <w:bottom w:val="nil"/>
              <w:right w:val="nil"/>
            </w:tcBorders>
            <w:shd w:val="clear" w:color="auto" w:fill="auto"/>
            <w:vAlign w:val="bottom"/>
            <w:hideMark/>
          </w:tcPr>
          <w:p w14:paraId="7B947B62"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0A4E6208"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C137118"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1" w:type="dxa"/>
            <w:tcBorders>
              <w:top w:val="nil"/>
              <w:left w:val="nil"/>
              <w:bottom w:val="nil"/>
              <w:right w:val="nil"/>
            </w:tcBorders>
            <w:shd w:val="clear" w:color="auto" w:fill="auto"/>
            <w:vAlign w:val="bottom"/>
            <w:hideMark/>
          </w:tcPr>
          <w:p w14:paraId="10E69BA9"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9EE5245"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6D723E4"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688C15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1 168 515</w:t>
            </w:r>
          </w:p>
        </w:tc>
        <w:tc>
          <w:tcPr>
            <w:tcW w:w="1360" w:type="dxa"/>
            <w:tcBorders>
              <w:top w:val="nil"/>
              <w:left w:val="nil"/>
              <w:bottom w:val="nil"/>
              <w:right w:val="nil"/>
            </w:tcBorders>
            <w:shd w:val="clear" w:color="auto" w:fill="auto"/>
            <w:vAlign w:val="bottom"/>
            <w:hideMark/>
          </w:tcPr>
          <w:p w14:paraId="076ED6F8"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23994D3"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1 168 515</w:t>
            </w:r>
          </w:p>
        </w:tc>
      </w:tr>
      <w:tr w:rsidR="007E1DBA" w:rsidRPr="00FE3311" w14:paraId="5FBFA3D1" w14:textId="77777777" w:rsidTr="00693DB3">
        <w:trPr>
          <w:cantSplit/>
          <w:trHeight w:val="227"/>
        </w:trPr>
        <w:tc>
          <w:tcPr>
            <w:tcW w:w="1919" w:type="dxa"/>
            <w:tcBorders>
              <w:top w:val="nil"/>
              <w:left w:val="nil"/>
              <w:bottom w:val="nil"/>
              <w:right w:val="nil"/>
            </w:tcBorders>
            <w:shd w:val="clear" w:color="auto" w:fill="auto"/>
            <w:vAlign w:val="bottom"/>
            <w:hideMark/>
          </w:tcPr>
          <w:p w14:paraId="0417425A"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Úbytky</w:t>
            </w:r>
          </w:p>
        </w:tc>
        <w:tc>
          <w:tcPr>
            <w:tcW w:w="1360" w:type="dxa"/>
            <w:tcBorders>
              <w:top w:val="nil"/>
              <w:left w:val="nil"/>
              <w:bottom w:val="nil"/>
              <w:right w:val="nil"/>
            </w:tcBorders>
            <w:shd w:val="clear" w:color="auto" w:fill="auto"/>
            <w:vAlign w:val="bottom"/>
            <w:hideMark/>
          </w:tcPr>
          <w:p w14:paraId="0B592335"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5A857AE"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5638AD97"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252 479</w:t>
            </w:r>
          </w:p>
        </w:tc>
        <w:tc>
          <w:tcPr>
            <w:tcW w:w="1361" w:type="dxa"/>
            <w:tcBorders>
              <w:top w:val="nil"/>
              <w:left w:val="nil"/>
              <w:bottom w:val="nil"/>
              <w:right w:val="nil"/>
            </w:tcBorders>
            <w:shd w:val="clear" w:color="auto" w:fill="auto"/>
            <w:vAlign w:val="bottom"/>
            <w:hideMark/>
          </w:tcPr>
          <w:p w14:paraId="57684B9A"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5729334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2A20170"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18 293</w:t>
            </w:r>
          </w:p>
        </w:tc>
        <w:tc>
          <w:tcPr>
            <w:tcW w:w="1360" w:type="dxa"/>
            <w:tcBorders>
              <w:top w:val="nil"/>
              <w:left w:val="nil"/>
              <w:bottom w:val="nil"/>
              <w:right w:val="nil"/>
            </w:tcBorders>
            <w:shd w:val="clear" w:color="auto" w:fill="auto"/>
            <w:vAlign w:val="bottom"/>
            <w:hideMark/>
          </w:tcPr>
          <w:p w14:paraId="7C1E182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992652B"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03FEEF8"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270 772</w:t>
            </w:r>
          </w:p>
        </w:tc>
      </w:tr>
      <w:tr w:rsidR="007E1DBA" w:rsidRPr="00FE3311" w14:paraId="7560852A" w14:textId="77777777" w:rsidTr="00693DB3">
        <w:trPr>
          <w:cantSplit/>
          <w:trHeight w:val="227"/>
        </w:trPr>
        <w:tc>
          <w:tcPr>
            <w:tcW w:w="1919" w:type="dxa"/>
            <w:tcBorders>
              <w:top w:val="nil"/>
              <w:left w:val="nil"/>
              <w:bottom w:val="nil"/>
              <w:right w:val="nil"/>
            </w:tcBorders>
            <w:shd w:val="clear" w:color="auto" w:fill="auto"/>
            <w:vAlign w:val="bottom"/>
            <w:hideMark/>
          </w:tcPr>
          <w:p w14:paraId="55FC6F5A"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Presuny</w:t>
            </w:r>
          </w:p>
        </w:tc>
        <w:tc>
          <w:tcPr>
            <w:tcW w:w="1360" w:type="dxa"/>
            <w:tcBorders>
              <w:top w:val="nil"/>
              <w:left w:val="nil"/>
              <w:bottom w:val="nil"/>
              <w:right w:val="nil"/>
            </w:tcBorders>
            <w:shd w:val="clear" w:color="auto" w:fill="auto"/>
            <w:vAlign w:val="bottom"/>
            <w:hideMark/>
          </w:tcPr>
          <w:p w14:paraId="5048B526"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105A4A66"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2E4EB7E"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1 134 615</w:t>
            </w:r>
          </w:p>
        </w:tc>
        <w:tc>
          <w:tcPr>
            <w:tcW w:w="1361" w:type="dxa"/>
            <w:tcBorders>
              <w:top w:val="nil"/>
              <w:left w:val="nil"/>
              <w:bottom w:val="nil"/>
              <w:right w:val="nil"/>
            </w:tcBorders>
            <w:shd w:val="clear" w:color="auto" w:fill="auto"/>
            <w:vAlign w:val="bottom"/>
            <w:hideMark/>
          </w:tcPr>
          <w:p w14:paraId="532B22B4"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38DF3CD1"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72CE734"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0AEA875"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-1 134 615</w:t>
            </w:r>
          </w:p>
        </w:tc>
        <w:tc>
          <w:tcPr>
            <w:tcW w:w="1360" w:type="dxa"/>
            <w:tcBorders>
              <w:top w:val="nil"/>
              <w:left w:val="nil"/>
              <w:bottom w:val="nil"/>
              <w:right w:val="nil"/>
            </w:tcBorders>
            <w:shd w:val="clear" w:color="auto" w:fill="auto"/>
            <w:vAlign w:val="bottom"/>
            <w:hideMark/>
          </w:tcPr>
          <w:p w14:paraId="07815FEF"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0949F59F"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r>
      <w:tr w:rsidR="007E1DBA" w:rsidRPr="00FE3311" w14:paraId="6B719900" w14:textId="77777777" w:rsidTr="00693DB3">
        <w:trPr>
          <w:cantSplit/>
          <w:trHeight w:val="227"/>
        </w:trPr>
        <w:tc>
          <w:tcPr>
            <w:tcW w:w="1919" w:type="dxa"/>
            <w:tcBorders>
              <w:top w:val="nil"/>
              <w:left w:val="nil"/>
              <w:bottom w:val="nil"/>
              <w:right w:val="nil"/>
            </w:tcBorders>
            <w:shd w:val="clear" w:color="auto" w:fill="auto"/>
            <w:vAlign w:val="bottom"/>
            <w:hideMark/>
          </w:tcPr>
          <w:p w14:paraId="12E18323" w14:textId="77777777" w:rsidR="007E1DBA" w:rsidRPr="00FE3311" w:rsidRDefault="007E1DBA" w:rsidP="007C17A2">
            <w:pPr>
              <w:keepLines/>
              <w:suppressAutoHyphens/>
              <w:rPr>
                <w:rFonts w:ascii="Arial" w:hAnsi="Arial" w:cs="Arial"/>
                <w:b/>
                <w:bCs/>
                <w:sz w:val="18"/>
                <w:szCs w:val="20"/>
              </w:rPr>
            </w:pPr>
            <w:r w:rsidRPr="00FE3311">
              <w:rPr>
                <w:rFonts w:ascii="Arial" w:hAnsi="Arial" w:cs="Arial"/>
                <w:b/>
                <w:bCs/>
                <w:sz w:val="18"/>
                <w:szCs w:val="20"/>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70709853"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1 612 703</w:t>
            </w:r>
          </w:p>
        </w:tc>
        <w:tc>
          <w:tcPr>
            <w:tcW w:w="1360" w:type="dxa"/>
            <w:tcBorders>
              <w:top w:val="single" w:sz="4" w:space="0" w:color="auto"/>
              <w:left w:val="nil"/>
              <w:bottom w:val="double" w:sz="6" w:space="0" w:color="auto"/>
              <w:right w:val="nil"/>
            </w:tcBorders>
            <w:shd w:val="clear" w:color="auto" w:fill="auto"/>
            <w:vAlign w:val="bottom"/>
            <w:hideMark/>
          </w:tcPr>
          <w:p w14:paraId="2A90945A"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3 429 599</w:t>
            </w:r>
          </w:p>
        </w:tc>
        <w:tc>
          <w:tcPr>
            <w:tcW w:w="1360" w:type="dxa"/>
            <w:tcBorders>
              <w:top w:val="single" w:sz="4" w:space="0" w:color="auto"/>
              <w:left w:val="nil"/>
              <w:bottom w:val="double" w:sz="6" w:space="0" w:color="auto"/>
              <w:right w:val="nil"/>
            </w:tcBorders>
            <w:shd w:val="clear" w:color="auto" w:fill="auto"/>
            <w:vAlign w:val="bottom"/>
            <w:hideMark/>
          </w:tcPr>
          <w:p w14:paraId="0797FF44"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4 121 607</w:t>
            </w:r>
          </w:p>
        </w:tc>
        <w:tc>
          <w:tcPr>
            <w:tcW w:w="1361" w:type="dxa"/>
            <w:tcBorders>
              <w:top w:val="single" w:sz="4" w:space="0" w:color="auto"/>
              <w:left w:val="nil"/>
              <w:bottom w:val="double" w:sz="6" w:space="0" w:color="auto"/>
              <w:right w:val="nil"/>
            </w:tcBorders>
            <w:shd w:val="clear" w:color="auto" w:fill="auto"/>
            <w:vAlign w:val="bottom"/>
            <w:hideMark/>
          </w:tcPr>
          <w:p w14:paraId="6D287A83"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44F0F73D"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6B49BE8B"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21 542</w:t>
            </w:r>
          </w:p>
        </w:tc>
        <w:tc>
          <w:tcPr>
            <w:tcW w:w="1360" w:type="dxa"/>
            <w:tcBorders>
              <w:top w:val="single" w:sz="4" w:space="0" w:color="auto"/>
              <w:left w:val="nil"/>
              <w:bottom w:val="double" w:sz="6" w:space="0" w:color="auto"/>
              <w:right w:val="nil"/>
            </w:tcBorders>
            <w:shd w:val="clear" w:color="auto" w:fill="auto"/>
            <w:vAlign w:val="bottom"/>
            <w:hideMark/>
          </w:tcPr>
          <w:p w14:paraId="071FBD1B"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88 073</w:t>
            </w:r>
          </w:p>
        </w:tc>
        <w:tc>
          <w:tcPr>
            <w:tcW w:w="1360" w:type="dxa"/>
            <w:tcBorders>
              <w:top w:val="single" w:sz="4" w:space="0" w:color="auto"/>
              <w:left w:val="nil"/>
              <w:bottom w:val="double" w:sz="6" w:space="0" w:color="auto"/>
              <w:right w:val="nil"/>
            </w:tcBorders>
            <w:shd w:val="clear" w:color="auto" w:fill="auto"/>
            <w:vAlign w:val="bottom"/>
            <w:hideMark/>
          </w:tcPr>
          <w:p w14:paraId="67A669C8"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7635079A"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9 273 524</w:t>
            </w:r>
          </w:p>
        </w:tc>
      </w:tr>
      <w:tr w:rsidR="007E1DBA" w:rsidRPr="00FE3311" w14:paraId="749C5A55" w14:textId="77777777" w:rsidTr="00693DB3">
        <w:trPr>
          <w:cantSplit/>
          <w:trHeight w:val="227"/>
        </w:trPr>
        <w:tc>
          <w:tcPr>
            <w:tcW w:w="1919" w:type="dxa"/>
            <w:tcBorders>
              <w:top w:val="nil"/>
              <w:left w:val="nil"/>
              <w:bottom w:val="nil"/>
              <w:right w:val="nil"/>
            </w:tcBorders>
            <w:shd w:val="clear" w:color="auto" w:fill="auto"/>
            <w:vAlign w:val="bottom"/>
            <w:hideMark/>
          </w:tcPr>
          <w:p w14:paraId="00079129"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Oprávky</w:t>
            </w:r>
          </w:p>
        </w:tc>
        <w:tc>
          <w:tcPr>
            <w:tcW w:w="1360" w:type="dxa"/>
            <w:tcBorders>
              <w:top w:val="nil"/>
              <w:left w:val="nil"/>
              <w:bottom w:val="nil"/>
              <w:right w:val="nil"/>
            </w:tcBorders>
            <w:shd w:val="clear" w:color="auto" w:fill="auto"/>
            <w:vAlign w:val="bottom"/>
            <w:hideMark/>
          </w:tcPr>
          <w:p w14:paraId="3D58849F" w14:textId="77777777" w:rsidR="007E1DBA" w:rsidRPr="00FE3311" w:rsidRDefault="007E1DBA" w:rsidP="007C17A2">
            <w:pPr>
              <w:keepLines/>
              <w:suppressAutoHyphens/>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7E4A07B"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8ED5231" w14:textId="77777777" w:rsidR="007E1DBA" w:rsidRPr="00FE3311" w:rsidRDefault="007E1DBA" w:rsidP="007C17A2">
            <w:pPr>
              <w:keepLines/>
              <w:suppressAutoHyphens/>
              <w:jc w:val="right"/>
              <w:rPr>
                <w:rFonts w:ascii="Arial" w:hAnsi="Arial" w:cs="Arial"/>
                <w:sz w:val="18"/>
                <w:szCs w:val="20"/>
              </w:rPr>
            </w:pPr>
          </w:p>
        </w:tc>
        <w:tc>
          <w:tcPr>
            <w:tcW w:w="1361" w:type="dxa"/>
            <w:tcBorders>
              <w:top w:val="nil"/>
              <w:left w:val="nil"/>
              <w:bottom w:val="nil"/>
              <w:right w:val="nil"/>
            </w:tcBorders>
            <w:shd w:val="clear" w:color="auto" w:fill="auto"/>
            <w:vAlign w:val="bottom"/>
            <w:hideMark/>
          </w:tcPr>
          <w:p w14:paraId="737714E3"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A6948AB"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41599DD"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BBCBA01"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238A8FC"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2B77F53" w14:textId="77777777" w:rsidR="007E1DBA" w:rsidRPr="00FE3311" w:rsidRDefault="007E1DBA" w:rsidP="007C17A2">
            <w:pPr>
              <w:keepLines/>
              <w:suppressAutoHyphens/>
              <w:jc w:val="right"/>
              <w:rPr>
                <w:rFonts w:ascii="Arial" w:hAnsi="Arial" w:cs="Arial"/>
                <w:sz w:val="18"/>
                <w:szCs w:val="20"/>
              </w:rPr>
            </w:pPr>
          </w:p>
        </w:tc>
      </w:tr>
      <w:tr w:rsidR="007E1DBA" w:rsidRPr="00FE3311" w14:paraId="7C530289" w14:textId="77777777" w:rsidTr="00693DB3">
        <w:trPr>
          <w:cantSplit/>
          <w:trHeight w:val="227"/>
        </w:trPr>
        <w:tc>
          <w:tcPr>
            <w:tcW w:w="1919" w:type="dxa"/>
            <w:tcBorders>
              <w:top w:val="nil"/>
              <w:left w:val="nil"/>
              <w:bottom w:val="nil"/>
              <w:right w:val="nil"/>
            </w:tcBorders>
            <w:shd w:val="clear" w:color="auto" w:fill="auto"/>
            <w:vAlign w:val="bottom"/>
            <w:hideMark/>
          </w:tcPr>
          <w:p w14:paraId="2D425E26" w14:textId="77777777" w:rsidR="007E1DBA" w:rsidRPr="00FE3311" w:rsidRDefault="007E1DBA" w:rsidP="007C17A2">
            <w:pPr>
              <w:keepLines/>
              <w:suppressAutoHyphens/>
              <w:rPr>
                <w:rFonts w:ascii="Arial" w:hAnsi="Arial" w:cs="Arial"/>
                <w:b/>
                <w:bCs/>
                <w:sz w:val="18"/>
                <w:szCs w:val="20"/>
              </w:rPr>
            </w:pPr>
            <w:r w:rsidRPr="00FE3311">
              <w:rPr>
                <w:rFonts w:ascii="Arial" w:hAnsi="Arial" w:cs="Arial"/>
                <w:b/>
                <w:bCs/>
                <w:sz w:val="18"/>
                <w:szCs w:val="20"/>
              </w:rPr>
              <w:t>Stav k 1.1.2018</w:t>
            </w:r>
          </w:p>
        </w:tc>
        <w:tc>
          <w:tcPr>
            <w:tcW w:w="1360" w:type="dxa"/>
            <w:tcBorders>
              <w:top w:val="nil"/>
              <w:left w:val="nil"/>
              <w:bottom w:val="nil"/>
              <w:right w:val="nil"/>
            </w:tcBorders>
            <w:shd w:val="clear" w:color="auto" w:fill="auto"/>
            <w:vAlign w:val="bottom"/>
            <w:hideMark/>
          </w:tcPr>
          <w:p w14:paraId="6622A79A"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5A84A9F1"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1 066 272</w:t>
            </w:r>
          </w:p>
        </w:tc>
        <w:tc>
          <w:tcPr>
            <w:tcW w:w="1360" w:type="dxa"/>
            <w:tcBorders>
              <w:top w:val="nil"/>
              <w:left w:val="nil"/>
              <w:bottom w:val="nil"/>
              <w:right w:val="nil"/>
            </w:tcBorders>
            <w:shd w:val="clear" w:color="auto" w:fill="auto"/>
            <w:vAlign w:val="bottom"/>
            <w:hideMark/>
          </w:tcPr>
          <w:p w14:paraId="2E786B14"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2 682 273</w:t>
            </w:r>
          </w:p>
        </w:tc>
        <w:tc>
          <w:tcPr>
            <w:tcW w:w="1361" w:type="dxa"/>
            <w:tcBorders>
              <w:top w:val="nil"/>
              <w:left w:val="nil"/>
              <w:bottom w:val="nil"/>
              <w:right w:val="nil"/>
            </w:tcBorders>
            <w:shd w:val="clear" w:color="auto" w:fill="auto"/>
            <w:vAlign w:val="bottom"/>
            <w:hideMark/>
          </w:tcPr>
          <w:p w14:paraId="5CB0A0A7"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7F0FFDF5"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238E914C"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39 835</w:t>
            </w:r>
          </w:p>
        </w:tc>
        <w:tc>
          <w:tcPr>
            <w:tcW w:w="1360" w:type="dxa"/>
            <w:tcBorders>
              <w:top w:val="nil"/>
              <w:left w:val="nil"/>
              <w:bottom w:val="nil"/>
              <w:right w:val="nil"/>
            </w:tcBorders>
            <w:shd w:val="clear" w:color="auto" w:fill="auto"/>
            <w:vAlign w:val="bottom"/>
            <w:hideMark/>
          </w:tcPr>
          <w:p w14:paraId="2F68DCAA"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64E6273E"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6C7C6C48"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3 788 380</w:t>
            </w:r>
          </w:p>
        </w:tc>
      </w:tr>
      <w:tr w:rsidR="007E1DBA" w:rsidRPr="00FE3311" w14:paraId="283DABF2" w14:textId="77777777" w:rsidTr="00693DB3">
        <w:trPr>
          <w:cantSplit/>
          <w:trHeight w:val="227"/>
        </w:trPr>
        <w:tc>
          <w:tcPr>
            <w:tcW w:w="1919" w:type="dxa"/>
            <w:tcBorders>
              <w:top w:val="nil"/>
              <w:left w:val="nil"/>
              <w:bottom w:val="nil"/>
              <w:right w:val="nil"/>
            </w:tcBorders>
            <w:shd w:val="clear" w:color="auto" w:fill="auto"/>
            <w:vAlign w:val="bottom"/>
            <w:hideMark/>
          </w:tcPr>
          <w:p w14:paraId="17952FB1"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Prírastky</w:t>
            </w:r>
          </w:p>
        </w:tc>
        <w:tc>
          <w:tcPr>
            <w:tcW w:w="1360" w:type="dxa"/>
            <w:tcBorders>
              <w:top w:val="nil"/>
              <w:left w:val="nil"/>
              <w:bottom w:val="nil"/>
              <w:right w:val="nil"/>
            </w:tcBorders>
            <w:shd w:val="clear" w:color="auto" w:fill="auto"/>
            <w:vAlign w:val="bottom"/>
            <w:hideMark/>
          </w:tcPr>
          <w:p w14:paraId="51535EC2"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066720EE"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114 168</w:t>
            </w:r>
          </w:p>
        </w:tc>
        <w:tc>
          <w:tcPr>
            <w:tcW w:w="1360" w:type="dxa"/>
            <w:tcBorders>
              <w:top w:val="nil"/>
              <w:left w:val="nil"/>
              <w:bottom w:val="nil"/>
              <w:right w:val="nil"/>
            </w:tcBorders>
            <w:shd w:val="clear" w:color="auto" w:fill="auto"/>
            <w:vAlign w:val="bottom"/>
            <w:hideMark/>
          </w:tcPr>
          <w:p w14:paraId="3D6705E1"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294 431</w:t>
            </w:r>
          </w:p>
        </w:tc>
        <w:tc>
          <w:tcPr>
            <w:tcW w:w="1361" w:type="dxa"/>
            <w:tcBorders>
              <w:top w:val="nil"/>
              <w:left w:val="nil"/>
              <w:bottom w:val="nil"/>
              <w:right w:val="nil"/>
            </w:tcBorders>
            <w:shd w:val="clear" w:color="auto" w:fill="auto"/>
            <w:vAlign w:val="bottom"/>
            <w:hideMark/>
          </w:tcPr>
          <w:p w14:paraId="34596427"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463F6B8"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9FCE6C7"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62E5CC0"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5BA90046"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D7C650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408 599</w:t>
            </w:r>
          </w:p>
        </w:tc>
      </w:tr>
      <w:tr w:rsidR="007E1DBA" w:rsidRPr="00FE3311" w14:paraId="4A71D161" w14:textId="77777777" w:rsidTr="00693DB3">
        <w:trPr>
          <w:cantSplit/>
          <w:trHeight w:val="227"/>
        </w:trPr>
        <w:tc>
          <w:tcPr>
            <w:tcW w:w="1919" w:type="dxa"/>
            <w:tcBorders>
              <w:top w:val="nil"/>
              <w:left w:val="nil"/>
              <w:bottom w:val="nil"/>
              <w:right w:val="nil"/>
            </w:tcBorders>
            <w:shd w:val="clear" w:color="auto" w:fill="auto"/>
            <w:vAlign w:val="bottom"/>
            <w:hideMark/>
          </w:tcPr>
          <w:p w14:paraId="60FA1F14"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Úbytky</w:t>
            </w:r>
          </w:p>
        </w:tc>
        <w:tc>
          <w:tcPr>
            <w:tcW w:w="1360" w:type="dxa"/>
            <w:tcBorders>
              <w:top w:val="nil"/>
              <w:left w:val="nil"/>
              <w:bottom w:val="nil"/>
              <w:right w:val="nil"/>
            </w:tcBorders>
            <w:shd w:val="clear" w:color="auto" w:fill="auto"/>
            <w:vAlign w:val="bottom"/>
            <w:hideMark/>
          </w:tcPr>
          <w:p w14:paraId="76873CFF"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3D3BF0B5"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3F8E2326"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252 478</w:t>
            </w:r>
          </w:p>
        </w:tc>
        <w:tc>
          <w:tcPr>
            <w:tcW w:w="1361" w:type="dxa"/>
            <w:tcBorders>
              <w:top w:val="nil"/>
              <w:left w:val="nil"/>
              <w:bottom w:val="nil"/>
              <w:right w:val="nil"/>
            </w:tcBorders>
            <w:shd w:val="clear" w:color="auto" w:fill="auto"/>
            <w:vAlign w:val="bottom"/>
            <w:hideMark/>
          </w:tcPr>
          <w:p w14:paraId="4AE74903"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5E8DA9F"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117DA21"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18 293</w:t>
            </w:r>
          </w:p>
        </w:tc>
        <w:tc>
          <w:tcPr>
            <w:tcW w:w="1360" w:type="dxa"/>
            <w:tcBorders>
              <w:top w:val="nil"/>
              <w:left w:val="nil"/>
              <w:bottom w:val="nil"/>
              <w:right w:val="nil"/>
            </w:tcBorders>
            <w:shd w:val="clear" w:color="auto" w:fill="auto"/>
            <w:vAlign w:val="bottom"/>
            <w:hideMark/>
          </w:tcPr>
          <w:p w14:paraId="3B18120F"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5799CD9"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582EAA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270 771</w:t>
            </w:r>
          </w:p>
        </w:tc>
      </w:tr>
      <w:tr w:rsidR="007E1DBA" w:rsidRPr="00FE3311" w14:paraId="560CBD97" w14:textId="77777777" w:rsidTr="00693DB3">
        <w:trPr>
          <w:cantSplit/>
          <w:trHeight w:val="227"/>
        </w:trPr>
        <w:tc>
          <w:tcPr>
            <w:tcW w:w="1919" w:type="dxa"/>
            <w:tcBorders>
              <w:top w:val="nil"/>
              <w:left w:val="nil"/>
              <w:bottom w:val="nil"/>
              <w:right w:val="nil"/>
            </w:tcBorders>
            <w:shd w:val="clear" w:color="auto" w:fill="auto"/>
            <w:vAlign w:val="bottom"/>
            <w:hideMark/>
          </w:tcPr>
          <w:p w14:paraId="0B7A4A9C"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Presuny</w:t>
            </w:r>
          </w:p>
        </w:tc>
        <w:tc>
          <w:tcPr>
            <w:tcW w:w="1360" w:type="dxa"/>
            <w:tcBorders>
              <w:top w:val="nil"/>
              <w:left w:val="nil"/>
              <w:bottom w:val="nil"/>
              <w:right w:val="nil"/>
            </w:tcBorders>
            <w:shd w:val="clear" w:color="auto" w:fill="auto"/>
            <w:vAlign w:val="bottom"/>
            <w:hideMark/>
          </w:tcPr>
          <w:p w14:paraId="6D8D0A60"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56D3FE8F"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1DD98D31"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1" w:type="dxa"/>
            <w:tcBorders>
              <w:top w:val="nil"/>
              <w:left w:val="nil"/>
              <w:bottom w:val="nil"/>
              <w:right w:val="nil"/>
            </w:tcBorders>
            <w:shd w:val="clear" w:color="auto" w:fill="auto"/>
            <w:vAlign w:val="bottom"/>
            <w:hideMark/>
          </w:tcPr>
          <w:p w14:paraId="3E0A5117"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CD5B35A"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1D4E4EE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0369BA9"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9FE79C3"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291FFB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r>
      <w:tr w:rsidR="007E1DBA" w:rsidRPr="00FE3311" w14:paraId="29E8A606" w14:textId="77777777" w:rsidTr="00693DB3">
        <w:trPr>
          <w:cantSplit/>
          <w:trHeight w:val="227"/>
        </w:trPr>
        <w:tc>
          <w:tcPr>
            <w:tcW w:w="1919" w:type="dxa"/>
            <w:tcBorders>
              <w:top w:val="nil"/>
              <w:left w:val="nil"/>
              <w:bottom w:val="nil"/>
              <w:right w:val="nil"/>
            </w:tcBorders>
            <w:shd w:val="clear" w:color="auto" w:fill="auto"/>
            <w:vAlign w:val="bottom"/>
            <w:hideMark/>
          </w:tcPr>
          <w:p w14:paraId="41D23215" w14:textId="77777777" w:rsidR="007E1DBA" w:rsidRPr="00FE3311" w:rsidRDefault="007E1DBA" w:rsidP="007C17A2">
            <w:pPr>
              <w:keepLines/>
              <w:suppressAutoHyphens/>
              <w:rPr>
                <w:rFonts w:ascii="Arial" w:hAnsi="Arial" w:cs="Arial"/>
                <w:b/>
                <w:bCs/>
                <w:sz w:val="18"/>
                <w:szCs w:val="20"/>
              </w:rPr>
            </w:pPr>
            <w:r w:rsidRPr="00FE3311">
              <w:rPr>
                <w:rFonts w:ascii="Arial" w:hAnsi="Arial" w:cs="Arial"/>
                <w:b/>
                <w:bCs/>
                <w:sz w:val="18"/>
                <w:szCs w:val="20"/>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37D81C82"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78CA68A3"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1 180 440</w:t>
            </w:r>
          </w:p>
        </w:tc>
        <w:tc>
          <w:tcPr>
            <w:tcW w:w="1360" w:type="dxa"/>
            <w:tcBorders>
              <w:top w:val="single" w:sz="4" w:space="0" w:color="auto"/>
              <w:left w:val="nil"/>
              <w:bottom w:val="double" w:sz="6" w:space="0" w:color="auto"/>
              <w:right w:val="nil"/>
            </w:tcBorders>
            <w:shd w:val="clear" w:color="auto" w:fill="auto"/>
            <w:vAlign w:val="bottom"/>
            <w:hideMark/>
          </w:tcPr>
          <w:p w14:paraId="081D2503"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2 724 226</w:t>
            </w:r>
          </w:p>
        </w:tc>
        <w:tc>
          <w:tcPr>
            <w:tcW w:w="1361" w:type="dxa"/>
            <w:tcBorders>
              <w:top w:val="single" w:sz="4" w:space="0" w:color="auto"/>
              <w:left w:val="nil"/>
              <w:bottom w:val="double" w:sz="6" w:space="0" w:color="auto"/>
              <w:right w:val="nil"/>
            </w:tcBorders>
            <w:shd w:val="clear" w:color="auto" w:fill="auto"/>
            <w:vAlign w:val="bottom"/>
            <w:hideMark/>
          </w:tcPr>
          <w:p w14:paraId="612197DD"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60CBE6D4"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0963424A"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21 542</w:t>
            </w:r>
          </w:p>
        </w:tc>
        <w:tc>
          <w:tcPr>
            <w:tcW w:w="1360" w:type="dxa"/>
            <w:tcBorders>
              <w:top w:val="single" w:sz="4" w:space="0" w:color="auto"/>
              <w:left w:val="nil"/>
              <w:bottom w:val="double" w:sz="6" w:space="0" w:color="auto"/>
              <w:right w:val="nil"/>
            </w:tcBorders>
            <w:shd w:val="clear" w:color="auto" w:fill="auto"/>
            <w:vAlign w:val="bottom"/>
            <w:hideMark/>
          </w:tcPr>
          <w:p w14:paraId="3FF2BA3E"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5DDFC08D"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6BEACDDE"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3 926 208</w:t>
            </w:r>
          </w:p>
        </w:tc>
      </w:tr>
      <w:tr w:rsidR="007E1DBA" w:rsidRPr="00FE3311" w14:paraId="3CF454E6" w14:textId="77777777" w:rsidTr="00693DB3">
        <w:trPr>
          <w:cantSplit/>
          <w:trHeight w:val="227"/>
        </w:trPr>
        <w:tc>
          <w:tcPr>
            <w:tcW w:w="1919" w:type="dxa"/>
            <w:tcBorders>
              <w:top w:val="nil"/>
              <w:left w:val="nil"/>
              <w:bottom w:val="nil"/>
              <w:right w:val="nil"/>
            </w:tcBorders>
            <w:shd w:val="clear" w:color="auto" w:fill="auto"/>
            <w:vAlign w:val="bottom"/>
            <w:hideMark/>
          </w:tcPr>
          <w:p w14:paraId="5D360F11"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Opravné položky</w:t>
            </w:r>
          </w:p>
        </w:tc>
        <w:tc>
          <w:tcPr>
            <w:tcW w:w="1360" w:type="dxa"/>
            <w:tcBorders>
              <w:top w:val="nil"/>
              <w:left w:val="nil"/>
              <w:bottom w:val="nil"/>
              <w:right w:val="nil"/>
            </w:tcBorders>
            <w:shd w:val="clear" w:color="auto" w:fill="auto"/>
            <w:vAlign w:val="bottom"/>
            <w:hideMark/>
          </w:tcPr>
          <w:p w14:paraId="7DECE5AD" w14:textId="77777777" w:rsidR="007E1DBA" w:rsidRPr="00FE3311" w:rsidRDefault="007E1DBA" w:rsidP="007C17A2">
            <w:pPr>
              <w:keepLines/>
              <w:suppressAutoHyphens/>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4340A46"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B7ACC9C" w14:textId="77777777" w:rsidR="007E1DBA" w:rsidRPr="00FE3311" w:rsidRDefault="007E1DBA" w:rsidP="007C17A2">
            <w:pPr>
              <w:keepLines/>
              <w:suppressAutoHyphens/>
              <w:jc w:val="right"/>
              <w:rPr>
                <w:rFonts w:ascii="Arial" w:hAnsi="Arial" w:cs="Arial"/>
                <w:sz w:val="18"/>
                <w:szCs w:val="20"/>
              </w:rPr>
            </w:pPr>
          </w:p>
        </w:tc>
        <w:tc>
          <w:tcPr>
            <w:tcW w:w="1361" w:type="dxa"/>
            <w:tcBorders>
              <w:top w:val="nil"/>
              <w:left w:val="nil"/>
              <w:bottom w:val="nil"/>
              <w:right w:val="nil"/>
            </w:tcBorders>
            <w:shd w:val="clear" w:color="auto" w:fill="auto"/>
            <w:vAlign w:val="bottom"/>
            <w:hideMark/>
          </w:tcPr>
          <w:p w14:paraId="11086AD2"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AF6AE38"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486491A"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EAF2B1C"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115A1A5"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5E713ED" w14:textId="77777777" w:rsidR="007E1DBA" w:rsidRPr="00FE3311" w:rsidRDefault="007E1DBA" w:rsidP="007C17A2">
            <w:pPr>
              <w:keepLines/>
              <w:suppressAutoHyphens/>
              <w:jc w:val="right"/>
              <w:rPr>
                <w:rFonts w:ascii="Arial" w:hAnsi="Arial" w:cs="Arial"/>
                <w:sz w:val="18"/>
                <w:szCs w:val="20"/>
              </w:rPr>
            </w:pPr>
          </w:p>
        </w:tc>
      </w:tr>
      <w:tr w:rsidR="007E1DBA" w:rsidRPr="00FE3311" w14:paraId="7ED1829D" w14:textId="77777777" w:rsidTr="00693DB3">
        <w:trPr>
          <w:cantSplit/>
          <w:trHeight w:val="227"/>
        </w:trPr>
        <w:tc>
          <w:tcPr>
            <w:tcW w:w="1919" w:type="dxa"/>
            <w:tcBorders>
              <w:top w:val="nil"/>
              <w:left w:val="nil"/>
              <w:bottom w:val="nil"/>
              <w:right w:val="nil"/>
            </w:tcBorders>
            <w:shd w:val="clear" w:color="auto" w:fill="auto"/>
            <w:vAlign w:val="bottom"/>
            <w:hideMark/>
          </w:tcPr>
          <w:p w14:paraId="0469C151" w14:textId="77777777" w:rsidR="007E1DBA" w:rsidRPr="00FE3311" w:rsidRDefault="007E1DBA" w:rsidP="007C17A2">
            <w:pPr>
              <w:keepLines/>
              <w:suppressAutoHyphens/>
              <w:rPr>
                <w:rFonts w:ascii="Arial" w:hAnsi="Arial" w:cs="Arial"/>
                <w:b/>
                <w:bCs/>
                <w:sz w:val="18"/>
                <w:szCs w:val="20"/>
              </w:rPr>
            </w:pPr>
            <w:r w:rsidRPr="00FE3311">
              <w:rPr>
                <w:rFonts w:ascii="Arial" w:hAnsi="Arial" w:cs="Arial"/>
                <w:b/>
                <w:bCs/>
                <w:sz w:val="18"/>
                <w:szCs w:val="20"/>
              </w:rPr>
              <w:t>Stav k 1.1.2018</w:t>
            </w:r>
          </w:p>
        </w:tc>
        <w:tc>
          <w:tcPr>
            <w:tcW w:w="1360" w:type="dxa"/>
            <w:tcBorders>
              <w:top w:val="nil"/>
              <w:left w:val="nil"/>
              <w:bottom w:val="nil"/>
              <w:right w:val="nil"/>
            </w:tcBorders>
            <w:shd w:val="clear" w:color="auto" w:fill="auto"/>
            <w:vAlign w:val="bottom"/>
            <w:hideMark/>
          </w:tcPr>
          <w:p w14:paraId="6829F805"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2D1CCF7A"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4550583B"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1" w:type="dxa"/>
            <w:tcBorders>
              <w:top w:val="nil"/>
              <w:left w:val="nil"/>
              <w:bottom w:val="nil"/>
              <w:right w:val="nil"/>
            </w:tcBorders>
            <w:shd w:val="clear" w:color="auto" w:fill="auto"/>
            <w:vAlign w:val="bottom"/>
            <w:hideMark/>
          </w:tcPr>
          <w:p w14:paraId="3655B244"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10A4A496"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174AC5B8"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2A8FD24D"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6A839F20"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567C6F95"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r>
      <w:tr w:rsidR="007E1DBA" w:rsidRPr="00FE3311" w14:paraId="49B2C390" w14:textId="77777777" w:rsidTr="00693DB3">
        <w:trPr>
          <w:cantSplit/>
          <w:trHeight w:val="227"/>
        </w:trPr>
        <w:tc>
          <w:tcPr>
            <w:tcW w:w="1919" w:type="dxa"/>
            <w:tcBorders>
              <w:top w:val="nil"/>
              <w:left w:val="nil"/>
              <w:bottom w:val="nil"/>
              <w:right w:val="nil"/>
            </w:tcBorders>
            <w:shd w:val="clear" w:color="auto" w:fill="auto"/>
            <w:vAlign w:val="bottom"/>
            <w:hideMark/>
          </w:tcPr>
          <w:p w14:paraId="468CB8EC"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Prírastky</w:t>
            </w:r>
          </w:p>
        </w:tc>
        <w:tc>
          <w:tcPr>
            <w:tcW w:w="1360" w:type="dxa"/>
            <w:tcBorders>
              <w:top w:val="nil"/>
              <w:left w:val="nil"/>
              <w:bottom w:val="nil"/>
              <w:right w:val="nil"/>
            </w:tcBorders>
            <w:shd w:val="clear" w:color="auto" w:fill="auto"/>
            <w:vAlign w:val="bottom"/>
            <w:hideMark/>
          </w:tcPr>
          <w:p w14:paraId="1F9F0131"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31FD64E8"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114E348"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1" w:type="dxa"/>
            <w:tcBorders>
              <w:top w:val="nil"/>
              <w:left w:val="nil"/>
              <w:bottom w:val="nil"/>
              <w:right w:val="nil"/>
            </w:tcBorders>
            <w:shd w:val="clear" w:color="auto" w:fill="auto"/>
            <w:vAlign w:val="bottom"/>
            <w:hideMark/>
          </w:tcPr>
          <w:p w14:paraId="79603A89"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BB2A3DC"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0F452623"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AD4BFE3"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ED269F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938F8EE"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r>
      <w:tr w:rsidR="007E1DBA" w:rsidRPr="00FE3311" w14:paraId="1BD14D8E" w14:textId="77777777" w:rsidTr="00693DB3">
        <w:trPr>
          <w:cantSplit/>
          <w:trHeight w:val="227"/>
        </w:trPr>
        <w:tc>
          <w:tcPr>
            <w:tcW w:w="1919" w:type="dxa"/>
            <w:tcBorders>
              <w:top w:val="nil"/>
              <w:left w:val="nil"/>
              <w:bottom w:val="nil"/>
              <w:right w:val="nil"/>
            </w:tcBorders>
            <w:shd w:val="clear" w:color="auto" w:fill="auto"/>
            <w:vAlign w:val="bottom"/>
            <w:hideMark/>
          </w:tcPr>
          <w:p w14:paraId="6A0543E0"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Úbytky</w:t>
            </w:r>
          </w:p>
        </w:tc>
        <w:tc>
          <w:tcPr>
            <w:tcW w:w="1360" w:type="dxa"/>
            <w:tcBorders>
              <w:top w:val="nil"/>
              <w:left w:val="nil"/>
              <w:bottom w:val="nil"/>
              <w:right w:val="nil"/>
            </w:tcBorders>
            <w:shd w:val="clear" w:color="auto" w:fill="auto"/>
            <w:vAlign w:val="bottom"/>
            <w:hideMark/>
          </w:tcPr>
          <w:p w14:paraId="6709DD09"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00719B5C"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161B9EB"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1" w:type="dxa"/>
            <w:tcBorders>
              <w:top w:val="nil"/>
              <w:left w:val="nil"/>
              <w:bottom w:val="nil"/>
              <w:right w:val="nil"/>
            </w:tcBorders>
            <w:shd w:val="clear" w:color="auto" w:fill="auto"/>
            <w:vAlign w:val="bottom"/>
            <w:hideMark/>
          </w:tcPr>
          <w:p w14:paraId="3D262744"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BBD3833"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521F29E"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2655511"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47D3376"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22BF7E0"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r>
      <w:tr w:rsidR="007E1DBA" w:rsidRPr="00FE3311" w14:paraId="66C901DD" w14:textId="77777777" w:rsidTr="00693DB3">
        <w:trPr>
          <w:cantSplit/>
          <w:trHeight w:val="227"/>
        </w:trPr>
        <w:tc>
          <w:tcPr>
            <w:tcW w:w="1919" w:type="dxa"/>
            <w:tcBorders>
              <w:top w:val="nil"/>
              <w:left w:val="nil"/>
              <w:bottom w:val="nil"/>
              <w:right w:val="nil"/>
            </w:tcBorders>
            <w:shd w:val="clear" w:color="auto" w:fill="auto"/>
            <w:vAlign w:val="bottom"/>
            <w:hideMark/>
          </w:tcPr>
          <w:p w14:paraId="4798F9C2"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Presuny</w:t>
            </w:r>
          </w:p>
        </w:tc>
        <w:tc>
          <w:tcPr>
            <w:tcW w:w="1360" w:type="dxa"/>
            <w:tcBorders>
              <w:top w:val="nil"/>
              <w:left w:val="nil"/>
              <w:bottom w:val="nil"/>
              <w:right w:val="nil"/>
            </w:tcBorders>
            <w:shd w:val="clear" w:color="auto" w:fill="auto"/>
            <w:vAlign w:val="bottom"/>
            <w:hideMark/>
          </w:tcPr>
          <w:p w14:paraId="52B251A8"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1DF36D21"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1EAE4F53"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1" w:type="dxa"/>
            <w:tcBorders>
              <w:top w:val="nil"/>
              <w:left w:val="nil"/>
              <w:bottom w:val="nil"/>
              <w:right w:val="nil"/>
            </w:tcBorders>
            <w:shd w:val="clear" w:color="auto" w:fill="auto"/>
            <w:vAlign w:val="bottom"/>
            <w:hideMark/>
          </w:tcPr>
          <w:p w14:paraId="2025EFCE"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6A6D84B4"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0688E98D"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4D7478E0"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084DFB20"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32A7B49F" w14:textId="77777777" w:rsidR="007E1DBA" w:rsidRPr="00FE3311" w:rsidRDefault="007E1DBA" w:rsidP="007C17A2">
            <w:pPr>
              <w:keepLines/>
              <w:suppressAutoHyphens/>
              <w:jc w:val="right"/>
              <w:rPr>
                <w:rFonts w:ascii="Arial" w:hAnsi="Arial" w:cs="Arial"/>
                <w:sz w:val="18"/>
                <w:szCs w:val="20"/>
              </w:rPr>
            </w:pPr>
            <w:r w:rsidRPr="00FE3311">
              <w:rPr>
                <w:rFonts w:ascii="Arial" w:hAnsi="Arial" w:cs="Arial"/>
                <w:sz w:val="18"/>
                <w:szCs w:val="20"/>
              </w:rPr>
              <w:t>0</w:t>
            </w:r>
          </w:p>
        </w:tc>
      </w:tr>
      <w:tr w:rsidR="007E1DBA" w:rsidRPr="00FE3311" w14:paraId="6492BAC8" w14:textId="77777777" w:rsidTr="00693DB3">
        <w:trPr>
          <w:cantSplit/>
          <w:trHeight w:val="227"/>
        </w:trPr>
        <w:tc>
          <w:tcPr>
            <w:tcW w:w="1919" w:type="dxa"/>
            <w:tcBorders>
              <w:top w:val="nil"/>
              <w:left w:val="nil"/>
              <w:bottom w:val="nil"/>
              <w:right w:val="nil"/>
            </w:tcBorders>
            <w:shd w:val="clear" w:color="auto" w:fill="auto"/>
            <w:vAlign w:val="bottom"/>
            <w:hideMark/>
          </w:tcPr>
          <w:p w14:paraId="48596DC7" w14:textId="77777777" w:rsidR="007E1DBA" w:rsidRPr="00FE3311" w:rsidRDefault="007E1DBA" w:rsidP="007C17A2">
            <w:pPr>
              <w:keepLines/>
              <w:suppressAutoHyphens/>
              <w:rPr>
                <w:rFonts w:ascii="Arial" w:hAnsi="Arial" w:cs="Arial"/>
                <w:b/>
                <w:bCs/>
                <w:sz w:val="18"/>
                <w:szCs w:val="20"/>
              </w:rPr>
            </w:pPr>
            <w:r w:rsidRPr="00FE3311">
              <w:rPr>
                <w:rFonts w:ascii="Arial" w:hAnsi="Arial" w:cs="Arial"/>
                <w:b/>
                <w:bCs/>
                <w:sz w:val="18"/>
                <w:szCs w:val="20"/>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29D533C0"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732F1906"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70DFF7EF"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1" w:type="dxa"/>
            <w:tcBorders>
              <w:top w:val="single" w:sz="4" w:space="0" w:color="auto"/>
              <w:left w:val="nil"/>
              <w:bottom w:val="double" w:sz="6" w:space="0" w:color="auto"/>
              <w:right w:val="nil"/>
            </w:tcBorders>
            <w:shd w:val="clear" w:color="auto" w:fill="auto"/>
            <w:vAlign w:val="bottom"/>
            <w:hideMark/>
          </w:tcPr>
          <w:p w14:paraId="5B37764C"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79C21FCB"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274A94F3"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7340FED3"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1F7CC89C"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1128C824"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r>
      <w:tr w:rsidR="007E1DBA" w:rsidRPr="00FE3311" w14:paraId="116FDF6E" w14:textId="77777777" w:rsidTr="00693DB3">
        <w:trPr>
          <w:cantSplit/>
          <w:trHeight w:val="227"/>
        </w:trPr>
        <w:tc>
          <w:tcPr>
            <w:tcW w:w="1919" w:type="dxa"/>
            <w:tcBorders>
              <w:top w:val="nil"/>
              <w:left w:val="nil"/>
              <w:bottom w:val="nil"/>
              <w:right w:val="nil"/>
            </w:tcBorders>
            <w:shd w:val="clear" w:color="auto" w:fill="auto"/>
            <w:vAlign w:val="bottom"/>
            <w:hideMark/>
          </w:tcPr>
          <w:p w14:paraId="6C148337" w14:textId="77777777" w:rsidR="007E1DBA" w:rsidRPr="00FE3311" w:rsidRDefault="007E1DBA" w:rsidP="007C17A2">
            <w:pPr>
              <w:keepLines/>
              <w:suppressAutoHyphens/>
              <w:rPr>
                <w:rFonts w:ascii="Arial" w:hAnsi="Arial" w:cs="Arial"/>
                <w:sz w:val="18"/>
                <w:szCs w:val="20"/>
              </w:rPr>
            </w:pPr>
            <w:r w:rsidRPr="00FE3311">
              <w:rPr>
                <w:rFonts w:ascii="Arial" w:hAnsi="Arial" w:cs="Arial"/>
                <w:sz w:val="18"/>
                <w:szCs w:val="20"/>
              </w:rPr>
              <w:t>Zostatková hodnota </w:t>
            </w:r>
          </w:p>
        </w:tc>
        <w:tc>
          <w:tcPr>
            <w:tcW w:w="1360" w:type="dxa"/>
            <w:tcBorders>
              <w:top w:val="nil"/>
              <w:left w:val="nil"/>
              <w:bottom w:val="nil"/>
              <w:right w:val="nil"/>
            </w:tcBorders>
            <w:shd w:val="clear" w:color="auto" w:fill="auto"/>
            <w:vAlign w:val="bottom"/>
            <w:hideMark/>
          </w:tcPr>
          <w:p w14:paraId="69FAB8C8" w14:textId="77777777" w:rsidR="007E1DBA" w:rsidRPr="00FE3311" w:rsidRDefault="007E1DBA" w:rsidP="007C17A2">
            <w:pPr>
              <w:keepLines/>
              <w:suppressAutoHyphens/>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28FCEC2"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1FBDD36" w14:textId="77777777" w:rsidR="007E1DBA" w:rsidRPr="00FE3311" w:rsidRDefault="007E1DBA" w:rsidP="007C17A2">
            <w:pPr>
              <w:keepLines/>
              <w:suppressAutoHyphens/>
              <w:jc w:val="right"/>
              <w:rPr>
                <w:rFonts w:ascii="Arial" w:hAnsi="Arial" w:cs="Arial"/>
                <w:sz w:val="18"/>
                <w:szCs w:val="20"/>
              </w:rPr>
            </w:pPr>
          </w:p>
        </w:tc>
        <w:tc>
          <w:tcPr>
            <w:tcW w:w="1361" w:type="dxa"/>
            <w:tcBorders>
              <w:top w:val="nil"/>
              <w:left w:val="nil"/>
              <w:bottom w:val="nil"/>
              <w:right w:val="nil"/>
            </w:tcBorders>
            <w:shd w:val="clear" w:color="auto" w:fill="auto"/>
            <w:vAlign w:val="bottom"/>
            <w:hideMark/>
          </w:tcPr>
          <w:p w14:paraId="666260AB"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7236A4B"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4B1A7D8"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E80F930"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4E4799B" w14:textId="77777777" w:rsidR="007E1DBA" w:rsidRPr="00FE3311" w:rsidRDefault="007E1DBA" w:rsidP="007C17A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C1A20F9" w14:textId="77777777" w:rsidR="007E1DBA" w:rsidRPr="00FE3311" w:rsidRDefault="007E1DBA" w:rsidP="007C17A2">
            <w:pPr>
              <w:keepLines/>
              <w:suppressAutoHyphens/>
              <w:jc w:val="right"/>
              <w:rPr>
                <w:rFonts w:ascii="Arial" w:hAnsi="Arial" w:cs="Arial"/>
                <w:sz w:val="18"/>
                <w:szCs w:val="20"/>
              </w:rPr>
            </w:pPr>
          </w:p>
        </w:tc>
      </w:tr>
      <w:tr w:rsidR="007E1DBA" w:rsidRPr="00FE3311" w14:paraId="032F0DBD" w14:textId="77777777" w:rsidTr="00693DB3">
        <w:trPr>
          <w:cantSplit/>
          <w:trHeight w:val="227"/>
        </w:trPr>
        <w:tc>
          <w:tcPr>
            <w:tcW w:w="1919" w:type="dxa"/>
            <w:tcBorders>
              <w:top w:val="nil"/>
              <w:left w:val="nil"/>
              <w:bottom w:val="nil"/>
              <w:right w:val="nil"/>
            </w:tcBorders>
            <w:shd w:val="clear" w:color="auto" w:fill="auto"/>
            <w:vAlign w:val="bottom"/>
            <w:hideMark/>
          </w:tcPr>
          <w:p w14:paraId="0BDB32E4" w14:textId="77777777" w:rsidR="007E1DBA" w:rsidRPr="00FE3311" w:rsidRDefault="007E1DBA" w:rsidP="007C17A2">
            <w:pPr>
              <w:keepLines/>
              <w:suppressAutoHyphens/>
              <w:rPr>
                <w:rFonts w:ascii="Arial" w:hAnsi="Arial" w:cs="Arial"/>
                <w:b/>
                <w:bCs/>
                <w:sz w:val="18"/>
                <w:szCs w:val="20"/>
              </w:rPr>
            </w:pPr>
            <w:r w:rsidRPr="00FE3311">
              <w:rPr>
                <w:rFonts w:ascii="Arial" w:hAnsi="Arial" w:cs="Arial"/>
                <w:b/>
                <w:bCs/>
                <w:sz w:val="18"/>
                <w:szCs w:val="20"/>
              </w:rPr>
              <w:t>Stav k 1.1.2018</w:t>
            </w:r>
          </w:p>
        </w:tc>
        <w:tc>
          <w:tcPr>
            <w:tcW w:w="1360" w:type="dxa"/>
            <w:tcBorders>
              <w:top w:val="single" w:sz="4" w:space="0" w:color="auto"/>
              <w:left w:val="nil"/>
              <w:bottom w:val="double" w:sz="6" w:space="0" w:color="auto"/>
              <w:right w:val="nil"/>
            </w:tcBorders>
            <w:shd w:val="clear" w:color="auto" w:fill="auto"/>
            <w:vAlign w:val="bottom"/>
            <w:hideMark/>
          </w:tcPr>
          <w:p w14:paraId="733C0395"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1 612 703</w:t>
            </w:r>
          </w:p>
        </w:tc>
        <w:tc>
          <w:tcPr>
            <w:tcW w:w="1360" w:type="dxa"/>
            <w:tcBorders>
              <w:top w:val="single" w:sz="4" w:space="0" w:color="auto"/>
              <w:left w:val="nil"/>
              <w:bottom w:val="double" w:sz="6" w:space="0" w:color="auto"/>
              <w:right w:val="nil"/>
            </w:tcBorders>
            <w:shd w:val="clear" w:color="auto" w:fill="auto"/>
            <w:vAlign w:val="bottom"/>
            <w:hideMark/>
          </w:tcPr>
          <w:p w14:paraId="60625227"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2 363 327</w:t>
            </w:r>
          </w:p>
        </w:tc>
        <w:tc>
          <w:tcPr>
            <w:tcW w:w="1360" w:type="dxa"/>
            <w:tcBorders>
              <w:top w:val="single" w:sz="4" w:space="0" w:color="auto"/>
              <w:left w:val="nil"/>
              <w:bottom w:val="double" w:sz="6" w:space="0" w:color="auto"/>
              <w:right w:val="nil"/>
            </w:tcBorders>
            <w:shd w:val="clear" w:color="auto" w:fill="auto"/>
            <w:vAlign w:val="bottom"/>
            <w:hideMark/>
          </w:tcPr>
          <w:p w14:paraId="36F69914"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557 198</w:t>
            </w:r>
          </w:p>
        </w:tc>
        <w:tc>
          <w:tcPr>
            <w:tcW w:w="1361" w:type="dxa"/>
            <w:tcBorders>
              <w:top w:val="single" w:sz="4" w:space="0" w:color="auto"/>
              <w:left w:val="nil"/>
              <w:bottom w:val="double" w:sz="6" w:space="0" w:color="auto"/>
              <w:right w:val="nil"/>
            </w:tcBorders>
            <w:shd w:val="clear" w:color="auto" w:fill="auto"/>
            <w:vAlign w:val="bottom"/>
            <w:hideMark/>
          </w:tcPr>
          <w:p w14:paraId="2D5B7839"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291FE206"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472EC650"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687AC580"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54 173</w:t>
            </w:r>
          </w:p>
        </w:tc>
        <w:tc>
          <w:tcPr>
            <w:tcW w:w="1360" w:type="dxa"/>
            <w:tcBorders>
              <w:top w:val="single" w:sz="4" w:space="0" w:color="auto"/>
              <w:left w:val="nil"/>
              <w:bottom w:val="double" w:sz="6" w:space="0" w:color="auto"/>
              <w:right w:val="nil"/>
            </w:tcBorders>
            <w:shd w:val="clear" w:color="auto" w:fill="auto"/>
            <w:vAlign w:val="bottom"/>
            <w:hideMark/>
          </w:tcPr>
          <w:p w14:paraId="48F7A28E"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5F24005E"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4 587 401</w:t>
            </w:r>
          </w:p>
        </w:tc>
      </w:tr>
      <w:tr w:rsidR="007E1DBA" w:rsidRPr="00FE3311" w14:paraId="5745D2D8" w14:textId="77777777" w:rsidTr="00693DB3">
        <w:trPr>
          <w:cantSplit/>
          <w:trHeight w:val="227"/>
        </w:trPr>
        <w:tc>
          <w:tcPr>
            <w:tcW w:w="1919" w:type="dxa"/>
            <w:tcBorders>
              <w:top w:val="nil"/>
              <w:left w:val="nil"/>
              <w:bottom w:val="nil"/>
              <w:right w:val="nil"/>
            </w:tcBorders>
            <w:shd w:val="clear" w:color="auto" w:fill="auto"/>
            <w:vAlign w:val="bottom"/>
            <w:hideMark/>
          </w:tcPr>
          <w:p w14:paraId="3F2EBB3D" w14:textId="77777777" w:rsidR="007E1DBA" w:rsidRPr="00FE3311" w:rsidRDefault="007E1DBA" w:rsidP="007C17A2">
            <w:pPr>
              <w:keepLines/>
              <w:suppressAutoHyphens/>
              <w:rPr>
                <w:rFonts w:ascii="Arial" w:hAnsi="Arial" w:cs="Arial"/>
                <w:b/>
                <w:bCs/>
                <w:sz w:val="18"/>
                <w:szCs w:val="20"/>
              </w:rPr>
            </w:pPr>
            <w:r w:rsidRPr="00FE3311">
              <w:rPr>
                <w:rFonts w:ascii="Arial" w:hAnsi="Arial" w:cs="Arial"/>
                <w:b/>
                <w:bCs/>
                <w:sz w:val="18"/>
                <w:szCs w:val="20"/>
              </w:rPr>
              <w:t>Stav k 31.12.2018</w:t>
            </w:r>
          </w:p>
        </w:tc>
        <w:tc>
          <w:tcPr>
            <w:tcW w:w="1360" w:type="dxa"/>
            <w:tcBorders>
              <w:top w:val="nil"/>
              <w:left w:val="nil"/>
              <w:bottom w:val="double" w:sz="6" w:space="0" w:color="auto"/>
              <w:right w:val="nil"/>
            </w:tcBorders>
            <w:shd w:val="clear" w:color="auto" w:fill="auto"/>
            <w:vAlign w:val="bottom"/>
            <w:hideMark/>
          </w:tcPr>
          <w:p w14:paraId="7ED1FA1C"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1 612 703</w:t>
            </w:r>
          </w:p>
        </w:tc>
        <w:tc>
          <w:tcPr>
            <w:tcW w:w="1360" w:type="dxa"/>
            <w:tcBorders>
              <w:top w:val="nil"/>
              <w:left w:val="nil"/>
              <w:bottom w:val="double" w:sz="6" w:space="0" w:color="auto"/>
              <w:right w:val="nil"/>
            </w:tcBorders>
            <w:shd w:val="clear" w:color="auto" w:fill="auto"/>
            <w:vAlign w:val="bottom"/>
            <w:hideMark/>
          </w:tcPr>
          <w:p w14:paraId="58750B0B"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2 249 159</w:t>
            </w:r>
          </w:p>
        </w:tc>
        <w:tc>
          <w:tcPr>
            <w:tcW w:w="1360" w:type="dxa"/>
            <w:tcBorders>
              <w:top w:val="nil"/>
              <w:left w:val="nil"/>
              <w:bottom w:val="double" w:sz="6" w:space="0" w:color="auto"/>
              <w:right w:val="nil"/>
            </w:tcBorders>
            <w:shd w:val="clear" w:color="auto" w:fill="auto"/>
            <w:vAlign w:val="bottom"/>
            <w:hideMark/>
          </w:tcPr>
          <w:p w14:paraId="1D357D0A"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1 397 381</w:t>
            </w:r>
          </w:p>
        </w:tc>
        <w:tc>
          <w:tcPr>
            <w:tcW w:w="1361" w:type="dxa"/>
            <w:tcBorders>
              <w:top w:val="nil"/>
              <w:left w:val="nil"/>
              <w:bottom w:val="double" w:sz="6" w:space="0" w:color="auto"/>
              <w:right w:val="nil"/>
            </w:tcBorders>
            <w:shd w:val="clear" w:color="auto" w:fill="auto"/>
            <w:vAlign w:val="bottom"/>
            <w:hideMark/>
          </w:tcPr>
          <w:p w14:paraId="280AAC85"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double" w:sz="6" w:space="0" w:color="auto"/>
              <w:right w:val="nil"/>
            </w:tcBorders>
            <w:shd w:val="clear" w:color="auto" w:fill="auto"/>
            <w:vAlign w:val="bottom"/>
            <w:hideMark/>
          </w:tcPr>
          <w:p w14:paraId="3C893386"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double" w:sz="6" w:space="0" w:color="auto"/>
              <w:right w:val="nil"/>
            </w:tcBorders>
            <w:shd w:val="clear" w:color="auto" w:fill="auto"/>
            <w:vAlign w:val="bottom"/>
            <w:hideMark/>
          </w:tcPr>
          <w:p w14:paraId="768A60E9"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double" w:sz="6" w:space="0" w:color="auto"/>
              <w:right w:val="nil"/>
            </w:tcBorders>
            <w:shd w:val="clear" w:color="auto" w:fill="auto"/>
            <w:vAlign w:val="bottom"/>
            <w:hideMark/>
          </w:tcPr>
          <w:p w14:paraId="35B4C48E"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88 073</w:t>
            </w:r>
          </w:p>
        </w:tc>
        <w:tc>
          <w:tcPr>
            <w:tcW w:w="1360" w:type="dxa"/>
            <w:tcBorders>
              <w:top w:val="nil"/>
              <w:left w:val="nil"/>
              <w:bottom w:val="double" w:sz="6" w:space="0" w:color="auto"/>
              <w:right w:val="nil"/>
            </w:tcBorders>
            <w:shd w:val="clear" w:color="auto" w:fill="auto"/>
            <w:vAlign w:val="bottom"/>
            <w:hideMark/>
          </w:tcPr>
          <w:p w14:paraId="72E54370"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60" w:type="dxa"/>
            <w:tcBorders>
              <w:top w:val="nil"/>
              <w:left w:val="nil"/>
              <w:bottom w:val="double" w:sz="6" w:space="0" w:color="auto"/>
              <w:right w:val="nil"/>
            </w:tcBorders>
            <w:shd w:val="clear" w:color="auto" w:fill="auto"/>
            <w:vAlign w:val="bottom"/>
            <w:hideMark/>
          </w:tcPr>
          <w:p w14:paraId="6059274E" w14:textId="77777777" w:rsidR="007E1DBA" w:rsidRPr="00FE3311" w:rsidRDefault="007E1DBA" w:rsidP="007C17A2">
            <w:pPr>
              <w:keepLines/>
              <w:suppressAutoHyphens/>
              <w:jc w:val="right"/>
              <w:rPr>
                <w:rFonts w:ascii="Arial" w:hAnsi="Arial" w:cs="Arial"/>
                <w:b/>
                <w:bCs/>
                <w:sz w:val="18"/>
                <w:szCs w:val="20"/>
              </w:rPr>
            </w:pPr>
            <w:r w:rsidRPr="00FE3311">
              <w:rPr>
                <w:rFonts w:ascii="Arial" w:hAnsi="Arial" w:cs="Arial"/>
                <w:b/>
                <w:bCs/>
                <w:sz w:val="18"/>
                <w:szCs w:val="20"/>
              </w:rPr>
              <w:t>5 347 316</w:t>
            </w:r>
          </w:p>
        </w:tc>
      </w:tr>
    </w:tbl>
    <w:p w14:paraId="2CB69DCF" w14:textId="77777777" w:rsidR="007E1DBA" w:rsidRPr="00B403F9" w:rsidRDefault="007E1DBA" w:rsidP="007C17A2">
      <w:pPr>
        <w:pStyle w:val="odstavec"/>
        <w:keepLines/>
        <w:rPr>
          <w:rFonts w:ascii="Arial" w:hAnsi="Arial" w:cs="Arial"/>
        </w:rPr>
      </w:pPr>
    </w:p>
    <w:p w14:paraId="09AAAA3D" w14:textId="77777777" w:rsidR="007E1DBA" w:rsidRPr="00B403F9" w:rsidRDefault="007E1DBA" w:rsidP="007C17A2">
      <w:pPr>
        <w:pStyle w:val="body"/>
        <w:keepLines/>
        <w:rPr>
          <w:rFonts w:ascii="Arial" w:hAnsi="Arial" w:cs="Arial"/>
        </w:rPr>
      </w:pPr>
    </w:p>
    <w:p w14:paraId="7351ABC4" w14:textId="77777777" w:rsidR="007E1DBA" w:rsidRPr="00B403F9" w:rsidRDefault="007E1DBA" w:rsidP="007C17A2">
      <w:pPr>
        <w:pStyle w:val="body"/>
        <w:keepLines/>
        <w:rPr>
          <w:rFonts w:ascii="Arial" w:hAnsi="Arial" w:cs="Arial"/>
        </w:rPr>
      </w:pPr>
    </w:p>
    <w:p w14:paraId="1F377498" w14:textId="77777777" w:rsidR="007E1DBA" w:rsidRPr="00B403F9" w:rsidRDefault="007E1DBA" w:rsidP="007C17A2">
      <w:pPr>
        <w:pStyle w:val="body"/>
        <w:keepLines/>
        <w:rPr>
          <w:rFonts w:ascii="Arial" w:hAnsi="Arial" w:cs="Arial"/>
        </w:rPr>
      </w:pPr>
    </w:p>
    <w:p w14:paraId="642301A2" w14:textId="77777777" w:rsidR="007E1DBA" w:rsidRPr="00B403F9" w:rsidRDefault="007E1DBA" w:rsidP="007C17A2">
      <w:pPr>
        <w:pStyle w:val="body"/>
        <w:keepLines/>
        <w:rPr>
          <w:rFonts w:ascii="Arial" w:hAnsi="Arial" w:cs="Arial"/>
        </w:rPr>
        <w:sectPr w:rsidR="007E1DBA" w:rsidRPr="00B403F9" w:rsidSect="00FB6913">
          <w:headerReference w:type="default" r:id="rId9"/>
          <w:pgSz w:w="16838" w:h="11906" w:orient="landscape"/>
          <w:pgMar w:top="1134" w:right="1134" w:bottom="1134" w:left="1134" w:header="709" w:footer="709" w:gutter="0"/>
          <w:cols w:space="708"/>
          <w:docGrid w:linePitch="360"/>
        </w:sectPr>
      </w:pPr>
    </w:p>
    <w:p w14:paraId="4FF0FDF4" w14:textId="77777777" w:rsidR="00A3677A" w:rsidRPr="00B403F9" w:rsidRDefault="002A6B50" w:rsidP="007C17A2">
      <w:pPr>
        <w:pStyle w:val="Nadpis2"/>
        <w:keepLines/>
        <w:rPr>
          <w:rFonts w:ascii="Arial" w:hAnsi="Arial"/>
        </w:rPr>
      </w:pPr>
      <w:r w:rsidRPr="00B403F9">
        <w:rPr>
          <w:rFonts w:ascii="Arial" w:hAnsi="Arial"/>
        </w:rPr>
        <w:lastRenderedPageBreak/>
        <w:t>Zákazková výroba</w:t>
      </w:r>
      <w:r w:rsidR="00AD735D" w:rsidRPr="00B403F9">
        <w:rPr>
          <w:rFonts w:ascii="Arial" w:hAnsi="Arial"/>
        </w:rPr>
        <w:t xml:space="preserve"> a zákazková výstavba nehnuteľnosti určenej na predaj</w:t>
      </w:r>
    </w:p>
    <w:p w14:paraId="6B4B66CF" w14:textId="77777777" w:rsidR="00C50C6F" w:rsidRPr="00B403F9" w:rsidRDefault="00C50C6F" w:rsidP="007C17A2">
      <w:pPr>
        <w:pStyle w:val="body1"/>
        <w:keepLines/>
        <w:rPr>
          <w:rFonts w:ascii="Arial" w:hAnsi="Arial" w:cs="Arial"/>
        </w:rPr>
      </w:pPr>
      <w:r w:rsidRPr="00B403F9">
        <w:rPr>
          <w:rFonts w:ascii="Arial" w:hAnsi="Arial" w:cs="Arial"/>
        </w:rPr>
        <w:t>Zákazková výroba</w:t>
      </w:r>
    </w:p>
    <w:p w14:paraId="46B405FD" w14:textId="77777777" w:rsidR="00C50C6F" w:rsidRPr="00B403F9" w:rsidRDefault="005E620A" w:rsidP="007C17A2">
      <w:pPr>
        <w:pStyle w:val="odstavec"/>
        <w:keepLines/>
        <w:rPr>
          <w:rFonts w:ascii="Arial" w:hAnsi="Arial" w:cs="Arial"/>
        </w:rPr>
      </w:pPr>
      <w:r w:rsidRPr="00B403F9">
        <w:rPr>
          <w:rFonts w:ascii="Arial" w:hAnsi="Arial" w:cs="Arial"/>
        </w:rPr>
        <w:t xml:space="preserve">Všeobecné informácie o zákazkovej výrobe sú </w:t>
      </w:r>
      <w:r w:rsidR="00375F50" w:rsidRPr="00B403F9">
        <w:rPr>
          <w:rFonts w:ascii="Arial" w:hAnsi="Arial" w:cs="Arial"/>
        </w:rPr>
        <w:t>uvedené</w:t>
      </w:r>
      <w:r w:rsidRPr="00B403F9">
        <w:rPr>
          <w:rFonts w:ascii="Arial" w:hAnsi="Arial" w:cs="Arial"/>
        </w:rPr>
        <w:t xml:space="preserve"> nižšie. </w:t>
      </w:r>
    </w:p>
    <w:p w14:paraId="1DD5FE90" w14:textId="77777777" w:rsidR="00B1614E" w:rsidRPr="00B403F9" w:rsidRDefault="00B1614E" w:rsidP="007C17A2">
      <w:pPr>
        <w:pStyle w:val="odstavec"/>
        <w:keepLines/>
        <w:rPr>
          <w:rFonts w:ascii="Arial" w:hAnsi="Arial" w:cs="Arial"/>
        </w:rPr>
      </w:pPr>
      <w:bookmarkStart w:id="15" w:name="FWT_T13a"/>
      <w:r w:rsidRPr="00B403F9">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347"/>
        <w:gridCol w:w="1217"/>
        <w:gridCol w:w="1216"/>
        <w:gridCol w:w="1216"/>
        <w:gridCol w:w="1216"/>
      </w:tblGrid>
      <w:tr w:rsidR="0021120C" w:rsidRPr="00FE3311" w14:paraId="00092E2C" w14:textId="77777777" w:rsidTr="00FE3311">
        <w:trPr>
          <w:cantSplit/>
          <w:trHeight w:val="227"/>
        </w:trPr>
        <w:tc>
          <w:tcPr>
            <w:tcW w:w="4360" w:type="dxa"/>
            <w:tcBorders>
              <w:top w:val="nil"/>
              <w:left w:val="nil"/>
              <w:bottom w:val="single" w:sz="4" w:space="0" w:color="auto"/>
              <w:right w:val="nil"/>
            </w:tcBorders>
            <w:shd w:val="clear" w:color="auto" w:fill="auto"/>
            <w:vAlign w:val="bottom"/>
            <w:hideMark/>
          </w:tcPr>
          <w:p w14:paraId="3593ACCF" w14:textId="77777777" w:rsidR="0021120C" w:rsidRPr="00FE3311" w:rsidRDefault="0021120C" w:rsidP="007C17A2">
            <w:pPr>
              <w:keepLines/>
              <w:suppressAutoHyphens/>
              <w:jc w:val="center"/>
              <w:rPr>
                <w:rFonts w:ascii="Arial" w:hAnsi="Arial" w:cs="Arial"/>
                <w:b/>
                <w:bCs/>
                <w:sz w:val="18"/>
                <w:szCs w:val="20"/>
              </w:rPr>
            </w:pPr>
            <w:bookmarkStart w:id="16" w:name="RANGE!B3:F8"/>
            <w:r w:rsidRPr="00FE3311">
              <w:rPr>
                <w:rFonts w:ascii="Arial" w:hAnsi="Arial" w:cs="Arial"/>
                <w:b/>
                <w:bCs/>
                <w:sz w:val="18"/>
                <w:szCs w:val="20"/>
              </w:rPr>
              <w:t>Názov položky</w:t>
            </w:r>
            <w:bookmarkEnd w:id="16"/>
          </w:p>
        </w:tc>
        <w:tc>
          <w:tcPr>
            <w:tcW w:w="1220" w:type="dxa"/>
            <w:tcBorders>
              <w:top w:val="nil"/>
              <w:left w:val="nil"/>
              <w:bottom w:val="single" w:sz="4" w:space="0" w:color="auto"/>
              <w:right w:val="nil"/>
            </w:tcBorders>
            <w:shd w:val="clear" w:color="auto" w:fill="auto"/>
            <w:vAlign w:val="bottom"/>
            <w:hideMark/>
          </w:tcPr>
          <w:p w14:paraId="7D595A83" w14:textId="75821D15" w:rsidR="0021120C" w:rsidRPr="00FE3311" w:rsidRDefault="0021120C" w:rsidP="007C17A2">
            <w:pPr>
              <w:keepLines/>
              <w:suppressAutoHyphens/>
              <w:jc w:val="center"/>
              <w:rPr>
                <w:rFonts w:ascii="Arial" w:hAnsi="Arial" w:cs="Arial"/>
                <w:b/>
                <w:bCs/>
                <w:sz w:val="18"/>
                <w:szCs w:val="20"/>
              </w:rPr>
            </w:pPr>
            <w:r w:rsidRPr="00FE3311">
              <w:rPr>
                <w:rFonts w:ascii="Arial" w:hAnsi="Arial" w:cs="Arial"/>
                <w:b/>
                <w:bCs/>
                <w:sz w:val="18"/>
                <w:szCs w:val="20"/>
              </w:rPr>
              <w:t>201</w:t>
            </w:r>
            <w:r w:rsidR="00F54285" w:rsidRPr="00FE3311">
              <w:rPr>
                <w:rFonts w:ascii="Arial" w:hAnsi="Arial" w:cs="Arial"/>
                <w:b/>
                <w:bCs/>
                <w:sz w:val="18"/>
                <w:szCs w:val="20"/>
              </w:rPr>
              <w:t>9</w:t>
            </w:r>
          </w:p>
        </w:tc>
        <w:tc>
          <w:tcPr>
            <w:tcW w:w="1220" w:type="dxa"/>
            <w:tcBorders>
              <w:top w:val="nil"/>
              <w:left w:val="nil"/>
              <w:bottom w:val="single" w:sz="4" w:space="0" w:color="auto"/>
              <w:right w:val="nil"/>
            </w:tcBorders>
            <w:vAlign w:val="bottom"/>
          </w:tcPr>
          <w:p w14:paraId="692240A6" w14:textId="65FE9BCD" w:rsidR="0021120C" w:rsidRPr="00FE3311" w:rsidRDefault="0021120C" w:rsidP="007C17A2">
            <w:pPr>
              <w:keepLines/>
              <w:suppressAutoHyphens/>
              <w:jc w:val="center"/>
              <w:rPr>
                <w:rFonts w:ascii="Arial" w:hAnsi="Arial" w:cs="Arial"/>
                <w:b/>
                <w:bCs/>
                <w:sz w:val="18"/>
                <w:szCs w:val="20"/>
              </w:rPr>
            </w:pPr>
            <w:r w:rsidRPr="00FE3311">
              <w:rPr>
                <w:rFonts w:ascii="Arial" w:hAnsi="Arial" w:cs="Arial"/>
                <w:b/>
                <w:bCs/>
                <w:sz w:val="18"/>
                <w:szCs w:val="20"/>
              </w:rPr>
              <w:t>2018</w:t>
            </w:r>
          </w:p>
        </w:tc>
        <w:tc>
          <w:tcPr>
            <w:tcW w:w="1220" w:type="dxa"/>
            <w:tcBorders>
              <w:top w:val="nil"/>
              <w:left w:val="nil"/>
              <w:bottom w:val="single" w:sz="4" w:space="0" w:color="auto"/>
              <w:right w:val="nil"/>
            </w:tcBorders>
            <w:shd w:val="clear" w:color="auto" w:fill="auto"/>
            <w:vAlign w:val="bottom"/>
            <w:hideMark/>
          </w:tcPr>
          <w:p w14:paraId="53BC8491" w14:textId="1B1773A7" w:rsidR="0021120C" w:rsidRPr="00FE3311" w:rsidRDefault="001C6863" w:rsidP="007C17A2">
            <w:pPr>
              <w:keepLines/>
              <w:suppressAutoHyphens/>
              <w:jc w:val="center"/>
              <w:rPr>
                <w:rFonts w:ascii="Arial" w:hAnsi="Arial" w:cs="Arial"/>
                <w:b/>
                <w:bCs/>
                <w:sz w:val="18"/>
                <w:szCs w:val="20"/>
              </w:rPr>
            </w:pPr>
            <w:r w:rsidRPr="00FE3311">
              <w:rPr>
                <w:rFonts w:ascii="Arial" w:hAnsi="Arial" w:cs="Arial"/>
                <w:b/>
                <w:bCs/>
                <w:sz w:val="18"/>
                <w:szCs w:val="20"/>
              </w:rPr>
              <w:t>Sumár k</w:t>
            </w:r>
            <w:r w:rsidRPr="00FE3311">
              <w:rPr>
                <w:rFonts w:ascii="Arial" w:hAnsi="Arial" w:cs="Arial"/>
                <w:b/>
                <w:bCs/>
                <w:sz w:val="18"/>
                <w:szCs w:val="20"/>
                <w:lang w:val="en-US"/>
              </w:rPr>
              <w:t xml:space="preserve"> 31.12.2019</w:t>
            </w:r>
          </w:p>
        </w:tc>
        <w:tc>
          <w:tcPr>
            <w:tcW w:w="1220" w:type="dxa"/>
            <w:tcBorders>
              <w:top w:val="nil"/>
              <w:left w:val="nil"/>
              <w:bottom w:val="single" w:sz="4" w:space="0" w:color="auto"/>
              <w:right w:val="nil"/>
            </w:tcBorders>
            <w:vAlign w:val="bottom"/>
          </w:tcPr>
          <w:p w14:paraId="4231CACF" w14:textId="12942839" w:rsidR="0021120C" w:rsidRPr="00FE3311" w:rsidRDefault="0021120C" w:rsidP="007C17A2">
            <w:pPr>
              <w:keepLines/>
              <w:suppressAutoHyphens/>
              <w:jc w:val="center"/>
              <w:rPr>
                <w:rFonts w:ascii="Arial" w:hAnsi="Arial" w:cs="Arial"/>
                <w:b/>
                <w:bCs/>
                <w:sz w:val="18"/>
                <w:szCs w:val="20"/>
              </w:rPr>
            </w:pPr>
            <w:r w:rsidRPr="00FE3311">
              <w:rPr>
                <w:rFonts w:ascii="Arial" w:hAnsi="Arial" w:cs="Arial"/>
                <w:b/>
                <w:bCs/>
                <w:sz w:val="18"/>
                <w:szCs w:val="20"/>
              </w:rPr>
              <w:t>Sumár k 31.12.2018</w:t>
            </w:r>
          </w:p>
        </w:tc>
      </w:tr>
      <w:tr w:rsidR="0021120C" w:rsidRPr="00FE3311" w14:paraId="30C3113A" w14:textId="77777777" w:rsidTr="00FE3311">
        <w:trPr>
          <w:cantSplit/>
          <w:trHeight w:val="227"/>
        </w:trPr>
        <w:tc>
          <w:tcPr>
            <w:tcW w:w="4360" w:type="dxa"/>
            <w:tcBorders>
              <w:top w:val="nil"/>
              <w:left w:val="nil"/>
              <w:bottom w:val="nil"/>
              <w:right w:val="nil"/>
            </w:tcBorders>
            <w:shd w:val="clear" w:color="auto" w:fill="auto"/>
            <w:vAlign w:val="bottom"/>
            <w:hideMark/>
          </w:tcPr>
          <w:p w14:paraId="7B3D111F" w14:textId="77777777" w:rsidR="0021120C" w:rsidRPr="00FE3311" w:rsidRDefault="0021120C" w:rsidP="007C17A2">
            <w:pPr>
              <w:keepLines/>
              <w:suppressAutoHyphens/>
              <w:rPr>
                <w:rFonts w:ascii="Arial" w:hAnsi="Arial" w:cs="Arial"/>
                <w:sz w:val="18"/>
                <w:szCs w:val="20"/>
              </w:rPr>
            </w:pPr>
            <w:r w:rsidRPr="00FE3311">
              <w:rPr>
                <w:rFonts w:ascii="Arial" w:hAnsi="Arial" w:cs="Arial"/>
                <w:sz w:val="18"/>
                <w:szCs w:val="20"/>
              </w:rPr>
              <w:t>Vyfakturované nároky za vykonanú prácu na zákazkovej výrobe</w:t>
            </w:r>
          </w:p>
        </w:tc>
        <w:tc>
          <w:tcPr>
            <w:tcW w:w="1220" w:type="dxa"/>
            <w:tcBorders>
              <w:top w:val="nil"/>
              <w:left w:val="nil"/>
              <w:bottom w:val="nil"/>
              <w:right w:val="nil"/>
            </w:tcBorders>
            <w:shd w:val="clear" w:color="auto" w:fill="auto"/>
            <w:vAlign w:val="bottom"/>
            <w:hideMark/>
          </w:tcPr>
          <w:p w14:paraId="70C6B981" w14:textId="27BF7248" w:rsidR="0021120C" w:rsidRPr="00FE3311" w:rsidRDefault="008A524A" w:rsidP="007C17A2">
            <w:pPr>
              <w:keepLines/>
              <w:suppressAutoHyphens/>
              <w:jc w:val="right"/>
              <w:rPr>
                <w:rFonts w:ascii="Arial" w:hAnsi="Arial" w:cs="Arial"/>
                <w:sz w:val="18"/>
                <w:szCs w:val="20"/>
              </w:rPr>
            </w:pPr>
            <w:r w:rsidRPr="00FE3311">
              <w:rPr>
                <w:rFonts w:ascii="Arial" w:hAnsi="Arial" w:cs="Arial"/>
                <w:sz w:val="18"/>
                <w:szCs w:val="20"/>
              </w:rPr>
              <w:t xml:space="preserve"> </w:t>
            </w:r>
            <w:r w:rsidR="001D2B69" w:rsidRPr="00FE3311">
              <w:rPr>
                <w:rFonts w:ascii="Arial" w:hAnsi="Arial" w:cs="Arial"/>
                <w:sz w:val="18"/>
                <w:szCs w:val="20"/>
              </w:rPr>
              <w:t>1 777 224</w:t>
            </w:r>
          </w:p>
        </w:tc>
        <w:tc>
          <w:tcPr>
            <w:tcW w:w="1220" w:type="dxa"/>
            <w:tcBorders>
              <w:top w:val="nil"/>
              <w:left w:val="nil"/>
              <w:bottom w:val="nil"/>
              <w:right w:val="nil"/>
            </w:tcBorders>
            <w:vAlign w:val="bottom"/>
          </w:tcPr>
          <w:p w14:paraId="293BEFF3" w14:textId="73ABF2EB" w:rsidR="0021120C" w:rsidRPr="00FE3311" w:rsidRDefault="0021120C" w:rsidP="007C17A2">
            <w:pPr>
              <w:keepLines/>
              <w:suppressAutoHyphens/>
              <w:jc w:val="right"/>
              <w:rPr>
                <w:rFonts w:ascii="Arial" w:hAnsi="Arial" w:cs="Arial"/>
                <w:sz w:val="18"/>
                <w:szCs w:val="20"/>
              </w:rPr>
            </w:pPr>
            <w:r w:rsidRPr="00FE3311">
              <w:rPr>
                <w:rFonts w:ascii="Arial" w:hAnsi="Arial" w:cs="Arial"/>
                <w:sz w:val="18"/>
                <w:szCs w:val="20"/>
              </w:rPr>
              <w:t>4 623 814</w:t>
            </w:r>
          </w:p>
        </w:tc>
        <w:tc>
          <w:tcPr>
            <w:tcW w:w="1220" w:type="dxa"/>
            <w:tcBorders>
              <w:top w:val="nil"/>
              <w:left w:val="nil"/>
              <w:bottom w:val="nil"/>
              <w:right w:val="nil"/>
            </w:tcBorders>
            <w:shd w:val="clear" w:color="auto" w:fill="auto"/>
            <w:vAlign w:val="bottom"/>
          </w:tcPr>
          <w:p w14:paraId="0B39893D" w14:textId="77EC2797" w:rsidR="0021120C" w:rsidRPr="00FE3311" w:rsidRDefault="00262EF1" w:rsidP="007C17A2">
            <w:pPr>
              <w:keepLines/>
              <w:suppressAutoHyphens/>
              <w:jc w:val="right"/>
              <w:rPr>
                <w:rFonts w:ascii="Arial" w:hAnsi="Arial" w:cs="Arial"/>
                <w:sz w:val="18"/>
                <w:szCs w:val="20"/>
              </w:rPr>
            </w:pPr>
            <w:r w:rsidRPr="00FE3311">
              <w:rPr>
                <w:rFonts w:ascii="Arial" w:hAnsi="Arial" w:cs="Arial"/>
                <w:sz w:val="18"/>
                <w:szCs w:val="20"/>
              </w:rPr>
              <w:t>12 825 963</w:t>
            </w:r>
          </w:p>
        </w:tc>
        <w:tc>
          <w:tcPr>
            <w:tcW w:w="1220" w:type="dxa"/>
            <w:tcBorders>
              <w:top w:val="nil"/>
              <w:left w:val="nil"/>
              <w:bottom w:val="nil"/>
              <w:right w:val="nil"/>
            </w:tcBorders>
            <w:vAlign w:val="bottom"/>
          </w:tcPr>
          <w:p w14:paraId="70A213A9" w14:textId="58D7CBE0" w:rsidR="0021120C" w:rsidRPr="00FE3311" w:rsidRDefault="0021120C" w:rsidP="007C17A2">
            <w:pPr>
              <w:keepLines/>
              <w:suppressAutoHyphens/>
              <w:jc w:val="right"/>
              <w:rPr>
                <w:rFonts w:ascii="Arial" w:hAnsi="Arial" w:cs="Arial"/>
                <w:sz w:val="18"/>
                <w:szCs w:val="20"/>
              </w:rPr>
            </w:pPr>
            <w:r w:rsidRPr="00FE3311">
              <w:rPr>
                <w:rFonts w:ascii="Arial" w:hAnsi="Arial" w:cs="Arial"/>
                <w:sz w:val="18"/>
                <w:szCs w:val="20"/>
              </w:rPr>
              <w:t>20 898 727</w:t>
            </w:r>
          </w:p>
        </w:tc>
      </w:tr>
      <w:tr w:rsidR="0021120C" w:rsidRPr="00FE3311" w14:paraId="1A8D3A8C" w14:textId="77777777" w:rsidTr="00FE3311">
        <w:trPr>
          <w:cantSplit/>
          <w:trHeight w:val="227"/>
        </w:trPr>
        <w:tc>
          <w:tcPr>
            <w:tcW w:w="4360" w:type="dxa"/>
            <w:tcBorders>
              <w:top w:val="nil"/>
              <w:left w:val="nil"/>
              <w:bottom w:val="nil"/>
              <w:right w:val="nil"/>
            </w:tcBorders>
            <w:shd w:val="clear" w:color="auto" w:fill="auto"/>
            <w:vAlign w:val="bottom"/>
            <w:hideMark/>
          </w:tcPr>
          <w:p w14:paraId="46789B36" w14:textId="77777777" w:rsidR="0021120C" w:rsidRPr="00FE3311" w:rsidRDefault="0021120C" w:rsidP="007C17A2">
            <w:pPr>
              <w:keepLines/>
              <w:suppressAutoHyphens/>
              <w:rPr>
                <w:rFonts w:ascii="Arial" w:hAnsi="Arial" w:cs="Arial"/>
                <w:sz w:val="18"/>
                <w:szCs w:val="20"/>
              </w:rPr>
            </w:pPr>
            <w:r w:rsidRPr="00FE3311">
              <w:rPr>
                <w:rFonts w:ascii="Arial" w:hAnsi="Arial" w:cs="Arial"/>
                <w:sz w:val="18"/>
                <w:szCs w:val="20"/>
              </w:rPr>
              <w:t>Úprava nárokov podľa stupňa dokončenia alebo metódou nulového zisku</w:t>
            </w:r>
          </w:p>
        </w:tc>
        <w:tc>
          <w:tcPr>
            <w:tcW w:w="1220" w:type="dxa"/>
            <w:tcBorders>
              <w:top w:val="nil"/>
              <w:left w:val="nil"/>
              <w:bottom w:val="single" w:sz="4" w:space="0" w:color="auto"/>
              <w:right w:val="nil"/>
            </w:tcBorders>
            <w:shd w:val="clear" w:color="auto" w:fill="auto"/>
            <w:vAlign w:val="bottom"/>
            <w:hideMark/>
          </w:tcPr>
          <w:p w14:paraId="1BE748DA" w14:textId="39B7CE9B" w:rsidR="0021120C" w:rsidRPr="00FE3311" w:rsidRDefault="0021120C" w:rsidP="007C17A2">
            <w:pPr>
              <w:keepLines/>
              <w:suppressAutoHyphens/>
              <w:jc w:val="right"/>
              <w:rPr>
                <w:rFonts w:ascii="Arial" w:hAnsi="Arial" w:cs="Arial"/>
                <w:sz w:val="18"/>
                <w:szCs w:val="20"/>
              </w:rPr>
            </w:pPr>
            <w:r w:rsidRPr="00FE3311">
              <w:rPr>
                <w:rFonts w:ascii="Arial" w:hAnsi="Arial" w:cs="Arial"/>
                <w:sz w:val="18"/>
                <w:szCs w:val="20"/>
              </w:rPr>
              <w:t>-</w:t>
            </w:r>
            <w:r w:rsidR="008A524A" w:rsidRPr="00FE3311">
              <w:rPr>
                <w:rFonts w:ascii="Arial" w:hAnsi="Arial" w:cs="Arial"/>
                <w:sz w:val="18"/>
                <w:szCs w:val="20"/>
              </w:rPr>
              <w:t>89 217</w:t>
            </w:r>
          </w:p>
        </w:tc>
        <w:tc>
          <w:tcPr>
            <w:tcW w:w="1220" w:type="dxa"/>
            <w:tcBorders>
              <w:top w:val="nil"/>
              <w:left w:val="nil"/>
              <w:bottom w:val="single" w:sz="4" w:space="0" w:color="auto"/>
              <w:right w:val="nil"/>
            </w:tcBorders>
            <w:vAlign w:val="bottom"/>
          </w:tcPr>
          <w:p w14:paraId="37638731" w14:textId="26930D58" w:rsidR="0021120C" w:rsidRPr="00FE3311" w:rsidRDefault="0021120C" w:rsidP="007C17A2">
            <w:pPr>
              <w:keepLines/>
              <w:suppressAutoHyphens/>
              <w:jc w:val="right"/>
              <w:rPr>
                <w:rFonts w:ascii="Arial" w:hAnsi="Arial" w:cs="Arial"/>
                <w:sz w:val="18"/>
                <w:szCs w:val="20"/>
              </w:rPr>
            </w:pPr>
            <w:r w:rsidRPr="00FE3311">
              <w:rPr>
                <w:rFonts w:ascii="Arial" w:hAnsi="Arial" w:cs="Arial"/>
                <w:sz w:val="18"/>
                <w:szCs w:val="20"/>
              </w:rPr>
              <w:t>-319 843</w:t>
            </w:r>
          </w:p>
        </w:tc>
        <w:tc>
          <w:tcPr>
            <w:tcW w:w="1220" w:type="dxa"/>
            <w:tcBorders>
              <w:top w:val="nil"/>
              <w:left w:val="nil"/>
              <w:bottom w:val="single" w:sz="4" w:space="0" w:color="auto"/>
              <w:right w:val="nil"/>
            </w:tcBorders>
            <w:shd w:val="clear" w:color="auto" w:fill="auto"/>
            <w:vAlign w:val="bottom"/>
          </w:tcPr>
          <w:p w14:paraId="1815DD7F" w14:textId="5B7DE8CC" w:rsidR="0021120C" w:rsidRPr="00FE3311" w:rsidRDefault="008A524A" w:rsidP="007C17A2">
            <w:pPr>
              <w:keepLines/>
              <w:suppressAutoHyphens/>
              <w:jc w:val="right"/>
              <w:rPr>
                <w:rFonts w:ascii="Arial" w:hAnsi="Arial" w:cs="Arial"/>
                <w:sz w:val="18"/>
                <w:szCs w:val="20"/>
              </w:rPr>
            </w:pPr>
            <w:r w:rsidRPr="00FE3311">
              <w:rPr>
                <w:rFonts w:ascii="Arial" w:hAnsi="Arial" w:cs="Arial"/>
                <w:sz w:val="18"/>
                <w:szCs w:val="20"/>
              </w:rPr>
              <w:t>-4 052</w:t>
            </w:r>
          </w:p>
        </w:tc>
        <w:tc>
          <w:tcPr>
            <w:tcW w:w="1220" w:type="dxa"/>
            <w:tcBorders>
              <w:top w:val="nil"/>
              <w:left w:val="nil"/>
              <w:bottom w:val="single" w:sz="4" w:space="0" w:color="auto"/>
              <w:right w:val="nil"/>
            </w:tcBorders>
            <w:vAlign w:val="bottom"/>
          </w:tcPr>
          <w:p w14:paraId="6BDADAA3" w14:textId="69B540EA" w:rsidR="0021120C" w:rsidRPr="00FE3311" w:rsidRDefault="0021120C" w:rsidP="007C17A2">
            <w:pPr>
              <w:keepLines/>
              <w:suppressAutoHyphens/>
              <w:jc w:val="right"/>
              <w:rPr>
                <w:rFonts w:ascii="Arial" w:hAnsi="Arial" w:cs="Arial"/>
                <w:sz w:val="18"/>
                <w:szCs w:val="20"/>
              </w:rPr>
            </w:pPr>
            <w:r w:rsidRPr="00FE3311">
              <w:rPr>
                <w:rFonts w:ascii="Arial" w:hAnsi="Arial" w:cs="Arial"/>
                <w:sz w:val="18"/>
                <w:szCs w:val="20"/>
              </w:rPr>
              <w:t>85 165</w:t>
            </w:r>
          </w:p>
        </w:tc>
      </w:tr>
      <w:tr w:rsidR="0021120C" w:rsidRPr="00FE3311" w14:paraId="5F9ABA83" w14:textId="77777777" w:rsidTr="00FE3311">
        <w:trPr>
          <w:cantSplit/>
          <w:trHeight w:val="227"/>
        </w:trPr>
        <w:tc>
          <w:tcPr>
            <w:tcW w:w="4360" w:type="dxa"/>
            <w:tcBorders>
              <w:top w:val="nil"/>
              <w:left w:val="nil"/>
              <w:bottom w:val="nil"/>
              <w:right w:val="nil"/>
            </w:tcBorders>
            <w:shd w:val="clear" w:color="auto" w:fill="auto"/>
            <w:noWrap/>
            <w:vAlign w:val="bottom"/>
            <w:hideMark/>
          </w:tcPr>
          <w:p w14:paraId="370BD2D8" w14:textId="77777777" w:rsidR="0021120C" w:rsidRPr="00FE3311" w:rsidRDefault="0021120C" w:rsidP="007C17A2">
            <w:pPr>
              <w:keepLines/>
              <w:suppressAutoHyphens/>
              <w:rPr>
                <w:rFonts w:ascii="Arial" w:hAnsi="Arial" w:cs="Arial"/>
                <w:sz w:val="18"/>
                <w:szCs w:val="20"/>
              </w:rPr>
            </w:pPr>
            <w:r w:rsidRPr="00FE3311">
              <w:rPr>
                <w:rFonts w:ascii="Arial" w:hAnsi="Arial" w:cs="Arial"/>
                <w:sz w:val="18"/>
                <w:szCs w:val="20"/>
              </w:rPr>
              <w:t>Hodnota zmluvných výnosov</w:t>
            </w:r>
          </w:p>
        </w:tc>
        <w:tc>
          <w:tcPr>
            <w:tcW w:w="1220" w:type="dxa"/>
            <w:tcBorders>
              <w:top w:val="nil"/>
              <w:left w:val="nil"/>
              <w:bottom w:val="double" w:sz="6" w:space="0" w:color="auto"/>
              <w:right w:val="nil"/>
            </w:tcBorders>
            <w:shd w:val="clear" w:color="auto" w:fill="auto"/>
            <w:vAlign w:val="bottom"/>
          </w:tcPr>
          <w:p w14:paraId="5BA474F8" w14:textId="799030D9" w:rsidR="0021120C" w:rsidRPr="00FE3311" w:rsidRDefault="001D2B69" w:rsidP="007C17A2">
            <w:pPr>
              <w:keepLines/>
              <w:suppressAutoHyphens/>
              <w:jc w:val="right"/>
              <w:rPr>
                <w:rFonts w:ascii="Arial" w:hAnsi="Arial" w:cs="Arial"/>
                <w:sz w:val="18"/>
                <w:szCs w:val="20"/>
              </w:rPr>
            </w:pPr>
            <w:r w:rsidRPr="00FE3311">
              <w:rPr>
                <w:rFonts w:ascii="Arial" w:hAnsi="Arial" w:cs="Arial"/>
                <w:sz w:val="18"/>
                <w:szCs w:val="20"/>
              </w:rPr>
              <w:t>1 688 007</w:t>
            </w:r>
          </w:p>
        </w:tc>
        <w:tc>
          <w:tcPr>
            <w:tcW w:w="1220" w:type="dxa"/>
            <w:tcBorders>
              <w:top w:val="nil"/>
              <w:left w:val="nil"/>
              <w:bottom w:val="double" w:sz="6" w:space="0" w:color="auto"/>
              <w:right w:val="nil"/>
            </w:tcBorders>
            <w:vAlign w:val="bottom"/>
          </w:tcPr>
          <w:p w14:paraId="1EC29195" w14:textId="7273B910" w:rsidR="0021120C" w:rsidRPr="00FE3311" w:rsidRDefault="0021120C" w:rsidP="007C17A2">
            <w:pPr>
              <w:keepLines/>
              <w:suppressAutoHyphens/>
              <w:jc w:val="right"/>
              <w:rPr>
                <w:rFonts w:ascii="Arial" w:hAnsi="Arial" w:cs="Arial"/>
                <w:sz w:val="18"/>
                <w:szCs w:val="20"/>
              </w:rPr>
            </w:pPr>
            <w:r w:rsidRPr="00FE3311">
              <w:rPr>
                <w:rFonts w:ascii="Arial" w:hAnsi="Arial" w:cs="Arial"/>
                <w:sz w:val="18"/>
                <w:szCs w:val="20"/>
              </w:rPr>
              <w:t>4 303 971</w:t>
            </w:r>
          </w:p>
        </w:tc>
        <w:tc>
          <w:tcPr>
            <w:tcW w:w="1220" w:type="dxa"/>
            <w:tcBorders>
              <w:top w:val="nil"/>
              <w:left w:val="nil"/>
              <w:bottom w:val="double" w:sz="6" w:space="0" w:color="auto"/>
              <w:right w:val="nil"/>
            </w:tcBorders>
            <w:shd w:val="clear" w:color="auto" w:fill="auto"/>
            <w:vAlign w:val="bottom"/>
          </w:tcPr>
          <w:p w14:paraId="552E8F5D" w14:textId="2FA6432D" w:rsidR="0021120C" w:rsidRPr="00FE3311" w:rsidRDefault="00E65CD6" w:rsidP="007C17A2">
            <w:pPr>
              <w:keepLines/>
              <w:suppressAutoHyphens/>
              <w:jc w:val="right"/>
              <w:rPr>
                <w:rFonts w:ascii="Arial" w:hAnsi="Arial" w:cs="Arial"/>
                <w:sz w:val="18"/>
                <w:szCs w:val="20"/>
              </w:rPr>
            </w:pPr>
            <w:r w:rsidRPr="00FE3311" w:rsidDel="008A524A">
              <w:rPr>
                <w:rFonts w:ascii="Arial" w:hAnsi="Arial" w:cs="Arial"/>
                <w:sz w:val="18"/>
                <w:szCs w:val="20"/>
              </w:rPr>
              <w:t xml:space="preserve"> </w:t>
            </w:r>
            <w:r w:rsidR="00262EF1" w:rsidRPr="00FE3311">
              <w:rPr>
                <w:rFonts w:ascii="Arial" w:hAnsi="Arial" w:cs="Arial"/>
                <w:sz w:val="18"/>
                <w:szCs w:val="20"/>
              </w:rPr>
              <w:t>12 821 911</w:t>
            </w:r>
          </w:p>
        </w:tc>
        <w:tc>
          <w:tcPr>
            <w:tcW w:w="1220" w:type="dxa"/>
            <w:tcBorders>
              <w:top w:val="nil"/>
              <w:left w:val="nil"/>
              <w:bottom w:val="double" w:sz="6" w:space="0" w:color="auto"/>
              <w:right w:val="nil"/>
            </w:tcBorders>
            <w:vAlign w:val="bottom"/>
          </w:tcPr>
          <w:p w14:paraId="6D1DC407" w14:textId="69884A77" w:rsidR="0021120C" w:rsidRPr="00FE3311" w:rsidRDefault="0021120C" w:rsidP="007C17A2">
            <w:pPr>
              <w:keepLines/>
              <w:suppressAutoHyphens/>
              <w:jc w:val="right"/>
              <w:rPr>
                <w:rFonts w:ascii="Arial" w:hAnsi="Arial" w:cs="Arial"/>
                <w:sz w:val="18"/>
                <w:szCs w:val="20"/>
              </w:rPr>
            </w:pPr>
            <w:r w:rsidRPr="00FE3311">
              <w:rPr>
                <w:rFonts w:ascii="Arial" w:hAnsi="Arial" w:cs="Arial"/>
                <w:sz w:val="18"/>
                <w:szCs w:val="20"/>
              </w:rPr>
              <w:t>20 983 892</w:t>
            </w:r>
          </w:p>
        </w:tc>
      </w:tr>
      <w:tr w:rsidR="0021120C" w:rsidRPr="00FE3311" w14:paraId="79681A0D" w14:textId="77777777" w:rsidTr="00FE3311">
        <w:trPr>
          <w:cantSplit/>
          <w:trHeight w:val="227"/>
        </w:trPr>
        <w:tc>
          <w:tcPr>
            <w:tcW w:w="4360" w:type="dxa"/>
            <w:tcBorders>
              <w:top w:val="nil"/>
              <w:left w:val="nil"/>
              <w:bottom w:val="nil"/>
              <w:right w:val="nil"/>
            </w:tcBorders>
            <w:shd w:val="clear" w:color="auto" w:fill="auto"/>
            <w:noWrap/>
            <w:vAlign w:val="bottom"/>
            <w:hideMark/>
          </w:tcPr>
          <w:p w14:paraId="4DF216DF" w14:textId="77777777" w:rsidR="0021120C" w:rsidRPr="00FE3311" w:rsidRDefault="0021120C" w:rsidP="007C17A2">
            <w:pPr>
              <w:keepLines/>
              <w:suppressAutoHyphens/>
              <w:rPr>
                <w:rFonts w:ascii="Arial" w:hAnsi="Arial" w:cs="Arial"/>
                <w:sz w:val="18"/>
                <w:szCs w:val="20"/>
              </w:rPr>
            </w:pPr>
            <w:r w:rsidRPr="00FE3311">
              <w:rPr>
                <w:rFonts w:ascii="Arial" w:hAnsi="Arial" w:cs="Arial"/>
                <w:sz w:val="18"/>
                <w:szCs w:val="20"/>
              </w:rPr>
              <w:t>Náklady na zákazkovú výrobu</w:t>
            </w:r>
          </w:p>
        </w:tc>
        <w:tc>
          <w:tcPr>
            <w:tcW w:w="1220" w:type="dxa"/>
            <w:tcBorders>
              <w:top w:val="nil"/>
              <w:left w:val="nil"/>
              <w:bottom w:val="nil"/>
              <w:right w:val="nil"/>
            </w:tcBorders>
            <w:shd w:val="clear" w:color="auto" w:fill="auto"/>
            <w:vAlign w:val="bottom"/>
          </w:tcPr>
          <w:p w14:paraId="5B643656" w14:textId="186BF3E9" w:rsidR="0021120C" w:rsidRPr="00FE3311" w:rsidRDefault="008A524A" w:rsidP="007C17A2">
            <w:pPr>
              <w:keepLines/>
              <w:suppressAutoHyphens/>
              <w:jc w:val="right"/>
              <w:rPr>
                <w:rFonts w:ascii="Arial" w:hAnsi="Arial" w:cs="Arial"/>
                <w:sz w:val="18"/>
                <w:szCs w:val="20"/>
              </w:rPr>
            </w:pPr>
            <w:r w:rsidRPr="00FE3311">
              <w:rPr>
                <w:rFonts w:ascii="Arial" w:hAnsi="Arial" w:cs="Arial"/>
                <w:sz w:val="18"/>
                <w:szCs w:val="20"/>
              </w:rPr>
              <w:t>1 722 261</w:t>
            </w:r>
            <w:r w:rsidRPr="00FE3311" w:rsidDel="008A524A">
              <w:rPr>
                <w:rFonts w:ascii="Arial" w:hAnsi="Arial" w:cs="Arial"/>
                <w:sz w:val="18"/>
                <w:szCs w:val="20"/>
              </w:rPr>
              <w:t xml:space="preserve"> </w:t>
            </w:r>
          </w:p>
        </w:tc>
        <w:tc>
          <w:tcPr>
            <w:tcW w:w="1220" w:type="dxa"/>
            <w:tcBorders>
              <w:top w:val="nil"/>
              <w:left w:val="nil"/>
              <w:bottom w:val="single" w:sz="4" w:space="0" w:color="auto"/>
              <w:right w:val="nil"/>
            </w:tcBorders>
            <w:vAlign w:val="bottom"/>
          </w:tcPr>
          <w:p w14:paraId="29924680" w14:textId="5C8FA1AF" w:rsidR="0021120C" w:rsidRPr="00FE3311" w:rsidRDefault="0021120C" w:rsidP="007C17A2">
            <w:pPr>
              <w:keepLines/>
              <w:suppressAutoHyphens/>
              <w:jc w:val="right"/>
              <w:rPr>
                <w:rFonts w:ascii="Arial" w:hAnsi="Arial" w:cs="Arial"/>
                <w:sz w:val="18"/>
                <w:szCs w:val="20"/>
              </w:rPr>
            </w:pPr>
            <w:r w:rsidRPr="00FE3311">
              <w:rPr>
                <w:rFonts w:ascii="Arial" w:hAnsi="Arial" w:cs="Arial"/>
                <w:sz w:val="18"/>
                <w:szCs w:val="20"/>
              </w:rPr>
              <w:t>3 808 295</w:t>
            </w:r>
          </w:p>
        </w:tc>
        <w:tc>
          <w:tcPr>
            <w:tcW w:w="1220" w:type="dxa"/>
            <w:tcBorders>
              <w:top w:val="nil"/>
              <w:left w:val="nil"/>
              <w:bottom w:val="nil"/>
              <w:right w:val="nil"/>
            </w:tcBorders>
            <w:shd w:val="clear" w:color="auto" w:fill="auto"/>
            <w:vAlign w:val="bottom"/>
          </w:tcPr>
          <w:p w14:paraId="4F9EE84C" w14:textId="5271E7C3" w:rsidR="0021120C" w:rsidRPr="00FE3311" w:rsidRDefault="00E65CD6" w:rsidP="007C17A2">
            <w:pPr>
              <w:keepLines/>
              <w:suppressAutoHyphens/>
              <w:jc w:val="right"/>
              <w:rPr>
                <w:rFonts w:ascii="Arial" w:hAnsi="Arial" w:cs="Arial"/>
                <w:sz w:val="18"/>
                <w:szCs w:val="20"/>
              </w:rPr>
            </w:pPr>
            <w:r w:rsidRPr="00FE3311" w:rsidDel="008A524A">
              <w:rPr>
                <w:rFonts w:ascii="Arial" w:hAnsi="Arial" w:cs="Arial"/>
                <w:sz w:val="18"/>
                <w:szCs w:val="20"/>
              </w:rPr>
              <w:t xml:space="preserve"> </w:t>
            </w:r>
            <w:r w:rsidR="00262EF1" w:rsidRPr="00FE3311">
              <w:rPr>
                <w:rFonts w:ascii="Arial" w:hAnsi="Arial" w:cs="Arial"/>
                <w:sz w:val="18"/>
                <w:szCs w:val="20"/>
              </w:rPr>
              <w:t>11 788 423</w:t>
            </w:r>
          </w:p>
        </w:tc>
        <w:tc>
          <w:tcPr>
            <w:tcW w:w="1220" w:type="dxa"/>
            <w:tcBorders>
              <w:top w:val="nil"/>
              <w:left w:val="nil"/>
              <w:bottom w:val="single" w:sz="4" w:space="0" w:color="auto"/>
              <w:right w:val="nil"/>
            </w:tcBorders>
            <w:vAlign w:val="bottom"/>
          </w:tcPr>
          <w:p w14:paraId="64E86AAF" w14:textId="2C9DA1EE" w:rsidR="0021120C" w:rsidRPr="00FE3311" w:rsidRDefault="0021120C" w:rsidP="007C17A2">
            <w:pPr>
              <w:keepLines/>
              <w:suppressAutoHyphens/>
              <w:jc w:val="right"/>
              <w:rPr>
                <w:rFonts w:ascii="Arial" w:hAnsi="Arial" w:cs="Arial"/>
                <w:sz w:val="18"/>
                <w:szCs w:val="20"/>
              </w:rPr>
            </w:pPr>
            <w:r w:rsidRPr="00FE3311">
              <w:rPr>
                <w:rFonts w:ascii="Arial" w:hAnsi="Arial" w:cs="Arial"/>
                <w:sz w:val="18"/>
                <w:szCs w:val="20"/>
              </w:rPr>
              <w:t>19 615 429</w:t>
            </w:r>
          </w:p>
        </w:tc>
      </w:tr>
      <w:tr w:rsidR="0021120C" w:rsidRPr="00FE3311" w14:paraId="7FC96B97" w14:textId="77777777" w:rsidTr="00FE3311">
        <w:trPr>
          <w:cantSplit/>
          <w:trHeight w:val="227"/>
        </w:trPr>
        <w:tc>
          <w:tcPr>
            <w:tcW w:w="4360" w:type="dxa"/>
            <w:tcBorders>
              <w:top w:val="nil"/>
              <w:left w:val="nil"/>
              <w:bottom w:val="nil"/>
              <w:right w:val="nil"/>
            </w:tcBorders>
            <w:shd w:val="clear" w:color="auto" w:fill="auto"/>
            <w:noWrap/>
            <w:vAlign w:val="bottom"/>
            <w:hideMark/>
          </w:tcPr>
          <w:p w14:paraId="29BC4B73" w14:textId="77777777" w:rsidR="0021120C" w:rsidRPr="00FE3311" w:rsidRDefault="0021120C" w:rsidP="007C17A2">
            <w:pPr>
              <w:keepLines/>
              <w:suppressAutoHyphens/>
              <w:rPr>
                <w:rFonts w:ascii="Arial" w:hAnsi="Arial" w:cs="Arial"/>
                <w:sz w:val="18"/>
                <w:szCs w:val="20"/>
              </w:rPr>
            </w:pPr>
            <w:r w:rsidRPr="00FE3311">
              <w:rPr>
                <w:rFonts w:ascii="Arial" w:hAnsi="Arial" w:cs="Arial"/>
                <w:sz w:val="18"/>
                <w:szCs w:val="20"/>
              </w:rPr>
              <w:t>Hrubý zisk / hrubá strata</w:t>
            </w:r>
          </w:p>
        </w:tc>
        <w:tc>
          <w:tcPr>
            <w:tcW w:w="1220" w:type="dxa"/>
            <w:tcBorders>
              <w:top w:val="single" w:sz="4" w:space="0" w:color="auto"/>
              <w:left w:val="nil"/>
              <w:bottom w:val="double" w:sz="6" w:space="0" w:color="auto"/>
              <w:right w:val="nil"/>
            </w:tcBorders>
            <w:shd w:val="clear" w:color="auto" w:fill="auto"/>
            <w:vAlign w:val="bottom"/>
          </w:tcPr>
          <w:p w14:paraId="37A755D1" w14:textId="7D215BB4" w:rsidR="0021120C" w:rsidRPr="00FE3311" w:rsidRDefault="00E65CD6" w:rsidP="007C17A2">
            <w:pPr>
              <w:keepLines/>
              <w:suppressAutoHyphens/>
              <w:jc w:val="right"/>
              <w:rPr>
                <w:rFonts w:ascii="Arial" w:hAnsi="Arial" w:cs="Arial"/>
                <w:sz w:val="18"/>
                <w:szCs w:val="20"/>
              </w:rPr>
            </w:pPr>
            <w:r w:rsidRPr="00FE3311">
              <w:rPr>
                <w:rFonts w:ascii="Arial" w:hAnsi="Arial" w:cs="Arial"/>
                <w:sz w:val="18"/>
                <w:szCs w:val="20"/>
              </w:rPr>
              <w:t>-</w:t>
            </w:r>
            <w:r w:rsidR="001C6863" w:rsidRPr="00FE3311">
              <w:rPr>
                <w:rFonts w:ascii="Arial" w:hAnsi="Arial" w:cs="Arial"/>
                <w:sz w:val="18"/>
                <w:szCs w:val="20"/>
              </w:rPr>
              <w:t>34 254</w:t>
            </w:r>
          </w:p>
        </w:tc>
        <w:tc>
          <w:tcPr>
            <w:tcW w:w="1220" w:type="dxa"/>
            <w:tcBorders>
              <w:top w:val="nil"/>
              <w:left w:val="nil"/>
              <w:bottom w:val="double" w:sz="6" w:space="0" w:color="auto"/>
              <w:right w:val="nil"/>
            </w:tcBorders>
            <w:vAlign w:val="bottom"/>
          </w:tcPr>
          <w:p w14:paraId="0F549D3C" w14:textId="0D3A8E9E" w:rsidR="0021120C" w:rsidRPr="00FE3311" w:rsidRDefault="0021120C" w:rsidP="007C17A2">
            <w:pPr>
              <w:keepLines/>
              <w:suppressAutoHyphens/>
              <w:jc w:val="right"/>
              <w:rPr>
                <w:rFonts w:ascii="Arial" w:hAnsi="Arial" w:cs="Arial"/>
                <w:sz w:val="18"/>
                <w:szCs w:val="20"/>
              </w:rPr>
            </w:pPr>
            <w:r w:rsidRPr="00FE3311">
              <w:rPr>
                <w:rFonts w:ascii="Arial" w:hAnsi="Arial" w:cs="Arial"/>
                <w:sz w:val="18"/>
                <w:szCs w:val="20"/>
              </w:rPr>
              <w:t>495 676</w:t>
            </w:r>
          </w:p>
        </w:tc>
        <w:tc>
          <w:tcPr>
            <w:tcW w:w="1220" w:type="dxa"/>
            <w:tcBorders>
              <w:top w:val="single" w:sz="4" w:space="0" w:color="auto"/>
              <w:left w:val="nil"/>
              <w:bottom w:val="double" w:sz="6" w:space="0" w:color="auto"/>
              <w:right w:val="nil"/>
            </w:tcBorders>
            <w:shd w:val="clear" w:color="auto" w:fill="auto"/>
            <w:vAlign w:val="bottom"/>
          </w:tcPr>
          <w:p w14:paraId="2DF7412E" w14:textId="71271182" w:rsidR="0021120C" w:rsidRPr="00FE3311" w:rsidRDefault="00E65CD6" w:rsidP="007C17A2">
            <w:pPr>
              <w:keepLines/>
              <w:suppressAutoHyphens/>
              <w:jc w:val="center"/>
              <w:rPr>
                <w:rFonts w:ascii="Arial" w:hAnsi="Arial" w:cs="Arial"/>
                <w:sz w:val="18"/>
                <w:szCs w:val="20"/>
              </w:rPr>
            </w:pPr>
            <w:r w:rsidRPr="00FE3311" w:rsidDel="008A524A">
              <w:rPr>
                <w:rFonts w:ascii="Arial" w:hAnsi="Arial" w:cs="Arial"/>
                <w:sz w:val="18"/>
                <w:szCs w:val="20"/>
              </w:rPr>
              <w:t xml:space="preserve"> </w:t>
            </w:r>
            <w:r w:rsidR="00262EF1" w:rsidRPr="00FE3311">
              <w:rPr>
                <w:rFonts w:ascii="Arial" w:hAnsi="Arial" w:cs="Arial"/>
                <w:sz w:val="18"/>
                <w:szCs w:val="20"/>
              </w:rPr>
              <w:t>1 033 488</w:t>
            </w:r>
          </w:p>
        </w:tc>
        <w:tc>
          <w:tcPr>
            <w:tcW w:w="1220" w:type="dxa"/>
            <w:tcBorders>
              <w:top w:val="nil"/>
              <w:left w:val="nil"/>
              <w:bottom w:val="double" w:sz="6" w:space="0" w:color="auto"/>
              <w:right w:val="nil"/>
            </w:tcBorders>
            <w:vAlign w:val="bottom"/>
          </w:tcPr>
          <w:p w14:paraId="2ED1D32B" w14:textId="3659F41D" w:rsidR="0021120C" w:rsidRPr="00FE3311" w:rsidRDefault="0021120C" w:rsidP="007C17A2">
            <w:pPr>
              <w:keepLines/>
              <w:suppressAutoHyphens/>
              <w:jc w:val="right"/>
              <w:rPr>
                <w:rFonts w:ascii="Arial" w:hAnsi="Arial" w:cs="Arial"/>
                <w:sz w:val="18"/>
                <w:szCs w:val="20"/>
              </w:rPr>
            </w:pPr>
            <w:r w:rsidRPr="00FE3311">
              <w:rPr>
                <w:rFonts w:ascii="Arial" w:hAnsi="Arial" w:cs="Arial"/>
                <w:sz w:val="18"/>
                <w:szCs w:val="20"/>
              </w:rPr>
              <w:t>1 368 463</w:t>
            </w:r>
          </w:p>
        </w:tc>
      </w:tr>
    </w:tbl>
    <w:p w14:paraId="6574B8E4" w14:textId="70704362" w:rsidR="00550892" w:rsidRPr="00B403F9" w:rsidRDefault="00550892" w:rsidP="007C17A2">
      <w:pPr>
        <w:pStyle w:val="odstavec"/>
        <w:keepLines/>
        <w:rPr>
          <w:rFonts w:ascii="Arial" w:hAnsi="Arial" w:cs="Arial"/>
          <w:highlight w:val="yellow"/>
        </w:rPr>
      </w:pPr>
    </w:p>
    <w:bookmarkEnd w:id="15"/>
    <w:p w14:paraId="31D39026" w14:textId="77777777" w:rsidR="00693DB3" w:rsidRDefault="00693DB3" w:rsidP="007C17A2">
      <w:pPr>
        <w:pStyle w:val="body1"/>
        <w:keepLines/>
        <w:rPr>
          <w:rFonts w:ascii="Arial" w:hAnsi="Arial" w:cs="Arial"/>
        </w:rPr>
      </w:pPr>
    </w:p>
    <w:p w14:paraId="2F5134A8" w14:textId="06E70BE4" w:rsidR="005E620A" w:rsidRPr="00B403F9" w:rsidRDefault="005E620A" w:rsidP="007C17A2">
      <w:pPr>
        <w:pStyle w:val="body1"/>
        <w:keepLines/>
        <w:rPr>
          <w:rFonts w:ascii="Arial" w:hAnsi="Arial" w:cs="Arial"/>
        </w:rPr>
      </w:pPr>
      <w:r w:rsidRPr="00B403F9">
        <w:rPr>
          <w:rFonts w:ascii="Arial" w:hAnsi="Arial" w:cs="Arial"/>
        </w:rPr>
        <w:t>Informácie o zákazkovej výrobe, ktor</w:t>
      </w:r>
      <w:r w:rsidR="005F789A" w:rsidRPr="00B403F9">
        <w:rPr>
          <w:rFonts w:ascii="Arial" w:hAnsi="Arial" w:cs="Arial"/>
        </w:rPr>
        <w:t>á</w:t>
      </w:r>
      <w:r w:rsidRPr="00B403F9">
        <w:rPr>
          <w:rFonts w:ascii="Arial" w:hAnsi="Arial" w:cs="Arial"/>
        </w:rPr>
        <w:t xml:space="preserve"> k</w:t>
      </w:r>
      <w:r w:rsidR="00964796" w:rsidRPr="00B403F9">
        <w:rPr>
          <w:rFonts w:ascii="Arial" w:hAnsi="Arial" w:cs="Arial"/>
        </w:rPr>
        <w:t> </w:t>
      </w:r>
      <w:r w:rsidR="00FC15B0" w:rsidRPr="00B403F9">
        <w:rPr>
          <w:rFonts w:ascii="Arial" w:hAnsi="Arial" w:cs="Arial"/>
        </w:rPr>
        <w:fldChar w:fldCharType="begin"/>
      </w:r>
      <w:r w:rsidR="00FC15B0" w:rsidRPr="00B403F9">
        <w:rPr>
          <w:rFonts w:ascii="Arial" w:hAnsi="Arial" w:cs="Arial"/>
        </w:rPr>
        <w:instrText xml:space="preserve"> REF EntityDateEnd1 \h </w:instrText>
      </w:r>
      <w:r w:rsidR="00796393" w:rsidRPr="00B403F9">
        <w:rPr>
          <w:rFonts w:ascii="Arial" w:hAnsi="Arial" w:cs="Arial"/>
        </w:rPr>
        <w:instrText xml:space="preserve"> \* MERGEFORMAT </w:instrText>
      </w:r>
      <w:r w:rsidR="00FC15B0" w:rsidRPr="00B403F9">
        <w:rPr>
          <w:rFonts w:ascii="Arial" w:hAnsi="Arial" w:cs="Arial"/>
        </w:rPr>
      </w:r>
      <w:r w:rsidR="00FC15B0" w:rsidRPr="00B403F9">
        <w:rPr>
          <w:rFonts w:ascii="Arial" w:hAnsi="Arial" w:cs="Arial"/>
        </w:rPr>
        <w:fldChar w:fldCharType="separate"/>
      </w:r>
      <w:r w:rsidR="00641862" w:rsidRPr="00B403F9">
        <w:rPr>
          <w:rFonts w:ascii="Arial" w:hAnsi="Arial" w:cs="Arial"/>
        </w:rPr>
        <w:t>31. decembru 201</w:t>
      </w:r>
      <w:r w:rsidR="00FC15B0" w:rsidRPr="00B403F9">
        <w:rPr>
          <w:rFonts w:ascii="Arial" w:hAnsi="Arial" w:cs="Arial"/>
        </w:rPr>
        <w:fldChar w:fldCharType="end"/>
      </w:r>
      <w:r w:rsidR="00994046" w:rsidRPr="00B403F9">
        <w:rPr>
          <w:rFonts w:ascii="Arial" w:hAnsi="Arial" w:cs="Arial"/>
        </w:rPr>
        <w:t>9</w:t>
      </w:r>
      <w:r w:rsidR="00964796" w:rsidRPr="00B403F9">
        <w:rPr>
          <w:rFonts w:ascii="Arial" w:hAnsi="Arial" w:cs="Arial"/>
        </w:rPr>
        <w:t xml:space="preserve"> </w:t>
      </w:r>
      <w:r w:rsidRPr="00B403F9">
        <w:rPr>
          <w:rFonts w:ascii="Arial" w:hAnsi="Arial" w:cs="Arial"/>
        </w:rPr>
        <w:t>nebol</w:t>
      </w:r>
      <w:r w:rsidR="005F789A" w:rsidRPr="00B403F9">
        <w:rPr>
          <w:rFonts w:ascii="Arial" w:hAnsi="Arial" w:cs="Arial"/>
        </w:rPr>
        <w:t>a</w:t>
      </w:r>
      <w:r w:rsidRPr="00B403F9">
        <w:rPr>
          <w:rFonts w:ascii="Arial" w:hAnsi="Arial" w:cs="Arial"/>
        </w:rPr>
        <w:t xml:space="preserve"> ukončen</w:t>
      </w:r>
      <w:r w:rsidR="005F789A" w:rsidRPr="00B403F9">
        <w:rPr>
          <w:rFonts w:ascii="Arial" w:hAnsi="Arial" w:cs="Arial"/>
        </w:rPr>
        <w:t>á</w:t>
      </w:r>
      <w:r w:rsidRPr="00B403F9">
        <w:rPr>
          <w:rFonts w:ascii="Arial" w:hAnsi="Arial" w:cs="Arial"/>
        </w:rPr>
        <w:t xml:space="preserve"> sú uvedené v nasledujúcej tabuľke:</w:t>
      </w:r>
    </w:p>
    <w:p w14:paraId="3B6176F3" w14:textId="77777777" w:rsidR="00B1614E" w:rsidRPr="00B403F9" w:rsidRDefault="00B1614E" w:rsidP="007C17A2">
      <w:pPr>
        <w:pStyle w:val="body"/>
        <w:keepLines/>
        <w:rPr>
          <w:rFonts w:ascii="Arial" w:hAnsi="Arial" w:cs="Arial"/>
        </w:rPr>
      </w:pPr>
      <w:bookmarkStart w:id="17" w:name="FWT_T13b"/>
      <w:r w:rsidRPr="00B403F9">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347"/>
        <w:gridCol w:w="1217"/>
        <w:gridCol w:w="1216"/>
        <w:gridCol w:w="1216"/>
        <w:gridCol w:w="1216"/>
      </w:tblGrid>
      <w:tr w:rsidR="00994046" w:rsidRPr="00FE3311" w14:paraId="2BF48139" w14:textId="77777777" w:rsidTr="00FE3311">
        <w:trPr>
          <w:cantSplit/>
          <w:trHeight w:val="227"/>
        </w:trPr>
        <w:tc>
          <w:tcPr>
            <w:tcW w:w="4360" w:type="dxa"/>
            <w:tcBorders>
              <w:top w:val="nil"/>
              <w:left w:val="nil"/>
              <w:bottom w:val="single" w:sz="4" w:space="0" w:color="auto"/>
              <w:right w:val="nil"/>
            </w:tcBorders>
            <w:shd w:val="clear" w:color="auto" w:fill="auto"/>
            <w:vAlign w:val="bottom"/>
            <w:hideMark/>
          </w:tcPr>
          <w:p w14:paraId="251D24F7" w14:textId="640F2052" w:rsidR="00994046" w:rsidRPr="00FE3311" w:rsidRDefault="00994046" w:rsidP="007C17A2">
            <w:pPr>
              <w:keepLines/>
              <w:suppressAutoHyphens/>
              <w:jc w:val="center"/>
              <w:rPr>
                <w:rFonts w:ascii="Arial" w:hAnsi="Arial" w:cs="Arial"/>
                <w:b/>
                <w:bCs/>
                <w:sz w:val="18"/>
                <w:szCs w:val="20"/>
              </w:rPr>
            </w:pPr>
            <w:bookmarkStart w:id="18" w:name="RANGE!B10:F14"/>
            <w:bookmarkEnd w:id="17"/>
            <w:r w:rsidRPr="00FE3311">
              <w:rPr>
                <w:rFonts w:ascii="Arial" w:hAnsi="Arial" w:cs="Arial"/>
                <w:b/>
                <w:bCs/>
                <w:sz w:val="18"/>
                <w:szCs w:val="20"/>
              </w:rPr>
              <w:t>Hodnota položky</w:t>
            </w:r>
            <w:bookmarkEnd w:id="18"/>
          </w:p>
        </w:tc>
        <w:tc>
          <w:tcPr>
            <w:tcW w:w="1220" w:type="dxa"/>
            <w:tcBorders>
              <w:top w:val="nil"/>
              <w:left w:val="nil"/>
              <w:bottom w:val="single" w:sz="4" w:space="0" w:color="auto"/>
              <w:right w:val="nil"/>
            </w:tcBorders>
            <w:shd w:val="clear" w:color="auto" w:fill="auto"/>
            <w:vAlign w:val="bottom"/>
            <w:hideMark/>
          </w:tcPr>
          <w:p w14:paraId="6A1FE5A7" w14:textId="77777777" w:rsidR="00994046" w:rsidRPr="00FE3311" w:rsidRDefault="00994046" w:rsidP="007C17A2">
            <w:pPr>
              <w:keepLines/>
              <w:suppressAutoHyphens/>
              <w:jc w:val="center"/>
              <w:rPr>
                <w:rFonts w:ascii="Arial" w:hAnsi="Arial" w:cs="Arial"/>
                <w:b/>
                <w:bCs/>
                <w:sz w:val="18"/>
                <w:szCs w:val="20"/>
              </w:rPr>
            </w:pPr>
            <w:r w:rsidRPr="00FE3311">
              <w:rPr>
                <w:rFonts w:ascii="Arial" w:hAnsi="Arial" w:cs="Arial"/>
                <w:b/>
                <w:bCs/>
                <w:sz w:val="18"/>
                <w:szCs w:val="20"/>
              </w:rPr>
              <w:t> </w:t>
            </w:r>
          </w:p>
        </w:tc>
        <w:tc>
          <w:tcPr>
            <w:tcW w:w="1220" w:type="dxa"/>
            <w:tcBorders>
              <w:top w:val="nil"/>
              <w:left w:val="nil"/>
              <w:bottom w:val="single" w:sz="4" w:space="0" w:color="auto"/>
              <w:right w:val="nil"/>
            </w:tcBorders>
            <w:shd w:val="clear" w:color="auto" w:fill="auto"/>
            <w:vAlign w:val="bottom"/>
            <w:hideMark/>
          </w:tcPr>
          <w:p w14:paraId="64BA3446" w14:textId="77777777" w:rsidR="00994046" w:rsidRPr="00FE3311" w:rsidRDefault="00994046" w:rsidP="007C17A2">
            <w:pPr>
              <w:keepLines/>
              <w:suppressAutoHyphens/>
              <w:jc w:val="center"/>
              <w:rPr>
                <w:rFonts w:ascii="Arial" w:hAnsi="Arial" w:cs="Arial"/>
                <w:b/>
                <w:bCs/>
                <w:sz w:val="18"/>
                <w:szCs w:val="20"/>
              </w:rPr>
            </w:pPr>
            <w:r w:rsidRPr="00FE3311">
              <w:rPr>
                <w:rFonts w:ascii="Arial" w:hAnsi="Arial" w:cs="Arial"/>
                <w:b/>
                <w:bCs/>
                <w:sz w:val="18"/>
                <w:szCs w:val="20"/>
              </w:rPr>
              <w:t> </w:t>
            </w:r>
          </w:p>
        </w:tc>
        <w:tc>
          <w:tcPr>
            <w:tcW w:w="1220" w:type="dxa"/>
            <w:tcBorders>
              <w:top w:val="nil"/>
              <w:left w:val="nil"/>
              <w:bottom w:val="single" w:sz="4" w:space="0" w:color="auto"/>
              <w:right w:val="nil"/>
            </w:tcBorders>
            <w:shd w:val="clear" w:color="auto" w:fill="auto"/>
            <w:vAlign w:val="bottom"/>
            <w:hideMark/>
          </w:tcPr>
          <w:p w14:paraId="56743DE4" w14:textId="45E0B873" w:rsidR="00994046" w:rsidRPr="00FE3311" w:rsidRDefault="00994046" w:rsidP="007C17A2">
            <w:pPr>
              <w:keepLines/>
              <w:suppressAutoHyphens/>
              <w:jc w:val="center"/>
              <w:rPr>
                <w:rFonts w:ascii="Arial" w:hAnsi="Arial" w:cs="Arial"/>
                <w:b/>
                <w:bCs/>
                <w:sz w:val="18"/>
                <w:szCs w:val="20"/>
              </w:rPr>
            </w:pPr>
            <w:r w:rsidRPr="00FE3311">
              <w:rPr>
                <w:rFonts w:ascii="Arial" w:hAnsi="Arial" w:cs="Arial"/>
                <w:b/>
                <w:bCs/>
                <w:sz w:val="18"/>
                <w:szCs w:val="20"/>
              </w:rPr>
              <w:t>Sumár k 31.12.2019</w:t>
            </w:r>
          </w:p>
        </w:tc>
        <w:tc>
          <w:tcPr>
            <w:tcW w:w="1220" w:type="dxa"/>
            <w:tcBorders>
              <w:top w:val="nil"/>
              <w:left w:val="nil"/>
              <w:bottom w:val="single" w:sz="4" w:space="0" w:color="auto"/>
              <w:right w:val="nil"/>
            </w:tcBorders>
            <w:vAlign w:val="bottom"/>
          </w:tcPr>
          <w:p w14:paraId="0AE67C1A" w14:textId="0A3C02A9" w:rsidR="00994046" w:rsidRPr="00FE3311" w:rsidRDefault="00994046" w:rsidP="007C17A2">
            <w:pPr>
              <w:keepLines/>
              <w:suppressAutoHyphens/>
              <w:jc w:val="center"/>
              <w:rPr>
                <w:rFonts w:ascii="Arial" w:hAnsi="Arial" w:cs="Arial"/>
                <w:b/>
                <w:bCs/>
                <w:sz w:val="18"/>
                <w:szCs w:val="20"/>
              </w:rPr>
            </w:pPr>
            <w:r w:rsidRPr="00FE3311">
              <w:rPr>
                <w:rFonts w:ascii="Arial" w:hAnsi="Arial" w:cs="Arial"/>
                <w:b/>
                <w:bCs/>
                <w:sz w:val="18"/>
                <w:szCs w:val="20"/>
              </w:rPr>
              <w:t>Sumár k 31.12.2018</w:t>
            </w:r>
          </w:p>
        </w:tc>
      </w:tr>
      <w:tr w:rsidR="00994046" w:rsidRPr="00FE3311" w14:paraId="29D6ADBF" w14:textId="77777777" w:rsidTr="00FE3311">
        <w:trPr>
          <w:cantSplit/>
          <w:trHeight w:val="227"/>
        </w:trPr>
        <w:tc>
          <w:tcPr>
            <w:tcW w:w="4360" w:type="dxa"/>
            <w:tcBorders>
              <w:top w:val="nil"/>
              <w:left w:val="nil"/>
              <w:bottom w:val="nil"/>
              <w:right w:val="nil"/>
            </w:tcBorders>
            <w:shd w:val="clear" w:color="auto" w:fill="auto"/>
            <w:vAlign w:val="bottom"/>
            <w:hideMark/>
          </w:tcPr>
          <w:p w14:paraId="5E0E430B" w14:textId="77777777" w:rsidR="00994046" w:rsidRPr="00FE3311" w:rsidRDefault="00994046" w:rsidP="007C17A2">
            <w:pPr>
              <w:keepLines/>
              <w:suppressAutoHyphens/>
              <w:rPr>
                <w:rFonts w:ascii="Arial" w:hAnsi="Arial" w:cs="Arial"/>
                <w:sz w:val="18"/>
                <w:szCs w:val="20"/>
              </w:rPr>
            </w:pPr>
            <w:r w:rsidRPr="00FE3311">
              <w:rPr>
                <w:rFonts w:ascii="Arial" w:hAnsi="Arial" w:cs="Arial"/>
                <w:sz w:val="18"/>
                <w:szCs w:val="20"/>
              </w:rPr>
              <w:t>Celková suma vynaložených nákladov</w:t>
            </w:r>
          </w:p>
        </w:tc>
        <w:tc>
          <w:tcPr>
            <w:tcW w:w="1220" w:type="dxa"/>
            <w:tcBorders>
              <w:top w:val="nil"/>
              <w:left w:val="nil"/>
              <w:bottom w:val="nil"/>
              <w:right w:val="nil"/>
            </w:tcBorders>
            <w:shd w:val="clear" w:color="auto" w:fill="auto"/>
            <w:vAlign w:val="bottom"/>
            <w:hideMark/>
          </w:tcPr>
          <w:p w14:paraId="642EE6F1" w14:textId="77777777" w:rsidR="00994046" w:rsidRPr="00FE3311" w:rsidRDefault="00994046" w:rsidP="007C17A2">
            <w:pPr>
              <w:keepLines/>
              <w:suppressAutoHyphens/>
              <w:rPr>
                <w:rFonts w:ascii="Arial" w:hAnsi="Arial" w:cs="Arial"/>
                <w:sz w:val="18"/>
                <w:szCs w:val="20"/>
              </w:rPr>
            </w:pPr>
          </w:p>
        </w:tc>
        <w:tc>
          <w:tcPr>
            <w:tcW w:w="1220" w:type="dxa"/>
            <w:tcBorders>
              <w:top w:val="nil"/>
              <w:left w:val="nil"/>
              <w:bottom w:val="nil"/>
              <w:right w:val="nil"/>
            </w:tcBorders>
            <w:shd w:val="clear" w:color="auto" w:fill="auto"/>
            <w:vAlign w:val="bottom"/>
            <w:hideMark/>
          </w:tcPr>
          <w:p w14:paraId="765EA59B" w14:textId="77777777" w:rsidR="00994046" w:rsidRPr="00FE3311" w:rsidRDefault="00994046" w:rsidP="007C17A2">
            <w:pPr>
              <w:keepLines/>
              <w:suppressAutoHyphens/>
              <w:rPr>
                <w:rFonts w:ascii="Arial" w:hAnsi="Arial" w:cs="Arial"/>
                <w:sz w:val="18"/>
                <w:szCs w:val="20"/>
              </w:rPr>
            </w:pPr>
          </w:p>
        </w:tc>
        <w:tc>
          <w:tcPr>
            <w:tcW w:w="1220" w:type="dxa"/>
            <w:tcBorders>
              <w:top w:val="nil"/>
              <w:left w:val="nil"/>
              <w:bottom w:val="nil"/>
              <w:right w:val="nil"/>
            </w:tcBorders>
            <w:shd w:val="clear" w:color="auto" w:fill="auto"/>
            <w:vAlign w:val="bottom"/>
          </w:tcPr>
          <w:p w14:paraId="28042764" w14:textId="252EE3AD" w:rsidR="00994046" w:rsidRPr="00FE3311" w:rsidRDefault="00EF7E3F" w:rsidP="007C17A2">
            <w:pPr>
              <w:keepLines/>
              <w:suppressAutoHyphens/>
              <w:jc w:val="right"/>
              <w:rPr>
                <w:rFonts w:ascii="Arial" w:hAnsi="Arial" w:cs="Arial"/>
                <w:sz w:val="18"/>
                <w:szCs w:val="20"/>
              </w:rPr>
            </w:pPr>
            <w:r w:rsidRPr="00FE3311">
              <w:rPr>
                <w:rFonts w:ascii="Arial" w:hAnsi="Arial" w:cs="Arial"/>
                <w:sz w:val="18"/>
                <w:szCs w:val="20"/>
              </w:rPr>
              <w:t>1 24</w:t>
            </w:r>
            <w:r w:rsidR="003738E3" w:rsidRPr="00FE3311">
              <w:rPr>
                <w:rFonts w:ascii="Arial" w:hAnsi="Arial" w:cs="Arial"/>
                <w:sz w:val="18"/>
                <w:szCs w:val="20"/>
              </w:rPr>
              <w:t>1</w:t>
            </w:r>
            <w:r w:rsidRPr="00FE3311">
              <w:rPr>
                <w:rFonts w:ascii="Arial" w:hAnsi="Arial" w:cs="Arial"/>
                <w:sz w:val="18"/>
                <w:szCs w:val="20"/>
              </w:rPr>
              <w:t xml:space="preserve"> 774</w:t>
            </w:r>
          </w:p>
        </w:tc>
        <w:tc>
          <w:tcPr>
            <w:tcW w:w="1220" w:type="dxa"/>
            <w:tcBorders>
              <w:top w:val="nil"/>
              <w:left w:val="nil"/>
              <w:bottom w:val="nil"/>
              <w:right w:val="nil"/>
            </w:tcBorders>
            <w:vAlign w:val="bottom"/>
          </w:tcPr>
          <w:p w14:paraId="22FA4708" w14:textId="3B3EC42B" w:rsidR="00994046" w:rsidRPr="00FE3311" w:rsidRDefault="00994046" w:rsidP="007C17A2">
            <w:pPr>
              <w:keepLines/>
              <w:suppressAutoHyphens/>
              <w:jc w:val="right"/>
              <w:rPr>
                <w:rFonts w:ascii="Arial" w:hAnsi="Arial" w:cs="Arial"/>
                <w:sz w:val="18"/>
                <w:szCs w:val="20"/>
              </w:rPr>
            </w:pPr>
            <w:r w:rsidRPr="00FE3311">
              <w:rPr>
                <w:rFonts w:ascii="Arial" w:hAnsi="Arial" w:cs="Arial"/>
                <w:sz w:val="18"/>
                <w:szCs w:val="20"/>
              </w:rPr>
              <w:t>10 066 162</w:t>
            </w:r>
          </w:p>
        </w:tc>
      </w:tr>
      <w:tr w:rsidR="00994046" w:rsidRPr="00FE3311" w14:paraId="5EF64AEE" w14:textId="77777777" w:rsidTr="00FE3311">
        <w:trPr>
          <w:cantSplit/>
          <w:trHeight w:val="227"/>
        </w:trPr>
        <w:tc>
          <w:tcPr>
            <w:tcW w:w="4360" w:type="dxa"/>
            <w:tcBorders>
              <w:top w:val="nil"/>
              <w:left w:val="nil"/>
              <w:bottom w:val="nil"/>
              <w:right w:val="nil"/>
            </w:tcBorders>
            <w:shd w:val="clear" w:color="auto" w:fill="auto"/>
            <w:vAlign w:val="bottom"/>
            <w:hideMark/>
          </w:tcPr>
          <w:p w14:paraId="2BD43202" w14:textId="77777777" w:rsidR="00994046" w:rsidRPr="00FE3311" w:rsidRDefault="00994046" w:rsidP="007C17A2">
            <w:pPr>
              <w:keepLines/>
              <w:suppressAutoHyphens/>
              <w:rPr>
                <w:rFonts w:ascii="Arial" w:hAnsi="Arial" w:cs="Arial"/>
                <w:sz w:val="18"/>
                <w:szCs w:val="20"/>
              </w:rPr>
            </w:pPr>
            <w:r w:rsidRPr="00FE3311">
              <w:rPr>
                <w:rFonts w:ascii="Arial" w:hAnsi="Arial" w:cs="Arial"/>
                <w:sz w:val="18"/>
                <w:szCs w:val="20"/>
              </w:rPr>
              <w:t>Celková suma vykázaných ziskov</w:t>
            </w:r>
          </w:p>
        </w:tc>
        <w:tc>
          <w:tcPr>
            <w:tcW w:w="1220" w:type="dxa"/>
            <w:tcBorders>
              <w:top w:val="nil"/>
              <w:left w:val="nil"/>
              <w:bottom w:val="nil"/>
              <w:right w:val="nil"/>
            </w:tcBorders>
            <w:shd w:val="clear" w:color="auto" w:fill="auto"/>
            <w:vAlign w:val="bottom"/>
            <w:hideMark/>
          </w:tcPr>
          <w:p w14:paraId="068F445B" w14:textId="77777777" w:rsidR="00994046" w:rsidRPr="00FE3311" w:rsidRDefault="00994046" w:rsidP="007C17A2">
            <w:pPr>
              <w:keepLines/>
              <w:suppressAutoHyphens/>
              <w:rPr>
                <w:rFonts w:ascii="Arial" w:hAnsi="Arial" w:cs="Arial"/>
                <w:sz w:val="18"/>
                <w:szCs w:val="20"/>
              </w:rPr>
            </w:pPr>
          </w:p>
        </w:tc>
        <w:tc>
          <w:tcPr>
            <w:tcW w:w="1220" w:type="dxa"/>
            <w:tcBorders>
              <w:top w:val="nil"/>
              <w:left w:val="nil"/>
              <w:bottom w:val="nil"/>
              <w:right w:val="nil"/>
            </w:tcBorders>
            <w:shd w:val="clear" w:color="auto" w:fill="auto"/>
            <w:vAlign w:val="bottom"/>
            <w:hideMark/>
          </w:tcPr>
          <w:p w14:paraId="413E116E" w14:textId="77777777" w:rsidR="00994046" w:rsidRPr="00FE3311" w:rsidRDefault="00994046" w:rsidP="007C17A2">
            <w:pPr>
              <w:keepLines/>
              <w:suppressAutoHyphens/>
              <w:rPr>
                <w:rFonts w:ascii="Arial" w:hAnsi="Arial" w:cs="Arial"/>
                <w:sz w:val="18"/>
                <w:szCs w:val="20"/>
              </w:rPr>
            </w:pPr>
          </w:p>
        </w:tc>
        <w:tc>
          <w:tcPr>
            <w:tcW w:w="1220" w:type="dxa"/>
            <w:tcBorders>
              <w:top w:val="nil"/>
              <w:left w:val="nil"/>
              <w:bottom w:val="nil"/>
              <w:right w:val="nil"/>
            </w:tcBorders>
            <w:shd w:val="clear" w:color="auto" w:fill="auto"/>
            <w:vAlign w:val="bottom"/>
          </w:tcPr>
          <w:p w14:paraId="052F6F8C" w14:textId="12E134ED" w:rsidR="00994046" w:rsidRPr="00FE3311" w:rsidRDefault="00EF7E3F" w:rsidP="007C17A2">
            <w:pPr>
              <w:keepLines/>
              <w:suppressAutoHyphens/>
              <w:jc w:val="right"/>
              <w:rPr>
                <w:rFonts w:ascii="Arial" w:hAnsi="Arial" w:cs="Arial"/>
                <w:sz w:val="18"/>
                <w:szCs w:val="20"/>
              </w:rPr>
            </w:pPr>
            <w:r w:rsidRPr="00FE3311">
              <w:rPr>
                <w:rFonts w:ascii="Arial" w:hAnsi="Arial" w:cs="Arial"/>
                <w:sz w:val="18"/>
                <w:szCs w:val="20"/>
              </w:rPr>
              <w:t>86 038</w:t>
            </w:r>
          </w:p>
        </w:tc>
        <w:tc>
          <w:tcPr>
            <w:tcW w:w="1220" w:type="dxa"/>
            <w:tcBorders>
              <w:top w:val="nil"/>
              <w:left w:val="nil"/>
              <w:bottom w:val="nil"/>
              <w:right w:val="nil"/>
            </w:tcBorders>
            <w:vAlign w:val="bottom"/>
          </w:tcPr>
          <w:p w14:paraId="35330E88" w14:textId="71F876FE" w:rsidR="00994046" w:rsidRPr="00FE3311" w:rsidRDefault="00994046" w:rsidP="007C17A2">
            <w:pPr>
              <w:keepLines/>
              <w:suppressAutoHyphens/>
              <w:jc w:val="right"/>
              <w:rPr>
                <w:rFonts w:ascii="Arial" w:hAnsi="Arial" w:cs="Arial"/>
                <w:sz w:val="18"/>
                <w:szCs w:val="20"/>
              </w:rPr>
            </w:pPr>
            <w:r w:rsidRPr="00FE3311">
              <w:rPr>
                <w:rFonts w:ascii="Arial" w:hAnsi="Arial" w:cs="Arial"/>
                <w:sz w:val="18"/>
                <w:szCs w:val="20"/>
              </w:rPr>
              <w:t>1 051 214</w:t>
            </w:r>
          </w:p>
        </w:tc>
      </w:tr>
      <w:tr w:rsidR="00994046" w:rsidRPr="00FE3311" w14:paraId="1E4B4D4F" w14:textId="77777777" w:rsidTr="00693DB3">
        <w:trPr>
          <w:cantSplit/>
          <w:trHeight w:val="227"/>
        </w:trPr>
        <w:tc>
          <w:tcPr>
            <w:tcW w:w="4360" w:type="dxa"/>
            <w:tcBorders>
              <w:top w:val="nil"/>
              <w:left w:val="nil"/>
              <w:bottom w:val="nil"/>
              <w:right w:val="nil"/>
            </w:tcBorders>
            <w:shd w:val="clear" w:color="auto" w:fill="auto"/>
            <w:vAlign w:val="bottom"/>
            <w:hideMark/>
          </w:tcPr>
          <w:p w14:paraId="29A56D7F" w14:textId="77777777" w:rsidR="00994046" w:rsidRPr="00FE3311" w:rsidRDefault="00994046" w:rsidP="007C17A2">
            <w:pPr>
              <w:keepLines/>
              <w:suppressAutoHyphens/>
              <w:rPr>
                <w:rFonts w:ascii="Arial" w:hAnsi="Arial" w:cs="Arial"/>
                <w:sz w:val="18"/>
                <w:szCs w:val="20"/>
              </w:rPr>
            </w:pPr>
            <w:r w:rsidRPr="00FE3311">
              <w:rPr>
                <w:rFonts w:ascii="Arial" w:hAnsi="Arial" w:cs="Arial"/>
                <w:sz w:val="18"/>
                <w:szCs w:val="20"/>
              </w:rPr>
              <w:t>Celková suma vykázaných strát</w:t>
            </w:r>
          </w:p>
        </w:tc>
        <w:tc>
          <w:tcPr>
            <w:tcW w:w="1220" w:type="dxa"/>
            <w:tcBorders>
              <w:top w:val="nil"/>
              <w:left w:val="nil"/>
              <w:bottom w:val="nil"/>
              <w:right w:val="nil"/>
            </w:tcBorders>
            <w:shd w:val="clear" w:color="auto" w:fill="auto"/>
            <w:vAlign w:val="bottom"/>
            <w:hideMark/>
          </w:tcPr>
          <w:p w14:paraId="4A665D3B" w14:textId="77777777" w:rsidR="00994046" w:rsidRPr="00FE3311" w:rsidRDefault="00994046" w:rsidP="007C17A2">
            <w:pPr>
              <w:keepLines/>
              <w:suppressAutoHyphens/>
              <w:rPr>
                <w:rFonts w:ascii="Arial" w:hAnsi="Arial" w:cs="Arial"/>
                <w:sz w:val="18"/>
                <w:szCs w:val="20"/>
              </w:rPr>
            </w:pPr>
          </w:p>
        </w:tc>
        <w:tc>
          <w:tcPr>
            <w:tcW w:w="1220" w:type="dxa"/>
            <w:tcBorders>
              <w:top w:val="nil"/>
              <w:left w:val="nil"/>
              <w:bottom w:val="nil"/>
              <w:right w:val="nil"/>
            </w:tcBorders>
            <w:shd w:val="clear" w:color="auto" w:fill="auto"/>
            <w:vAlign w:val="bottom"/>
            <w:hideMark/>
          </w:tcPr>
          <w:p w14:paraId="54136DD5" w14:textId="77777777" w:rsidR="00994046" w:rsidRPr="00FE3311" w:rsidRDefault="00994046" w:rsidP="007C17A2">
            <w:pPr>
              <w:keepLines/>
              <w:suppressAutoHyphens/>
              <w:rPr>
                <w:rFonts w:ascii="Arial" w:hAnsi="Arial" w:cs="Arial"/>
                <w:sz w:val="18"/>
                <w:szCs w:val="20"/>
              </w:rPr>
            </w:pPr>
          </w:p>
        </w:tc>
        <w:tc>
          <w:tcPr>
            <w:tcW w:w="1220" w:type="dxa"/>
            <w:tcBorders>
              <w:top w:val="nil"/>
              <w:left w:val="nil"/>
              <w:bottom w:val="single" w:sz="4" w:space="0" w:color="auto"/>
              <w:right w:val="nil"/>
            </w:tcBorders>
            <w:shd w:val="clear" w:color="auto" w:fill="auto"/>
            <w:vAlign w:val="bottom"/>
          </w:tcPr>
          <w:p w14:paraId="08697693" w14:textId="016544C0" w:rsidR="00994046" w:rsidRPr="00FE3311" w:rsidRDefault="00EF7E3F" w:rsidP="007C17A2">
            <w:pPr>
              <w:keepLines/>
              <w:suppressAutoHyphens/>
              <w:jc w:val="right"/>
              <w:rPr>
                <w:rFonts w:ascii="Arial" w:hAnsi="Arial" w:cs="Arial"/>
                <w:sz w:val="18"/>
                <w:szCs w:val="20"/>
              </w:rPr>
            </w:pPr>
            <w:r w:rsidRPr="00FE3311">
              <w:rPr>
                <w:rFonts w:ascii="Arial" w:hAnsi="Arial" w:cs="Arial"/>
                <w:sz w:val="18"/>
                <w:szCs w:val="20"/>
              </w:rPr>
              <w:t>0</w:t>
            </w:r>
          </w:p>
        </w:tc>
        <w:tc>
          <w:tcPr>
            <w:tcW w:w="1220" w:type="dxa"/>
            <w:tcBorders>
              <w:top w:val="nil"/>
              <w:left w:val="nil"/>
              <w:bottom w:val="single" w:sz="4" w:space="0" w:color="auto"/>
              <w:right w:val="nil"/>
            </w:tcBorders>
            <w:vAlign w:val="bottom"/>
          </w:tcPr>
          <w:p w14:paraId="4E81A21C" w14:textId="63F9D227" w:rsidR="00994046" w:rsidRPr="00FE3311" w:rsidRDefault="00994046" w:rsidP="007C17A2">
            <w:pPr>
              <w:keepLines/>
              <w:suppressAutoHyphens/>
              <w:jc w:val="right"/>
              <w:rPr>
                <w:rFonts w:ascii="Arial" w:hAnsi="Arial" w:cs="Arial"/>
                <w:sz w:val="18"/>
                <w:szCs w:val="20"/>
              </w:rPr>
            </w:pPr>
            <w:r w:rsidRPr="00FE3311">
              <w:rPr>
                <w:rFonts w:ascii="Arial" w:hAnsi="Arial" w:cs="Arial"/>
                <w:sz w:val="18"/>
                <w:szCs w:val="20"/>
              </w:rPr>
              <w:t>0</w:t>
            </w:r>
          </w:p>
        </w:tc>
      </w:tr>
      <w:tr w:rsidR="00994046" w:rsidRPr="00FE3311" w14:paraId="057C6BFB" w14:textId="77777777" w:rsidTr="00693DB3">
        <w:trPr>
          <w:cantSplit/>
          <w:trHeight w:val="227"/>
        </w:trPr>
        <w:tc>
          <w:tcPr>
            <w:tcW w:w="4360" w:type="dxa"/>
            <w:tcBorders>
              <w:top w:val="nil"/>
              <w:left w:val="nil"/>
              <w:bottom w:val="nil"/>
              <w:right w:val="nil"/>
            </w:tcBorders>
            <w:shd w:val="clear" w:color="auto" w:fill="auto"/>
            <w:vAlign w:val="bottom"/>
            <w:hideMark/>
          </w:tcPr>
          <w:p w14:paraId="49E1A498" w14:textId="77777777" w:rsidR="00994046" w:rsidRPr="00FE3311" w:rsidRDefault="00994046" w:rsidP="007C17A2">
            <w:pPr>
              <w:keepLines/>
              <w:suppressAutoHyphens/>
              <w:rPr>
                <w:rFonts w:ascii="Arial" w:hAnsi="Arial" w:cs="Arial"/>
                <w:sz w:val="18"/>
                <w:szCs w:val="20"/>
              </w:rPr>
            </w:pPr>
            <w:r w:rsidRPr="00FE3311">
              <w:rPr>
                <w:rFonts w:ascii="Arial" w:hAnsi="Arial" w:cs="Arial"/>
                <w:sz w:val="18"/>
                <w:szCs w:val="20"/>
              </w:rPr>
              <w:t>Spolu</w:t>
            </w:r>
          </w:p>
        </w:tc>
        <w:tc>
          <w:tcPr>
            <w:tcW w:w="1220" w:type="dxa"/>
            <w:tcBorders>
              <w:top w:val="nil"/>
              <w:left w:val="nil"/>
              <w:bottom w:val="nil"/>
              <w:right w:val="nil"/>
            </w:tcBorders>
            <w:shd w:val="clear" w:color="auto" w:fill="auto"/>
            <w:vAlign w:val="bottom"/>
            <w:hideMark/>
          </w:tcPr>
          <w:p w14:paraId="70742D56" w14:textId="77777777" w:rsidR="00994046" w:rsidRPr="00FE3311" w:rsidRDefault="00994046" w:rsidP="007C17A2">
            <w:pPr>
              <w:keepLines/>
              <w:suppressAutoHyphens/>
              <w:rPr>
                <w:rFonts w:ascii="Arial" w:hAnsi="Arial" w:cs="Arial"/>
                <w:sz w:val="18"/>
                <w:szCs w:val="20"/>
              </w:rPr>
            </w:pPr>
          </w:p>
        </w:tc>
        <w:tc>
          <w:tcPr>
            <w:tcW w:w="1220" w:type="dxa"/>
            <w:tcBorders>
              <w:top w:val="nil"/>
              <w:left w:val="nil"/>
              <w:right w:val="nil"/>
            </w:tcBorders>
            <w:shd w:val="clear" w:color="auto" w:fill="auto"/>
            <w:vAlign w:val="bottom"/>
            <w:hideMark/>
          </w:tcPr>
          <w:p w14:paraId="33FC3F71" w14:textId="77777777" w:rsidR="00994046" w:rsidRPr="00FE3311" w:rsidRDefault="00994046" w:rsidP="007C17A2">
            <w:pPr>
              <w:keepLines/>
              <w:suppressAutoHyphens/>
              <w:rPr>
                <w:rFonts w:ascii="Arial" w:hAnsi="Arial" w:cs="Arial"/>
                <w:sz w:val="18"/>
                <w:szCs w:val="20"/>
              </w:rPr>
            </w:pPr>
          </w:p>
        </w:tc>
        <w:tc>
          <w:tcPr>
            <w:tcW w:w="1220" w:type="dxa"/>
            <w:tcBorders>
              <w:top w:val="single" w:sz="4" w:space="0" w:color="auto"/>
              <w:left w:val="nil"/>
              <w:bottom w:val="double" w:sz="4" w:space="0" w:color="auto"/>
              <w:right w:val="nil"/>
            </w:tcBorders>
            <w:shd w:val="clear" w:color="auto" w:fill="auto"/>
            <w:vAlign w:val="bottom"/>
          </w:tcPr>
          <w:p w14:paraId="6F1AADFC" w14:textId="02D7A057" w:rsidR="00994046" w:rsidRPr="00FE3311" w:rsidRDefault="00EF7E3F" w:rsidP="007C17A2">
            <w:pPr>
              <w:keepLines/>
              <w:suppressAutoHyphens/>
              <w:jc w:val="right"/>
              <w:rPr>
                <w:rFonts w:ascii="Arial" w:hAnsi="Arial" w:cs="Arial"/>
                <w:b/>
                <w:bCs/>
                <w:sz w:val="18"/>
                <w:szCs w:val="20"/>
              </w:rPr>
            </w:pPr>
            <w:r w:rsidRPr="00FE3311">
              <w:rPr>
                <w:rFonts w:ascii="Arial" w:hAnsi="Arial" w:cs="Arial"/>
                <w:b/>
                <w:bCs/>
                <w:sz w:val="18"/>
                <w:szCs w:val="20"/>
              </w:rPr>
              <w:t>1 </w:t>
            </w:r>
            <w:r w:rsidR="003738E3" w:rsidRPr="00FE3311">
              <w:rPr>
                <w:rFonts w:ascii="Arial" w:hAnsi="Arial" w:cs="Arial"/>
                <w:b/>
                <w:bCs/>
                <w:sz w:val="18"/>
                <w:szCs w:val="20"/>
              </w:rPr>
              <w:t>327</w:t>
            </w:r>
            <w:r w:rsidRPr="00FE3311">
              <w:rPr>
                <w:rFonts w:ascii="Arial" w:hAnsi="Arial" w:cs="Arial"/>
                <w:b/>
                <w:bCs/>
                <w:sz w:val="18"/>
                <w:szCs w:val="20"/>
              </w:rPr>
              <w:t xml:space="preserve"> 8</w:t>
            </w:r>
            <w:r w:rsidR="003738E3" w:rsidRPr="00FE3311">
              <w:rPr>
                <w:rFonts w:ascii="Arial" w:hAnsi="Arial" w:cs="Arial"/>
                <w:b/>
                <w:bCs/>
                <w:sz w:val="18"/>
                <w:szCs w:val="20"/>
              </w:rPr>
              <w:t>12</w:t>
            </w:r>
          </w:p>
        </w:tc>
        <w:tc>
          <w:tcPr>
            <w:tcW w:w="1220" w:type="dxa"/>
            <w:tcBorders>
              <w:top w:val="single" w:sz="4" w:space="0" w:color="auto"/>
              <w:left w:val="nil"/>
              <w:bottom w:val="double" w:sz="4" w:space="0" w:color="auto"/>
              <w:right w:val="nil"/>
            </w:tcBorders>
            <w:vAlign w:val="bottom"/>
          </w:tcPr>
          <w:p w14:paraId="2D5AB5EC" w14:textId="020000F5" w:rsidR="00994046" w:rsidRPr="00FE3311" w:rsidRDefault="00994046" w:rsidP="007C17A2">
            <w:pPr>
              <w:keepLines/>
              <w:suppressAutoHyphens/>
              <w:jc w:val="right"/>
              <w:rPr>
                <w:rFonts w:ascii="Arial" w:hAnsi="Arial" w:cs="Arial"/>
                <w:b/>
                <w:bCs/>
                <w:sz w:val="18"/>
                <w:szCs w:val="20"/>
              </w:rPr>
            </w:pPr>
            <w:r w:rsidRPr="00FE3311">
              <w:rPr>
                <w:rFonts w:ascii="Arial" w:hAnsi="Arial" w:cs="Arial"/>
                <w:b/>
                <w:bCs/>
                <w:sz w:val="18"/>
                <w:szCs w:val="20"/>
              </w:rPr>
              <w:t>11 117 376</w:t>
            </w:r>
          </w:p>
        </w:tc>
      </w:tr>
      <w:tr w:rsidR="00693DB3" w:rsidRPr="00FE3311" w14:paraId="7ACCBD86" w14:textId="77777777" w:rsidTr="00693DB3">
        <w:trPr>
          <w:cantSplit/>
          <w:trHeight w:val="227"/>
        </w:trPr>
        <w:tc>
          <w:tcPr>
            <w:tcW w:w="4360" w:type="dxa"/>
            <w:tcBorders>
              <w:top w:val="nil"/>
              <w:left w:val="nil"/>
              <w:bottom w:val="nil"/>
              <w:right w:val="nil"/>
            </w:tcBorders>
            <w:shd w:val="clear" w:color="auto" w:fill="auto"/>
            <w:vAlign w:val="bottom"/>
          </w:tcPr>
          <w:p w14:paraId="11C3D19E" w14:textId="77777777" w:rsidR="00693DB3" w:rsidRPr="00FE3311" w:rsidRDefault="00693DB3" w:rsidP="007C17A2">
            <w:pPr>
              <w:keepLines/>
              <w:suppressAutoHyphens/>
              <w:rPr>
                <w:rFonts w:ascii="Arial" w:hAnsi="Arial" w:cs="Arial"/>
                <w:sz w:val="18"/>
                <w:szCs w:val="20"/>
              </w:rPr>
            </w:pPr>
          </w:p>
        </w:tc>
        <w:tc>
          <w:tcPr>
            <w:tcW w:w="1220" w:type="dxa"/>
            <w:tcBorders>
              <w:top w:val="nil"/>
              <w:left w:val="nil"/>
              <w:bottom w:val="nil"/>
              <w:right w:val="nil"/>
            </w:tcBorders>
            <w:shd w:val="clear" w:color="auto" w:fill="auto"/>
            <w:vAlign w:val="bottom"/>
          </w:tcPr>
          <w:p w14:paraId="204D4E7A" w14:textId="77777777" w:rsidR="00693DB3" w:rsidRPr="00FE3311" w:rsidRDefault="00693DB3" w:rsidP="007C17A2">
            <w:pPr>
              <w:keepLines/>
              <w:suppressAutoHyphens/>
              <w:rPr>
                <w:rFonts w:ascii="Arial" w:hAnsi="Arial" w:cs="Arial"/>
                <w:sz w:val="18"/>
                <w:szCs w:val="20"/>
              </w:rPr>
            </w:pPr>
          </w:p>
        </w:tc>
        <w:tc>
          <w:tcPr>
            <w:tcW w:w="1220" w:type="dxa"/>
            <w:tcBorders>
              <w:left w:val="nil"/>
              <w:right w:val="nil"/>
            </w:tcBorders>
            <w:shd w:val="clear" w:color="auto" w:fill="auto"/>
            <w:vAlign w:val="bottom"/>
          </w:tcPr>
          <w:p w14:paraId="50C85B03" w14:textId="77777777" w:rsidR="00693DB3" w:rsidRPr="00FE3311" w:rsidRDefault="00693DB3" w:rsidP="007C17A2">
            <w:pPr>
              <w:keepLines/>
              <w:suppressAutoHyphens/>
              <w:rPr>
                <w:rFonts w:ascii="Arial" w:hAnsi="Arial" w:cs="Arial"/>
                <w:sz w:val="18"/>
                <w:szCs w:val="20"/>
              </w:rPr>
            </w:pPr>
          </w:p>
        </w:tc>
        <w:tc>
          <w:tcPr>
            <w:tcW w:w="1220" w:type="dxa"/>
            <w:tcBorders>
              <w:top w:val="double" w:sz="4" w:space="0" w:color="auto"/>
              <w:left w:val="nil"/>
              <w:right w:val="nil"/>
            </w:tcBorders>
            <w:shd w:val="clear" w:color="auto" w:fill="auto"/>
            <w:vAlign w:val="bottom"/>
          </w:tcPr>
          <w:p w14:paraId="315860E0" w14:textId="77777777" w:rsidR="00693DB3" w:rsidRPr="00FE3311" w:rsidRDefault="00693DB3" w:rsidP="007C17A2">
            <w:pPr>
              <w:keepLines/>
              <w:suppressAutoHyphens/>
              <w:jc w:val="right"/>
              <w:rPr>
                <w:rFonts w:ascii="Arial" w:hAnsi="Arial" w:cs="Arial"/>
                <w:b/>
                <w:bCs/>
                <w:sz w:val="18"/>
                <w:szCs w:val="20"/>
              </w:rPr>
            </w:pPr>
          </w:p>
        </w:tc>
        <w:tc>
          <w:tcPr>
            <w:tcW w:w="1220" w:type="dxa"/>
            <w:tcBorders>
              <w:top w:val="double" w:sz="4" w:space="0" w:color="auto"/>
              <w:left w:val="nil"/>
              <w:right w:val="nil"/>
            </w:tcBorders>
            <w:vAlign w:val="bottom"/>
          </w:tcPr>
          <w:p w14:paraId="26894299" w14:textId="77777777" w:rsidR="00693DB3" w:rsidRPr="00FE3311" w:rsidRDefault="00693DB3" w:rsidP="007C17A2">
            <w:pPr>
              <w:keepLines/>
              <w:suppressAutoHyphens/>
              <w:jc w:val="right"/>
              <w:rPr>
                <w:rFonts w:ascii="Arial" w:hAnsi="Arial" w:cs="Arial"/>
                <w:b/>
                <w:bCs/>
                <w:sz w:val="18"/>
                <w:szCs w:val="20"/>
              </w:rPr>
            </w:pPr>
          </w:p>
        </w:tc>
      </w:tr>
      <w:tr w:rsidR="00693DB3" w:rsidRPr="00FE3311" w14:paraId="525BA467" w14:textId="77777777" w:rsidTr="00693DB3">
        <w:trPr>
          <w:cantSplit/>
          <w:trHeight w:val="227"/>
        </w:trPr>
        <w:tc>
          <w:tcPr>
            <w:tcW w:w="4360" w:type="dxa"/>
            <w:tcBorders>
              <w:top w:val="nil"/>
              <w:left w:val="nil"/>
              <w:bottom w:val="nil"/>
              <w:right w:val="nil"/>
            </w:tcBorders>
            <w:shd w:val="clear" w:color="auto" w:fill="auto"/>
            <w:vAlign w:val="bottom"/>
          </w:tcPr>
          <w:p w14:paraId="6D9E964E" w14:textId="77777777" w:rsidR="00693DB3" w:rsidRPr="00FE3311" w:rsidRDefault="00693DB3" w:rsidP="007C17A2">
            <w:pPr>
              <w:keepLines/>
              <w:suppressAutoHyphens/>
              <w:rPr>
                <w:rFonts w:ascii="Arial" w:hAnsi="Arial" w:cs="Arial"/>
                <w:sz w:val="18"/>
                <w:szCs w:val="20"/>
              </w:rPr>
            </w:pPr>
          </w:p>
        </w:tc>
        <w:tc>
          <w:tcPr>
            <w:tcW w:w="1220" w:type="dxa"/>
            <w:tcBorders>
              <w:top w:val="nil"/>
              <w:left w:val="nil"/>
              <w:bottom w:val="nil"/>
              <w:right w:val="nil"/>
            </w:tcBorders>
            <w:shd w:val="clear" w:color="auto" w:fill="auto"/>
            <w:vAlign w:val="bottom"/>
          </w:tcPr>
          <w:p w14:paraId="77F9131D" w14:textId="77777777" w:rsidR="00693DB3" w:rsidRPr="00FE3311" w:rsidRDefault="00693DB3" w:rsidP="007C17A2">
            <w:pPr>
              <w:keepLines/>
              <w:suppressAutoHyphens/>
              <w:rPr>
                <w:rFonts w:ascii="Arial" w:hAnsi="Arial" w:cs="Arial"/>
                <w:sz w:val="18"/>
                <w:szCs w:val="20"/>
              </w:rPr>
            </w:pPr>
          </w:p>
        </w:tc>
        <w:tc>
          <w:tcPr>
            <w:tcW w:w="1220" w:type="dxa"/>
            <w:tcBorders>
              <w:left w:val="nil"/>
              <w:right w:val="nil"/>
            </w:tcBorders>
            <w:shd w:val="clear" w:color="auto" w:fill="auto"/>
            <w:vAlign w:val="bottom"/>
          </w:tcPr>
          <w:p w14:paraId="295F2537" w14:textId="77777777" w:rsidR="00693DB3" w:rsidRPr="00FE3311" w:rsidRDefault="00693DB3" w:rsidP="007C17A2">
            <w:pPr>
              <w:keepLines/>
              <w:suppressAutoHyphens/>
              <w:rPr>
                <w:rFonts w:ascii="Arial" w:hAnsi="Arial" w:cs="Arial"/>
                <w:sz w:val="18"/>
                <w:szCs w:val="20"/>
              </w:rPr>
            </w:pPr>
          </w:p>
        </w:tc>
        <w:tc>
          <w:tcPr>
            <w:tcW w:w="1220" w:type="dxa"/>
            <w:tcBorders>
              <w:left w:val="nil"/>
              <w:right w:val="nil"/>
            </w:tcBorders>
            <w:shd w:val="clear" w:color="auto" w:fill="auto"/>
            <w:vAlign w:val="bottom"/>
          </w:tcPr>
          <w:p w14:paraId="42237530" w14:textId="77777777" w:rsidR="00693DB3" w:rsidRPr="00FE3311" w:rsidRDefault="00693DB3" w:rsidP="007C17A2">
            <w:pPr>
              <w:keepLines/>
              <w:suppressAutoHyphens/>
              <w:jc w:val="right"/>
              <w:rPr>
                <w:rFonts w:ascii="Arial" w:hAnsi="Arial" w:cs="Arial"/>
                <w:b/>
                <w:bCs/>
                <w:sz w:val="18"/>
                <w:szCs w:val="20"/>
              </w:rPr>
            </w:pPr>
          </w:p>
        </w:tc>
        <w:tc>
          <w:tcPr>
            <w:tcW w:w="1220" w:type="dxa"/>
            <w:tcBorders>
              <w:left w:val="nil"/>
              <w:right w:val="nil"/>
            </w:tcBorders>
            <w:vAlign w:val="bottom"/>
          </w:tcPr>
          <w:p w14:paraId="655393D8" w14:textId="77777777" w:rsidR="00693DB3" w:rsidRPr="00FE3311" w:rsidRDefault="00693DB3" w:rsidP="007C17A2">
            <w:pPr>
              <w:keepLines/>
              <w:suppressAutoHyphens/>
              <w:jc w:val="right"/>
              <w:rPr>
                <w:rFonts w:ascii="Arial" w:hAnsi="Arial" w:cs="Arial"/>
                <w:b/>
                <w:bCs/>
                <w:sz w:val="18"/>
                <w:szCs w:val="20"/>
              </w:rPr>
            </w:pPr>
          </w:p>
        </w:tc>
      </w:tr>
      <w:tr w:rsidR="00994046" w:rsidRPr="00FE3311" w14:paraId="32F3DEAB" w14:textId="77777777" w:rsidTr="00693DB3">
        <w:trPr>
          <w:cantSplit/>
          <w:trHeight w:val="227"/>
        </w:trPr>
        <w:tc>
          <w:tcPr>
            <w:tcW w:w="4360" w:type="dxa"/>
            <w:tcBorders>
              <w:top w:val="nil"/>
              <w:left w:val="nil"/>
              <w:bottom w:val="single" w:sz="4" w:space="0" w:color="auto"/>
              <w:right w:val="nil"/>
            </w:tcBorders>
            <w:shd w:val="clear" w:color="auto" w:fill="auto"/>
            <w:vAlign w:val="bottom"/>
            <w:hideMark/>
          </w:tcPr>
          <w:p w14:paraId="1C034732" w14:textId="3CF229F0" w:rsidR="00994046" w:rsidRPr="00FE3311" w:rsidRDefault="00994046" w:rsidP="007C17A2">
            <w:pPr>
              <w:keepLines/>
              <w:suppressAutoHyphens/>
              <w:jc w:val="center"/>
              <w:rPr>
                <w:rFonts w:ascii="Arial" w:hAnsi="Arial" w:cs="Arial"/>
                <w:b/>
                <w:bCs/>
                <w:sz w:val="18"/>
                <w:szCs w:val="20"/>
              </w:rPr>
            </w:pPr>
            <w:r w:rsidRPr="00FE3311">
              <w:rPr>
                <w:rFonts w:ascii="Arial" w:hAnsi="Arial" w:cs="Arial"/>
                <w:sz w:val="18"/>
                <w:szCs w:val="20"/>
              </w:rPr>
              <w:t xml:space="preserve"> </w:t>
            </w:r>
            <w:bookmarkStart w:id="19" w:name="RANGE!B16:F18"/>
            <w:r w:rsidRPr="00FE3311">
              <w:rPr>
                <w:rFonts w:ascii="Arial" w:hAnsi="Arial" w:cs="Arial"/>
                <w:b/>
                <w:bCs/>
                <w:sz w:val="18"/>
                <w:szCs w:val="20"/>
              </w:rPr>
              <w:t>Hodnota položky</w:t>
            </w:r>
            <w:bookmarkEnd w:id="19"/>
          </w:p>
        </w:tc>
        <w:tc>
          <w:tcPr>
            <w:tcW w:w="1220" w:type="dxa"/>
            <w:tcBorders>
              <w:top w:val="nil"/>
              <w:left w:val="nil"/>
              <w:bottom w:val="single" w:sz="4" w:space="0" w:color="auto"/>
              <w:right w:val="nil"/>
            </w:tcBorders>
            <w:shd w:val="clear" w:color="auto" w:fill="auto"/>
            <w:vAlign w:val="bottom"/>
            <w:hideMark/>
          </w:tcPr>
          <w:p w14:paraId="44CF0AA7" w14:textId="77777777" w:rsidR="00994046" w:rsidRPr="00FE3311" w:rsidRDefault="00994046" w:rsidP="007C17A2">
            <w:pPr>
              <w:keepLines/>
              <w:suppressAutoHyphens/>
              <w:jc w:val="center"/>
              <w:rPr>
                <w:rFonts w:ascii="Arial" w:hAnsi="Arial" w:cs="Arial"/>
                <w:b/>
                <w:bCs/>
                <w:sz w:val="18"/>
                <w:szCs w:val="20"/>
              </w:rPr>
            </w:pPr>
            <w:r w:rsidRPr="00FE3311">
              <w:rPr>
                <w:rFonts w:ascii="Arial" w:hAnsi="Arial" w:cs="Arial"/>
                <w:b/>
                <w:bCs/>
                <w:sz w:val="18"/>
                <w:szCs w:val="20"/>
              </w:rPr>
              <w:t> </w:t>
            </w:r>
          </w:p>
        </w:tc>
        <w:tc>
          <w:tcPr>
            <w:tcW w:w="1220" w:type="dxa"/>
            <w:tcBorders>
              <w:left w:val="nil"/>
              <w:bottom w:val="single" w:sz="4" w:space="0" w:color="auto"/>
              <w:right w:val="nil"/>
            </w:tcBorders>
            <w:shd w:val="clear" w:color="auto" w:fill="auto"/>
            <w:vAlign w:val="bottom"/>
            <w:hideMark/>
          </w:tcPr>
          <w:p w14:paraId="55D87911" w14:textId="77777777" w:rsidR="00994046" w:rsidRPr="00FE3311" w:rsidRDefault="00994046" w:rsidP="007C17A2">
            <w:pPr>
              <w:keepLines/>
              <w:suppressAutoHyphens/>
              <w:jc w:val="center"/>
              <w:rPr>
                <w:rFonts w:ascii="Arial" w:hAnsi="Arial" w:cs="Arial"/>
                <w:b/>
                <w:bCs/>
                <w:sz w:val="18"/>
                <w:szCs w:val="20"/>
              </w:rPr>
            </w:pPr>
            <w:r w:rsidRPr="00FE3311">
              <w:rPr>
                <w:rFonts w:ascii="Arial" w:hAnsi="Arial" w:cs="Arial"/>
                <w:b/>
                <w:bCs/>
                <w:sz w:val="18"/>
                <w:szCs w:val="20"/>
              </w:rPr>
              <w:t> </w:t>
            </w:r>
          </w:p>
        </w:tc>
        <w:tc>
          <w:tcPr>
            <w:tcW w:w="1220" w:type="dxa"/>
            <w:tcBorders>
              <w:left w:val="nil"/>
              <w:bottom w:val="single" w:sz="4" w:space="0" w:color="auto"/>
              <w:right w:val="nil"/>
            </w:tcBorders>
            <w:shd w:val="clear" w:color="auto" w:fill="auto"/>
            <w:vAlign w:val="bottom"/>
            <w:hideMark/>
          </w:tcPr>
          <w:p w14:paraId="6CA95731" w14:textId="77595083" w:rsidR="00994046" w:rsidRPr="00FE3311" w:rsidRDefault="00994046" w:rsidP="007C17A2">
            <w:pPr>
              <w:keepLines/>
              <w:suppressAutoHyphens/>
              <w:jc w:val="center"/>
              <w:rPr>
                <w:rFonts w:ascii="Arial" w:hAnsi="Arial" w:cs="Arial"/>
                <w:b/>
                <w:bCs/>
                <w:sz w:val="18"/>
                <w:szCs w:val="20"/>
              </w:rPr>
            </w:pPr>
            <w:r w:rsidRPr="00FE3311">
              <w:rPr>
                <w:rFonts w:ascii="Arial" w:hAnsi="Arial" w:cs="Arial"/>
                <w:b/>
                <w:bCs/>
                <w:sz w:val="18"/>
                <w:szCs w:val="20"/>
              </w:rPr>
              <w:t>Stav k 31.12.2019</w:t>
            </w:r>
          </w:p>
        </w:tc>
        <w:tc>
          <w:tcPr>
            <w:tcW w:w="1220" w:type="dxa"/>
            <w:tcBorders>
              <w:left w:val="nil"/>
              <w:bottom w:val="single" w:sz="4" w:space="0" w:color="auto"/>
              <w:right w:val="nil"/>
            </w:tcBorders>
            <w:vAlign w:val="bottom"/>
          </w:tcPr>
          <w:p w14:paraId="41CC9B08" w14:textId="553161DD" w:rsidR="00994046" w:rsidRPr="00FE3311" w:rsidRDefault="00994046" w:rsidP="007C17A2">
            <w:pPr>
              <w:keepLines/>
              <w:suppressAutoHyphens/>
              <w:jc w:val="center"/>
              <w:rPr>
                <w:rFonts w:ascii="Arial" w:hAnsi="Arial" w:cs="Arial"/>
                <w:b/>
                <w:bCs/>
                <w:sz w:val="18"/>
                <w:szCs w:val="20"/>
              </w:rPr>
            </w:pPr>
            <w:r w:rsidRPr="00FE3311">
              <w:rPr>
                <w:rFonts w:ascii="Arial" w:hAnsi="Arial" w:cs="Arial"/>
                <w:b/>
                <w:bCs/>
                <w:sz w:val="18"/>
                <w:szCs w:val="20"/>
              </w:rPr>
              <w:t>Stav k 31.12.2018</w:t>
            </w:r>
          </w:p>
        </w:tc>
      </w:tr>
      <w:tr w:rsidR="00994046" w:rsidRPr="00FE3311" w14:paraId="6A4F5A67" w14:textId="77777777" w:rsidTr="00FE3311">
        <w:trPr>
          <w:cantSplit/>
          <w:trHeight w:val="227"/>
        </w:trPr>
        <w:tc>
          <w:tcPr>
            <w:tcW w:w="4360" w:type="dxa"/>
            <w:tcBorders>
              <w:top w:val="nil"/>
              <w:left w:val="nil"/>
              <w:bottom w:val="nil"/>
              <w:right w:val="nil"/>
            </w:tcBorders>
            <w:shd w:val="clear" w:color="auto" w:fill="auto"/>
            <w:vAlign w:val="bottom"/>
            <w:hideMark/>
          </w:tcPr>
          <w:p w14:paraId="50B20835" w14:textId="77777777" w:rsidR="00994046" w:rsidRPr="00FE3311" w:rsidRDefault="00994046" w:rsidP="007C17A2">
            <w:pPr>
              <w:keepLines/>
              <w:suppressAutoHyphens/>
              <w:rPr>
                <w:rFonts w:ascii="Arial" w:hAnsi="Arial" w:cs="Arial"/>
                <w:sz w:val="18"/>
                <w:szCs w:val="20"/>
              </w:rPr>
            </w:pPr>
            <w:r w:rsidRPr="00FE3311">
              <w:rPr>
                <w:rFonts w:ascii="Arial" w:hAnsi="Arial" w:cs="Arial"/>
                <w:sz w:val="18"/>
                <w:szCs w:val="20"/>
              </w:rPr>
              <w:t>Suma prijatých preddavkov</w:t>
            </w:r>
          </w:p>
        </w:tc>
        <w:tc>
          <w:tcPr>
            <w:tcW w:w="1220" w:type="dxa"/>
            <w:tcBorders>
              <w:top w:val="nil"/>
              <w:left w:val="nil"/>
              <w:bottom w:val="nil"/>
              <w:right w:val="nil"/>
            </w:tcBorders>
            <w:shd w:val="clear" w:color="auto" w:fill="auto"/>
            <w:vAlign w:val="bottom"/>
            <w:hideMark/>
          </w:tcPr>
          <w:p w14:paraId="58F1BB09" w14:textId="77777777" w:rsidR="00994046" w:rsidRPr="00FE3311" w:rsidRDefault="00994046" w:rsidP="007C17A2">
            <w:pPr>
              <w:keepLines/>
              <w:suppressAutoHyphens/>
              <w:rPr>
                <w:rFonts w:ascii="Arial" w:hAnsi="Arial" w:cs="Arial"/>
                <w:sz w:val="18"/>
                <w:szCs w:val="20"/>
              </w:rPr>
            </w:pPr>
          </w:p>
        </w:tc>
        <w:tc>
          <w:tcPr>
            <w:tcW w:w="1220" w:type="dxa"/>
            <w:tcBorders>
              <w:top w:val="nil"/>
              <w:left w:val="nil"/>
              <w:bottom w:val="nil"/>
              <w:right w:val="nil"/>
            </w:tcBorders>
            <w:shd w:val="clear" w:color="auto" w:fill="auto"/>
            <w:vAlign w:val="bottom"/>
            <w:hideMark/>
          </w:tcPr>
          <w:p w14:paraId="4CA123AE" w14:textId="77777777" w:rsidR="00994046" w:rsidRPr="00FE3311" w:rsidRDefault="00994046" w:rsidP="007C17A2">
            <w:pPr>
              <w:keepLines/>
              <w:suppressAutoHyphens/>
              <w:rPr>
                <w:rFonts w:ascii="Arial" w:hAnsi="Arial" w:cs="Arial"/>
                <w:sz w:val="18"/>
                <w:szCs w:val="20"/>
              </w:rPr>
            </w:pPr>
          </w:p>
        </w:tc>
        <w:tc>
          <w:tcPr>
            <w:tcW w:w="1220" w:type="dxa"/>
            <w:tcBorders>
              <w:top w:val="nil"/>
              <w:left w:val="nil"/>
              <w:bottom w:val="nil"/>
              <w:right w:val="nil"/>
            </w:tcBorders>
            <w:shd w:val="clear" w:color="auto" w:fill="auto"/>
            <w:vAlign w:val="bottom"/>
          </w:tcPr>
          <w:p w14:paraId="5CE2BB20" w14:textId="06CCFF28" w:rsidR="00994046" w:rsidRPr="00FE3311" w:rsidRDefault="00994046" w:rsidP="007C17A2">
            <w:pPr>
              <w:keepLines/>
              <w:suppressAutoHyphens/>
              <w:jc w:val="right"/>
              <w:rPr>
                <w:rFonts w:ascii="Arial" w:hAnsi="Arial" w:cs="Arial"/>
                <w:sz w:val="18"/>
                <w:szCs w:val="20"/>
              </w:rPr>
            </w:pPr>
          </w:p>
        </w:tc>
        <w:tc>
          <w:tcPr>
            <w:tcW w:w="1220" w:type="dxa"/>
            <w:tcBorders>
              <w:top w:val="nil"/>
              <w:left w:val="nil"/>
              <w:bottom w:val="nil"/>
              <w:right w:val="nil"/>
            </w:tcBorders>
            <w:vAlign w:val="bottom"/>
          </w:tcPr>
          <w:p w14:paraId="639ECEDB" w14:textId="6284313A" w:rsidR="00994046" w:rsidRPr="00FE3311" w:rsidRDefault="00994046" w:rsidP="007C17A2">
            <w:pPr>
              <w:keepLines/>
              <w:suppressAutoHyphens/>
              <w:jc w:val="right"/>
              <w:rPr>
                <w:rFonts w:ascii="Arial" w:hAnsi="Arial" w:cs="Arial"/>
                <w:sz w:val="18"/>
                <w:szCs w:val="20"/>
              </w:rPr>
            </w:pPr>
            <w:r w:rsidRPr="00FE3311">
              <w:rPr>
                <w:rFonts w:ascii="Arial" w:hAnsi="Arial" w:cs="Arial"/>
                <w:sz w:val="18"/>
                <w:szCs w:val="20"/>
              </w:rPr>
              <w:t>0</w:t>
            </w:r>
          </w:p>
        </w:tc>
      </w:tr>
      <w:tr w:rsidR="00994046" w:rsidRPr="00FE3311" w14:paraId="5C7E6335" w14:textId="77777777" w:rsidTr="000B0FB2">
        <w:trPr>
          <w:cantSplit/>
          <w:trHeight w:val="227"/>
        </w:trPr>
        <w:tc>
          <w:tcPr>
            <w:tcW w:w="4360" w:type="dxa"/>
            <w:tcBorders>
              <w:top w:val="nil"/>
              <w:left w:val="nil"/>
              <w:bottom w:val="nil"/>
              <w:right w:val="nil"/>
            </w:tcBorders>
            <w:shd w:val="clear" w:color="auto" w:fill="auto"/>
            <w:vAlign w:val="center"/>
            <w:hideMark/>
          </w:tcPr>
          <w:p w14:paraId="014C1650" w14:textId="4552449E" w:rsidR="00994046" w:rsidRPr="00FE3311" w:rsidRDefault="00994046" w:rsidP="000B0FB2">
            <w:pPr>
              <w:keepLines/>
              <w:suppressAutoHyphens/>
              <w:rPr>
                <w:rFonts w:ascii="Arial" w:hAnsi="Arial" w:cs="Arial"/>
                <w:sz w:val="18"/>
                <w:szCs w:val="20"/>
              </w:rPr>
            </w:pPr>
            <w:r w:rsidRPr="00FE3311">
              <w:rPr>
                <w:rFonts w:ascii="Arial" w:hAnsi="Arial" w:cs="Arial"/>
                <w:sz w:val="18"/>
                <w:szCs w:val="20"/>
              </w:rPr>
              <w:t>Suma zadržanej platby</w:t>
            </w:r>
          </w:p>
        </w:tc>
        <w:tc>
          <w:tcPr>
            <w:tcW w:w="1220" w:type="dxa"/>
            <w:tcBorders>
              <w:top w:val="nil"/>
              <w:left w:val="nil"/>
              <w:bottom w:val="nil"/>
              <w:right w:val="nil"/>
            </w:tcBorders>
            <w:shd w:val="clear" w:color="auto" w:fill="auto"/>
            <w:vAlign w:val="center"/>
            <w:hideMark/>
          </w:tcPr>
          <w:p w14:paraId="5F00A16D" w14:textId="77777777" w:rsidR="00994046" w:rsidRPr="00FE3311" w:rsidRDefault="00994046" w:rsidP="000B0FB2">
            <w:pPr>
              <w:keepLines/>
              <w:suppressAutoHyphens/>
              <w:jc w:val="right"/>
              <w:rPr>
                <w:rFonts w:ascii="Arial" w:hAnsi="Arial" w:cs="Arial"/>
                <w:sz w:val="18"/>
                <w:szCs w:val="20"/>
              </w:rPr>
            </w:pPr>
          </w:p>
        </w:tc>
        <w:tc>
          <w:tcPr>
            <w:tcW w:w="1220" w:type="dxa"/>
            <w:tcBorders>
              <w:top w:val="nil"/>
              <w:left w:val="nil"/>
              <w:bottom w:val="nil"/>
              <w:right w:val="nil"/>
            </w:tcBorders>
            <w:shd w:val="clear" w:color="auto" w:fill="auto"/>
            <w:vAlign w:val="center"/>
            <w:hideMark/>
          </w:tcPr>
          <w:p w14:paraId="363DAC70" w14:textId="1E37E5E7" w:rsidR="00994046" w:rsidRPr="00FE3311" w:rsidRDefault="00994046" w:rsidP="000B0FB2">
            <w:pPr>
              <w:keepLines/>
              <w:suppressAutoHyphens/>
              <w:jc w:val="right"/>
              <w:rPr>
                <w:rFonts w:ascii="Arial" w:hAnsi="Arial" w:cs="Arial"/>
                <w:sz w:val="18"/>
                <w:szCs w:val="20"/>
              </w:rPr>
            </w:pPr>
          </w:p>
        </w:tc>
        <w:tc>
          <w:tcPr>
            <w:tcW w:w="1220" w:type="dxa"/>
            <w:tcBorders>
              <w:top w:val="nil"/>
              <w:left w:val="nil"/>
              <w:bottom w:val="nil"/>
              <w:right w:val="nil"/>
            </w:tcBorders>
            <w:shd w:val="clear" w:color="auto" w:fill="auto"/>
            <w:vAlign w:val="center"/>
          </w:tcPr>
          <w:p w14:paraId="770D21D2" w14:textId="001F32B3" w:rsidR="00994046" w:rsidRPr="00FE3311" w:rsidRDefault="00262EF1" w:rsidP="000B0FB2">
            <w:pPr>
              <w:keepLines/>
              <w:suppressAutoHyphens/>
              <w:jc w:val="right"/>
              <w:rPr>
                <w:rFonts w:ascii="Arial" w:hAnsi="Arial" w:cs="Arial"/>
                <w:sz w:val="18"/>
                <w:szCs w:val="20"/>
              </w:rPr>
            </w:pPr>
            <w:r w:rsidRPr="00FE3311">
              <w:rPr>
                <w:rFonts w:ascii="Arial" w:hAnsi="Arial" w:cs="Arial"/>
                <w:sz w:val="18"/>
                <w:szCs w:val="20"/>
              </w:rPr>
              <w:t>71 324</w:t>
            </w:r>
          </w:p>
        </w:tc>
        <w:tc>
          <w:tcPr>
            <w:tcW w:w="1220" w:type="dxa"/>
            <w:tcBorders>
              <w:top w:val="nil"/>
              <w:left w:val="nil"/>
              <w:bottom w:val="nil"/>
              <w:right w:val="nil"/>
            </w:tcBorders>
            <w:vAlign w:val="center"/>
          </w:tcPr>
          <w:p w14:paraId="6DE2E94C" w14:textId="04617C07" w:rsidR="00994046" w:rsidRPr="00FE3311" w:rsidRDefault="00994046" w:rsidP="000B0FB2">
            <w:pPr>
              <w:keepLines/>
              <w:suppressAutoHyphens/>
              <w:jc w:val="right"/>
              <w:rPr>
                <w:rFonts w:ascii="Arial" w:hAnsi="Arial" w:cs="Arial"/>
                <w:sz w:val="18"/>
                <w:szCs w:val="20"/>
              </w:rPr>
            </w:pPr>
            <w:r w:rsidRPr="00FE3311">
              <w:rPr>
                <w:rFonts w:ascii="Arial" w:hAnsi="Arial" w:cs="Arial"/>
                <w:sz w:val="18"/>
                <w:szCs w:val="20"/>
              </w:rPr>
              <w:t>449 282</w:t>
            </w:r>
          </w:p>
        </w:tc>
      </w:tr>
    </w:tbl>
    <w:p w14:paraId="4BCEF0D1" w14:textId="644D0EE4" w:rsidR="00FD5E5E" w:rsidRPr="00B403F9" w:rsidRDefault="00B1614E" w:rsidP="007C17A2">
      <w:pPr>
        <w:pStyle w:val="body"/>
        <w:keepLines/>
        <w:rPr>
          <w:rFonts w:ascii="Arial" w:hAnsi="Arial" w:cs="Arial"/>
          <w:highlight w:val="yellow"/>
        </w:rPr>
      </w:pPr>
      <w:bookmarkStart w:id="20" w:name="FWT_T13f"/>
      <w:r w:rsidRPr="00B403F9">
        <w:rPr>
          <w:rFonts w:ascii="Arial" w:hAnsi="Arial" w:cs="Arial"/>
          <w:highlight w:val="yellow"/>
        </w:rPr>
        <w:t xml:space="preserve"> </w:t>
      </w:r>
      <w:bookmarkEnd w:id="20"/>
      <w:r w:rsidR="00FD5E5E" w:rsidRPr="00B403F9">
        <w:rPr>
          <w:rFonts w:ascii="Arial" w:hAnsi="Arial" w:cs="Arial"/>
          <w:highlight w:val="yellow"/>
        </w:rPr>
        <w:br w:type="page"/>
      </w:r>
    </w:p>
    <w:p w14:paraId="5CF95F36" w14:textId="77777777" w:rsidR="009E0F23" w:rsidRPr="00B403F9" w:rsidRDefault="009E0F23" w:rsidP="007C17A2">
      <w:pPr>
        <w:pStyle w:val="Nadpis2"/>
        <w:keepLines/>
        <w:rPr>
          <w:rFonts w:ascii="Arial" w:hAnsi="Arial"/>
          <w:highlight w:val="yellow"/>
        </w:rPr>
        <w:sectPr w:rsidR="009E0F23" w:rsidRPr="00B403F9" w:rsidSect="00FB6913">
          <w:headerReference w:type="default" r:id="rId10"/>
          <w:pgSz w:w="11906" w:h="16838"/>
          <w:pgMar w:top="1134" w:right="1134" w:bottom="1134" w:left="1134" w:header="709" w:footer="709" w:gutter="0"/>
          <w:cols w:space="708"/>
          <w:docGrid w:linePitch="360"/>
        </w:sectPr>
      </w:pPr>
    </w:p>
    <w:p w14:paraId="65C679ED" w14:textId="77777777" w:rsidR="002A6B50" w:rsidRPr="00B403F9" w:rsidRDefault="009353D5" w:rsidP="007C17A2">
      <w:pPr>
        <w:pStyle w:val="Nadpis2"/>
        <w:keepLines/>
        <w:rPr>
          <w:rFonts w:ascii="Arial" w:hAnsi="Arial"/>
        </w:rPr>
      </w:pPr>
      <w:r w:rsidRPr="00B403F9">
        <w:rPr>
          <w:rFonts w:ascii="Arial" w:hAnsi="Arial"/>
        </w:rPr>
        <w:lastRenderedPageBreak/>
        <w:t>Pohľadávky</w:t>
      </w:r>
    </w:p>
    <w:p w14:paraId="0A4054BD" w14:textId="725B6554" w:rsidR="00F04CE9" w:rsidRDefault="009353D5" w:rsidP="007C17A2">
      <w:pPr>
        <w:pStyle w:val="odstavec"/>
        <w:keepLines/>
        <w:rPr>
          <w:rFonts w:ascii="Arial" w:hAnsi="Arial" w:cs="Arial"/>
        </w:rPr>
      </w:pPr>
      <w:r w:rsidRPr="00B403F9">
        <w:rPr>
          <w:rFonts w:ascii="Arial" w:hAnsi="Arial" w:cs="Arial"/>
        </w:rPr>
        <w:t xml:space="preserve">Vývoj opravnej položky v priebehu </w:t>
      </w:r>
      <w:r w:rsidR="00FE5E3F" w:rsidRPr="00B403F9">
        <w:rPr>
          <w:rFonts w:ascii="Arial" w:hAnsi="Arial" w:cs="Arial"/>
        </w:rPr>
        <w:t xml:space="preserve">bežného </w:t>
      </w:r>
      <w:r w:rsidRPr="00B403F9">
        <w:rPr>
          <w:rFonts w:ascii="Arial" w:hAnsi="Arial" w:cs="Arial"/>
        </w:rPr>
        <w:t>účtovného obdobia je zobrazený v</w:t>
      </w:r>
      <w:r w:rsidR="00964796" w:rsidRPr="00B403F9">
        <w:rPr>
          <w:rFonts w:ascii="Arial" w:hAnsi="Arial" w:cs="Arial"/>
        </w:rPr>
        <w:t> </w:t>
      </w:r>
      <w:r w:rsidRPr="00B403F9">
        <w:rPr>
          <w:rFonts w:ascii="Arial" w:hAnsi="Arial" w:cs="Arial"/>
        </w:rPr>
        <w:t>nasledujúc</w:t>
      </w:r>
      <w:r w:rsidR="00964796" w:rsidRPr="00B403F9">
        <w:rPr>
          <w:rFonts w:ascii="Arial" w:hAnsi="Arial" w:cs="Arial"/>
        </w:rPr>
        <w:t>ej tabuľke</w:t>
      </w:r>
      <w:r w:rsidRPr="00B403F9">
        <w:rPr>
          <w:rFonts w:ascii="Arial" w:hAnsi="Arial" w:cs="Arial"/>
        </w:rPr>
        <w:t>:</w:t>
      </w:r>
    </w:p>
    <w:p w14:paraId="374B2E9E" w14:textId="77777777" w:rsidR="000B0FB2" w:rsidRPr="00B403F9" w:rsidRDefault="000B0FB2" w:rsidP="007C17A2">
      <w:pPr>
        <w:pStyle w:val="odstavec"/>
        <w:keepLines/>
        <w:rPr>
          <w:rFonts w:ascii="Arial" w:hAnsi="Arial" w:cs="Arial"/>
        </w:rPr>
      </w:pPr>
    </w:p>
    <w:tbl>
      <w:tblPr>
        <w:tblW w:w="14147" w:type="dxa"/>
        <w:tblInd w:w="425" w:type="dxa"/>
        <w:tblLayout w:type="fixed"/>
        <w:tblCellMar>
          <w:left w:w="28" w:type="dxa"/>
          <w:right w:w="28" w:type="dxa"/>
        </w:tblCellMar>
        <w:tblLook w:val="04A0" w:firstRow="1" w:lastRow="0" w:firstColumn="1" w:lastColumn="0" w:noHBand="0" w:noVBand="1"/>
      </w:tblPr>
      <w:tblGrid>
        <w:gridCol w:w="5104"/>
        <w:gridCol w:w="1808"/>
        <w:gridCol w:w="1809"/>
        <w:gridCol w:w="1808"/>
        <w:gridCol w:w="1809"/>
        <w:gridCol w:w="1809"/>
      </w:tblGrid>
      <w:tr w:rsidR="00B1614E" w:rsidRPr="00FE3311" w14:paraId="59AE376E" w14:textId="77777777" w:rsidTr="000B0FB2">
        <w:trPr>
          <w:cantSplit/>
          <w:trHeight w:val="227"/>
        </w:trPr>
        <w:tc>
          <w:tcPr>
            <w:tcW w:w="5104" w:type="dxa"/>
            <w:tcBorders>
              <w:top w:val="nil"/>
              <w:left w:val="nil"/>
              <w:bottom w:val="single" w:sz="4" w:space="0" w:color="auto"/>
              <w:right w:val="nil"/>
            </w:tcBorders>
            <w:shd w:val="clear" w:color="auto" w:fill="auto"/>
            <w:vAlign w:val="bottom"/>
            <w:hideMark/>
          </w:tcPr>
          <w:p w14:paraId="1EF3E93F" w14:textId="2340897C" w:rsidR="00B1614E" w:rsidRPr="00FE3311" w:rsidRDefault="00B1614E" w:rsidP="007C17A2">
            <w:pPr>
              <w:keepLines/>
              <w:suppressAutoHyphens/>
              <w:jc w:val="center"/>
              <w:rPr>
                <w:rFonts w:ascii="Arial" w:hAnsi="Arial" w:cs="Arial"/>
                <w:b/>
                <w:bCs/>
                <w:sz w:val="18"/>
                <w:szCs w:val="20"/>
              </w:rPr>
            </w:pPr>
            <w:bookmarkStart w:id="21" w:name="FWT_T14a"/>
            <w:r w:rsidRPr="00FE3311">
              <w:rPr>
                <w:rFonts w:ascii="Arial" w:hAnsi="Arial" w:cs="Arial"/>
                <w:sz w:val="18"/>
                <w:szCs w:val="20"/>
              </w:rPr>
              <w:t xml:space="preserve"> </w:t>
            </w:r>
            <w:r w:rsidRPr="00FE3311">
              <w:rPr>
                <w:rFonts w:ascii="Arial" w:hAnsi="Arial" w:cs="Arial"/>
                <w:b/>
                <w:bCs/>
                <w:sz w:val="18"/>
                <w:szCs w:val="20"/>
              </w:rPr>
              <w:t>P</w:t>
            </w:r>
            <w:bookmarkStart w:id="22" w:name="RANGE!B3:G31"/>
            <w:r w:rsidRPr="00FE3311">
              <w:rPr>
                <w:rFonts w:ascii="Arial" w:hAnsi="Arial" w:cs="Arial"/>
                <w:b/>
                <w:bCs/>
                <w:sz w:val="18"/>
                <w:szCs w:val="20"/>
              </w:rPr>
              <w:t>ohľadávky</w:t>
            </w:r>
            <w:bookmarkEnd w:id="22"/>
          </w:p>
        </w:tc>
        <w:tc>
          <w:tcPr>
            <w:tcW w:w="1808" w:type="dxa"/>
            <w:tcBorders>
              <w:top w:val="nil"/>
              <w:left w:val="nil"/>
              <w:bottom w:val="single" w:sz="4" w:space="0" w:color="auto"/>
              <w:right w:val="nil"/>
            </w:tcBorders>
            <w:shd w:val="clear" w:color="auto" w:fill="auto"/>
            <w:vAlign w:val="bottom"/>
            <w:hideMark/>
          </w:tcPr>
          <w:p w14:paraId="0E47C5D8" w14:textId="3004A11D"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Stav k 1.1.201</w:t>
            </w:r>
            <w:r w:rsidR="00E27DEA" w:rsidRPr="00FE3311">
              <w:rPr>
                <w:rFonts w:ascii="Arial" w:hAnsi="Arial" w:cs="Arial"/>
                <w:b/>
                <w:bCs/>
                <w:sz w:val="18"/>
                <w:szCs w:val="20"/>
              </w:rPr>
              <w:t>9</w:t>
            </w:r>
          </w:p>
        </w:tc>
        <w:tc>
          <w:tcPr>
            <w:tcW w:w="1809" w:type="dxa"/>
            <w:tcBorders>
              <w:top w:val="nil"/>
              <w:left w:val="nil"/>
              <w:bottom w:val="single" w:sz="4" w:space="0" w:color="auto"/>
              <w:right w:val="nil"/>
            </w:tcBorders>
            <w:shd w:val="clear" w:color="auto" w:fill="auto"/>
            <w:vAlign w:val="bottom"/>
            <w:hideMark/>
          </w:tcPr>
          <w:p w14:paraId="727DAC88"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Tvorba OP</w:t>
            </w:r>
          </w:p>
        </w:tc>
        <w:tc>
          <w:tcPr>
            <w:tcW w:w="1808" w:type="dxa"/>
            <w:tcBorders>
              <w:top w:val="nil"/>
              <w:left w:val="nil"/>
              <w:bottom w:val="single" w:sz="4" w:space="0" w:color="auto"/>
              <w:right w:val="nil"/>
            </w:tcBorders>
            <w:shd w:val="clear" w:color="auto" w:fill="auto"/>
            <w:vAlign w:val="bottom"/>
            <w:hideMark/>
          </w:tcPr>
          <w:p w14:paraId="5A50DF08"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Zúčtovanie OP z dôvodu zániku opodstatnenosti</w:t>
            </w:r>
          </w:p>
        </w:tc>
        <w:tc>
          <w:tcPr>
            <w:tcW w:w="1809" w:type="dxa"/>
            <w:tcBorders>
              <w:top w:val="nil"/>
              <w:left w:val="nil"/>
              <w:bottom w:val="single" w:sz="4" w:space="0" w:color="auto"/>
              <w:right w:val="nil"/>
            </w:tcBorders>
            <w:shd w:val="clear" w:color="auto" w:fill="auto"/>
            <w:vAlign w:val="bottom"/>
            <w:hideMark/>
          </w:tcPr>
          <w:p w14:paraId="6B891909"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Zúčtovanie OP z dôvodu vyradenia majetku z účtovníctva</w:t>
            </w:r>
          </w:p>
        </w:tc>
        <w:tc>
          <w:tcPr>
            <w:tcW w:w="1809" w:type="dxa"/>
            <w:tcBorders>
              <w:top w:val="nil"/>
              <w:left w:val="nil"/>
              <w:bottom w:val="single" w:sz="4" w:space="0" w:color="auto"/>
              <w:right w:val="nil"/>
            </w:tcBorders>
            <w:shd w:val="clear" w:color="auto" w:fill="auto"/>
            <w:vAlign w:val="bottom"/>
            <w:hideMark/>
          </w:tcPr>
          <w:p w14:paraId="05925407" w14:textId="3796F1F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Stav k 31.12.201</w:t>
            </w:r>
            <w:r w:rsidR="00E27DEA" w:rsidRPr="00FE3311">
              <w:rPr>
                <w:rFonts w:ascii="Arial" w:hAnsi="Arial" w:cs="Arial"/>
                <w:b/>
                <w:bCs/>
                <w:sz w:val="18"/>
                <w:szCs w:val="20"/>
              </w:rPr>
              <w:t>9</w:t>
            </w:r>
          </w:p>
        </w:tc>
      </w:tr>
      <w:tr w:rsidR="00B1614E" w:rsidRPr="00FE3311" w14:paraId="38CED43C" w14:textId="77777777" w:rsidTr="000B0FB2">
        <w:trPr>
          <w:cantSplit/>
          <w:trHeight w:val="227"/>
        </w:trPr>
        <w:tc>
          <w:tcPr>
            <w:tcW w:w="5104" w:type="dxa"/>
            <w:tcBorders>
              <w:top w:val="nil"/>
              <w:left w:val="nil"/>
              <w:bottom w:val="nil"/>
              <w:right w:val="nil"/>
            </w:tcBorders>
            <w:shd w:val="clear" w:color="auto" w:fill="auto"/>
            <w:noWrap/>
            <w:vAlign w:val="bottom"/>
          </w:tcPr>
          <w:p w14:paraId="4483B874" w14:textId="4C067244" w:rsidR="00B1614E" w:rsidRPr="00FE3311" w:rsidRDefault="00B1614E" w:rsidP="007C17A2">
            <w:pPr>
              <w:keepLines/>
              <w:suppressAutoHyphens/>
              <w:rPr>
                <w:rFonts w:ascii="Arial" w:hAnsi="Arial" w:cs="Arial"/>
                <w:sz w:val="18"/>
                <w:szCs w:val="20"/>
              </w:rPr>
            </w:pPr>
          </w:p>
        </w:tc>
        <w:tc>
          <w:tcPr>
            <w:tcW w:w="1808" w:type="dxa"/>
            <w:tcBorders>
              <w:top w:val="single" w:sz="4" w:space="0" w:color="auto"/>
              <w:left w:val="nil"/>
              <w:bottom w:val="nil"/>
              <w:right w:val="nil"/>
            </w:tcBorders>
            <w:shd w:val="clear" w:color="auto" w:fill="auto"/>
            <w:vAlign w:val="bottom"/>
          </w:tcPr>
          <w:p w14:paraId="0C480DB0" w14:textId="110370AE" w:rsidR="00B1614E" w:rsidRPr="00FE3311" w:rsidRDefault="00B1614E" w:rsidP="007C17A2">
            <w:pPr>
              <w:keepLines/>
              <w:suppressAutoHyphens/>
              <w:jc w:val="right"/>
              <w:rPr>
                <w:rFonts w:ascii="Arial" w:hAnsi="Arial" w:cs="Arial"/>
                <w:sz w:val="18"/>
                <w:szCs w:val="20"/>
              </w:rPr>
            </w:pPr>
          </w:p>
        </w:tc>
        <w:tc>
          <w:tcPr>
            <w:tcW w:w="1809" w:type="dxa"/>
            <w:tcBorders>
              <w:top w:val="single" w:sz="4" w:space="0" w:color="auto"/>
              <w:left w:val="nil"/>
              <w:bottom w:val="nil"/>
              <w:right w:val="nil"/>
            </w:tcBorders>
            <w:shd w:val="clear" w:color="auto" w:fill="auto"/>
            <w:vAlign w:val="bottom"/>
          </w:tcPr>
          <w:p w14:paraId="4341E0B8" w14:textId="472A1CB8" w:rsidR="00B1614E" w:rsidRPr="00FE3311" w:rsidRDefault="00B1614E" w:rsidP="007C17A2">
            <w:pPr>
              <w:keepLines/>
              <w:suppressAutoHyphens/>
              <w:jc w:val="right"/>
              <w:rPr>
                <w:rFonts w:ascii="Arial" w:hAnsi="Arial" w:cs="Arial"/>
                <w:sz w:val="18"/>
                <w:szCs w:val="20"/>
              </w:rPr>
            </w:pPr>
          </w:p>
        </w:tc>
        <w:tc>
          <w:tcPr>
            <w:tcW w:w="1808" w:type="dxa"/>
            <w:tcBorders>
              <w:top w:val="single" w:sz="4" w:space="0" w:color="auto"/>
              <w:left w:val="nil"/>
              <w:bottom w:val="nil"/>
              <w:right w:val="nil"/>
            </w:tcBorders>
            <w:shd w:val="clear" w:color="auto" w:fill="auto"/>
            <w:vAlign w:val="bottom"/>
          </w:tcPr>
          <w:p w14:paraId="5156CD22" w14:textId="530D7ABA" w:rsidR="00B1614E" w:rsidRPr="00FE3311" w:rsidRDefault="00B1614E" w:rsidP="007C17A2">
            <w:pPr>
              <w:keepLines/>
              <w:suppressAutoHyphens/>
              <w:jc w:val="right"/>
              <w:rPr>
                <w:rFonts w:ascii="Arial" w:hAnsi="Arial" w:cs="Arial"/>
                <w:sz w:val="18"/>
                <w:szCs w:val="20"/>
              </w:rPr>
            </w:pPr>
          </w:p>
        </w:tc>
        <w:tc>
          <w:tcPr>
            <w:tcW w:w="1809" w:type="dxa"/>
            <w:tcBorders>
              <w:top w:val="single" w:sz="4" w:space="0" w:color="auto"/>
              <w:left w:val="nil"/>
              <w:bottom w:val="nil"/>
              <w:right w:val="nil"/>
            </w:tcBorders>
            <w:shd w:val="clear" w:color="auto" w:fill="auto"/>
            <w:vAlign w:val="bottom"/>
          </w:tcPr>
          <w:p w14:paraId="0A086679" w14:textId="57B4EDA3" w:rsidR="00B1614E" w:rsidRPr="00FE3311" w:rsidRDefault="00B1614E" w:rsidP="007C17A2">
            <w:pPr>
              <w:keepLines/>
              <w:suppressAutoHyphens/>
              <w:jc w:val="right"/>
              <w:rPr>
                <w:rFonts w:ascii="Arial" w:hAnsi="Arial" w:cs="Arial"/>
                <w:sz w:val="18"/>
                <w:szCs w:val="20"/>
              </w:rPr>
            </w:pPr>
          </w:p>
        </w:tc>
        <w:tc>
          <w:tcPr>
            <w:tcW w:w="1809" w:type="dxa"/>
            <w:tcBorders>
              <w:top w:val="single" w:sz="4" w:space="0" w:color="auto"/>
              <w:left w:val="nil"/>
              <w:bottom w:val="nil"/>
              <w:right w:val="nil"/>
            </w:tcBorders>
            <w:shd w:val="clear" w:color="auto" w:fill="auto"/>
            <w:vAlign w:val="bottom"/>
          </w:tcPr>
          <w:p w14:paraId="7F4FF09E" w14:textId="6C42BF61" w:rsidR="00B1614E" w:rsidRPr="00FE3311" w:rsidRDefault="00B1614E" w:rsidP="007C17A2">
            <w:pPr>
              <w:keepLines/>
              <w:suppressAutoHyphens/>
              <w:jc w:val="right"/>
              <w:rPr>
                <w:rFonts w:ascii="Arial" w:hAnsi="Arial" w:cs="Arial"/>
                <w:sz w:val="18"/>
                <w:szCs w:val="20"/>
              </w:rPr>
            </w:pPr>
          </w:p>
        </w:tc>
      </w:tr>
      <w:tr w:rsidR="00B1614E" w:rsidRPr="00FE3311" w14:paraId="72BC185B" w14:textId="77777777" w:rsidTr="000B0FB2">
        <w:trPr>
          <w:cantSplit/>
          <w:trHeight w:val="227"/>
        </w:trPr>
        <w:tc>
          <w:tcPr>
            <w:tcW w:w="5104" w:type="dxa"/>
            <w:tcBorders>
              <w:top w:val="nil"/>
              <w:left w:val="nil"/>
              <w:bottom w:val="nil"/>
              <w:right w:val="nil"/>
            </w:tcBorders>
            <w:shd w:val="clear" w:color="auto" w:fill="auto"/>
            <w:noWrap/>
            <w:vAlign w:val="bottom"/>
            <w:hideMark/>
          </w:tcPr>
          <w:p w14:paraId="704C19D2"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Krátkodobé pohľadávky z obchodného styku, z toho:</w:t>
            </w:r>
          </w:p>
        </w:tc>
        <w:tc>
          <w:tcPr>
            <w:tcW w:w="1808" w:type="dxa"/>
            <w:tcBorders>
              <w:top w:val="single" w:sz="4" w:space="0" w:color="auto"/>
              <w:left w:val="nil"/>
              <w:bottom w:val="double" w:sz="6" w:space="0" w:color="auto"/>
              <w:right w:val="nil"/>
            </w:tcBorders>
            <w:shd w:val="clear" w:color="auto" w:fill="auto"/>
            <w:vAlign w:val="bottom"/>
            <w:hideMark/>
          </w:tcPr>
          <w:p w14:paraId="32877ECE" w14:textId="48C5E5F8" w:rsidR="00B1614E"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45 457</w:t>
            </w:r>
          </w:p>
        </w:tc>
        <w:tc>
          <w:tcPr>
            <w:tcW w:w="1809" w:type="dxa"/>
            <w:tcBorders>
              <w:top w:val="single" w:sz="4" w:space="0" w:color="auto"/>
              <w:left w:val="nil"/>
              <w:bottom w:val="double" w:sz="6" w:space="0" w:color="auto"/>
              <w:right w:val="nil"/>
            </w:tcBorders>
            <w:shd w:val="clear" w:color="auto" w:fill="auto"/>
            <w:vAlign w:val="bottom"/>
            <w:hideMark/>
          </w:tcPr>
          <w:p w14:paraId="131885DF" w14:textId="7C2DB24B" w:rsidR="00B1614E" w:rsidRPr="00FE3311" w:rsidRDefault="006A5C29" w:rsidP="007C17A2">
            <w:pPr>
              <w:keepLines/>
              <w:suppressAutoHyphens/>
              <w:jc w:val="right"/>
              <w:rPr>
                <w:rFonts w:ascii="Arial" w:hAnsi="Arial" w:cs="Arial"/>
                <w:b/>
                <w:bCs/>
                <w:sz w:val="18"/>
                <w:szCs w:val="20"/>
              </w:rPr>
            </w:pPr>
            <w:r w:rsidRPr="00FE3311">
              <w:rPr>
                <w:rFonts w:ascii="Arial" w:hAnsi="Arial" w:cs="Arial"/>
                <w:b/>
                <w:bCs/>
                <w:sz w:val="18"/>
                <w:szCs w:val="20"/>
              </w:rPr>
              <w:t>6</w:t>
            </w:r>
            <w:r w:rsidR="00280006" w:rsidRPr="00FE3311">
              <w:rPr>
                <w:rFonts w:ascii="Arial" w:hAnsi="Arial" w:cs="Arial"/>
                <w:b/>
                <w:bCs/>
                <w:sz w:val="18"/>
                <w:szCs w:val="20"/>
              </w:rPr>
              <w:t>16 978</w:t>
            </w:r>
          </w:p>
        </w:tc>
        <w:tc>
          <w:tcPr>
            <w:tcW w:w="1808" w:type="dxa"/>
            <w:tcBorders>
              <w:top w:val="single" w:sz="4" w:space="0" w:color="auto"/>
              <w:left w:val="nil"/>
              <w:bottom w:val="double" w:sz="6" w:space="0" w:color="auto"/>
              <w:right w:val="nil"/>
            </w:tcBorders>
            <w:shd w:val="clear" w:color="auto" w:fill="auto"/>
            <w:vAlign w:val="bottom"/>
            <w:hideMark/>
          </w:tcPr>
          <w:p w14:paraId="2ED4781B" w14:textId="3FC0D7D3" w:rsidR="00B1614E" w:rsidRPr="00FE3311" w:rsidRDefault="00280006" w:rsidP="007C17A2">
            <w:pPr>
              <w:keepLines/>
              <w:suppressAutoHyphens/>
              <w:jc w:val="right"/>
              <w:rPr>
                <w:rFonts w:ascii="Arial" w:hAnsi="Arial" w:cs="Arial"/>
                <w:b/>
                <w:bCs/>
                <w:sz w:val="18"/>
                <w:szCs w:val="20"/>
              </w:rPr>
            </w:pPr>
            <w:r w:rsidRPr="00FE3311">
              <w:rPr>
                <w:rFonts w:ascii="Arial" w:hAnsi="Arial" w:cs="Arial"/>
                <w:b/>
                <w:bCs/>
                <w:sz w:val="18"/>
                <w:szCs w:val="20"/>
              </w:rPr>
              <w:t>45 457</w:t>
            </w:r>
          </w:p>
        </w:tc>
        <w:tc>
          <w:tcPr>
            <w:tcW w:w="1809" w:type="dxa"/>
            <w:tcBorders>
              <w:top w:val="single" w:sz="4" w:space="0" w:color="auto"/>
              <w:left w:val="nil"/>
              <w:bottom w:val="double" w:sz="6" w:space="0" w:color="auto"/>
              <w:right w:val="nil"/>
            </w:tcBorders>
            <w:shd w:val="clear" w:color="auto" w:fill="auto"/>
            <w:vAlign w:val="bottom"/>
            <w:hideMark/>
          </w:tcPr>
          <w:p w14:paraId="28107136"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hideMark/>
          </w:tcPr>
          <w:p w14:paraId="19D3F073" w14:textId="6ACA6BCB" w:rsidR="00B1614E" w:rsidRPr="00FE3311" w:rsidRDefault="006A5C29" w:rsidP="007C17A2">
            <w:pPr>
              <w:keepLines/>
              <w:suppressAutoHyphens/>
              <w:jc w:val="right"/>
              <w:rPr>
                <w:rFonts w:ascii="Arial" w:hAnsi="Arial" w:cs="Arial"/>
                <w:b/>
                <w:bCs/>
                <w:sz w:val="18"/>
                <w:szCs w:val="20"/>
              </w:rPr>
            </w:pPr>
            <w:r w:rsidRPr="00FE3311">
              <w:rPr>
                <w:rFonts w:ascii="Arial" w:hAnsi="Arial" w:cs="Arial"/>
                <w:b/>
                <w:bCs/>
                <w:sz w:val="18"/>
                <w:szCs w:val="20"/>
              </w:rPr>
              <w:t>6</w:t>
            </w:r>
            <w:r w:rsidR="00280006" w:rsidRPr="00FE3311">
              <w:rPr>
                <w:rFonts w:ascii="Arial" w:hAnsi="Arial" w:cs="Arial"/>
                <w:b/>
                <w:bCs/>
                <w:sz w:val="18"/>
                <w:szCs w:val="20"/>
              </w:rPr>
              <w:t>16 978</w:t>
            </w:r>
          </w:p>
        </w:tc>
      </w:tr>
      <w:tr w:rsidR="00B1614E" w:rsidRPr="00FE3311" w14:paraId="71AE2DB3" w14:textId="77777777" w:rsidTr="000B0FB2">
        <w:trPr>
          <w:cantSplit/>
          <w:trHeight w:val="227"/>
        </w:trPr>
        <w:tc>
          <w:tcPr>
            <w:tcW w:w="5104" w:type="dxa"/>
            <w:tcBorders>
              <w:top w:val="nil"/>
              <w:left w:val="nil"/>
              <w:bottom w:val="nil"/>
              <w:right w:val="nil"/>
            </w:tcBorders>
            <w:shd w:val="clear" w:color="auto" w:fill="auto"/>
            <w:noWrap/>
            <w:vAlign w:val="bottom"/>
            <w:hideMark/>
          </w:tcPr>
          <w:p w14:paraId="34FF5E2F"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Pohľadávky voči prepojeným účtovným jednotkám</w:t>
            </w:r>
          </w:p>
        </w:tc>
        <w:tc>
          <w:tcPr>
            <w:tcW w:w="1808" w:type="dxa"/>
            <w:tcBorders>
              <w:top w:val="nil"/>
              <w:left w:val="nil"/>
              <w:bottom w:val="nil"/>
              <w:right w:val="nil"/>
            </w:tcBorders>
            <w:shd w:val="clear" w:color="auto" w:fill="auto"/>
            <w:noWrap/>
            <w:vAlign w:val="bottom"/>
            <w:hideMark/>
          </w:tcPr>
          <w:p w14:paraId="43CD061E"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809" w:type="dxa"/>
            <w:tcBorders>
              <w:top w:val="nil"/>
              <w:left w:val="nil"/>
              <w:bottom w:val="nil"/>
              <w:right w:val="nil"/>
            </w:tcBorders>
            <w:shd w:val="clear" w:color="auto" w:fill="auto"/>
            <w:vAlign w:val="bottom"/>
            <w:hideMark/>
          </w:tcPr>
          <w:p w14:paraId="2B708CF5" w14:textId="4C5339A7" w:rsidR="00B1614E" w:rsidRPr="00FE3311" w:rsidRDefault="006A5C29" w:rsidP="007C17A2">
            <w:pPr>
              <w:keepLines/>
              <w:suppressAutoHyphens/>
              <w:jc w:val="right"/>
              <w:rPr>
                <w:rFonts w:ascii="Arial" w:hAnsi="Arial" w:cs="Arial"/>
                <w:sz w:val="18"/>
                <w:szCs w:val="20"/>
              </w:rPr>
            </w:pPr>
            <w:r w:rsidRPr="00FE3311">
              <w:rPr>
                <w:rFonts w:ascii="Arial" w:hAnsi="Arial" w:cs="Arial"/>
                <w:sz w:val="18"/>
                <w:szCs w:val="20"/>
              </w:rPr>
              <w:t>5</w:t>
            </w:r>
            <w:r w:rsidR="00140BB9" w:rsidRPr="00FE3311">
              <w:rPr>
                <w:rFonts w:ascii="Arial" w:hAnsi="Arial" w:cs="Arial"/>
                <w:sz w:val="18"/>
                <w:szCs w:val="20"/>
              </w:rPr>
              <w:t>51 782</w:t>
            </w:r>
          </w:p>
        </w:tc>
        <w:tc>
          <w:tcPr>
            <w:tcW w:w="1808" w:type="dxa"/>
            <w:tcBorders>
              <w:top w:val="nil"/>
              <w:left w:val="nil"/>
              <w:bottom w:val="nil"/>
              <w:right w:val="nil"/>
            </w:tcBorders>
            <w:shd w:val="clear" w:color="auto" w:fill="auto"/>
            <w:vAlign w:val="bottom"/>
            <w:hideMark/>
          </w:tcPr>
          <w:p w14:paraId="17DC679A"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809" w:type="dxa"/>
            <w:tcBorders>
              <w:top w:val="nil"/>
              <w:left w:val="nil"/>
              <w:bottom w:val="nil"/>
              <w:right w:val="nil"/>
            </w:tcBorders>
            <w:shd w:val="clear" w:color="auto" w:fill="auto"/>
            <w:vAlign w:val="bottom"/>
            <w:hideMark/>
          </w:tcPr>
          <w:p w14:paraId="7D7F3531"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809" w:type="dxa"/>
            <w:tcBorders>
              <w:top w:val="nil"/>
              <w:left w:val="nil"/>
              <w:bottom w:val="nil"/>
              <w:right w:val="nil"/>
            </w:tcBorders>
            <w:shd w:val="clear" w:color="auto" w:fill="auto"/>
            <w:noWrap/>
            <w:vAlign w:val="bottom"/>
            <w:hideMark/>
          </w:tcPr>
          <w:p w14:paraId="14288620" w14:textId="088CF7A2" w:rsidR="00B1614E" w:rsidRPr="00FE3311" w:rsidRDefault="006A5C29" w:rsidP="007C17A2">
            <w:pPr>
              <w:keepLines/>
              <w:suppressAutoHyphens/>
              <w:jc w:val="right"/>
              <w:rPr>
                <w:rFonts w:ascii="Arial" w:hAnsi="Arial" w:cs="Arial"/>
                <w:sz w:val="18"/>
                <w:szCs w:val="20"/>
              </w:rPr>
            </w:pPr>
            <w:r w:rsidRPr="00FE3311">
              <w:rPr>
                <w:rFonts w:ascii="Arial" w:hAnsi="Arial" w:cs="Arial"/>
                <w:sz w:val="18"/>
                <w:szCs w:val="20"/>
              </w:rPr>
              <w:t>551 782</w:t>
            </w:r>
          </w:p>
        </w:tc>
      </w:tr>
      <w:tr w:rsidR="00B1614E" w:rsidRPr="00FE3311" w14:paraId="0D6ED3BD" w14:textId="77777777" w:rsidTr="000B0FB2">
        <w:trPr>
          <w:cantSplit/>
          <w:trHeight w:val="227"/>
        </w:trPr>
        <w:tc>
          <w:tcPr>
            <w:tcW w:w="5104" w:type="dxa"/>
            <w:tcBorders>
              <w:top w:val="nil"/>
              <w:left w:val="nil"/>
              <w:bottom w:val="nil"/>
              <w:right w:val="nil"/>
            </w:tcBorders>
            <w:shd w:val="clear" w:color="auto" w:fill="auto"/>
            <w:noWrap/>
            <w:vAlign w:val="bottom"/>
            <w:hideMark/>
          </w:tcPr>
          <w:p w14:paraId="421C0F15"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Pohľadávky v rámci podielovej účasti okrem pohľadávok voči prepojeným účtovným jednotkám</w:t>
            </w:r>
          </w:p>
        </w:tc>
        <w:tc>
          <w:tcPr>
            <w:tcW w:w="1808" w:type="dxa"/>
            <w:tcBorders>
              <w:top w:val="nil"/>
              <w:left w:val="nil"/>
              <w:bottom w:val="nil"/>
              <w:right w:val="nil"/>
            </w:tcBorders>
            <w:shd w:val="clear" w:color="auto" w:fill="auto"/>
            <w:noWrap/>
            <w:vAlign w:val="bottom"/>
            <w:hideMark/>
          </w:tcPr>
          <w:p w14:paraId="497B7790"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809" w:type="dxa"/>
            <w:tcBorders>
              <w:top w:val="nil"/>
              <w:left w:val="nil"/>
              <w:bottom w:val="nil"/>
              <w:right w:val="nil"/>
            </w:tcBorders>
            <w:shd w:val="clear" w:color="auto" w:fill="auto"/>
            <w:vAlign w:val="bottom"/>
            <w:hideMark/>
          </w:tcPr>
          <w:p w14:paraId="20A6AE79"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808" w:type="dxa"/>
            <w:tcBorders>
              <w:top w:val="nil"/>
              <w:left w:val="nil"/>
              <w:bottom w:val="nil"/>
              <w:right w:val="nil"/>
            </w:tcBorders>
            <w:shd w:val="clear" w:color="auto" w:fill="auto"/>
            <w:vAlign w:val="bottom"/>
            <w:hideMark/>
          </w:tcPr>
          <w:p w14:paraId="358025A9"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809" w:type="dxa"/>
            <w:tcBorders>
              <w:top w:val="nil"/>
              <w:left w:val="nil"/>
              <w:bottom w:val="nil"/>
              <w:right w:val="nil"/>
            </w:tcBorders>
            <w:shd w:val="clear" w:color="auto" w:fill="auto"/>
            <w:vAlign w:val="bottom"/>
            <w:hideMark/>
          </w:tcPr>
          <w:p w14:paraId="103185BC"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809" w:type="dxa"/>
            <w:tcBorders>
              <w:top w:val="nil"/>
              <w:left w:val="nil"/>
              <w:bottom w:val="nil"/>
              <w:right w:val="nil"/>
            </w:tcBorders>
            <w:shd w:val="clear" w:color="auto" w:fill="auto"/>
            <w:noWrap/>
            <w:vAlign w:val="bottom"/>
            <w:hideMark/>
          </w:tcPr>
          <w:p w14:paraId="56E43FC2"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141E0884" w14:textId="77777777" w:rsidTr="000B0FB2">
        <w:trPr>
          <w:cantSplit/>
          <w:trHeight w:val="227"/>
        </w:trPr>
        <w:tc>
          <w:tcPr>
            <w:tcW w:w="5104" w:type="dxa"/>
            <w:tcBorders>
              <w:top w:val="nil"/>
              <w:left w:val="nil"/>
              <w:bottom w:val="nil"/>
              <w:right w:val="nil"/>
            </w:tcBorders>
            <w:shd w:val="clear" w:color="auto" w:fill="auto"/>
            <w:noWrap/>
            <w:vAlign w:val="bottom"/>
            <w:hideMark/>
          </w:tcPr>
          <w:p w14:paraId="6FBDC077"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Ostatné pohľadávky z obchodného styku</w:t>
            </w:r>
          </w:p>
        </w:tc>
        <w:tc>
          <w:tcPr>
            <w:tcW w:w="1808" w:type="dxa"/>
            <w:tcBorders>
              <w:top w:val="nil"/>
              <w:left w:val="nil"/>
              <w:bottom w:val="nil"/>
              <w:right w:val="nil"/>
            </w:tcBorders>
            <w:shd w:val="clear" w:color="auto" w:fill="auto"/>
            <w:noWrap/>
            <w:vAlign w:val="bottom"/>
            <w:hideMark/>
          </w:tcPr>
          <w:p w14:paraId="5D8D8805" w14:textId="7FC41790" w:rsidR="00B1614E" w:rsidRPr="00FE3311" w:rsidRDefault="00E27DEA" w:rsidP="007C17A2">
            <w:pPr>
              <w:keepLines/>
              <w:suppressAutoHyphens/>
              <w:jc w:val="right"/>
              <w:rPr>
                <w:rFonts w:ascii="Arial" w:hAnsi="Arial" w:cs="Arial"/>
                <w:sz w:val="18"/>
                <w:szCs w:val="20"/>
              </w:rPr>
            </w:pPr>
            <w:r w:rsidRPr="00FE3311">
              <w:rPr>
                <w:rFonts w:ascii="Arial" w:hAnsi="Arial" w:cs="Arial"/>
                <w:sz w:val="18"/>
                <w:szCs w:val="20"/>
              </w:rPr>
              <w:t>45 457</w:t>
            </w:r>
          </w:p>
        </w:tc>
        <w:tc>
          <w:tcPr>
            <w:tcW w:w="1809" w:type="dxa"/>
            <w:tcBorders>
              <w:top w:val="nil"/>
              <w:left w:val="nil"/>
              <w:bottom w:val="nil"/>
              <w:right w:val="nil"/>
            </w:tcBorders>
            <w:shd w:val="clear" w:color="auto" w:fill="auto"/>
            <w:vAlign w:val="bottom"/>
            <w:hideMark/>
          </w:tcPr>
          <w:p w14:paraId="19A80C26" w14:textId="08051F4B" w:rsidR="00B1614E" w:rsidRPr="00FE3311" w:rsidRDefault="00140BB9" w:rsidP="007C17A2">
            <w:pPr>
              <w:keepLines/>
              <w:suppressAutoHyphens/>
              <w:jc w:val="right"/>
              <w:rPr>
                <w:rFonts w:ascii="Arial" w:hAnsi="Arial" w:cs="Arial"/>
                <w:sz w:val="18"/>
                <w:szCs w:val="20"/>
              </w:rPr>
            </w:pPr>
            <w:r w:rsidRPr="00FE3311">
              <w:rPr>
                <w:rFonts w:ascii="Arial" w:hAnsi="Arial" w:cs="Arial"/>
                <w:sz w:val="18"/>
                <w:szCs w:val="20"/>
              </w:rPr>
              <w:t>65 196</w:t>
            </w:r>
          </w:p>
        </w:tc>
        <w:tc>
          <w:tcPr>
            <w:tcW w:w="1808" w:type="dxa"/>
            <w:tcBorders>
              <w:top w:val="nil"/>
              <w:left w:val="nil"/>
              <w:bottom w:val="nil"/>
              <w:right w:val="nil"/>
            </w:tcBorders>
            <w:shd w:val="clear" w:color="auto" w:fill="auto"/>
            <w:vAlign w:val="bottom"/>
            <w:hideMark/>
          </w:tcPr>
          <w:p w14:paraId="5EE6C999" w14:textId="0FE6593D" w:rsidR="00B1614E" w:rsidRPr="00FE3311" w:rsidRDefault="00280006" w:rsidP="007C17A2">
            <w:pPr>
              <w:keepLines/>
              <w:suppressAutoHyphens/>
              <w:jc w:val="right"/>
              <w:rPr>
                <w:rFonts w:ascii="Arial" w:hAnsi="Arial" w:cs="Arial"/>
                <w:sz w:val="18"/>
                <w:szCs w:val="20"/>
              </w:rPr>
            </w:pPr>
            <w:r w:rsidRPr="00FE3311">
              <w:rPr>
                <w:rFonts w:ascii="Arial" w:hAnsi="Arial" w:cs="Arial"/>
                <w:sz w:val="18"/>
                <w:szCs w:val="20"/>
              </w:rPr>
              <w:t>45 457</w:t>
            </w:r>
          </w:p>
        </w:tc>
        <w:tc>
          <w:tcPr>
            <w:tcW w:w="1809" w:type="dxa"/>
            <w:tcBorders>
              <w:top w:val="nil"/>
              <w:left w:val="nil"/>
              <w:bottom w:val="nil"/>
              <w:right w:val="nil"/>
            </w:tcBorders>
            <w:shd w:val="clear" w:color="auto" w:fill="auto"/>
            <w:vAlign w:val="bottom"/>
            <w:hideMark/>
          </w:tcPr>
          <w:p w14:paraId="56D0CA79"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809" w:type="dxa"/>
            <w:tcBorders>
              <w:top w:val="nil"/>
              <w:left w:val="nil"/>
              <w:bottom w:val="nil"/>
              <w:right w:val="nil"/>
            </w:tcBorders>
            <w:shd w:val="clear" w:color="auto" w:fill="auto"/>
            <w:noWrap/>
            <w:vAlign w:val="bottom"/>
            <w:hideMark/>
          </w:tcPr>
          <w:p w14:paraId="22F46045" w14:textId="10D7DE1B" w:rsidR="00B1614E" w:rsidRPr="00FE3311" w:rsidRDefault="006A5C29" w:rsidP="007C17A2">
            <w:pPr>
              <w:keepLines/>
              <w:suppressAutoHyphens/>
              <w:jc w:val="right"/>
              <w:rPr>
                <w:rFonts w:ascii="Arial" w:hAnsi="Arial" w:cs="Arial"/>
                <w:sz w:val="18"/>
                <w:szCs w:val="20"/>
              </w:rPr>
            </w:pPr>
            <w:r w:rsidRPr="00FE3311">
              <w:rPr>
                <w:rFonts w:ascii="Arial" w:hAnsi="Arial" w:cs="Arial"/>
                <w:sz w:val="18"/>
                <w:szCs w:val="20"/>
              </w:rPr>
              <w:t>65 196</w:t>
            </w:r>
          </w:p>
        </w:tc>
      </w:tr>
      <w:tr w:rsidR="00B1614E" w:rsidRPr="00FE3311" w14:paraId="0CC3810E" w14:textId="77777777" w:rsidTr="000B0FB2">
        <w:trPr>
          <w:cantSplit/>
          <w:trHeight w:val="227"/>
        </w:trPr>
        <w:tc>
          <w:tcPr>
            <w:tcW w:w="5104" w:type="dxa"/>
            <w:tcBorders>
              <w:top w:val="nil"/>
              <w:left w:val="nil"/>
              <w:bottom w:val="nil"/>
              <w:right w:val="nil"/>
            </w:tcBorders>
            <w:shd w:val="clear" w:color="auto" w:fill="auto"/>
            <w:noWrap/>
            <w:vAlign w:val="bottom"/>
            <w:hideMark/>
          </w:tcPr>
          <w:p w14:paraId="5F397470"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Ostatné krátkodobé pohľadávky, z toho:</w:t>
            </w:r>
          </w:p>
        </w:tc>
        <w:tc>
          <w:tcPr>
            <w:tcW w:w="1808" w:type="dxa"/>
            <w:tcBorders>
              <w:top w:val="single" w:sz="4" w:space="0" w:color="auto"/>
              <w:left w:val="nil"/>
              <w:bottom w:val="double" w:sz="6" w:space="0" w:color="auto"/>
              <w:right w:val="nil"/>
            </w:tcBorders>
            <w:shd w:val="clear" w:color="auto" w:fill="auto"/>
            <w:vAlign w:val="bottom"/>
            <w:hideMark/>
          </w:tcPr>
          <w:p w14:paraId="3A34C747"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hideMark/>
          </w:tcPr>
          <w:p w14:paraId="15CDB96D"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808" w:type="dxa"/>
            <w:tcBorders>
              <w:top w:val="single" w:sz="4" w:space="0" w:color="auto"/>
              <w:left w:val="nil"/>
              <w:bottom w:val="double" w:sz="6" w:space="0" w:color="auto"/>
              <w:right w:val="nil"/>
            </w:tcBorders>
            <w:shd w:val="clear" w:color="auto" w:fill="auto"/>
            <w:vAlign w:val="bottom"/>
            <w:hideMark/>
          </w:tcPr>
          <w:p w14:paraId="104F3AC8"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hideMark/>
          </w:tcPr>
          <w:p w14:paraId="4A8EB644"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hideMark/>
          </w:tcPr>
          <w:p w14:paraId="5FF31D9A"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r>
      <w:tr w:rsidR="00B1614E" w:rsidRPr="00FE3311" w14:paraId="6462CEC2" w14:textId="77777777" w:rsidTr="000B0FB2">
        <w:trPr>
          <w:cantSplit/>
          <w:trHeight w:val="227"/>
        </w:trPr>
        <w:tc>
          <w:tcPr>
            <w:tcW w:w="5104" w:type="dxa"/>
            <w:tcBorders>
              <w:top w:val="nil"/>
              <w:left w:val="nil"/>
              <w:bottom w:val="nil"/>
              <w:right w:val="nil"/>
            </w:tcBorders>
            <w:shd w:val="clear" w:color="auto" w:fill="auto"/>
            <w:noWrap/>
            <w:vAlign w:val="bottom"/>
            <w:hideMark/>
          </w:tcPr>
          <w:p w14:paraId="33E4095F"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Krátkodobé pohľadávky spolu</w:t>
            </w:r>
          </w:p>
        </w:tc>
        <w:tc>
          <w:tcPr>
            <w:tcW w:w="1808" w:type="dxa"/>
            <w:tcBorders>
              <w:top w:val="single" w:sz="4" w:space="0" w:color="auto"/>
              <w:left w:val="nil"/>
              <w:bottom w:val="double" w:sz="6" w:space="0" w:color="auto"/>
              <w:right w:val="nil"/>
            </w:tcBorders>
            <w:shd w:val="clear" w:color="auto" w:fill="auto"/>
            <w:vAlign w:val="bottom"/>
            <w:hideMark/>
          </w:tcPr>
          <w:p w14:paraId="4E48422D" w14:textId="5929FCA2" w:rsidR="00B1614E"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45 457</w:t>
            </w:r>
          </w:p>
        </w:tc>
        <w:tc>
          <w:tcPr>
            <w:tcW w:w="1809" w:type="dxa"/>
            <w:tcBorders>
              <w:top w:val="single" w:sz="4" w:space="0" w:color="auto"/>
              <w:left w:val="nil"/>
              <w:bottom w:val="double" w:sz="6" w:space="0" w:color="auto"/>
              <w:right w:val="nil"/>
            </w:tcBorders>
            <w:shd w:val="clear" w:color="auto" w:fill="auto"/>
            <w:vAlign w:val="bottom"/>
            <w:hideMark/>
          </w:tcPr>
          <w:p w14:paraId="451F88D2" w14:textId="14341053" w:rsidR="00B1614E" w:rsidRPr="00FE3311" w:rsidRDefault="006A5C29" w:rsidP="007C17A2">
            <w:pPr>
              <w:keepLines/>
              <w:suppressAutoHyphens/>
              <w:jc w:val="right"/>
              <w:rPr>
                <w:rFonts w:ascii="Arial" w:hAnsi="Arial" w:cs="Arial"/>
                <w:b/>
                <w:bCs/>
                <w:sz w:val="18"/>
                <w:szCs w:val="20"/>
              </w:rPr>
            </w:pPr>
            <w:r w:rsidRPr="00FE3311">
              <w:rPr>
                <w:rFonts w:ascii="Arial" w:hAnsi="Arial" w:cs="Arial"/>
                <w:b/>
                <w:bCs/>
                <w:sz w:val="18"/>
                <w:szCs w:val="20"/>
              </w:rPr>
              <w:t>6</w:t>
            </w:r>
            <w:r w:rsidR="00280006" w:rsidRPr="00FE3311">
              <w:rPr>
                <w:rFonts w:ascii="Arial" w:hAnsi="Arial" w:cs="Arial"/>
                <w:b/>
                <w:bCs/>
                <w:sz w:val="18"/>
                <w:szCs w:val="20"/>
              </w:rPr>
              <w:t>16 978</w:t>
            </w:r>
          </w:p>
        </w:tc>
        <w:tc>
          <w:tcPr>
            <w:tcW w:w="1808" w:type="dxa"/>
            <w:tcBorders>
              <w:top w:val="single" w:sz="4" w:space="0" w:color="auto"/>
              <w:left w:val="nil"/>
              <w:bottom w:val="double" w:sz="6" w:space="0" w:color="auto"/>
              <w:right w:val="nil"/>
            </w:tcBorders>
            <w:shd w:val="clear" w:color="auto" w:fill="auto"/>
            <w:vAlign w:val="bottom"/>
            <w:hideMark/>
          </w:tcPr>
          <w:p w14:paraId="65D0BD46" w14:textId="230235B7" w:rsidR="00B1614E" w:rsidRPr="00FE3311" w:rsidRDefault="00280006" w:rsidP="007C17A2">
            <w:pPr>
              <w:keepLines/>
              <w:suppressAutoHyphens/>
              <w:jc w:val="right"/>
              <w:rPr>
                <w:rFonts w:ascii="Arial" w:hAnsi="Arial" w:cs="Arial"/>
                <w:b/>
                <w:bCs/>
                <w:sz w:val="18"/>
                <w:szCs w:val="20"/>
              </w:rPr>
            </w:pPr>
            <w:r w:rsidRPr="00FE3311">
              <w:rPr>
                <w:rFonts w:ascii="Arial" w:hAnsi="Arial" w:cs="Arial"/>
                <w:b/>
                <w:bCs/>
                <w:sz w:val="18"/>
                <w:szCs w:val="20"/>
              </w:rPr>
              <w:t>45 457</w:t>
            </w:r>
          </w:p>
        </w:tc>
        <w:tc>
          <w:tcPr>
            <w:tcW w:w="1809" w:type="dxa"/>
            <w:tcBorders>
              <w:top w:val="single" w:sz="4" w:space="0" w:color="auto"/>
              <w:left w:val="nil"/>
              <w:bottom w:val="double" w:sz="6" w:space="0" w:color="auto"/>
              <w:right w:val="nil"/>
            </w:tcBorders>
            <w:shd w:val="clear" w:color="auto" w:fill="auto"/>
            <w:vAlign w:val="bottom"/>
            <w:hideMark/>
          </w:tcPr>
          <w:p w14:paraId="13FA103B"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hideMark/>
          </w:tcPr>
          <w:p w14:paraId="7B4D6D30" w14:textId="2A208E35" w:rsidR="00B1614E" w:rsidRPr="00FE3311" w:rsidRDefault="006A5C29" w:rsidP="007C17A2">
            <w:pPr>
              <w:keepLines/>
              <w:suppressAutoHyphens/>
              <w:jc w:val="right"/>
              <w:rPr>
                <w:rFonts w:ascii="Arial" w:hAnsi="Arial" w:cs="Arial"/>
                <w:b/>
                <w:bCs/>
                <w:sz w:val="18"/>
                <w:szCs w:val="20"/>
              </w:rPr>
            </w:pPr>
            <w:r w:rsidRPr="00FE3311">
              <w:rPr>
                <w:rFonts w:ascii="Arial" w:hAnsi="Arial" w:cs="Arial"/>
                <w:b/>
                <w:bCs/>
                <w:sz w:val="18"/>
                <w:szCs w:val="20"/>
              </w:rPr>
              <w:t>6</w:t>
            </w:r>
            <w:r w:rsidR="00280006" w:rsidRPr="00FE3311">
              <w:rPr>
                <w:rFonts w:ascii="Arial" w:hAnsi="Arial" w:cs="Arial"/>
                <w:b/>
                <w:bCs/>
                <w:sz w:val="18"/>
                <w:szCs w:val="20"/>
              </w:rPr>
              <w:t>16 978</w:t>
            </w:r>
          </w:p>
        </w:tc>
      </w:tr>
    </w:tbl>
    <w:p w14:paraId="11047A39" w14:textId="3684FE50" w:rsidR="00903126" w:rsidRPr="00B403F9" w:rsidRDefault="00903126" w:rsidP="007C17A2">
      <w:pPr>
        <w:pStyle w:val="odstavec"/>
        <w:keepLines/>
        <w:rPr>
          <w:rFonts w:ascii="Arial" w:hAnsi="Arial" w:cs="Arial"/>
          <w:highlight w:val="yellow"/>
        </w:rPr>
      </w:pPr>
    </w:p>
    <w:p w14:paraId="2AD74FF2" w14:textId="08070982" w:rsidR="005C33EE" w:rsidRPr="00B403F9" w:rsidRDefault="005C33EE" w:rsidP="007C17A2">
      <w:pPr>
        <w:pStyle w:val="odstavec"/>
        <w:keepLines/>
        <w:rPr>
          <w:rFonts w:ascii="Arial" w:hAnsi="Arial" w:cs="Arial"/>
        </w:rPr>
      </w:pPr>
    </w:p>
    <w:bookmarkEnd w:id="21"/>
    <w:p w14:paraId="473AC8B0" w14:textId="77777777" w:rsidR="00964796" w:rsidRPr="00B403F9" w:rsidRDefault="00964796" w:rsidP="007C17A2">
      <w:pPr>
        <w:pStyle w:val="odstavec"/>
        <w:keepLines/>
        <w:rPr>
          <w:rFonts w:ascii="Arial" w:hAnsi="Arial" w:cs="Arial"/>
        </w:rPr>
      </w:pPr>
      <w:r w:rsidRPr="00B403F9">
        <w:rPr>
          <w:rFonts w:ascii="Arial" w:hAnsi="Arial" w:cs="Arial"/>
        </w:rPr>
        <w:t>Informácie za predchádzajúce účtovné obdobie sú uvedené v nasledujúcej tabuľke:</w:t>
      </w:r>
    </w:p>
    <w:p w14:paraId="249A44EB" w14:textId="77777777" w:rsidR="00B1614E" w:rsidRPr="00B403F9" w:rsidRDefault="00B1614E" w:rsidP="007C17A2">
      <w:pPr>
        <w:pStyle w:val="odstavec"/>
        <w:keepLines/>
        <w:rPr>
          <w:rFonts w:ascii="Arial" w:hAnsi="Arial" w:cs="Arial"/>
          <w:highlight w:val="yellow"/>
        </w:rPr>
      </w:pPr>
      <w:bookmarkStart w:id="23" w:name="FWT_T14b"/>
      <w:r w:rsidRPr="00B403F9">
        <w:rPr>
          <w:rFonts w:ascii="Arial" w:hAnsi="Arial" w:cs="Arial"/>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5104"/>
        <w:gridCol w:w="1808"/>
        <w:gridCol w:w="1809"/>
        <w:gridCol w:w="1808"/>
        <w:gridCol w:w="1809"/>
        <w:gridCol w:w="1809"/>
      </w:tblGrid>
      <w:tr w:rsidR="00E27DEA" w:rsidRPr="00FE3311" w14:paraId="30CAB48B" w14:textId="77777777" w:rsidTr="000B0FB2">
        <w:trPr>
          <w:cantSplit/>
          <w:trHeight w:val="227"/>
        </w:trPr>
        <w:tc>
          <w:tcPr>
            <w:tcW w:w="5104" w:type="dxa"/>
            <w:tcBorders>
              <w:top w:val="nil"/>
              <w:left w:val="nil"/>
              <w:bottom w:val="nil"/>
              <w:right w:val="nil"/>
            </w:tcBorders>
            <w:shd w:val="clear" w:color="auto" w:fill="auto"/>
            <w:noWrap/>
            <w:vAlign w:val="bottom"/>
            <w:hideMark/>
          </w:tcPr>
          <w:p w14:paraId="34FAD626" w14:textId="77777777" w:rsidR="00E27DEA" w:rsidRPr="00FE3311" w:rsidRDefault="00E27DEA" w:rsidP="007C17A2">
            <w:pPr>
              <w:keepLines/>
              <w:suppressAutoHyphens/>
              <w:rPr>
                <w:rFonts w:ascii="Arial" w:hAnsi="Arial" w:cs="Arial"/>
                <w:b/>
                <w:bCs/>
                <w:sz w:val="18"/>
                <w:szCs w:val="20"/>
              </w:rPr>
            </w:pPr>
            <w:r w:rsidRPr="00FE3311">
              <w:rPr>
                <w:rFonts w:ascii="Arial" w:hAnsi="Arial" w:cs="Arial"/>
                <w:b/>
                <w:bCs/>
                <w:sz w:val="18"/>
                <w:szCs w:val="20"/>
              </w:rPr>
              <w:t>Krátkodobé pohľadávky z obchodného styku, z toho:</w:t>
            </w:r>
          </w:p>
        </w:tc>
        <w:tc>
          <w:tcPr>
            <w:tcW w:w="1808" w:type="dxa"/>
            <w:tcBorders>
              <w:top w:val="single" w:sz="4" w:space="0" w:color="auto"/>
              <w:left w:val="nil"/>
              <w:bottom w:val="double" w:sz="6" w:space="0" w:color="auto"/>
              <w:right w:val="nil"/>
            </w:tcBorders>
            <w:shd w:val="clear" w:color="auto" w:fill="auto"/>
            <w:vAlign w:val="bottom"/>
            <w:hideMark/>
          </w:tcPr>
          <w:p w14:paraId="15F64A9F" w14:textId="77777777" w:rsidR="00E27DEA"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32 819</w:t>
            </w:r>
          </w:p>
        </w:tc>
        <w:tc>
          <w:tcPr>
            <w:tcW w:w="1809" w:type="dxa"/>
            <w:tcBorders>
              <w:top w:val="single" w:sz="4" w:space="0" w:color="auto"/>
              <w:left w:val="nil"/>
              <w:bottom w:val="double" w:sz="6" w:space="0" w:color="auto"/>
              <w:right w:val="nil"/>
            </w:tcBorders>
            <w:shd w:val="clear" w:color="auto" w:fill="auto"/>
            <w:vAlign w:val="bottom"/>
            <w:hideMark/>
          </w:tcPr>
          <w:p w14:paraId="24996EEF" w14:textId="77777777" w:rsidR="00E27DEA"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45 457</w:t>
            </w:r>
          </w:p>
        </w:tc>
        <w:tc>
          <w:tcPr>
            <w:tcW w:w="1808" w:type="dxa"/>
            <w:tcBorders>
              <w:top w:val="single" w:sz="4" w:space="0" w:color="auto"/>
              <w:left w:val="nil"/>
              <w:bottom w:val="double" w:sz="6" w:space="0" w:color="auto"/>
              <w:right w:val="nil"/>
            </w:tcBorders>
            <w:shd w:val="clear" w:color="auto" w:fill="auto"/>
            <w:vAlign w:val="bottom"/>
            <w:hideMark/>
          </w:tcPr>
          <w:p w14:paraId="2D419101" w14:textId="77777777" w:rsidR="00E27DEA"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32 819</w:t>
            </w:r>
          </w:p>
        </w:tc>
        <w:tc>
          <w:tcPr>
            <w:tcW w:w="1809" w:type="dxa"/>
            <w:tcBorders>
              <w:top w:val="single" w:sz="4" w:space="0" w:color="auto"/>
              <w:left w:val="nil"/>
              <w:bottom w:val="double" w:sz="6" w:space="0" w:color="auto"/>
              <w:right w:val="nil"/>
            </w:tcBorders>
            <w:shd w:val="clear" w:color="auto" w:fill="auto"/>
            <w:vAlign w:val="bottom"/>
            <w:hideMark/>
          </w:tcPr>
          <w:p w14:paraId="4764A675" w14:textId="77777777" w:rsidR="00E27DEA"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hideMark/>
          </w:tcPr>
          <w:p w14:paraId="7B52C133" w14:textId="77777777" w:rsidR="00E27DEA"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45 457</w:t>
            </w:r>
          </w:p>
        </w:tc>
      </w:tr>
      <w:tr w:rsidR="00E27DEA" w:rsidRPr="00FE3311" w14:paraId="2A6A532C" w14:textId="77777777" w:rsidTr="000B0FB2">
        <w:trPr>
          <w:cantSplit/>
          <w:trHeight w:val="227"/>
        </w:trPr>
        <w:tc>
          <w:tcPr>
            <w:tcW w:w="5104" w:type="dxa"/>
            <w:tcBorders>
              <w:top w:val="nil"/>
              <w:left w:val="nil"/>
              <w:bottom w:val="nil"/>
              <w:right w:val="nil"/>
            </w:tcBorders>
            <w:shd w:val="clear" w:color="auto" w:fill="auto"/>
            <w:noWrap/>
            <w:vAlign w:val="bottom"/>
            <w:hideMark/>
          </w:tcPr>
          <w:p w14:paraId="6B7D0B70" w14:textId="77777777" w:rsidR="00E27DEA" w:rsidRPr="00FE3311" w:rsidRDefault="00E27DEA" w:rsidP="007C17A2">
            <w:pPr>
              <w:keepLines/>
              <w:suppressAutoHyphens/>
              <w:rPr>
                <w:rFonts w:ascii="Arial" w:hAnsi="Arial" w:cs="Arial"/>
                <w:sz w:val="18"/>
                <w:szCs w:val="20"/>
              </w:rPr>
            </w:pPr>
            <w:r w:rsidRPr="00FE3311">
              <w:rPr>
                <w:rFonts w:ascii="Arial" w:hAnsi="Arial" w:cs="Arial"/>
                <w:sz w:val="18"/>
                <w:szCs w:val="20"/>
              </w:rPr>
              <w:t>Pohľadávky voči prepojeným účtovným jednotkám</w:t>
            </w:r>
          </w:p>
        </w:tc>
        <w:tc>
          <w:tcPr>
            <w:tcW w:w="1808" w:type="dxa"/>
            <w:tcBorders>
              <w:top w:val="nil"/>
              <w:left w:val="nil"/>
              <w:bottom w:val="nil"/>
              <w:right w:val="nil"/>
            </w:tcBorders>
            <w:shd w:val="clear" w:color="auto" w:fill="auto"/>
            <w:noWrap/>
            <w:vAlign w:val="bottom"/>
            <w:hideMark/>
          </w:tcPr>
          <w:p w14:paraId="372CCAD0" w14:textId="77777777" w:rsidR="00E27DEA" w:rsidRPr="00FE3311" w:rsidRDefault="00E27DEA" w:rsidP="007C17A2">
            <w:pPr>
              <w:keepLines/>
              <w:suppressAutoHyphens/>
              <w:jc w:val="right"/>
              <w:rPr>
                <w:rFonts w:ascii="Arial" w:hAnsi="Arial" w:cs="Arial"/>
                <w:sz w:val="18"/>
                <w:szCs w:val="20"/>
              </w:rPr>
            </w:pPr>
            <w:r w:rsidRPr="00FE3311">
              <w:rPr>
                <w:rFonts w:ascii="Arial" w:hAnsi="Arial" w:cs="Arial"/>
                <w:sz w:val="18"/>
                <w:szCs w:val="20"/>
              </w:rPr>
              <w:t>0</w:t>
            </w:r>
          </w:p>
        </w:tc>
        <w:tc>
          <w:tcPr>
            <w:tcW w:w="1809" w:type="dxa"/>
            <w:tcBorders>
              <w:top w:val="nil"/>
              <w:left w:val="nil"/>
              <w:bottom w:val="nil"/>
              <w:right w:val="nil"/>
            </w:tcBorders>
            <w:shd w:val="clear" w:color="auto" w:fill="auto"/>
            <w:vAlign w:val="bottom"/>
            <w:hideMark/>
          </w:tcPr>
          <w:p w14:paraId="4C6D629B" w14:textId="77777777" w:rsidR="00E27DEA" w:rsidRPr="00FE3311" w:rsidRDefault="00E27DEA" w:rsidP="007C17A2">
            <w:pPr>
              <w:keepLines/>
              <w:suppressAutoHyphens/>
              <w:jc w:val="right"/>
              <w:rPr>
                <w:rFonts w:ascii="Arial" w:hAnsi="Arial" w:cs="Arial"/>
                <w:sz w:val="18"/>
                <w:szCs w:val="20"/>
              </w:rPr>
            </w:pPr>
            <w:r w:rsidRPr="00FE3311">
              <w:rPr>
                <w:rFonts w:ascii="Arial" w:hAnsi="Arial" w:cs="Arial"/>
                <w:sz w:val="18"/>
                <w:szCs w:val="20"/>
              </w:rPr>
              <w:t>0</w:t>
            </w:r>
          </w:p>
        </w:tc>
        <w:tc>
          <w:tcPr>
            <w:tcW w:w="1808" w:type="dxa"/>
            <w:tcBorders>
              <w:top w:val="nil"/>
              <w:left w:val="nil"/>
              <w:bottom w:val="nil"/>
              <w:right w:val="nil"/>
            </w:tcBorders>
            <w:shd w:val="clear" w:color="auto" w:fill="auto"/>
            <w:vAlign w:val="bottom"/>
            <w:hideMark/>
          </w:tcPr>
          <w:p w14:paraId="1B6CB45F" w14:textId="77777777" w:rsidR="00E27DEA" w:rsidRPr="00FE3311" w:rsidRDefault="00E27DEA" w:rsidP="007C17A2">
            <w:pPr>
              <w:keepLines/>
              <w:suppressAutoHyphens/>
              <w:jc w:val="right"/>
              <w:rPr>
                <w:rFonts w:ascii="Arial" w:hAnsi="Arial" w:cs="Arial"/>
                <w:sz w:val="18"/>
                <w:szCs w:val="20"/>
              </w:rPr>
            </w:pPr>
            <w:r w:rsidRPr="00FE3311">
              <w:rPr>
                <w:rFonts w:ascii="Arial" w:hAnsi="Arial" w:cs="Arial"/>
                <w:sz w:val="18"/>
                <w:szCs w:val="20"/>
              </w:rPr>
              <w:t>0</w:t>
            </w:r>
          </w:p>
        </w:tc>
        <w:tc>
          <w:tcPr>
            <w:tcW w:w="1809" w:type="dxa"/>
            <w:tcBorders>
              <w:top w:val="nil"/>
              <w:left w:val="nil"/>
              <w:bottom w:val="nil"/>
              <w:right w:val="nil"/>
            </w:tcBorders>
            <w:shd w:val="clear" w:color="auto" w:fill="auto"/>
            <w:vAlign w:val="bottom"/>
            <w:hideMark/>
          </w:tcPr>
          <w:p w14:paraId="34504EBE" w14:textId="77777777" w:rsidR="00E27DEA" w:rsidRPr="00FE3311" w:rsidRDefault="00E27DEA" w:rsidP="007C17A2">
            <w:pPr>
              <w:keepLines/>
              <w:suppressAutoHyphens/>
              <w:jc w:val="right"/>
              <w:rPr>
                <w:rFonts w:ascii="Arial" w:hAnsi="Arial" w:cs="Arial"/>
                <w:sz w:val="18"/>
                <w:szCs w:val="20"/>
              </w:rPr>
            </w:pPr>
            <w:r w:rsidRPr="00FE3311">
              <w:rPr>
                <w:rFonts w:ascii="Arial" w:hAnsi="Arial" w:cs="Arial"/>
                <w:sz w:val="18"/>
                <w:szCs w:val="20"/>
              </w:rPr>
              <w:t>0</w:t>
            </w:r>
          </w:p>
        </w:tc>
        <w:tc>
          <w:tcPr>
            <w:tcW w:w="1809" w:type="dxa"/>
            <w:tcBorders>
              <w:top w:val="nil"/>
              <w:left w:val="nil"/>
              <w:bottom w:val="nil"/>
              <w:right w:val="nil"/>
            </w:tcBorders>
            <w:shd w:val="clear" w:color="auto" w:fill="auto"/>
            <w:noWrap/>
            <w:vAlign w:val="bottom"/>
            <w:hideMark/>
          </w:tcPr>
          <w:p w14:paraId="07E9ABA3" w14:textId="77777777" w:rsidR="00E27DEA" w:rsidRPr="00FE3311" w:rsidRDefault="00E27DEA" w:rsidP="007C17A2">
            <w:pPr>
              <w:keepLines/>
              <w:suppressAutoHyphens/>
              <w:jc w:val="right"/>
              <w:rPr>
                <w:rFonts w:ascii="Arial" w:hAnsi="Arial" w:cs="Arial"/>
                <w:sz w:val="18"/>
                <w:szCs w:val="20"/>
              </w:rPr>
            </w:pPr>
            <w:r w:rsidRPr="00FE3311">
              <w:rPr>
                <w:rFonts w:ascii="Arial" w:hAnsi="Arial" w:cs="Arial"/>
                <w:sz w:val="18"/>
                <w:szCs w:val="20"/>
              </w:rPr>
              <w:t>0</w:t>
            </w:r>
          </w:p>
        </w:tc>
      </w:tr>
      <w:tr w:rsidR="00E27DEA" w:rsidRPr="00FE3311" w14:paraId="0BBAA603" w14:textId="77777777" w:rsidTr="000B0FB2">
        <w:trPr>
          <w:cantSplit/>
          <w:trHeight w:val="227"/>
        </w:trPr>
        <w:tc>
          <w:tcPr>
            <w:tcW w:w="5104" w:type="dxa"/>
            <w:tcBorders>
              <w:top w:val="nil"/>
              <w:left w:val="nil"/>
              <w:bottom w:val="nil"/>
              <w:right w:val="nil"/>
            </w:tcBorders>
            <w:shd w:val="clear" w:color="auto" w:fill="auto"/>
            <w:noWrap/>
            <w:vAlign w:val="bottom"/>
            <w:hideMark/>
          </w:tcPr>
          <w:p w14:paraId="4C059959" w14:textId="77777777" w:rsidR="00E27DEA" w:rsidRPr="00FE3311" w:rsidRDefault="00E27DEA" w:rsidP="007C17A2">
            <w:pPr>
              <w:keepLines/>
              <w:suppressAutoHyphens/>
              <w:rPr>
                <w:rFonts w:ascii="Arial" w:hAnsi="Arial" w:cs="Arial"/>
                <w:sz w:val="18"/>
                <w:szCs w:val="20"/>
              </w:rPr>
            </w:pPr>
            <w:r w:rsidRPr="00FE3311">
              <w:rPr>
                <w:rFonts w:ascii="Arial" w:hAnsi="Arial" w:cs="Arial"/>
                <w:sz w:val="18"/>
                <w:szCs w:val="20"/>
              </w:rPr>
              <w:t>Pohľadávky v rámci podielovej účasti okrem pohľadávok voči prepojeným účtovným jednotkám</w:t>
            </w:r>
          </w:p>
        </w:tc>
        <w:tc>
          <w:tcPr>
            <w:tcW w:w="1808" w:type="dxa"/>
            <w:tcBorders>
              <w:top w:val="nil"/>
              <w:left w:val="nil"/>
              <w:bottom w:val="nil"/>
              <w:right w:val="nil"/>
            </w:tcBorders>
            <w:shd w:val="clear" w:color="auto" w:fill="auto"/>
            <w:noWrap/>
            <w:vAlign w:val="bottom"/>
            <w:hideMark/>
          </w:tcPr>
          <w:p w14:paraId="0DD8C76C" w14:textId="77777777" w:rsidR="00E27DEA" w:rsidRPr="00FE3311" w:rsidRDefault="00E27DEA" w:rsidP="007C17A2">
            <w:pPr>
              <w:keepLines/>
              <w:suppressAutoHyphens/>
              <w:jc w:val="right"/>
              <w:rPr>
                <w:rFonts w:ascii="Arial" w:hAnsi="Arial" w:cs="Arial"/>
                <w:sz w:val="18"/>
                <w:szCs w:val="20"/>
              </w:rPr>
            </w:pPr>
            <w:r w:rsidRPr="00FE3311">
              <w:rPr>
                <w:rFonts w:ascii="Arial" w:hAnsi="Arial" w:cs="Arial"/>
                <w:sz w:val="18"/>
                <w:szCs w:val="20"/>
              </w:rPr>
              <w:t>0</w:t>
            </w:r>
          </w:p>
        </w:tc>
        <w:tc>
          <w:tcPr>
            <w:tcW w:w="1809" w:type="dxa"/>
            <w:tcBorders>
              <w:top w:val="nil"/>
              <w:left w:val="nil"/>
              <w:bottom w:val="nil"/>
              <w:right w:val="nil"/>
            </w:tcBorders>
            <w:shd w:val="clear" w:color="auto" w:fill="auto"/>
            <w:vAlign w:val="bottom"/>
            <w:hideMark/>
          </w:tcPr>
          <w:p w14:paraId="506736C7" w14:textId="77777777" w:rsidR="00E27DEA" w:rsidRPr="00FE3311" w:rsidRDefault="00E27DEA" w:rsidP="007C17A2">
            <w:pPr>
              <w:keepLines/>
              <w:suppressAutoHyphens/>
              <w:jc w:val="right"/>
              <w:rPr>
                <w:rFonts w:ascii="Arial" w:hAnsi="Arial" w:cs="Arial"/>
                <w:sz w:val="18"/>
                <w:szCs w:val="20"/>
              </w:rPr>
            </w:pPr>
            <w:r w:rsidRPr="00FE3311">
              <w:rPr>
                <w:rFonts w:ascii="Arial" w:hAnsi="Arial" w:cs="Arial"/>
                <w:sz w:val="18"/>
                <w:szCs w:val="20"/>
              </w:rPr>
              <w:t>0</w:t>
            </w:r>
          </w:p>
        </w:tc>
        <w:tc>
          <w:tcPr>
            <w:tcW w:w="1808" w:type="dxa"/>
            <w:tcBorders>
              <w:top w:val="nil"/>
              <w:left w:val="nil"/>
              <w:bottom w:val="nil"/>
              <w:right w:val="nil"/>
            </w:tcBorders>
            <w:shd w:val="clear" w:color="auto" w:fill="auto"/>
            <w:vAlign w:val="bottom"/>
            <w:hideMark/>
          </w:tcPr>
          <w:p w14:paraId="22AD4125" w14:textId="77777777" w:rsidR="00E27DEA" w:rsidRPr="00FE3311" w:rsidRDefault="00E27DEA" w:rsidP="007C17A2">
            <w:pPr>
              <w:keepLines/>
              <w:suppressAutoHyphens/>
              <w:jc w:val="right"/>
              <w:rPr>
                <w:rFonts w:ascii="Arial" w:hAnsi="Arial" w:cs="Arial"/>
                <w:sz w:val="18"/>
                <w:szCs w:val="20"/>
              </w:rPr>
            </w:pPr>
            <w:r w:rsidRPr="00FE3311">
              <w:rPr>
                <w:rFonts w:ascii="Arial" w:hAnsi="Arial" w:cs="Arial"/>
                <w:sz w:val="18"/>
                <w:szCs w:val="20"/>
              </w:rPr>
              <w:t>0</w:t>
            </w:r>
          </w:p>
        </w:tc>
        <w:tc>
          <w:tcPr>
            <w:tcW w:w="1809" w:type="dxa"/>
            <w:tcBorders>
              <w:top w:val="nil"/>
              <w:left w:val="nil"/>
              <w:bottom w:val="nil"/>
              <w:right w:val="nil"/>
            </w:tcBorders>
            <w:shd w:val="clear" w:color="auto" w:fill="auto"/>
            <w:vAlign w:val="bottom"/>
            <w:hideMark/>
          </w:tcPr>
          <w:p w14:paraId="6BA8DB8A" w14:textId="77777777" w:rsidR="00E27DEA" w:rsidRPr="00FE3311" w:rsidRDefault="00E27DEA" w:rsidP="007C17A2">
            <w:pPr>
              <w:keepLines/>
              <w:suppressAutoHyphens/>
              <w:jc w:val="right"/>
              <w:rPr>
                <w:rFonts w:ascii="Arial" w:hAnsi="Arial" w:cs="Arial"/>
                <w:sz w:val="18"/>
                <w:szCs w:val="20"/>
              </w:rPr>
            </w:pPr>
            <w:r w:rsidRPr="00FE3311">
              <w:rPr>
                <w:rFonts w:ascii="Arial" w:hAnsi="Arial" w:cs="Arial"/>
                <w:sz w:val="18"/>
                <w:szCs w:val="20"/>
              </w:rPr>
              <w:t>0</w:t>
            </w:r>
          </w:p>
        </w:tc>
        <w:tc>
          <w:tcPr>
            <w:tcW w:w="1809" w:type="dxa"/>
            <w:tcBorders>
              <w:top w:val="nil"/>
              <w:left w:val="nil"/>
              <w:bottom w:val="nil"/>
              <w:right w:val="nil"/>
            </w:tcBorders>
            <w:shd w:val="clear" w:color="auto" w:fill="auto"/>
            <w:noWrap/>
            <w:vAlign w:val="bottom"/>
            <w:hideMark/>
          </w:tcPr>
          <w:p w14:paraId="47FB38B0" w14:textId="77777777" w:rsidR="00E27DEA" w:rsidRPr="00FE3311" w:rsidRDefault="00E27DEA" w:rsidP="007C17A2">
            <w:pPr>
              <w:keepLines/>
              <w:suppressAutoHyphens/>
              <w:jc w:val="right"/>
              <w:rPr>
                <w:rFonts w:ascii="Arial" w:hAnsi="Arial" w:cs="Arial"/>
                <w:sz w:val="18"/>
                <w:szCs w:val="20"/>
              </w:rPr>
            </w:pPr>
            <w:r w:rsidRPr="00FE3311">
              <w:rPr>
                <w:rFonts w:ascii="Arial" w:hAnsi="Arial" w:cs="Arial"/>
                <w:sz w:val="18"/>
                <w:szCs w:val="20"/>
              </w:rPr>
              <w:t>0</w:t>
            </w:r>
          </w:p>
        </w:tc>
      </w:tr>
      <w:tr w:rsidR="00E27DEA" w:rsidRPr="00FE3311" w14:paraId="5042ECF8" w14:textId="77777777" w:rsidTr="000B0FB2">
        <w:trPr>
          <w:cantSplit/>
          <w:trHeight w:val="227"/>
        </w:trPr>
        <w:tc>
          <w:tcPr>
            <w:tcW w:w="5104" w:type="dxa"/>
            <w:tcBorders>
              <w:top w:val="nil"/>
              <w:left w:val="nil"/>
              <w:bottom w:val="nil"/>
              <w:right w:val="nil"/>
            </w:tcBorders>
            <w:shd w:val="clear" w:color="auto" w:fill="auto"/>
            <w:noWrap/>
            <w:vAlign w:val="bottom"/>
            <w:hideMark/>
          </w:tcPr>
          <w:p w14:paraId="127F6E0D" w14:textId="77777777" w:rsidR="00E27DEA" w:rsidRPr="00FE3311" w:rsidRDefault="00E27DEA" w:rsidP="007C17A2">
            <w:pPr>
              <w:keepLines/>
              <w:suppressAutoHyphens/>
              <w:rPr>
                <w:rFonts w:ascii="Arial" w:hAnsi="Arial" w:cs="Arial"/>
                <w:sz w:val="18"/>
                <w:szCs w:val="20"/>
              </w:rPr>
            </w:pPr>
            <w:r w:rsidRPr="00FE3311">
              <w:rPr>
                <w:rFonts w:ascii="Arial" w:hAnsi="Arial" w:cs="Arial"/>
                <w:sz w:val="18"/>
                <w:szCs w:val="20"/>
              </w:rPr>
              <w:t>Ostatné pohľadávky z obchodného styku</w:t>
            </w:r>
          </w:p>
        </w:tc>
        <w:tc>
          <w:tcPr>
            <w:tcW w:w="1808" w:type="dxa"/>
            <w:tcBorders>
              <w:top w:val="nil"/>
              <w:left w:val="nil"/>
              <w:bottom w:val="nil"/>
              <w:right w:val="nil"/>
            </w:tcBorders>
            <w:shd w:val="clear" w:color="auto" w:fill="auto"/>
            <w:noWrap/>
            <w:vAlign w:val="bottom"/>
            <w:hideMark/>
          </w:tcPr>
          <w:p w14:paraId="3DAD9B99" w14:textId="77777777" w:rsidR="00E27DEA" w:rsidRPr="00FE3311" w:rsidRDefault="00E27DEA" w:rsidP="007C17A2">
            <w:pPr>
              <w:keepLines/>
              <w:suppressAutoHyphens/>
              <w:jc w:val="right"/>
              <w:rPr>
                <w:rFonts w:ascii="Arial" w:hAnsi="Arial" w:cs="Arial"/>
                <w:sz w:val="18"/>
                <w:szCs w:val="20"/>
              </w:rPr>
            </w:pPr>
            <w:r w:rsidRPr="00FE3311">
              <w:rPr>
                <w:rFonts w:ascii="Arial" w:hAnsi="Arial" w:cs="Arial"/>
                <w:sz w:val="18"/>
                <w:szCs w:val="20"/>
              </w:rPr>
              <w:t>32 819</w:t>
            </w:r>
          </w:p>
        </w:tc>
        <w:tc>
          <w:tcPr>
            <w:tcW w:w="1809" w:type="dxa"/>
            <w:tcBorders>
              <w:top w:val="nil"/>
              <w:left w:val="nil"/>
              <w:bottom w:val="nil"/>
              <w:right w:val="nil"/>
            </w:tcBorders>
            <w:shd w:val="clear" w:color="auto" w:fill="auto"/>
            <w:vAlign w:val="bottom"/>
            <w:hideMark/>
          </w:tcPr>
          <w:p w14:paraId="4837233C" w14:textId="77777777" w:rsidR="00E27DEA" w:rsidRPr="00FE3311" w:rsidRDefault="00E27DEA" w:rsidP="007C17A2">
            <w:pPr>
              <w:keepLines/>
              <w:suppressAutoHyphens/>
              <w:jc w:val="right"/>
              <w:rPr>
                <w:rFonts w:ascii="Arial" w:hAnsi="Arial" w:cs="Arial"/>
                <w:sz w:val="18"/>
                <w:szCs w:val="20"/>
              </w:rPr>
            </w:pPr>
            <w:r w:rsidRPr="00FE3311">
              <w:rPr>
                <w:rFonts w:ascii="Arial" w:hAnsi="Arial" w:cs="Arial"/>
                <w:sz w:val="18"/>
                <w:szCs w:val="20"/>
              </w:rPr>
              <w:t>45 457</w:t>
            </w:r>
          </w:p>
        </w:tc>
        <w:tc>
          <w:tcPr>
            <w:tcW w:w="1808" w:type="dxa"/>
            <w:tcBorders>
              <w:top w:val="nil"/>
              <w:left w:val="nil"/>
              <w:bottom w:val="nil"/>
              <w:right w:val="nil"/>
            </w:tcBorders>
            <w:shd w:val="clear" w:color="auto" w:fill="auto"/>
            <w:vAlign w:val="bottom"/>
            <w:hideMark/>
          </w:tcPr>
          <w:p w14:paraId="064F88CC" w14:textId="77777777" w:rsidR="00E27DEA" w:rsidRPr="00FE3311" w:rsidRDefault="00E27DEA" w:rsidP="007C17A2">
            <w:pPr>
              <w:keepLines/>
              <w:suppressAutoHyphens/>
              <w:jc w:val="right"/>
              <w:rPr>
                <w:rFonts w:ascii="Arial" w:hAnsi="Arial" w:cs="Arial"/>
                <w:sz w:val="18"/>
                <w:szCs w:val="20"/>
              </w:rPr>
            </w:pPr>
            <w:r w:rsidRPr="00FE3311">
              <w:rPr>
                <w:rFonts w:ascii="Arial" w:hAnsi="Arial" w:cs="Arial"/>
                <w:sz w:val="18"/>
                <w:szCs w:val="20"/>
              </w:rPr>
              <w:t>32 819</w:t>
            </w:r>
          </w:p>
        </w:tc>
        <w:tc>
          <w:tcPr>
            <w:tcW w:w="1809" w:type="dxa"/>
            <w:tcBorders>
              <w:top w:val="nil"/>
              <w:left w:val="nil"/>
              <w:bottom w:val="nil"/>
              <w:right w:val="nil"/>
            </w:tcBorders>
            <w:shd w:val="clear" w:color="auto" w:fill="auto"/>
            <w:vAlign w:val="bottom"/>
            <w:hideMark/>
          </w:tcPr>
          <w:p w14:paraId="343F9EFA" w14:textId="77777777" w:rsidR="00E27DEA" w:rsidRPr="00FE3311" w:rsidRDefault="00E27DEA" w:rsidP="007C17A2">
            <w:pPr>
              <w:keepLines/>
              <w:suppressAutoHyphens/>
              <w:jc w:val="right"/>
              <w:rPr>
                <w:rFonts w:ascii="Arial" w:hAnsi="Arial" w:cs="Arial"/>
                <w:sz w:val="18"/>
                <w:szCs w:val="20"/>
              </w:rPr>
            </w:pPr>
            <w:r w:rsidRPr="00FE3311">
              <w:rPr>
                <w:rFonts w:ascii="Arial" w:hAnsi="Arial" w:cs="Arial"/>
                <w:sz w:val="18"/>
                <w:szCs w:val="20"/>
              </w:rPr>
              <w:t>0</w:t>
            </w:r>
          </w:p>
        </w:tc>
        <w:tc>
          <w:tcPr>
            <w:tcW w:w="1809" w:type="dxa"/>
            <w:tcBorders>
              <w:top w:val="nil"/>
              <w:left w:val="nil"/>
              <w:bottom w:val="nil"/>
              <w:right w:val="nil"/>
            </w:tcBorders>
            <w:shd w:val="clear" w:color="auto" w:fill="auto"/>
            <w:noWrap/>
            <w:vAlign w:val="bottom"/>
            <w:hideMark/>
          </w:tcPr>
          <w:p w14:paraId="07C29E63" w14:textId="77777777" w:rsidR="00E27DEA" w:rsidRPr="00FE3311" w:rsidRDefault="00E27DEA" w:rsidP="007C17A2">
            <w:pPr>
              <w:keepLines/>
              <w:suppressAutoHyphens/>
              <w:jc w:val="right"/>
              <w:rPr>
                <w:rFonts w:ascii="Arial" w:hAnsi="Arial" w:cs="Arial"/>
                <w:sz w:val="18"/>
                <w:szCs w:val="20"/>
              </w:rPr>
            </w:pPr>
            <w:r w:rsidRPr="00FE3311">
              <w:rPr>
                <w:rFonts w:ascii="Arial" w:hAnsi="Arial" w:cs="Arial"/>
                <w:sz w:val="18"/>
                <w:szCs w:val="20"/>
              </w:rPr>
              <w:t>45 457</w:t>
            </w:r>
          </w:p>
        </w:tc>
      </w:tr>
      <w:tr w:rsidR="00E27DEA" w:rsidRPr="00FE3311" w14:paraId="185C19F1" w14:textId="77777777" w:rsidTr="000B0FB2">
        <w:trPr>
          <w:cantSplit/>
          <w:trHeight w:val="227"/>
        </w:trPr>
        <w:tc>
          <w:tcPr>
            <w:tcW w:w="5104" w:type="dxa"/>
            <w:tcBorders>
              <w:top w:val="nil"/>
              <w:left w:val="nil"/>
              <w:bottom w:val="nil"/>
              <w:right w:val="nil"/>
            </w:tcBorders>
            <w:shd w:val="clear" w:color="auto" w:fill="auto"/>
            <w:noWrap/>
            <w:vAlign w:val="bottom"/>
            <w:hideMark/>
          </w:tcPr>
          <w:p w14:paraId="3289B7FE" w14:textId="77777777" w:rsidR="00E27DEA" w:rsidRPr="00FE3311" w:rsidRDefault="00E27DEA" w:rsidP="007C17A2">
            <w:pPr>
              <w:keepLines/>
              <w:suppressAutoHyphens/>
              <w:rPr>
                <w:rFonts w:ascii="Arial" w:hAnsi="Arial" w:cs="Arial"/>
                <w:b/>
                <w:bCs/>
                <w:sz w:val="18"/>
                <w:szCs w:val="20"/>
              </w:rPr>
            </w:pPr>
            <w:r w:rsidRPr="00FE3311">
              <w:rPr>
                <w:rFonts w:ascii="Arial" w:hAnsi="Arial" w:cs="Arial"/>
                <w:b/>
                <w:bCs/>
                <w:sz w:val="18"/>
                <w:szCs w:val="20"/>
              </w:rPr>
              <w:t>Ostatné krátkodobé pohľadávky, z toho:</w:t>
            </w:r>
          </w:p>
        </w:tc>
        <w:tc>
          <w:tcPr>
            <w:tcW w:w="1808" w:type="dxa"/>
            <w:tcBorders>
              <w:top w:val="single" w:sz="4" w:space="0" w:color="auto"/>
              <w:left w:val="nil"/>
              <w:bottom w:val="double" w:sz="6" w:space="0" w:color="auto"/>
              <w:right w:val="nil"/>
            </w:tcBorders>
            <w:shd w:val="clear" w:color="auto" w:fill="auto"/>
            <w:vAlign w:val="bottom"/>
            <w:hideMark/>
          </w:tcPr>
          <w:p w14:paraId="68645334" w14:textId="77777777" w:rsidR="00E27DEA"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hideMark/>
          </w:tcPr>
          <w:p w14:paraId="6BD8DA1D" w14:textId="77777777" w:rsidR="00E27DEA"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808" w:type="dxa"/>
            <w:tcBorders>
              <w:top w:val="single" w:sz="4" w:space="0" w:color="auto"/>
              <w:left w:val="nil"/>
              <w:bottom w:val="double" w:sz="6" w:space="0" w:color="auto"/>
              <w:right w:val="nil"/>
            </w:tcBorders>
            <w:shd w:val="clear" w:color="auto" w:fill="auto"/>
            <w:vAlign w:val="bottom"/>
            <w:hideMark/>
          </w:tcPr>
          <w:p w14:paraId="79347DC6" w14:textId="77777777" w:rsidR="00E27DEA"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hideMark/>
          </w:tcPr>
          <w:p w14:paraId="6DC9FCDA" w14:textId="77777777" w:rsidR="00E27DEA"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hideMark/>
          </w:tcPr>
          <w:p w14:paraId="78F634FF" w14:textId="77777777" w:rsidR="00E27DEA"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0</w:t>
            </w:r>
          </w:p>
        </w:tc>
      </w:tr>
      <w:tr w:rsidR="00E27DEA" w:rsidRPr="00FE3311" w14:paraId="169F5F1F" w14:textId="77777777" w:rsidTr="000B0FB2">
        <w:trPr>
          <w:cantSplit/>
          <w:trHeight w:val="227"/>
        </w:trPr>
        <w:tc>
          <w:tcPr>
            <w:tcW w:w="5104" w:type="dxa"/>
            <w:tcBorders>
              <w:top w:val="nil"/>
              <w:left w:val="nil"/>
              <w:bottom w:val="nil"/>
              <w:right w:val="nil"/>
            </w:tcBorders>
            <w:shd w:val="clear" w:color="auto" w:fill="auto"/>
            <w:noWrap/>
            <w:vAlign w:val="bottom"/>
            <w:hideMark/>
          </w:tcPr>
          <w:p w14:paraId="205BFD68" w14:textId="77777777" w:rsidR="00E27DEA" w:rsidRPr="00FE3311" w:rsidRDefault="00E27DEA" w:rsidP="007C17A2">
            <w:pPr>
              <w:keepLines/>
              <w:suppressAutoHyphens/>
              <w:rPr>
                <w:rFonts w:ascii="Arial" w:hAnsi="Arial" w:cs="Arial"/>
                <w:b/>
                <w:bCs/>
                <w:sz w:val="18"/>
                <w:szCs w:val="20"/>
              </w:rPr>
            </w:pPr>
            <w:r w:rsidRPr="00FE3311">
              <w:rPr>
                <w:rFonts w:ascii="Arial" w:hAnsi="Arial" w:cs="Arial"/>
                <w:b/>
                <w:bCs/>
                <w:sz w:val="18"/>
                <w:szCs w:val="20"/>
              </w:rPr>
              <w:t>Krátkodobé pohľadávky spolu</w:t>
            </w:r>
          </w:p>
        </w:tc>
        <w:tc>
          <w:tcPr>
            <w:tcW w:w="1808" w:type="dxa"/>
            <w:tcBorders>
              <w:top w:val="single" w:sz="4" w:space="0" w:color="auto"/>
              <w:left w:val="nil"/>
              <w:bottom w:val="double" w:sz="6" w:space="0" w:color="auto"/>
              <w:right w:val="nil"/>
            </w:tcBorders>
            <w:shd w:val="clear" w:color="auto" w:fill="auto"/>
            <w:vAlign w:val="bottom"/>
            <w:hideMark/>
          </w:tcPr>
          <w:p w14:paraId="041543DE" w14:textId="77777777" w:rsidR="00E27DEA"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32 819</w:t>
            </w:r>
          </w:p>
        </w:tc>
        <w:tc>
          <w:tcPr>
            <w:tcW w:w="1809" w:type="dxa"/>
            <w:tcBorders>
              <w:top w:val="single" w:sz="4" w:space="0" w:color="auto"/>
              <w:left w:val="nil"/>
              <w:bottom w:val="double" w:sz="6" w:space="0" w:color="auto"/>
              <w:right w:val="nil"/>
            </w:tcBorders>
            <w:shd w:val="clear" w:color="auto" w:fill="auto"/>
            <w:vAlign w:val="bottom"/>
            <w:hideMark/>
          </w:tcPr>
          <w:p w14:paraId="3ED96142" w14:textId="77777777" w:rsidR="00E27DEA"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45 457</w:t>
            </w:r>
          </w:p>
        </w:tc>
        <w:tc>
          <w:tcPr>
            <w:tcW w:w="1808" w:type="dxa"/>
            <w:tcBorders>
              <w:top w:val="single" w:sz="4" w:space="0" w:color="auto"/>
              <w:left w:val="nil"/>
              <w:bottom w:val="double" w:sz="6" w:space="0" w:color="auto"/>
              <w:right w:val="nil"/>
            </w:tcBorders>
            <w:shd w:val="clear" w:color="auto" w:fill="auto"/>
            <w:vAlign w:val="bottom"/>
            <w:hideMark/>
          </w:tcPr>
          <w:p w14:paraId="3474F100" w14:textId="77777777" w:rsidR="00E27DEA"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32 819</w:t>
            </w:r>
          </w:p>
        </w:tc>
        <w:tc>
          <w:tcPr>
            <w:tcW w:w="1809" w:type="dxa"/>
            <w:tcBorders>
              <w:top w:val="single" w:sz="4" w:space="0" w:color="auto"/>
              <w:left w:val="nil"/>
              <w:bottom w:val="double" w:sz="6" w:space="0" w:color="auto"/>
              <w:right w:val="nil"/>
            </w:tcBorders>
            <w:shd w:val="clear" w:color="auto" w:fill="auto"/>
            <w:vAlign w:val="bottom"/>
            <w:hideMark/>
          </w:tcPr>
          <w:p w14:paraId="054E668B" w14:textId="77777777" w:rsidR="00E27DEA"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hideMark/>
          </w:tcPr>
          <w:p w14:paraId="2BC0984C" w14:textId="77777777" w:rsidR="00E27DEA" w:rsidRPr="00FE3311" w:rsidRDefault="00E27DEA" w:rsidP="007C17A2">
            <w:pPr>
              <w:keepLines/>
              <w:suppressAutoHyphens/>
              <w:jc w:val="right"/>
              <w:rPr>
                <w:rFonts w:ascii="Arial" w:hAnsi="Arial" w:cs="Arial"/>
                <w:b/>
                <w:bCs/>
                <w:sz w:val="18"/>
                <w:szCs w:val="20"/>
              </w:rPr>
            </w:pPr>
            <w:r w:rsidRPr="00FE3311">
              <w:rPr>
                <w:rFonts w:ascii="Arial" w:hAnsi="Arial" w:cs="Arial"/>
                <w:b/>
                <w:bCs/>
                <w:sz w:val="18"/>
                <w:szCs w:val="20"/>
              </w:rPr>
              <w:t>45 457</w:t>
            </w:r>
          </w:p>
        </w:tc>
      </w:tr>
    </w:tbl>
    <w:p w14:paraId="7B10F4FC" w14:textId="77777777" w:rsidR="00E27DEA" w:rsidRPr="00B403F9" w:rsidRDefault="00E27DEA" w:rsidP="007C17A2">
      <w:pPr>
        <w:pStyle w:val="odstavec"/>
        <w:keepLines/>
        <w:rPr>
          <w:rFonts w:ascii="Arial" w:hAnsi="Arial" w:cs="Arial"/>
        </w:rPr>
      </w:pPr>
    </w:p>
    <w:bookmarkEnd w:id="23"/>
    <w:p w14:paraId="3A904EF9" w14:textId="77777777" w:rsidR="000B0FB2" w:rsidRDefault="000B0FB2" w:rsidP="007C17A2">
      <w:pPr>
        <w:pStyle w:val="odstavec"/>
        <w:keepLines/>
        <w:rPr>
          <w:rFonts w:ascii="Arial" w:hAnsi="Arial" w:cs="Arial"/>
        </w:rPr>
      </w:pPr>
    </w:p>
    <w:p w14:paraId="73025367" w14:textId="42B1D049" w:rsidR="0068232F" w:rsidRPr="00B403F9" w:rsidRDefault="0068232F" w:rsidP="007C17A2">
      <w:pPr>
        <w:pStyle w:val="odstavec"/>
        <w:keepLines/>
        <w:rPr>
          <w:rFonts w:ascii="Arial" w:hAnsi="Arial" w:cs="Arial"/>
          <w:color w:val="FF0000"/>
        </w:rPr>
      </w:pPr>
      <w:r w:rsidRPr="00B403F9">
        <w:rPr>
          <w:rFonts w:ascii="Arial" w:hAnsi="Arial" w:cs="Arial"/>
        </w:rPr>
        <w:t>Spoločnosť vytvára opravné položky k pohľadávkam po lehote splatnosti nad 180 dní vo výške 100 %, nad 90 dní vo výške 75% a nad 60 dní vo výške 50% z menovitej hodnoty pohľadávky bez príslušenstva.</w:t>
      </w:r>
      <w:r w:rsidR="008511E0" w:rsidRPr="00B403F9">
        <w:rPr>
          <w:rFonts w:ascii="Arial" w:hAnsi="Arial" w:cs="Arial"/>
        </w:rPr>
        <w:t xml:space="preserve"> Pohľadávky voči BVS sú považované za nerizikové aj vzhľadom na oficiálne písomné odsúhlasenie pohľadávok s BVS a preto k nim nie je tvorená opravná položka</w:t>
      </w:r>
      <w:r w:rsidR="00E27DEA" w:rsidRPr="00B403F9">
        <w:rPr>
          <w:rFonts w:ascii="Arial" w:hAnsi="Arial" w:cs="Arial"/>
        </w:rPr>
        <w:t xml:space="preserve"> s výnimkou fa</w:t>
      </w:r>
      <w:r w:rsidR="00D42E18" w:rsidRPr="00B403F9">
        <w:rPr>
          <w:rFonts w:ascii="Arial" w:hAnsi="Arial" w:cs="Arial"/>
        </w:rPr>
        <w:t>ktúry</w:t>
      </w:r>
      <w:r w:rsidR="00E27DEA" w:rsidRPr="00B403F9">
        <w:rPr>
          <w:rFonts w:ascii="Arial" w:hAnsi="Arial" w:cs="Arial"/>
        </w:rPr>
        <w:t xml:space="preserve"> za odvoz zeminy z vý</w:t>
      </w:r>
      <w:r w:rsidR="00043F1D" w:rsidRPr="00B403F9">
        <w:rPr>
          <w:rFonts w:ascii="Arial" w:hAnsi="Arial" w:cs="Arial"/>
        </w:rPr>
        <w:t>k</w:t>
      </w:r>
      <w:r w:rsidR="00E27DEA" w:rsidRPr="00B403F9">
        <w:rPr>
          <w:rFonts w:ascii="Arial" w:hAnsi="Arial" w:cs="Arial"/>
        </w:rPr>
        <w:t>opových prác – Kutlíková  v celkovej sume 103 564 EUR. Uvedená fa je zo strany BVS rozporovaná a z tohto dôvodu sa na ňu vo výške 50%  t.j. 51 782 EUR vytvorila opravná položka.</w:t>
      </w:r>
      <w:r w:rsidR="00CF2EA7" w:rsidRPr="00B403F9">
        <w:rPr>
          <w:rFonts w:ascii="Arial" w:hAnsi="Arial" w:cs="Arial"/>
        </w:rPr>
        <w:t xml:space="preserve"> Súčasne je v zmysle zásady opatrnosti vytvorená opravná položka vo výške 500 000 EUR na právne nárokovateľné úroky z omeškania voči BVS.</w:t>
      </w:r>
      <w:r w:rsidR="004B7715" w:rsidRPr="00B403F9">
        <w:rPr>
          <w:rFonts w:ascii="Arial" w:hAnsi="Arial" w:cs="Arial"/>
        </w:rPr>
        <w:t xml:space="preserve"> Spoločnosť v roku 2019 vypočítala svoj nárok na úrok z omeškania z faktúr za roky 2016 – 2019 a tento nárok zaúčtovala ako </w:t>
      </w:r>
      <w:r w:rsidR="00D978A5" w:rsidRPr="00B403F9">
        <w:rPr>
          <w:rFonts w:ascii="Arial" w:hAnsi="Arial" w:cs="Arial"/>
        </w:rPr>
        <w:t>výnos z úrok</w:t>
      </w:r>
      <w:r w:rsidR="0082463A" w:rsidRPr="00B403F9">
        <w:rPr>
          <w:rFonts w:ascii="Arial" w:hAnsi="Arial" w:cs="Arial"/>
        </w:rPr>
        <w:t>ov</w:t>
      </w:r>
      <w:r w:rsidR="00D978A5" w:rsidRPr="00B403F9">
        <w:rPr>
          <w:rFonts w:ascii="Arial" w:hAnsi="Arial" w:cs="Arial"/>
        </w:rPr>
        <w:t xml:space="preserve"> z omeškania</w:t>
      </w:r>
      <w:r w:rsidR="004B7715" w:rsidRPr="00B403F9">
        <w:rPr>
          <w:rFonts w:ascii="Arial" w:hAnsi="Arial" w:cs="Arial"/>
        </w:rPr>
        <w:t>. BVS však zatiaľ tento nezaplatila a vzhľadom na rokovanie medzi spoločnosťami existuje neistota plnej budúcej úhrady, hoci na úhradu existuje právny nárok</w:t>
      </w:r>
      <w:r w:rsidR="00BA4C1C" w:rsidRPr="00B403F9">
        <w:rPr>
          <w:rFonts w:ascii="Arial" w:hAnsi="Arial" w:cs="Arial"/>
        </w:rPr>
        <w:t>.</w:t>
      </w:r>
    </w:p>
    <w:p w14:paraId="549EF882" w14:textId="77777777" w:rsidR="00EE1118" w:rsidRPr="00B403F9" w:rsidRDefault="00EE1118" w:rsidP="007C17A2">
      <w:pPr>
        <w:keepLines/>
        <w:suppressAutoHyphens/>
        <w:rPr>
          <w:rFonts w:ascii="Arial" w:hAnsi="Arial" w:cs="Arial"/>
          <w:bCs/>
          <w:iCs/>
          <w:sz w:val="20"/>
          <w:szCs w:val="20"/>
          <w:highlight w:val="yellow"/>
        </w:rPr>
      </w:pPr>
      <w:r w:rsidRPr="00B403F9">
        <w:rPr>
          <w:rFonts w:ascii="Arial" w:hAnsi="Arial" w:cs="Arial"/>
          <w:sz w:val="20"/>
          <w:szCs w:val="20"/>
          <w:highlight w:val="yellow"/>
        </w:rPr>
        <w:br w:type="page"/>
      </w:r>
    </w:p>
    <w:p w14:paraId="71B07F58" w14:textId="77777777" w:rsidR="00EE1118" w:rsidRPr="00B403F9" w:rsidRDefault="00EE1118" w:rsidP="007C17A2">
      <w:pPr>
        <w:pStyle w:val="odstavec"/>
        <w:keepLines/>
        <w:rPr>
          <w:rFonts w:ascii="Arial" w:hAnsi="Arial" w:cs="Arial"/>
          <w:highlight w:val="yellow"/>
        </w:rPr>
        <w:sectPr w:rsidR="00EE1118" w:rsidRPr="00B403F9" w:rsidSect="009E0F23">
          <w:headerReference w:type="default" r:id="rId11"/>
          <w:pgSz w:w="16838" w:h="11906" w:orient="landscape"/>
          <w:pgMar w:top="1134" w:right="1134" w:bottom="1134" w:left="1134" w:header="709" w:footer="709" w:gutter="0"/>
          <w:cols w:space="708"/>
          <w:docGrid w:linePitch="360"/>
        </w:sectPr>
      </w:pPr>
    </w:p>
    <w:p w14:paraId="1B12574B" w14:textId="732A180A" w:rsidR="00E67702" w:rsidRPr="00B403F9" w:rsidRDefault="00F04CE9" w:rsidP="007C17A2">
      <w:pPr>
        <w:pStyle w:val="odstavec"/>
        <w:keepLines/>
        <w:rPr>
          <w:rFonts w:ascii="Arial" w:hAnsi="Arial" w:cs="Arial"/>
        </w:rPr>
      </w:pPr>
      <w:r w:rsidRPr="00B403F9">
        <w:rPr>
          <w:rFonts w:ascii="Arial" w:hAnsi="Arial" w:cs="Arial"/>
        </w:rPr>
        <w:lastRenderedPageBreak/>
        <w:t>Dlhodobé pohľadávky Spoločnosti sú v lehote splatnosti. Veková štruktúra krátkodobých pohľadávok Spoločnosti k </w:t>
      </w:r>
      <w:r w:rsidR="00EE1118" w:rsidRPr="00B403F9">
        <w:rPr>
          <w:rFonts w:ascii="Arial" w:hAnsi="Arial" w:cs="Arial"/>
        </w:rPr>
        <w:fldChar w:fldCharType="begin"/>
      </w:r>
      <w:r w:rsidR="00EE1118" w:rsidRPr="00B403F9">
        <w:rPr>
          <w:rFonts w:ascii="Arial" w:hAnsi="Arial" w:cs="Arial"/>
        </w:rPr>
        <w:instrText xml:space="preserve"> REF EntityDateEnd1 \h </w:instrText>
      </w:r>
      <w:r w:rsidR="00796393" w:rsidRPr="00B403F9">
        <w:rPr>
          <w:rFonts w:ascii="Arial" w:hAnsi="Arial" w:cs="Arial"/>
        </w:rPr>
        <w:instrText xml:space="preserve"> \* MERGEFORMAT </w:instrText>
      </w:r>
      <w:r w:rsidR="00EE1118" w:rsidRPr="00B403F9">
        <w:rPr>
          <w:rFonts w:ascii="Arial" w:hAnsi="Arial" w:cs="Arial"/>
        </w:rPr>
      </w:r>
      <w:r w:rsidR="00EE1118" w:rsidRPr="00B403F9">
        <w:rPr>
          <w:rFonts w:ascii="Arial" w:hAnsi="Arial" w:cs="Arial"/>
        </w:rPr>
        <w:fldChar w:fldCharType="separate"/>
      </w:r>
      <w:r w:rsidR="00641862" w:rsidRPr="00B403F9">
        <w:rPr>
          <w:rFonts w:ascii="Arial" w:hAnsi="Arial" w:cs="Arial"/>
        </w:rPr>
        <w:t>31. decembru 201</w:t>
      </w:r>
      <w:r w:rsidR="00EE1118" w:rsidRPr="00B403F9">
        <w:rPr>
          <w:rFonts w:ascii="Arial" w:hAnsi="Arial" w:cs="Arial"/>
        </w:rPr>
        <w:fldChar w:fldCharType="end"/>
      </w:r>
      <w:r w:rsidR="00216FCD" w:rsidRPr="00B403F9">
        <w:rPr>
          <w:rFonts w:ascii="Arial" w:hAnsi="Arial" w:cs="Arial"/>
        </w:rPr>
        <w:t>9</w:t>
      </w:r>
      <w:r w:rsidRPr="00B403F9">
        <w:rPr>
          <w:rFonts w:ascii="Arial" w:hAnsi="Arial" w:cs="Arial"/>
        </w:rPr>
        <w:t xml:space="preserve"> </w:t>
      </w:r>
      <w:r w:rsidR="003425E2" w:rsidRPr="00B403F9">
        <w:rPr>
          <w:rFonts w:ascii="Arial" w:hAnsi="Arial" w:cs="Arial"/>
        </w:rPr>
        <w:t xml:space="preserve">je uvedená </w:t>
      </w:r>
      <w:r w:rsidR="00C10476" w:rsidRPr="00B403F9">
        <w:rPr>
          <w:rFonts w:ascii="Arial" w:hAnsi="Arial" w:cs="Arial"/>
        </w:rPr>
        <w:t>v</w:t>
      </w:r>
      <w:r w:rsidR="00925889" w:rsidRPr="00B403F9">
        <w:rPr>
          <w:rFonts w:ascii="Arial" w:hAnsi="Arial" w:cs="Arial"/>
        </w:rPr>
        <w:t> </w:t>
      </w:r>
      <w:r w:rsidR="00C10476" w:rsidRPr="00B403F9">
        <w:rPr>
          <w:rFonts w:ascii="Arial" w:hAnsi="Arial" w:cs="Arial"/>
        </w:rPr>
        <w:t>nasledujúc</w:t>
      </w:r>
      <w:r w:rsidR="00925889" w:rsidRPr="00B403F9">
        <w:rPr>
          <w:rFonts w:ascii="Arial" w:hAnsi="Arial" w:cs="Arial"/>
        </w:rPr>
        <w:t>ej tabuľke</w:t>
      </w:r>
      <w:r w:rsidR="00C10476" w:rsidRPr="00B403F9">
        <w:rPr>
          <w:rFonts w:ascii="Arial" w:hAnsi="Arial" w:cs="Arial"/>
        </w:rPr>
        <w:t>:</w:t>
      </w:r>
    </w:p>
    <w:p w14:paraId="0BCE58D3" w14:textId="77777777" w:rsidR="00B1614E" w:rsidRPr="00B403F9" w:rsidRDefault="00B1614E" w:rsidP="007C17A2">
      <w:pPr>
        <w:pStyle w:val="odstavec"/>
        <w:keepLines/>
        <w:rPr>
          <w:rFonts w:ascii="Arial" w:hAnsi="Arial" w:cs="Arial"/>
          <w:highlight w:val="yellow"/>
        </w:rPr>
      </w:pPr>
      <w:bookmarkStart w:id="24" w:name="FWT_T15a"/>
      <w:r w:rsidRPr="00B403F9">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B1614E" w:rsidRPr="00FE3311" w14:paraId="5846E60A" w14:textId="77777777" w:rsidTr="00FE3311">
        <w:trPr>
          <w:cantSplit/>
          <w:trHeight w:val="227"/>
        </w:trPr>
        <w:tc>
          <w:tcPr>
            <w:tcW w:w="5340" w:type="dxa"/>
            <w:tcBorders>
              <w:top w:val="nil"/>
              <w:left w:val="nil"/>
              <w:bottom w:val="single" w:sz="4" w:space="0" w:color="auto"/>
              <w:right w:val="nil"/>
            </w:tcBorders>
            <w:shd w:val="clear" w:color="auto" w:fill="auto"/>
            <w:vAlign w:val="bottom"/>
            <w:hideMark/>
          </w:tcPr>
          <w:p w14:paraId="06324E7A" w14:textId="77777777" w:rsidR="00B1614E" w:rsidRPr="00FE3311" w:rsidRDefault="00B1614E" w:rsidP="007C17A2">
            <w:pPr>
              <w:keepLines/>
              <w:suppressAutoHyphens/>
              <w:jc w:val="center"/>
              <w:rPr>
                <w:rFonts w:ascii="Arial" w:hAnsi="Arial" w:cs="Arial"/>
                <w:b/>
                <w:bCs/>
                <w:sz w:val="18"/>
                <w:szCs w:val="20"/>
              </w:rPr>
            </w:pPr>
            <w:bookmarkStart w:id="25" w:name="RANGE!B3:E17"/>
            <w:r w:rsidRPr="00FE3311">
              <w:rPr>
                <w:rFonts w:ascii="Arial" w:hAnsi="Arial" w:cs="Arial"/>
                <w:b/>
                <w:bCs/>
                <w:sz w:val="18"/>
                <w:szCs w:val="20"/>
              </w:rPr>
              <w:t>Názov položky</w:t>
            </w:r>
            <w:bookmarkEnd w:id="25"/>
          </w:p>
        </w:tc>
        <w:tc>
          <w:tcPr>
            <w:tcW w:w="1300" w:type="dxa"/>
            <w:tcBorders>
              <w:top w:val="nil"/>
              <w:left w:val="nil"/>
              <w:bottom w:val="single" w:sz="4" w:space="0" w:color="auto"/>
              <w:right w:val="nil"/>
            </w:tcBorders>
            <w:shd w:val="clear" w:color="auto" w:fill="auto"/>
            <w:vAlign w:val="bottom"/>
            <w:hideMark/>
          </w:tcPr>
          <w:p w14:paraId="52F95E29"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V lehote splatnosti</w:t>
            </w:r>
          </w:p>
        </w:tc>
        <w:tc>
          <w:tcPr>
            <w:tcW w:w="1300" w:type="dxa"/>
            <w:tcBorders>
              <w:top w:val="nil"/>
              <w:left w:val="nil"/>
              <w:bottom w:val="single" w:sz="4" w:space="0" w:color="auto"/>
              <w:right w:val="nil"/>
            </w:tcBorders>
            <w:shd w:val="clear" w:color="auto" w:fill="auto"/>
            <w:vAlign w:val="bottom"/>
            <w:hideMark/>
          </w:tcPr>
          <w:p w14:paraId="439E1B71"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Po lehote splatnosti</w:t>
            </w:r>
          </w:p>
        </w:tc>
        <w:tc>
          <w:tcPr>
            <w:tcW w:w="1300" w:type="dxa"/>
            <w:tcBorders>
              <w:top w:val="nil"/>
              <w:left w:val="nil"/>
              <w:bottom w:val="single" w:sz="4" w:space="0" w:color="auto"/>
              <w:right w:val="nil"/>
            </w:tcBorders>
            <w:shd w:val="clear" w:color="auto" w:fill="auto"/>
            <w:vAlign w:val="bottom"/>
            <w:hideMark/>
          </w:tcPr>
          <w:p w14:paraId="238FA202"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Pohľadávky spolu</w:t>
            </w:r>
          </w:p>
        </w:tc>
      </w:tr>
      <w:tr w:rsidR="00B1614E" w:rsidRPr="00FE3311" w14:paraId="51A7725D" w14:textId="77777777" w:rsidTr="00FE3311">
        <w:trPr>
          <w:cantSplit/>
          <w:trHeight w:val="227"/>
        </w:trPr>
        <w:tc>
          <w:tcPr>
            <w:tcW w:w="5340" w:type="dxa"/>
            <w:tcBorders>
              <w:top w:val="nil"/>
              <w:left w:val="nil"/>
              <w:bottom w:val="nil"/>
              <w:right w:val="nil"/>
            </w:tcBorders>
            <w:shd w:val="clear" w:color="auto" w:fill="auto"/>
            <w:vAlign w:val="bottom"/>
            <w:hideMark/>
          </w:tcPr>
          <w:p w14:paraId="32F3FA21"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54CF9E6D" w14:textId="758F18A0" w:rsidR="00B1614E" w:rsidRPr="00FE3311" w:rsidRDefault="00342AD0" w:rsidP="000B0FB2">
            <w:pPr>
              <w:keepLines/>
              <w:suppressAutoHyphens/>
              <w:jc w:val="right"/>
              <w:rPr>
                <w:rFonts w:ascii="Arial" w:hAnsi="Arial" w:cs="Arial"/>
                <w:b/>
                <w:bCs/>
                <w:sz w:val="18"/>
                <w:szCs w:val="20"/>
              </w:rPr>
            </w:pPr>
            <w:r w:rsidRPr="00FE3311">
              <w:rPr>
                <w:rFonts w:ascii="Arial" w:hAnsi="Arial" w:cs="Arial"/>
                <w:b/>
                <w:bCs/>
                <w:sz w:val="18"/>
                <w:szCs w:val="20"/>
              </w:rPr>
              <w:t>8 024 484</w:t>
            </w:r>
          </w:p>
        </w:tc>
        <w:tc>
          <w:tcPr>
            <w:tcW w:w="1300" w:type="dxa"/>
            <w:tcBorders>
              <w:top w:val="nil"/>
              <w:left w:val="nil"/>
              <w:bottom w:val="double" w:sz="6" w:space="0" w:color="auto"/>
              <w:right w:val="nil"/>
            </w:tcBorders>
            <w:shd w:val="clear" w:color="auto" w:fill="auto"/>
            <w:vAlign w:val="bottom"/>
            <w:hideMark/>
          </w:tcPr>
          <w:p w14:paraId="3BFD9EA7" w14:textId="0DB09C27" w:rsidR="00B1614E" w:rsidRPr="00FE3311" w:rsidRDefault="00CB3361" w:rsidP="000B0FB2">
            <w:pPr>
              <w:keepLines/>
              <w:suppressAutoHyphens/>
              <w:jc w:val="right"/>
              <w:rPr>
                <w:rFonts w:ascii="Arial" w:hAnsi="Arial" w:cs="Arial"/>
                <w:b/>
                <w:bCs/>
                <w:sz w:val="18"/>
                <w:szCs w:val="20"/>
              </w:rPr>
            </w:pPr>
            <w:r w:rsidRPr="00FE3311">
              <w:rPr>
                <w:rFonts w:ascii="Arial" w:hAnsi="Arial" w:cs="Arial"/>
                <w:b/>
                <w:bCs/>
                <w:sz w:val="18"/>
                <w:szCs w:val="20"/>
              </w:rPr>
              <w:t>2 604 637</w:t>
            </w:r>
          </w:p>
        </w:tc>
        <w:tc>
          <w:tcPr>
            <w:tcW w:w="1300" w:type="dxa"/>
            <w:tcBorders>
              <w:top w:val="nil"/>
              <w:left w:val="nil"/>
              <w:bottom w:val="double" w:sz="6" w:space="0" w:color="auto"/>
              <w:right w:val="nil"/>
            </w:tcBorders>
            <w:shd w:val="clear" w:color="auto" w:fill="auto"/>
            <w:vAlign w:val="bottom"/>
            <w:hideMark/>
          </w:tcPr>
          <w:p w14:paraId="0BBC4B75" w14:textId="4B63388B" w:rsidR="00B1614E" w:rsidRPr="00FE3311" w:rsidRDefault="00CB3361" w:rsidP="000B0FB2">
            <w:pPr>
              <w:keepLines/>
              <w:suppressAutoHyphens/>
              <w:jc w:val="right"/>
              <w:rPr>
                <w:rFonts w:ascii="Arial" w:hAnsi="Arial" w:cs="Arial"/>
                <w:b/>
                <w:bCs/>
                <w:sz w:val="18"/>
                <w:szCs w:val="20"/>
              </w:rPr>
            </w:pPr>
            <w:r w:rsidRPr="00FE3311">
              <w:rPr>
                <w:rFonts w:ascii="Arial" w:hAnsi="Arial" w:cs="Arial"/>
                <w:b/>
                <w:bCs/>
                <w:sz w:val="18"/>
                <w:szCs w:val="20"/>
              </w:rPr>
              <w:t>10</w:t>
            </w:r>
            <w:r w:rsidR="00342AD0" w:rsidRPr="00FE3311">
              <w:rPr>
                <w:rFonts w:ascii="Arial" w:hAnsi="Arial" w:cs="Arial"/>
                <w:b/>
                <w:bCs/>
                <w:sz w:val="18"/>
                <w:szCs w:val="20"/>
              </w:rPr>
              <w:t> 629 121</w:t>
            </w:r>
          </w:p>
        </w:tc>
      </w:tr>
      <w:tr w:rsidR="00B1614E" w:rsidRPr="00FE3311" w14:paraId="3F631523" w14:textId="77777777" w:rsidTr="00FE3311">
        <w:trPr>
          <w:cantSplit/>
          <w:trHeight w:val="227"/>
        </w:trPr>
        <w:tc>
          <w:tcPr>
            <w:tcW w:w="5340" w:type="dxa"/>
            <w:tcBorders>
              <w:top w:val="nil"/>
              <w:left w:val="nil"/>
              <w:bottom w:val="nil"/>
              <w:right w:val="nil"/>
            </w:tcBorders>
            <w:shd w:val="clear" w:color="auto" w:fill="auto"/>
            <w:vAlign w:val="bottom"/>
            <w:hideMark/>
          </w:tcPr>
          <w:p w14:paraId="1FDB2FBB"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Pohľadávky voči prepojeným účtovným jednotkám</w:t>
            </w:r>
          </w:p>
        </w:tc>
        <w:tc>
          <w:tcPr>
            <w:tcW w:w="1300" w:type="dxa"/>
            <w:tcBorders>
              <w:top w:val="nil"/>
              <w:left w:val="nil"/>
              <w:bottom w:val="nil"/>
              <w:right w:val="nil"/>
            </w:tcBorders>
            <w:shd w:val="clear" w:color="auto" w:fill="auto"/>
            <w:vAlign w:val="bottom"/>
          </w:tcPr>
          <w:p w14:paraId="36C2D986" w14:textId="0D00C7B6"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7</w:t>
            </w:r>
            <w:r w:rsidR="00342AD0" w:rsidRPr="00FE3311">
              <w:rPr>
                <w:rFonts w:ascii="Arial" w:hAnsi="Arial" w:cs="Arial"/>
                <w:sz w:val="18"/>
                <w:szCs w:val="20"/>
              </w:rPr>
              <w:t> 948 702</w:t>
            </w:r>
          </w:p>
        </w:tc>
        <w:tc>
          <w:tcPr>
            <w:tcW w:w="1300" w:type="dxa"/>
            <w:tcBorders>
              <w:top w:val="nil"/>
              <w:left w:val="nil"/>
              <w:bottom w:val="nil"/>
              <w:right w:val="nil"/>
            </w:tcBorders>
            <w:shd w:val="clear" w:color="auto" w:fill="auto"/>
            <w:vAlign w:val="bottom"/>
          </w:tcPr>
          <w:p w14:paraId="6C1FB32F" w14:textId="387D0510" w:rsidR="00B1614E" w:rsidRPr="00FE3311" w:rsidRDefault="00630702" w:rsidP="000B0FB2">
            <w:pPr>
              <w:keepLines/>
              <w:suppressAutoHyphens/>
              <w:jc w:val="right"/>
              <w:rPr>
                <w:rFonts w:ascii="Arial" w:hAnsi="Arial" w:cs="Arial"/>
                <w:sz w:val="18"/>
                <w:szCs w:val="20"/>
              </w:rPr>
            </w:pPr>
            <w:r w:rsidRPr="00FE3311">
              <w:rPr>
                <w:rFonts w:ascii="Arial" w:hAnsi="Arial" w:cs="Arial"/>
                <w:bCs/>
                <w:sz w:val="18"/>
                <w:szCs w:val="20"/>
              </w:rPr>
              <w:t>2 467 670</w:t>
            </w:r>
          </w:p>
        </w:tc>
        <w:tc>
          <w:tcPr>
            <w:tcW w:w="1300" w:type="dxa"/>
            <w:tcBorders>
              <w:top w:val="nil"/>
              <w:left w:val="nil"/>
              <w:bottom w:val="nil"/>
              <w:right w:val="nil"/>
            </w:tcBorders>
            <w:shd w:val="clear" w:color="auto" w:fill="auto"/>
            <w:noWrap/>
            <w:vAlign w:val="bottom"/>
          </w:tcPr>
          <w:p w14:paraId="1729F32F" w14:textId="1F44E88A" w:rsidR="00B1614E" w:rsidRPr="00FE3311" w:rsidRDefault="00342AD0" w:rsidP="000B0FB2">
            <w:pPr>
              <w:keepLines/>
              <w:suppressAutoHyphens/>
              <w:jc w:val="right"/>
              <w:rPr>
                <w:rFonts w:ascii="Arial" w:hAnsi="Arial" w:cs="Arial"/>
                <w:sz w:val="18"/>
                <w:szCs w:val="20"/>
              </w:rPr>
            </w:pPr>
            <w:r w:rsidRPr="00FE3311">
              <w:rPr>
                <w:rFonts w:ascii="Arial" w:hAnsi="Arial" w:cs="Arial"/>
                <w:sz w:val="18"/>
                <w:szCs w:val="20"/>
              </w:rPr>
              <w:t>10 416 372</w:t>
            </w:r>
          </w:p>
        </w:tc>
      </w:tr>
      <w:tr w:rsidR="00B1614E" w:rsidRPr="00FE3311" w14:paraId="2A080115" w14:textId="77777777" w:rsidTr="00FE3311">
        <w:trPr>
          <w:cantSplit/>
          <w:trHeight w:val="227"/>
        </w:trPr>
        <w:tc>
          <w:tcPr>
            <w:tcW w:w="5340" w:type="dxa"/>
            <w:tcBorders>
              <w:top w:val="nil"/>
              <w:left w:val="nil"/>
              <w:bottom w:val="nil"/>
              <w:right w:val="nil"/>
            </w:tcBorders>
            <w:shd w:val="clear" w:color="auto" w:fill="auto"/>
            <w:vAlign w:val="bottom"/>
            <w:hideMark/>
          </w:tcPr>
          <w:p w14:paraId="572EA8FE"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tcPr>
          <w:p w14:paraId="34160AD7" w14:textId="2443C84F" w:rsidR="00B1614E" w:rsidRPr="00FE3311" w:rsidRDefault="00B1614E" w:rsidP="000B0FB2">
            <w:pPr>
              <w:keepLines/>
              <w:suppressAutoHyphens/>
              <w:jc w:val="right"/>
              <w:rPr>
                <w:rFonts w:ascii="Arial" w:hAnsi="Arial" w:cs="Arial"/>
                <w:sz w:val="18"/>
                <w:szCs w:val="20"/>
              </w:rPr>
            </w:pPr>
          </w:p>
        </w:tc>
        <w:tc>
          <w:tcPr>
            <w:tcW w:w="1300" w:type="dxa"/>
            <w:tcBorders>
              <w:top w:val="nil"/>
              <w:left w:val="nil"/>
              <w:bottom w:val="nil"/>
              <w:right w:val="nil"/>
            </w:tcBorders>
            <w:shd w:val="clear" w:color="auto" w:fill="auto"/>
            <w:vAlign w:val="bottom"/>
          </w:tcPr>
          <w:p w14:paraId="4CAAA987" w14:textId="2FD89E75" w:rsidR="00B1614E" w:rsidRPr="00FE3311" w:rsidRDefault="00B1614E" w:rsidP="000B0FB2">
            <w:pPr>
              <w:keepLines/>
              <w:suppressAutoHyphens/>
              <w:jc w:val="right"/>
              <w:rPr>
                <w:rFonts w:ascii="Arial" w:hAnsi="Arial" w:cs="Arial"/>
                <w:sz w:val="18"/>
                <w:szCs w:val="20"/>
              </w:rPr>
            </w:pPr>
          </w:p>
        </w:tc>
        <w:tc>
          <w:tcPr>
            <w:tcW w:w="1300" w:type="dxa"/>
            <w:tcBorders>
              <w:top w:val="nil"/>
              <w:left w:val="nil"/>
              <w:bottom w:val="nil"/>
              <w:right w:val="nil"/>
            </w:tcBorders>
            <w:shd w:val="clear" w:color="auto" w:fill="auto"/>
            <w:noWrap/>
            <w:vAlign w:val="bottom"/>
          </w:tcPr>
          <w:p w14:paraId="4A368E90" w14:textId="2A3E3734" w:rsidR="00B1614E" w:rsidRPr="00FE3311" w:rsidRDefault="00B1614E" w:rsidP="000B0FB2">
            <w:pPr>
              <w:keepLines/>
              <w:suppressAutoHyphens/>
              <w:jc w:val="right"/>
              <w:rPr>
                <w:rFonts w:ascii="Arial" w:hAnsi="Arial" w:cs="Arial"/>
                <w:sz w:val="18"/>
                <w:szCs w:val="20"/>
              </w:rPr>
            </w:pPr>
          </w:p>
        </w:tc>
      </w:tr>
      <w:tr w:rsidR="00B1614E" w:rsidRPr="00FE3311" w14:paraId="4AF899D1" w14:textId="77777777" w:rsidTr="00FE3311">
        <w:trPr>
          <w:cantSplit/>
          <w:trHeight w:val="227"/>
        </w:trPr>
        <w:tc>
          <w:tcPr>
            <w:tcW w:w="5340" w:type="dxa"/>
            <w:tcBorders>
              <w:top w:val="nil"/>
              <w:left w:val="nil"/>
              <w:bottom w:val="nil"/>
              <w:right w:val="nil"/>
            </w:tcBorders>
            <w:shd w:val="clear" w:color="auto" w:fill="auto"/>
            <w:vAlign w:val="bottom"/>
            <w:hideMark/>
          </w:tcPr>
          <w:p w14:paraId="101E4325"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Ostatné pohľadávky z obchodného styku</w:t>
            </w:r>
          </w:p>
        </w:tc>
        <w:tc>
          <w:tcPr>
            <w:tcW w:w="1300" w:type="dxa"/>
            <w:tcBorders>
              <w:top w:val="nil"/>
              <w:left w:val="nil"/>
              <w:bottom w:val="nil"/>
              <w:right w:val="nil"/>
            </w:tcBorders>
            <w:shd w:val="clear" w:color="auto" w:fill="auto"/>
            <w:vAlign w:val="bottom"/>
          </w:tcPr>
          <w:p w14:paraId="7402A4FA" w14:textId="726CC694"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75 782</w:t>
            </w:r>
          </w:p>
        </w:tc>
        <w:tc>
          <w:tcPr>
            <w:tcW w:w="1300" w:type="dxa"/>
            <w:tcBorders>
              <w:top w:val="nil"/>
              <w:left w:val="nil"/>
              <w:bottom w:val="nil"/>
              <w:right w:val="nil"/>
            </w:tcBorders>
            <w:shd w:val="clear" w:color="auto" w:fill="auto"/>
            <w:vAlign w:val="bottom"/>
          </w:tcPr>
          <w:p w14:paraId="247FF00D" w14:textId="2F38051D" w:rsidR="00B1614E" w:rsidRPr="00FE3311" w:rsidRDefault="00630702" w:rsidP="000B0FB2">
            <w:pPr>
              <w:keepLines/>
              <w:suppressAutoHyphens/>
              <w:jc w:val="right"/>
              <w:rPr>
                <w:rFonts w:ascii="Arial" w:hAnsi="Arial" w:cs="Arial"/>
                <w:sz w:val="18"/>
                <w:szCs w:val="20"/>
              </w:rPr>
            </w:pPr>
            <w:r w:rsidRPr="00FE3311">
              <w:rPr>
                <w:rFonts w:ascii="Arial" w:hAnsi="Arial" w:cs="Arial"/>
                <w:sz w:val="18"/>
                <w:szCs w:val="20"/>
              </w:rPr>
              <w:t>136 967</w:t>
            </w:r>
          </w:p>
        </w:tc>
        <w:tc>
          <w:tcPr>
            <w:tcW w:w="1300" w:type="dxa"/>
            <w:tcBorders>
              <w:top w:val="nil"/>
              <w:left w:val="nil"/>
              <w:bottom w:val="nil"/>
              <w:right w:val="nil"/>
            </w:tcBorders>
            <w:shd w:val="clear" w:color="auto" w:fill="auto"/>
            <w:noWrap/>
            <w:vAlign w:val="bottom"/>
          </w:tcPr>
          <w:p w14:paraId="5B28E57C" w14:textId="520B13A6"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212 749</w:t>
            </w:r>
          </w:p>
        </w:tc>
      </w:tr>
      <w:tr w:rsidR="00B1614E" w:rsidRPr="00FE3311" w14:paraId="41E182E3" w14:textId="77777777" w:rsidTr="00FE3311">
        <w:trPr>
          <w:cantSplit/>
          <w:trHeight w:val="227"/>
        </w:trPr>
        <w:tc>
          <w:tcPr>
            <w:tcW w:w="5340" w:type="dxa"/>
            <w:tcBorders>
              <w:top w:val="nil"/>
              <w:left w:val="nil"/>
              <w:bottom w:val="nil"/>
              <w:right w:val="nil"/>
            </w:tcBorders>
            <w:shd w:val="clear" w:color="auto" w:fill="auto"/>
            <w:vAlign w:val="bottom"/>
            <w:hideMark/>
          </w:tcPr>
          <w:p w14:paraId="3E31C39D"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tcPr>
          <w:p w14:paraId="162A2BF7" w14:textId="0D5BF985" w:rsidR="00B1614E" w:rsidRPr="00FE3311" w:rsidRDefault="00C235E4" w:rsidP="000B0FB2">
            <w:pPr>
              <w:keepLines/>
              <w:suppressAutoHyphens/>
              <w:jc w:val="right"/>
              <w:rPr>
                <w:rFonts w:ascii="Arial" w:hAnsi="Arial" w:cs="Arial"/>
                <w:b/>
                <w:bCs/>
                <w:sz w:val="18"/>
                <w:szCs w:val="20"/>
              </w:rPr>
            </w:pPr>
            <w:r>
              <w:rPr>
                <w:rFonts w:ascii="Arial" w:hAnsi="Arial" w:cs="Arial"/>
                <w:b/>
                <w:bCs/>
                <w:sz w:val="18"/>
                <w:szCs w:val="20"/>
              </w:rPr>
              <w:t>194 315</w:t>
            </w:r>
          </w:p>
        </w:tc>
        <w:tc>
          <w:tcPr>
            <w:tcW w:w="1300" w:type="dxa"/>
            <w:tcBorders>
              <w:top w:val="single" w:sz="4" w:space="0" w:color="auto"/>
              <w:left w:val="nil"/>
              <w:bottom w:val="double" w:sz="6" w:space="0" w:color="auto"/>
              <w:right w:val="nil"/>
            </w:tcBorders>
            <w:shd w:val="clear" w:color="auto" w:fill="auto"/>
            <w:vAlign w:val="bottom"/>
          </w:tcPr>
          <w:p w14:paraId="6AE5529B" w14:textId="2AFC9F75" w:rsidR="00B1614E" w:rsidRPr="00FE3311" w:rsidRDefault="00CB3361" w:rsidP="000B0FB2">
            <w:pPr>
              <w:keepLines/>
              <w:suppressAutoHyphens/>
              <w:jc w:val="right"/>
              <w:rPr>
                <w:rFonts w:ascii="Arial" w:hAnsi="Arial" w:cs="Arial"/>
                <w:b/>
                <w:bCs/>
                <w:sz w:val="18"/>
                <w:szCs w:val="20"/>
              </w:rPr>
            </w:pPr>
            <w:r w:rsidRPr="00FE3311">
              <w:rPr>
                <w:rFonts w:ascii="Arial" w:hAnsi="Arial" w:cs="Arial"/>
                <w:b/>
                <w:bCs/>
                <w:sz w:val="18"/>
                <w:szCs w:val="20"/>
              </w:rPr>
              <w:t>0</w:t>
            </w:r>
          </w:p>
        </w:tc>
        <w:tc>
          <w:tcPr>
            <w:tcW w:w="1300" w:type="dxa"/>
            <w:tcBorders>
              <w:top w:val="single" w:sz="4" w:space="0" w:color="auto"/>
              <w:left w:val="nil"/>
              <w:bottom w:val="double" w:sz="6" w:space="0" w:color="auto"/>
              <w:right w:val="nil"/>
            </w:tcBorders>
            <w:shd w:val="clear" w:color="auto" w:fill="auto"/>
            <w:vAlign w:val="bottom"/>
          </w:tcPr>
          <w:p w14:paraId="7A9F0721" w14:textId="771C34AF" w:rsidR="00B1614E" w:rsidRPr="00FE3311" w:rsidRDefault="00C235E4" w:rsidP="000B0FB2">
            <w:pPr>
              <w:keepLines/>
              <w:suppressAutoHyphens/>
              <w:jc w:val="right"/>
              <w:rPr>
                <w:rFonts w:ascii="Arial" w:hAnsi="Arial" w:cs="Arial"/>
                <w:b/>
                <w:bCs/>
                <w:sz w:val="18"/>
                <w:szCs w:val="20"/>
              </w:rPr>
            </w:pPr>
            <w:r>
              <w:rPr>
                <w:rFonts w:ascii="Arial" w:hAnsi="Arial" w:cs="Arial"/>
                <w:b/>
                <w:bCs/>
                <w:sz w:val="18"/>
                <w:szCs w:val="20"/>
              </w:rPr>
              <w:t>194 315</w:t>
            </w:r>
          </w:p>
        </w:tc>
      </w:tr>
      <w:tr w:rsidR="00B1614E" w:rsidRPr="00FE3311" w14:paraId="00578BA1" w14:textId="77777777" w:rsidTr="00FE3311">
        <w:trPr>
          <w:cantSplit/>
          <w:trHeight w:val="227"/>
        </w:trPr>
        <w:tc>
          <w:tcPr>
            <w:tcW w:w="5340" w:type="dxa"/>
            <w:tcBorders>
              <w:top w:val="nil"/>
              <w:left w:val="nil"/>
              <w:bottom w:val="nil"/>
              <w:right w:val="nil"/>
            </w:tcBorders>
            <w:shd w:val="clear" w:color="auto" w:fill="auto"/>
            <w:vAlign w:val="bottom"/>
            <w:hideMark/>
          </w:tcPr>
          <w:p w14:paraId="036708B9"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Čistá hodnota zákazky</w:t>
            </w:r>
          </w:p>
        </w:tc>
        <w:tc>
          <w:tcPr>
            <w:tcW w:w="1300" w:type="dxa"/>
            <w:tcBorders>
              <w:top w:val="nil"/>
              <w:left w:val="nil"/>
              <w:bottom w:val="nil"/>
              <w:right w:val="nil"/>
            </w:tcBorders>
            <w:shd w:val="clear" w:color="auto" w:fill="auto"/>
            <w:vAlign w:val="bottom"/>
          </w:tcPr>
          <w:p w14:paraId="22C654E9" w14:textId="59B3B0BA"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vAlign w:val="bottom"/>
          </w:tcPr>
          <w:p w14:paraId="2DB42EDC" w14:textId="1328FC42" w:rsidR="00B1614E" w:rsidRPr="00FE3311" w:rsidRDefault="00630702" w:rsidP="000B0FB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tcPr>
          <w:p w14:paraId="74767AF2" w14:textId="6EE98A35"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4A97A241" w14:textId="77777777" w:rsidTr="00FE3311">
        <w:trPr>
          <w:cantSplit/>
          <w:trHeight w:val="227"/>
        </w:trPr>
        <w:tc>
          <w:tcPr>
            <w:tcW w:w="5340" w:type="dxa"/>
            <w:tcBorders>
              <w:top w:val="nil"/>
              <w:left w:val="nil"/>
              <w:bottom w:val="nil"/>
              <w:right w:val="nil"/>
            </w:tcBorders>
            <w:shd w:val="clear" w:color="auto" w:fill="auto"/>
            <w:vAlign w:val="bottom"/>
            <w:hideMark/>
          </w:tcPr>
          <w:p w14:paraId="399460C0"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Pohľadávky voči prepojeným účtovným jednotkám</w:t>
            </w:r>
          </w:p>
        </w:tc>
        <w:tc>
          <w:tcPr>
            <w:tcW w:w="1300" w:type="dxa"/>
            <w:tcBorders>
              <w:top w:val="nil"/>
              <w:left w:val="nil"/>
              <w:bottom w:val="nil"/>
              <w:right w:val="nil"/>
            </w:tcBorders>
            <w:shd w:val="clear" w:color="auto" w:fill="auto"/>
            <w:vAlign w:val="bottom"/>
          </w:tcPr>
          <w:p w14:paraId="0C50879C" w14:textId="49C6A74A"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vAlign w:val="bottom"/>
          </w:tcPr>
          <w:p w14:paraId="086F3614" w14:textId="3B23724D"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tcPr>
          <w:p w14:paraId="2D7A5EE7" w14:textId="01E8CD2A"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376727FE" w14:textId="77777777" w:rsidTr="00FE3311">
        <w:trPr>
          <w:cantSplit/>
          <w:trHeight w:val="227"/>
        </w:trPr>
        <w:tc>
          <w:tcPr>
            <w:tcW w:w="5340" w:type="dxa"/>
            <w:tcBorders>
              <w:top w:val="nil"/>
              <w:left w:val="nil"/>
              <w:bottom w:val="nil"/>
              <w:right w:val="nil"/>
            </w:tcBorders>
            <w:shd w:val="clear" w:color="auto" w:fill="auto"/>
            <w:vAlign w:val="bottom"/>
            <w:hideMark/>
          </w:tcPr>
          <w:p w14:paraId="36386564"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tcPr>
          <w:p w14:paraId="2C9675A3" w14:textId="650CA11D"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vAlign w:val="bottom"/>
          </w:tcPr>
          <w:p w14:paraId="232BAC8F" w14:textId="59E4CC89"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tcPr>
          <w:p w14:paraId="5D87A238" w14:textId="5B1375EF"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68CB01C6" w14:textId="77777777" w:rsidTr="00FE3311">
        <w:trPr>
          <w:cantSplit/>
          <w:trHeight w:val="227"/>
        </w:trPr>
        <w:tc>
          <w:tcPr>
            <w:tcW w:w="5340" w:type="dxa"/>
            <w:tcBorders>
              <w:top w:val="nil"/>
              <w:left w:val="nil"/>
              <w:bottom w:val="nil"/>
              <w:right w:val="nil"/>
            </w:tcBorders>
            <w:shd w:val="clear" w:color="auto" w:fill="auto"/>
            <w:vAlign w:val="bottom"/>
            <w:hideMark/>
          </w:tcPr>
          <w:p w14:paraId="0B761976"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Pohľadávky voči spoločníkom, členom a združeniu</w:t>
            </w:r>
          </w:p>
        </w:tc>
        <w:tc>
          <w:tcPr>
            <w:tcW w:w="1300" w:type="dxa"/>
            <w:tcBorders>
              <w:top w:val="nil"/>
              <w:left w:val="nil"/>
              <w:bottom w:val="nil"/>
              <w:right w:val="nil"/>
            </w:tcBorders>
            <w:shd w:val="clear" w:color="auto" w:fill="auto"/>
            <w:vAlign w:val="bottom"/>
          </w:tcPr>
          <w:p w14:paraId="4CBB83B5" w14:textId="308DD092"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vAlign w:val="bottom"/>
          </w:tcPr>
          <w:p w14:paraId="50B8874D" w14:textId="3987986F"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tcPr>
          <w:p w14:paraId="522B78ED" w14:textId="14A03C14"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361B2F7C" w14:textId="77777777" w:rsidTr="00FE3311">
        <w:trPr>
          <w:cantSplit/>
          <w:trHeight w:val="227"/>
        </w:trPr>
        <w:tc>
          <w:tcPr>
            <w:tcW w:w="5340" w:type="dxa"/>
            <w:tcBorders>
              <w:top w:val="nil"/>
              <w:left w:val="nil"/>
              <w:bottom w:val="nil"/>
              <w:right w:val="nil"/>
            </w:tcBorders>
            <w:shd w:val="clear" w:color="auto" w:fill="auto"/>
            <w:vAlign w:val="bottom"/>
            <w:hideMark/>
          </w:tcPr>
          <w:p w14:paraId="4F0FF56D"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Sociálne poistenie</w:t>
            </w:r>
          </w:p>
        </w:tc>
        <w:tc>
          <w:tcPr>
            <w:tcW w:w="1300" w:type="dxa"/>
            <w:tcBorders>
              <w:top w:val="nil"/>
              <w:left w:val="nil"/>
              <w:bottom w:val="nil"/>
              <w:right w:val="nil"/>
            </w:tcBorders>
            <w:shd w:val="clear" w:color="auto" w:fill="auto"/>
            <w:vAlign w:val="bottom"/>
          </w:tcPr>
          <w:p w14:paraId="3247310A" w14:textId="4B872E41"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vAlign w:val="bottom"/>
          </w:tcPr>
          <w:p w14:paraId="70310952" w14:textId="21EFAD0C"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tcPr>
          <w:p w14:paraId="243F93F0" w14:textId="622D851C"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0FEC2C27" w14:textId="77777777" w:rsidTr="00FE3311">
        <w:trPr>
          <w:cantSplit/>
          <w:trHeight w:val="227"/>
        </w:trPr>
        <w:tc>
          <w:tcPr>
            <w:tcW w:w="5340" w:type="dxa"/>
            <w:tcBorders>
              <w:top w:val="nil"/>
              <w:left w:val="nil"/>
              <w:bottom w:val="nil"/>
              <w:right w:val="nil"/>
            </w:tcBorders>
            <w:shd w:val="clear" w:color="auto" w:fill="auto"/>
            <w:vAlign w:val="bottom"/>
            <w:hideMark/>
          </w:tcPr>
          <w:p w14:paraId="4BF984F5"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Daňové pohľadávky a dotácie</w:t>
            </w:r>
          </w:p>
        </w:tc>
        <w:tc>
          <w:tcPr>
            <w:tcW w:w="1300" w:type="dxa"/>
            <w:tcBorders>
              <w:top w:val="nil"/>
              <w:left w:val="nil"/>
              <w:bottom w:val="nil"/>
              <w:right w:val="nil"/>
            </w:tcBorders>
            <w:shd w:val="clear" w:color="auto" w:fill="auto"/>
            <w:vAlign w:val="bottom"/>
          </w:tcPr>
          <w:p w14:paraId="3E6E8DD6" w14:textId="1AC914C3" w:rsidR="00B1614E" w:rsidRPr="00FE3311" w:rsidRDefault="00C235E4" w:rsidP="000B0FB2">
            <w:pPr>
              <w:keepLines/>
              <w:suppressAutoHyphens/>
              <w:jc w:val="right"/>
              <w:rPr>
                <w:rFonts w:ascii="Arial" w:hAnsi="Arial" w:cs="Arial"/>
                <w:sz w:val="18"/>
                <w:szCs w:val="20"/>
              </w:rPr>
            </w:pPr>
            <w:r>
              <w:rPr>
                <w:rFonts w:ascii="Arial" w:hAnsi="Arial" w:cs="Arial"/>
                <w:sz w:val="18"/>
                <w:szCs w:val="20"/>
              </w:rPr>
              <w:t>187 274</w:t>
            </w:r>
          </w:p>
        </w:tc>
        <w:tc>
          <w:tcPr>
            <w:tcW w:w="1300" w:type="dxa"/>
            <w:tcBorders>
              <w:top w:val="nil"/>
              <w:left w:val="nil"/>
              <w:bottom w:val="nil"/>
              <w:right w:val="nil"/>
            </w:tcBorders>
            <w:shd w:val="clear" w:color="auto" w:fill="auto"/>
            <w:vAlign w:val="bottom"/>
          </w:tcPr>
          <w:p w14:paraId="3244149F" w14:textId="7F7AF264"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tcPr>
          <w:p w14:paraId="78D7F558" w14:textId="630CB2B8" w:rsidR="00B1614E" w:rsidRPr="00FE3311" w:rsidRDefault="00C235E4" w:rsidP="000B0FB2">
            <w:pPr>
              <w:keepLines/>
              <w:suppressAutoHyphens/>
              <w:jc w:val="right"/>
              <w:rPr>
                <w:rFonts w:ascii="Arial" w:hAnsi="Arial" w:cs="Arial"/>
                <w:sz w:val="18"/>
                <w:szCs w:val="20"/>
              </w:rPr>
            </w:pPr>
            <w:r>
              <w:rPr>
                <w:rFonts w:ascii="Arial" w:hAnsi="Arial" w:cs="Arial"/>
                <w:sz w:val="18"/>
                <w:szCs w:val="20"/>
              </w:rPr>
              <w:t>187 274</w:t>
            </w:r>
          </w:p>
        </w:tc>
      </w:tr>
      <w:tr w:rsidR="00B1614E" w:rsidRPr="00FE3311" w14:paraId="10D31BCB" w14:textId="77777777" w:rsidTr="00FE3311">
        <w:trPr>
          <w:cantSplit/>
          <w:trHeight w:val="227"/>
        </w:trPr>
        <w:tc>
          <w:tcPr>
            <w:tcW w:w="5340" w:type="dxa"/>
            <w:tcBorders>
              <w:top w:val="nil"/>
              <w:left w:val="nil"/>
              <w:bottom w:val="nil"/>
              <w:right w:val="nil"/>
            </w:tcBorders>
            <w:shd w:val="clear" w:color="auto" w:fill="auto"/>
            <w:vAlign w:val="bottom"/>
            <w:hideMark/>
          </w:tcPr>
          <w:p w14:paraId="72669F51"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Pohľadávky z derivátových operácií</w:t>
            </w:r>
          </w:p>
        </w:tc>
        <w:tc>
          <w:tcPr>
            <w:tcW w:w="1300" w:type="dxa"/>
            <w:tcBorders>
              <w:top w:val="nil"/>
              <w:left w:val="nil"/>
              <w:bottom w:val="nil"/>
              <w:right w:val="nil"/>
            </w:tcBorders>
            <w:shd w:val="clear" w:color="auto" w:fill="auto"/>
            <w:vAlign w:val="bottom"/>
          </w:tcPr>
          <w:p w14:paraId="65FAEDBF" w14:textId="1C065CD1"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vAlign w:val="bottom"/>
          </w:tcPr>
          <w:p w14:paraId="667F9406" w14:textId="02CE6D38"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tcPr>
          <w:p w14:paraId="475E89A3" w14:textId="075865B5"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10FF4852" w14:textId="77777777" w:rsidTr="00FE3311">
        <w:trPr>
          <w:cantSplit/>
          <w:trHeight w:val="227"/>
        </w:trPr>
        <w:tc>
          <w:tcPr>
            <w:tcW w:w="5340" w:type="dxa"/>
            <w:tcBorders>
              <w:top w:val="nil"/>
              <w:left w:val="nil"/>
              <w:bottom w:val="nil"/>
              <w:right w:val="nil"/>
            </w:tcBorders>
            <w:shd w:val="clear" w:color="auto" w:fill="auto"/>
            <w:vAlign w:val="bottom"/>
            <w:hideMark/>
          </w:tcPr>
          <w:p w14:paraId="0DDDEB9A"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Iné pohĺadávky</w:t>
            </w:r>
          </w:p>
        </w:tc>
        <w:tc>
          <w:tcPr>
            <w:tcW w:w="1300" w:type="dxa"/>
            <w:tcBorders>
              <w:top w:val="nil"/>
              <w:left w:val="nil"/>
              <w:bottom w:val="nil"/>
              <w:right w:val="nil"/>
            </w:tcBorders>
            <w:shd w:val="clear" w:color="auto" w:fill="auto"/>
            <w:vAlign w:val="bottom"/>
          </w:tcPr>
          <w:p w14:paraId="15A436E8" w14:textId="05D761E1"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7 041</w:t>
            </w:r>
          </w:p>
        </w:tc>
        <w:tc>
          <w:tcPr>
            <w:tcW w:w="1300" w:type="dxa"/>
            <w:tcBorders>
              <w:top w:val="nil"/>
              <w:left w:val="nil"/>
              <w:bottom w:val="nil"/>
              <w:right w:val="nil"/>
            </w:tcBorders>
            <w:shd w:val="clear" w:color="auto" w:fill="auto"/>
            <w:vAlign w:val="bottom"/>
          </w:tcPr>
          <w:p w14:paraId="57DB3274" w14:textId="32D2A3F2"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tcPr>
          <w:p w14:paraId="0F2B739F" w14:textId="55E83F06" w:rsidR="00B1614E" w:rsidRPr="00FE3311" w:rsidRDefault="00CB3361" w:rsidP="000B0FB2">
            <w:pPr>
              <w:keepLines/>
              <w:suppressAutoHyphens/>
              <w:jc w:val="right"/>
              <w:rPr>
                <w:rFonts w:ascii="Arial" w:hAnsi="Arial" w:cs="Arial"/>
                <w:sz w:val="18"/>
                <w:szCs w:val="20"/>
              </w:rPr>
            </w:pPr>
            <w:r w:rsidRPr="00FE3311">
              <w:rPr>
                <w:rFonts w:ascii="Arial" w:hAnsi="Arial" w:cs="Arial"/>
                <w:sz w:val="18"/>
                <w:szCs w:val="20"/>
              </w:rPr>
              <w:t>7 041</w:t>
            </w:r>
          </w:p>
        </w:tc>
      </w:tr>
      <w:tr w:rsidR="00B1614E" w:rsidRPr="00FE3311" w14:paraId="6A1389DE" w14:textId="77777777" w:rsidTr="00FE3311">
        <w:trPr>
          <w:cantSplit/>
          <w:trHeight w:val="227"/>
        </w:trPr>
        <w:tc>
          <w:tcPr>
            <w:tcW w:w="5340" w:type="dxa"/>
            <w:tcBorders>
              <w:top w:val="nil"/>
              <w:left w:val="nil"/>
              <w:bottom w:val="nil"/>
              <w:right w:val="nil"/>
            </w:tcBorders>
            <w:shd w:val="clear" w:color="auto" w:fill="auto"/>
            <w:vAlign w:val="bottom"/>
            <w:hideMark/>
          </w:tcPr>
          <w:p w14:paraId="2C86360D"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Krátkodobé pohľadávky spolu</w:t>
            </w:r>
          </w:p>
        </w:tc>
        <w:tc>
          <w:tcPr>
            <w:tcW w:w="1300" w:type="dxa"/>
            <w:tcBorders>
              <w:top w:val="single" w:sz="4" w:space="0" w:color="auto"/>
              <w:left w:val="nil"/>
              <w:bottom w:val="double" w:sz="6" w:space="0" w:color="auto"/>
              <w:right w:val="nil"/>
            </w:tcBorders>
            <w:shd w:val="clear" w:color="auto" w:fill="auto"/>
            <w:vAlign w:val="bottom"/>
          </w:tcPr>
          <w:p w14:paraId="33D45668" w14:textId="21B9E700" w:rsidR="00B1614E" w:rsidRPr="00FE3311" w:rsidRDefault="00CB3361" w:rsidP="00C235E4">
            <w:pPr>
              <w:keepLines/>
              <w:suppressAutoHyphens/>
              <w:jc w:val="right"/>
              <w:rPr>
                <w:rFonts w:ascii="Arial" w:hAnsi="Arial" w:cs="Arial"/>
                <w:b/>
                <w:bCs/>
                <w:sz w:val="18"/>
                <w:szCs w:val="20"/>
              </w:rPr>
            </w:pPr>
            <w:r w:rsidRPr="00FE3311">
              <w:rPr>
                <w:rFonts w:ascii="Arial" w:hAnsi="Arial" w:cs="Arial"/>
                <w:b/>
                <w:bCs/>
                <w:sz w:val="18"/>
                <w:szCs w:val="20"/>
              </w:rPr>
              <w:t>8</w:t>
            </w:r>
            <w:r w:rsidR="00C235E4">
              <w:rPr>
                <w:rFonts w:ascii="Arial" w:hAnsi="Arial" w:cs="Arial"/>
                <w:b/>
                <w:bCs/>
                <w:sz w:val="18"/>
                <w:szCs w:val="20"/>
              </w:rPr>
              <w:t> 218 799</w:t>
            </w:r>
          </w:p>
        </w:tc>
        <w:tc>
          <w:tcPr>
            <w:tcW w:w="1300" w:type="dxa"/>
            <w:tcBorders>
              <w:top w:val="single" w:sz="4" w:space="0" w:color="auto"/>
              <w:left w:val="nil"/>
              <w:bottom w:val="double" w:sz="6" w:space="0" w:color="auto"/>
              <w:right w:val="nil"/>
            </w:tcBorders>
            <w:shd w:val="clear" w:color="auto" w:fill="auto"/>
            <w:vAlign w:val="bottom"/>
          </w:tcPr>
          <w:p w14:paraId="7403AAC5" w14:textId="2704BCC2" w:rsidR="00B1614E" w:rsidRPr="00FE3311" w:rsidRDefault="002A6AFC" w:rsidP="000B0FB2">
            <w:pPr>
              <w:keepLines/>
              <w:suppressAutoHyphens/>
              <w:jc w:val="right"/>
              <w:rPr>
                <w:rFonts w:ascii="Arial" w:hAnsi="Arial" w:cs="Arial"/>
                <w:b/>
                <w:bCs/>
                <w:sz w:val="18"/>
                <w:szCs w:val="20"/>
              </w:rPr>
            </w:pPr>
            <w:r w:rsidRPr="00FE3311">
              <w:rPr>
                <w:rFonts w:ascii="Arial" w:hAnsi="Arial" w:cs="Arial"/>
                <w:b/>
                <w:bCs/>
                <w:sz w:val="18"/>
                <w:szCs w:val="20"/>
              </w:rPr>
              <w:t>2 604 637</w:t>
            </w:r>
          </w:p>
        </w:tc>
        <w:tc>
          <w:tcPr>
            <w:tcW w:w="1300" w:type="dxa"/>
            <w:tcBorders>
              <w:top w:val="single" w:sz="4" w:space="0" w:color="auto"/>
              <w:left w:val="nil"/>
              <w:bottom w:val="double" w:sz="6" w:space="0" w:color="auto"/>
              <w:right w:val="nil"/>
            </w:tcBorders>
            <w:shd w:val="clear" w:color="auto" w:fill="auto"/>
            <w:vAlign w:val="bottom"/>
          </w:tcPr>
          <w:p w14:paraId="4BBB4359" w14:textId="2ED02E6A" w:rsidR="00B1614E" w:rsidRPr="00FE3311" w:rsidRDefault="00C235E4" w:rsidP="000B0FB2">
            <w:pPr>
              <w:keepLines/>
              <w:suppressAutoHyphens/>
              <w:jc w:val="right"/>
              <w:rPr>
                <w:rFonts w:ascii="Arial" w:hAnsi="Arial" w:cs="Arial"/>
                <w:b/>
                <w:bCs/>
                <w:sz w:val="18"/>
                <w:szCs w:val="20"/>
              </w:rPr>
            </w:pPr>
            <w:r>
              <w:rPr>
                <w:rFonts w:ascii="Arial" w:hAnsi="Arial" w:cs="Arial"/>
                <w:b/>
                <w:bCs/>
                <w:sz w:val="18"/>
                <w:szCs w:val="20"/>
              </w:rPr>
              <w:t>10 823 436</w:t>
            </w:r>
          </w:p>
        </w:tc>
      </w:tr>
    </w:tbl>
    <w:p w14:paraId="4BD98824" w14:textId="5FC4611C" w:rsidR="005C33EE" w:rsidRPr="00B403F9" w:rsidRDefault="005C33EE" w:rsidP="007C17A2">
      <w:pPr>
        <w:pStyle w:val="odstavec"/>
        <w:keepLines/>
        <w:rPr>
          <w:rFonts w:ascii="Arial" w:hAnsi="Arial" w:cs="Arial"/>
        </w:rPr>
      </w:pPr>
    </w:p>
    <w:p w14:paraId="0D9A3730" w14:textId="77777777" w:rsidR="005C33EE" w:rsidRPr="00B403F9" w:rsidRDefault="005C33EE" w:rsidP="007C17A2">
      <w:pPr>
        <w:pStyle w:val="odstavec"/>
        <w:keepLines/>
        <w:rPr>
          <w:rFonts w:ascii="Arial" w:hAnsi="Arial" w:cs="Arial"/>
        </w:rPr>
      </w:pPr>
    </w:p>
    <w:bookmarkEnd w:id="24"/>
    <w:p w14:paraId="3999D626" w14:textId="77777777" w:rsidR="00F04CE9" w:rsidRPr="00B403F9" w:rsidRDefault="00925889" w:rsidP="007C17A2">
      <w:pPr>
        <w:pStyle w:val="odstavec"/>
        <w:keepLines/>
        <w:rPr>
          <w:rFonts w:ascii="Arial" w:hAnsi="Arial" w:cs="Arial"/>
        </w:rPr>
      </w:pPr>
      <w:r w:rsidRPr="00B403F9">
        <w:rPr>
          <w:rFonts w:ascii="Arial" w:hAnsi="Arial" w:cs="Arial"/>
        </w:rPr>
        <w:t>Informácie za predchádzajúce účtovné obdobie sú uvedené v nasledujúcej tabuľke:</w:t>
      </w:r>
    </w:p>
    <w:p w14:paraId="2B567EE1" w14:textId="266237D6" w:rsidR="00216FCD" w:rsidRPr="00B403F9" w:rsidRDefault="00B1614E" w:rsidP="007C17A2">
      <w:pPr>
        <w:pStyle w:val="odstavec"/>
        <w:keepLines/>
        <w:rPr>
          <w:rFonts w:ascii="Arial" w:hAnsi="Arial" w:cs="Arial"/>
        </w:rPr>
      </w:pPr>
      <w:bookmarkStart w:id="26" w:name="FWT_T15b"/>
      <w:r w:rsidRPr="00B403F9">
        <w:rPr>
          <w:rFonts w:ascii="Arial" w:hAnsi="Arial" w:cs="Arial"/>
        </w:rPr>
        <w:t xml:space="preserve"> </w:t>
      </w:r>
      <w:r w:rsidR="00216FCD" w:rsidRPr="00B403F9">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216FCD" w:rsidRPr="00FE3311" w14:paraId="5BDB6ABA" w14:textId="77777777" w:rsidTr="00FE3311">
        <w:trPr>
          <w:cantSplit/>
          <w:trHeight w:val="227"/>
        </w:trPr>
        <w:tc>
          <w:tcPr>
            <w:tcW w:w="5340" w:type="dxa"/>
            <w:tcBorders>
              <w:top w:val="nil"/>
              <w:left w:val="nil"/>
              <w:bottom w:val="single" w:sz="4" w:space="0" w:color="auto"/>
              <w:right w:val="nil"/>
            </w:tcBorders>
            <w:shd w:val="clear" w:color="auto" w:fill="auto"/>
            <w:vAlign w:val="bottom"/>
            <w:hideMark/>
          </w:tcPr>
          <w:p w14:paraId="304E569B" w14:textId="77777777" w:rsidR="00216FCD" w:rsidRPr="00FE3311" w:rsidRDefault="00216FCD" w:rsidP="007C17A2">
            <w:pPr>
              <w:keepLines/>
              <w:suppressAutoHyphens/>
              <w:jc w:val="center"/>
              <w:rPr>
                <w:rFonts w:ascii="Arial" w:hAnsi="Arial" w:cs="Arial"/>
                <w:b/>
                <w:bCs/>
                <w:sz w:val="18"/>
                <w:szCs w:val="20"/>
              </w:rPr>
            </w:pPr>
            <w:r w:rsidRPr="00FE3311">
              <w:rPr>
                <w:rFonts w:ascii="Arial" w:hAnsi="Arial" w:cs="Arial"/>
                <w:b/>
                <w:bCs/>
                <w:sz w:val="18"/>
                <w:szCs w:val="20"/>
              </w:rPr>
              <w:t>Názov položky</w:t>
            </w:r>
          </w:p>
        </w:tc>
        <w:tc>
          <w:tcPr>
            <w:tcW w:w="1300" w:type="dxa"/>
            <w:tcBorders>
              <w:top w:val="nil"/>
              <w:left w:val="nil"/>
              <w:bottom w:val="single" w:sz="4" w:space="0" w:color="auto"/>
              <w:right w:val="nil"/>
            </w:tcBorders>
            <w:shd w:val="clear" w:color="auto" w:fill="auto"/>
            <w:vAlign w:val="bottom"/>
            <w:hideMark/>
          </w:tcPr>
          <w:p w14:paraId="485D3C1E" w14:textId="77777777" w:rsidR="00216FCD" w:rsidRPr="00FE3311" w:rsidRDefault="00216FCD" w:rsidP="007C17A2">
            <w:pPr>
              <w:keepLines/>
              <w:suppressAutoHyphens/>
              <w:jc w:val="center"/>
              <w:rPr>
                <w:rFonts w:ascii="Arial" w:hAnsi="Arial" w:cs="Arial"/>
                <w:b/>
                <w:bCs/>
                <w:sz w:val="18"/>
                <w:szCs w:val="20"/>
              </w:rPr>
            </w:pPr>
            <w:r w:rsidRPr="00FE3311">
              <w:rPr>
                <w:rFonts w:ascii="Arial" w:hAnsi="Arial" w:cs="Arial"/>
                <w:b/>
                <w:bCs/>
                <w:sz w:val="18"/>
                <w:szCs w:val="20"/>
              </w:rPr>
              <w:t>V lehote splatnosti</w:t>
            </w:r>
          </w:p>
        </w:tc>
        <w:tc>
          <w:tcPr>
            <w:tcW w:w="1300" w:type="dxa"/>
            <w:tcBorders>
              <w:top w:val="nil"/>
              <w:left w:val="nil"/>
              <w:bottom w:val="single" w:sz="4" w:space="0" w:color="auto"/>
              <w:right w:val="nil"/>
            </w:tcBorders>
            <w:shd w:val="clear" w:color="auto" w:fill="auto"/>
            <w:vAlign w:val="bottom"/>
            <w:hideMark/>
          </w:tcPr>
          <w:p w14:paraId="3BD83380" w14:textId="77777777" w:rsidR="00216FCD" w:rsidRPr="00FE3311" w:rsidRDefault="00216FCD" w:rsidP="007C17A2">
            <w:pPr>
              <w:keepLines/>
              <w:suppressAutoHyphens/>
              <w:jc w:val="center"/>
              <w:rPr>
                <w:rFonts w:ascii="Arial" w:hAnsi="Arial" w:cs="Arial"/>
                <w:b/>
                <w:bCs/>
                <w:sz w:val="18"/>
                <w:szCs w:val="20"/>
              </w:rPr>
            </w:pPr>
            <w:r w:rsidRPr="00FE3311">
              <w:rPr>
                <w:rFonts w:ascii="Arial" w:hAnsi="Arial" w:cs="Arial"/>
                <w:b/>
                <w:bCs/>
                <w:sz w:val="18"/>
                <w:szCs w:val="20"/>
              </w:rPr>
              <w:t>Po lehote splatnosti</w:t>
            </w:r>
          </w:p>
        </w:tc>
        <w:tc>
          <w:tcPr>
            <w:tcW w:w="1300" w:type="dxa"/>
            <w:tcBorders>
              <w:top w:val="nil"/>
              <w:left w:val="nil"/>
              <w:bottom w:val="single" w:sz="4" w:space="0" w:color="auto"/>
              <w:right w:val="nil"/>
            </w:tcBorders>
            <w:shd w:val="clear" w:color="auto" w:fill="auto"/>
            <w:vAlign w:val="bottom"/>
            <w:hideMark/>
          </w:tcPr>
          <w:p w14:paraId="703C7EDA" w14:textId="77777777" w:rsidR="00216FCD" w:rsidRPr="00FE3311" w:rsidRDefault="00216FCD" w:rsidP="007C17A2">
            <w:pPr>
              <w:keepLines/>
              <w:suppressAutoHyphens/>
              <w:jc w:val="center"/>
              <w:rPr>
                <w:rFonts w:ascii="Arial" w:hAnsi="Arial" w:cs="Arial"/>
                <w:b/>
                <w:bCs/>
                <w:sz w:val="18"/>
                <w:szCs w:val="20"/>
              </w:rPr>
            </w:pPr>
            <w:r w:rsidRPr="00FE3311">
              <w:rPr>
                <w:rFonts w:ascii="Arial" w:hAnsi="Arial" w:cs="Arial"/>
                <w:b/>
                <w:bCs/>
                <w:sz w:val="18"/>
                <w:szCs w:val="20"/>
              </w:rPr>
              <w:t>Pohľadávky spolu</w:t>
            </w:r>
          </w:p>
        </w:tc>
      </w:tr>
      <w:tr w:rsidR="00216FCD" w:rsidRPr="00FE3311" w14:paraId="69D3447F" w14:textId="77777777" w:rsidTr="00FE3311">
        <w:trPr>
          <w:cantSplit/>
          <w:trHeight w:val="227"/>
        </w:trPr>
        <w:tc>
          <w:tcPr>
            <w:tcW w:w="5340" w:type="dxa"/>
            <w:tcBorders>
              <w:top w:val="nil"/>
              <w:left w:val="nil"/>
              <w:bottom w:val="nil"/>
              <w:right w:val="nil"/>
            </w:tcBorders>
            <w:shd w:val="clear" w:color="auto" w:fill="auto"/>
            <w:vAlign w:val="bottom"/>
            <w:hideMark/>
          </w:tcPr>
          <w:p w14:paraId="0B9A5364" w14:textId="77777777" w:rsidR="00216FCD" w:rsidRPr="00FE3311" w:rsidRDefault="00216FCD" w:rsidP="007C17A2">
            <w:pPr>
              <w:keepLines/>
              <w:suppressAutoHyphens/>
              <w:rPr>
                <w:rFonts w:ascii="Arial" w:hAnsi="Arial" w:cs="Arial"/>
                <w:b/>
                <w:bCs/>
                <w:sz w:val="18"/>
                <w:szCs w:val="20"/>
              </w:rPr>
            </w:pPr>
            <w:r w:rsidRPr="00FE3311">
              <w:rPr>
                <w:rFonts w:ascii="Arial" w:hAnsi="Arial" w:cs="Arial"/>
                <w:b/>
                <w:bCs/>
                <w:sz w:val="18"/>
                <w:szCs w:val="20"/>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3A7DD36F" w14:textId="77777777" w:rsidR="00216FCD" w:rsidRPr="00FE3311" w:rsidRDefault="00216FCD" w:rsidP="007C17A2">
            <w:pPr>
              <w:keepLines/>
              <w:suppressAutoHyphens/>
              <w:jc w:val="right"/>
              <w:rPr>
                <w:rFonts w:ascii="Arial" w:hAnsi="Arial" w:cs="Arial"/>
                <w:b/>
                <w:bCs/>
                <w:sz w:val="18"/>
                <w:szCs w:val="20"/>
              </w:rPr>
            </w:pPr>
            <w:r w:rsidRPr="00FE3311">
              <w:rPr>
                <w:rFonts w:ascii="Arial" w:hAnsi="Arial" w:cs="Arial"/>
                <w:b/>
                <w:bCs/>
                <w:sz w:val="18"/>
                <w:szCs w:val="20"/>
              </w:rPr>
              <w:t>9 979 406</w:t>
            </w:r>
          </w:p>
        </w:tc>
        <w:tc>
          <w:tcPr>
            <w:tcW w:w="1300" w:type="dxa"/>
            <w:tcBorders>
              <w:top w:val="nil"/>
              <w:left w:val="nil"/>
              <w:bottom w:val="double" w:sz="6" w:space="0" w:color="auto"/>
              <w:right w:val="nil"/>
            </w:tcBorders>
            <w:shd w:val="clear" w:color="auto" w:fill="auto"/>
            <w:vAlign w:val="bottom"/>
            <w:hideMark/>
          </w:tcPr>
          <w:p w14:paraId="08251455" w14:textId="77777777" w:rsidR="00216FCD" w:rsidRPr="00FE3311" w:rsidRDefault="00216FCD" w:rsidP="007C17A2">
            <w:pPr>
              <w:keepLines/>
              <w:suppressAutoHyphens/>
              <w:jc w:val="right"/>
              <w:rPr>
                <w:rFonts w:ascii="Arial" w:hAnsi="Arial" w:cs="Arial"/>
                <w:b/>
                <w:bCs/>
                <w:sz w:val="18"/>
                <w:szCs w:val="20"/>
              </w:rPr>
            </w:pPr>
            <w:r w:rsidRPr="00FE3311">
              <w:rPr>
                <w:rFonts w:ascii="Arial" w:hAnsi="Arial" w:cs="Arial"/>
                <w:b/>
                <w:bCs/>
                <w:sz w:val="18"/>
                <w:szCs w:val="20"/>
              </w:rPr>
              <w:t>8 711 313</w:t>
            </w:r>
          </w:p>
        </w:tc>
        <w:tc>
          <w:tcPr>
            <w:tcW w:w="1300" w:type="dxa"/>
            <w:tcBorders>
              <w:top w:val="nil"/>
              <w:left w:val="nil"/>
              <w:bottom w:val="double" w:sz="6" w:space="0" w:color="auto"/>
              <w:right w:val="nil"/>
            </w:tcBorders>
            <w:shd w:val="clear" w:color="auto" w:fill="auto"/>
            <w:vAlign w:val="bottom"/>
            <w:hideMark/>
          </w:tcPr>
          <w:p w14:paraId="1189AD8A" w14:textId="4684DD80" w:rsidR="00216FCD" w:rsidRPr="00FE3311" w:rsidRDefault="00216FCD" w:rsidP="007C17A2">
            <w:pPr>
              <w:keepLines/>
              <w:suppressAutoHyphens/>
              <w:jc w:val="right"/>
              <w:rPr>
                <w:rFonts w:ascii="Arial" w:hAnsi="Arial" w:cs="Arial"/>
                <w:b/>
                <w:bCs/>
                <w:sz w:val="18"/>
                <w:szCs w:val="20"/>
              </w:rPr>
            </w:pPr>
            <w:r w:rsidRPr="00FE3311">
              <w:rPr>
                <w:rFonts w:ascii="Arial" w:hAnsi="Arial" w:cs="Arial"/>
                <w:b/>
                <w:bCs/>
                <w:sz w:val="18"/>
                <w:szCs w:val="20"/>
              </w:rPr>
              <w:t>18</w:t>
            </w:r>
            <w:r w:rsidR="00043F1D" w:rsidRPr="00FE3311">
              <w:rPr>
                <w:rFonts w:ascii="Arial" w:hAnsi="Arial" w:cs="Arial"/>
                <w:b/>
                <w:bCs/>
                <w:sz w:val="18"/>
                <w:szCs w:val="20"/>
              </w:rPr>
              <w:t> 690 719</w:t>
            </w:r>
          </w:p>
        </w:tc>
      </w:tr>
      <w:tr w:rsidR="00216FCD" w:rsidRPr="00FE3311" w14:paraId="3BB6528B" w14:textId="77777777" w:rsidTr="00FE3311">
        <w:trPr>
          <w:cantSplit/>
          <w:trHeight w:val="227"/>
        </w:trPr>
        <w:tc>
          <w:tcPr>
            <w:tcW w:w="5340" w:type="dxa"/>
            <w:tcBorders>
              <w:top w:val="nil"/>
              <w:left w:val="nil"/>
              <w:bottom w:val="nil"/>
              <w:right w:val="nil"/>
            </w:tcBorders>
            <w:shd w:val="clear" w:color="auto" w:fill="auto"/>
            <w:vAlign w:val="bottom"/>
            <w:hideMark/>
          </w:tcPr>
          <w:p w14:paraId="68F7B345" w14:textId="77777777" w:rsidR="00216FCD" w:rsidRPr="00FE3311" w:rsidRDefault="00216FCD" w:rsidP="007C17A2">
            <w:pPr>
              <w:keepLines/>
              <w:suppressAutoHyphens/>
              <w:rPr>
                <w:rFonts w:ascii="Arial" w:hAnsi="Arial" w:cs="Arial"/>
                <w:sz w:val="18"/>
                <w:szCs w:val="20"/>
              </w:rPr>
            </w:pPr>
            <w:r w:rsidRPr="00FE3311">
              <w:rPr>
                <w:rFonts w:ascii="Arial" w:hAnsi="Arial" w:cs="Arial"/>
                <w:sz w:val="18"/>
                <w:szCs w:val="20"/>
              </w:rPr>
              <w:t>Pohľadávky voči prepojeným účtovným jednotkám</w:t>
            </w:r>
          </w:p>
        </w:tc>
        <w:tc>
          <w:tcPr>
            <w:tcW w:w="1300" w:type="dxa"/>
            <w:tcBorders>
              <w:top w:val="nil"/>
              <w:left w:val="nil"/>
              <w:bottom w:val="nil"/>
              <w:right w:val="nil"/>
            </w:tcBorders>
            <w:shd w:val="clear" w:color="auto" w:fill="auto"/>
            <w:vAlign w:val="bottom"/>
            <w:hideMark/>
          </w:tcPr>
          <w:p w14:paraId="01A556EE" w14:textId="1F2D9701" w:rsidR="00216FCD" w:rsidRPr="00FE3311" w:rsidRDefault="00043F1D" w:rsidP="007C17A2">
            <w:pPr>
              <w:keepLines/>
              <w:suppressAutoHyphens/>
              <w:jc w:val="right"/>
              <w:rPr>
                <w:rFonts w:ascii="Arial" w:hAnsi="Arial" w:cs="Arial"/>
                <w:sz w:val="18"/>
                <w:szCs w:val="20"/>
              </w:rPr>
            </w:pPr>
            <w:r w:rsidRPr="00FE3311">
              <w:rPr>
                <w:rFonts w:ascii="Arial" w:hAnsi="Arial" w:cs="Arial"/>
                <w:sz w:val="18"/>
                <w:szCs w:val="20"/>
              </w:rPr>
              <w:t>9 844 603</w:t>
            </w:r>
          </w:p>
        </w:tc>
        <w:tc>
          <w:tcPr>
            <w:tcW w:w="1300" w:type="dxa"/>
            <w:tcBorders>
              <w:top w:val="nil"/>
              <w:left w:val="nil"/>
              <w:bottom w:val="nil"/>
              <w:right w:val="nil"/>
            </w:tcBorders>
            <w:shd w:val="clear" w:color="auto" w:fill="auto"/>
            <w:vAlign w:val="bottom"/>
            <w:hideMark/>
          </w:tcPr>
          <w:p w14:paraId="3F049B6A"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8 651 605</w:t>
            </w:r>
          </w:p>
        </w:tc>
        <w:tc>
          <w:tcPr>
            <w:tcW w:w="1300" w:type="dxa"/>
            <w:tcBorders>
              <w:top w:val="nil"/>
              <w:left w:val="nil"/>
              <w:bottom w:val="nil"/>
              <w:right w:val="nil"/>
            </w:tcBorders>
            <w:shd w:val="clear" w:color="auto" w:fill="auto"/>
            <w:noWrap/>
            <w:vAlign w:val="bottom"/>
            <w:hideMark/>
          </w:tcPr>
          <w:p w14:paraId="2ECAF8C4" w14:textId="33C69619"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18</w:t>
            </w:r>
            <w:r w:rsidR="00043F1D" w:rsidRPr="00FE3311">
              <w:rPr>
                <w:rFonts w:ascii="Arial" w:hAnsi="Arial" w:cs="Arial"/>
                <w:sz w:val="18"/>
                <w:szCs w:val="20"/>
              </w:rPr>
              <w:t> 496 208</w:t>
            </w:r>
          </w:p>
        </w:tc>
      </w:tr>
      <w:tr w:rsidR="00216FCD" w:rsidRPr="00FE3311" w14:paraId="11204A53" w14:textId="77777777" w:rsidTr="00FE3311">
        <w:trPr>
          <w:cantSplit/>
          <w:trHeight w:val="227"/>
        </w:trPr>
        <w:tc>
          <w:tcPr>
            <w:tcW w:w="5340" w:type="dxa"/>
            <w:tcBorders>
              <w:top w:val="nil"/>
              <w:left w:val="nil"/>
              <w:bottom w:val="nil"/>
              <w:right w:val="nil"/>
            </w:tcBorders>
            <w:shd w:val="clear" w:color="auto" w:fill="auto"/>
            <w:vAlign w:val="bottom"/>
            <w:hideMark/>
          </w:tcPr>
          <w:p w14:paraId="5C896214" w14:textId="77777777" w:rsidR="00216FCD" w:rsidRPr="00FE3311" w:rsidRDefault="00216FCD" w:rsidP="007C17A2">
            <w:pPr>
              <w:keepLines/>
              <w:suppressAutoHyphens/>
              <w:rPr>
                <w:rFonts w:ascii="Arial" w:hAnsi="Arial" w:cs="Arial"/>
                <w:sz w:val="18"/>
                <w:szCs w:val="20"/>
              </w:rPr>
            </w:pPr>
            <w:r w:rsidRPr="00FE3311">
              <w:rPr>
                <w:rFonts w:ascii="Arial" w:hAnsi="Arial" w:cs="Arial"/>
                <w:sz w:val="18"/>
                <w:szCs w:val="20"/>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D849354"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vAlign w:val="bottom"/>
            <w:hideMark/>
          </w:tcPr>
          <w:p w14:paraId="0214ACE0"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hideMark/>
          </w:tcPr>
          <w:p w14:paraId="6E38B90E"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r>
      <w:tr w:rsidR="00216FCD" w:rsidRPr="00FE3311" w14:paraId="6E660B1F" w14:textId="77777777" w:rsidTr="00FE3311">
        <w:trPr>
          <w:cantSplit/>
          <w:trHeight w:val="227"/>
        </w:trPr>
        <w:tc>
          <w:tcPr>
            <w:tcW w:w="5340" w:type="dxa"/>
            <w:tcBorders>
              <w:top w:val="nil"/>
              <w:left w:val="nil"/>
              <w:bottom w:val="nil"/>
              <w:right w:val="nil"/>
            </w:tcBorders>
            <w:shd w:val="clear" w:color="auto" w:fill="auto"/>
            <w:vAlign w:val="bottom"/>
            <w:hideMark/>
          </w:tcPr>
          <w:p w14:paraId="1ECFFC7D" w14:textId="77777777" w:rsidR="00216FCD" w:rsidRPr="00FE3311" w:rsidRDefault="00216FCD" w:rsidP="007C17A2">
            <w:pPr>
              <w:keepLines/>
              <w:suppressAutoHyphens/>
              <w:rPr>
                <w:rFonts w:ascii="Arial" w:hAnsi="Arial" w:cs="Arial"/>
                <w:sz w:val="18"/>
                <w:szCs w:val="20"/>
              </w:rPr>
            </w:pPr>
            <w:r w:rsidRPr="00FE3311">
              <w:rPr>
                <w:rFonts w:ascii="Arial" w:hAnsi="Arial" w:cs="Arial"/>
                <w:sz w:val="18"/>
                <w:szCs w:val="20"/>
              </w:rPr>
              <w:t>Ostatné pohľadávky z obchodného styku</w:t>
            </w:r>
          </w:p>
        </w:tc>
        <w:tc>
          <w:tcPr>
            <w:tcW w:w="1300" w:type="dxa"/>
            <w:tcBorders>
              <w:top w:val="nil"/>
              <w:left w:val="nil"/>
              <w:bottom w:val="nil"/>
              <w:right w:val="nil"/>
            </w:tcBorders>
            <w:shd w:val="clear" w:color="auto" w:fill="auto"/>
            <w:vAlign w:val="bottom"/>
            <w:hideMark/>
          </w:tcPr>
          <w:p w14:paraId="2C1612F0" w14:textId="14940958"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1</w:t>
            </w:r>
            <w:r w:rsidR="00043F1D" w:rsidRPr="00FE3311">
              <w:rPr>
                <w:rFonts w:ascii="Arial" w:hAnsi="Arial" w:cs="Arial"/>
                <w:sz w:val="18"/>
                <w:szCs w:val="20"/>
              </w:rPr>
              <w:t>34 803</w:t>
            </w:r>
          </w:p>
        </w:tc>
        <w:tc>
          <w:tcPr>
            <w:tcW w:w="1300" w:type="dxa"/>
            <w:tcBorders>
              <w:top w:val="nil"/>
              <w:left w:val="nil"/>
              <w:bottom w:val="nil"/>
              <w:right w:val="nil"/>
            </w:tcBorders>
            <w:shd w:val="clear" w:color="auto" w:fill="auto"/>
            <w:vAlign w:val="bottom"/>
            <w:hideMark/>
          </w:tcPr>
          <w:p w14:paraId="65E15E9F" w14:textId="18A6D46E" w:rsidR="00216FCD" w:rsidRPr="00FE3311" w:rsidRDefault="00043F1D" w:rsidP="007C17A2">
            <w:pPr>
              <w:keepLines/>
              <w:suppressAutoHyphens/>
              <w:jc w:val="right"/>
              <w:rPr>
                <w:rFonts w:ascii="Arial" w:hAnsi="Arial" w:cs="Arial"/>
                <w:sz w:val="18"/>
                <w:szCs w:val="20"/>
              </w:rPr>
            </w:pPr>
            <w:r w:rsidRPr="00FE3311">
              <w:rPr>
                <w:rFonts w:ascii="Arial" w:hAnsi="Arial" w:cs="Arial"/>
                <w:sz w:val="18"/>
                <w:szCs w:val="20"/>
              </w:rPr>
              <w:t>59 708</w:t>
            </w:r>
          </w:p>
        </w:tc>
        <w:tc>
          <w:tcPr>
            <w:tcW w:w="1300" w:type="dxa"/>
            <w:tcBorders>
              <w:top w:val="nil"/>
              <w:left w:val="nil"/>
              <w:bottom w:val="nil"/>
              <w:right w:val="nil"/>
            </w:tcBorders>
            <w:shd w:val="clear" w:color="auto" w:fill="auto"/>
            <w:noWrap/>
            <w:vAlign w:val="bottom"/>
            <w:hideMark/>
          </w:tcPr>
          <w:p w14:paraId="11F7E703" w14:textId="5F35873C"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1</w:t>
            </w:r>
            <w:r w:rsidR="00043F1D" w:rsidRPr="00FE3311">
              <w:rPr>
                <w:rFonts w:ascii="Arial" w:hAnsi="Arial" w:cs="Arial"/>
                <w:sz w:val="18"/>
                <w:szCs w:val="20"/>
              </w:rPr>
              <w:t>94 511</w:t>
            </w:r>
          </w:p>
        </w:tc>
      </w:tr>
      <w:tr w:rsidR="00216FCD" w:rsidRPr="00FE3311" w14:paraId="75F43A49" w14:textId="77777777" w:rsidTr="00FE3311">
        <w:trPr>
          <w:cantSplit/>
          <w:trHeight w:val="227"/>
        </w:trPr>
        <w:tc>
          <w:tcPr>
            <w:tcW w:w="5340" w:type="dxa"/>
            <w:tcBorders>
              <w:top w:val="nil"/>
              <w:left w:val="nil"/>
              <w:bottom w:val="nil"/>
              <w:right w:val="nil"/>
            </w:tcBorders>
            <w:shd w:val="clear" w:color="auto" w:fill="auto"/>
            <w:vAlign w:val="bottom"/>
            <w:hideMark/>
          </w:tcPr>
          <w:p w14:paraId="5BC58478" w14:textId="77777777" w:rsidR="00216FCD" w:rsidRPr="00FE3311" w:rsidRDefault="00216FCD" w:rsidP="007C17A2">
            <w:pPr>
              <w:keepLines/>
              <w:suppressAutoHyphens/>
              <w:rPr>
                <w:rFonts w:ascii="Arial" w:hAnsi="Arial" w:cs="Arial"/>
                <w:b/>
                <w:bCs/>
                <w:sz w:val="18"/>
                <w:szCs w:val="20"/>
              </w:rPr>
            </w:pPr>
            <w:r w:rsidRPr="00FE3311">
              <w:rPr>
                <w:rFonts w:ascii="Arial" w:hAnsi="Arial" w:cs="Arial"/>
                <w:b/>
                <w:bCs/>
                <w:sz w:val="18"/>
                <w:szCs w:val="20"/>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377D220" w14:textId="77777777" w:rsidR="00216FCD" w:rsidRPr="00FE3311" w:rsidRDefault="00216FCD" w:rsidP="007C17A2">
            <w:pPr>
              <w:keepLines/>
              <w:suppressAutoHyphens/>
              <w:jc w:val="right"/>
              <w:rPr>
                <w:rFonts w:ascii="Arial" w:hAnsi="Arial" w:cs="Arial"/>
                <w:b/>
                <w:bCs/>
                <w:sz w:val="18"/>
                <w:szCs w:val="20"/>
              </w:rPr>
            </w:pPr>
            <w:r w:rsidRPr="00FE3311">
              <w:rPr>
                <w:rFonts w:ascii="Arial" w:hAnsi="Arial" w:cs="Arial"/>
                <w:b/>
                <w:bCs/>
                <w:sz w:val="18"/>
                <w:szCs w:val="20"/>
              </w:rPr>
              <w:t>127 025</w:t>
            </w:r>
          </w:p>
        </w:tc>
        <w:tc>
          <w:tcPr>
            <w:tcW w:w="1300" w:type="dxa"/>
            <w:tcBorders>
              <w:top w:val="single" w:sz="4" w:space="0" w:color="auto"/>
              <w:left w:val="nil"/>
              <w:bottom w:val="double" w:sz="6" w:space="0" w:color="auto"/>
              <w:right w:val="nil"/>
            </w:tcBorders>
            <w:shd w:val="clear" w:color="auto" w:fill="auto"/>
            <w:vAlign w:val="bottom"/>
            <w:hideMark/>
          </w:tcPr>
          <w:p w14:paraId="66C4E9FE" w14:textId="77777777" w:rsidR="00216FCD" w:rsidRPr="00FE3311" w:rsidRDefault="00216FCD"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00" w:type="dxa"/>
            <w:tcBorders>
              <w:top w:val="single" w:sz="4" w:space="0" w:color="auto"/>
              <w:left w:val="nil"/>
              <w:bottom w:val="double" w:sz="6" w:space="0" w:color="auto"/>
              <w:right w:val="nil"/>
            </w:tcBorders>
            <w:shd w:val="clear" w:color="auto" w:fill="auto"/>
            <w:vAlign w:val="bottom"/>
            <w:hideMark/>
          </w:tcPr>
          <w:p w14:paraId="2B51A358" w14:textId="77777777" w:rsidR="00216FCD" w:rsidRPr="00FE3311" w:rsidRDefault="00216FCD" w:rsidP="007C17A2">
            <w:pPr>
              <w:keepLines/>
              <w:suppressAutoHyphens/>
              <w:jc w:val="right"/>
              <w:rPr>
                <w:rFonts w:ascii="Arial" w:hAnsi="Arial" w:cs="Arial"/>
                <w:b/>
                <w:bCs/>
                <w:sz w:val="18"/>
                <w:szCs w:val="20"/>
              </w:rPr>
            </w:pPr>
            <w:r w:rsidRPr="00FE3311">
              <w:rPr>
                <w:rFonts w:ascii="Arial" w:hAnsi="Arial" w:cs="Arial"/>
                <w:b/>
                <w:bCs/>
                <w:sz w:val="18"/>
                <w:szCs w:val="20"/>
              </w:rPr>
              <w:t>127 025</w:t>
            </w:r>
          </w:p>
        </w:tc>
      </w:tr>
      <w:tr w:rsidR="00216FCD" w:rsidRPr="00FE3311" w14:paraId="74518C0E" w14:textId="77777777" w:rsidTr="00FE3311">
        <w:trPr>
          <w:cantSplit/>
          <w:trHeight w:val="227"/>
        </w:trPr>
        <w:tc>
          <w:tcPr>
            <w:tcW w:w="5340" w:type="dxa"/>
            <w:tcBorders>
              <w:top w:val="nil"/>
              <w:left w:val="nil"/>
              <w:bottom w:val="nil"/>
              <w:right w:val="nil"/>
            </w:tcBorders>
            <w:shd w:val="clear" w:color="auto" w:fill="auto"/>
            <w:vAlign w:val="bottom"/>
            <w:hideMark/>
          </w:tcPr>
          <w:p w14:paraId="356D0220" w14:textId="77777777" w:rsidR="00216FCD" w:rsidRPr="00FE3311" w:rsidRDefault="00216FCD" w:rsidP="007C17A2">
            <w:pPr>
              <w:keepLines/>
              <w:suppressAutoHyphens/>
              <w:rPr>
                <w:rFonts w:ascii="Arial" w:hAnsi="Arial" w:cs="Arial"/>
                <w:sz w:val="18"/>
                <w:szCs w:val="20"/>
              </w:rPr>
            </w:pPr>
            <w:r w:rsidRPr="00FE3311">
              <w:rPr>
                <w:rFonts w:ascii="Arial" w:hAnsi="Arial" w:cs="Arial"/>
                <w:sz w:val="18"/>
                <w:szCs w:val="20"/>
              </w:rPr>
              <w:t>Čistá hodnota zákazky</w:t>
            </w:r>
          </w:p>
        </w:tc>
        <w:tc>
          <w:tcPr>
            <w:tcW w:w="1300" w:type="dxa"/>
            <w:tcBorders>
              <w:top w:val="nil"/>
              <w:left w:val="nil"/>
              <w:bottom w:val="nil"/>
              <w:right w:val="nil"/>
            </w:tcBorders>
            <w:shd w:val="clear" w:color="auto" w:fill="auto"/>
            <w:vAlign w:val="bottom"/>
            <w:hideMark/>
          </w:tcPr>
          <w:p w14:paraId="31F745FD"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85 165</w:t>
            </w:r>
          </w:p>
        </w:tc>
        <w:tc>
          <w:tcPr>
            <w:tcW w:w="1300" w:type="dxa"/>
            <w:tcBorders>
              <w:top w:val="nil"/>
              <w:left w:val="nil"/>
              <w:bottom w:val="nil"/>
              <w:right w:val="nil"/>
            </w:tcBorders>
            <w:shd w:val="clear" w:color="auto" w:fill="auto"/>
            <w:vAlign w:val="bottom"/>
            <w:hideMark/>
          </w:tcPr>
          <w:p w14:paraId="7644D5DF"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hideMark/>
          </w:tcPr>
          <w:p w14:paraId="49CDB97B"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85 165</w:t>
            </w:r>
          </w:p>
        </w:tc>
      </w:tr>
      <w:tr w:rsidR="00216FCD" w:rsidRPr="00FE3311" w14:paraId="07D4AFCE" w14:textId="77777777" w:rsidTr="00FE3311">
        <w:trPr>
          <w:cantSplit/>
          <w:trHeight w:val="227"/>
        </w:trPr>
        <w:tc>
          <w:tcPr>
            <w:tcW w:w="5340" w:type="dxa"/>
            <w:tcBorders>
              <w:top w:val="nil"/>
              <w:left w:val="nil"/>
              <w:bottom w:val="nil"/>
              <w:right w:val="nil"/>
            </w:tcBorders>
            <w:shd w:val="clear" w:color="auto" w:fill="auto"/>
            <w:vAlign w:val="bottom"/>
            <w:hideMark/>
          </w:tcPr>
          <w:p w14:paraId="7776F642" w14:textId="77777777" w:rsidR="00216FCD" w:rsidRPr="00FE3311" w:rsidRDefault="00216FCD" w:rsidP="007C17A2">
            <w:pPr>
              <w:keepLines/>
              <w:suppressAutoHyphens/>
              <w:rPr>
                <w:rFonts w:ascii="Arial" w:hAnsi="Arial" w:cs="Arial"/>
                <w:sz w:val="18"/>
                <w:szCs w:val="20"/>
              </w:rPr>
            </w:pPr>
            <w:r w:rsidRPr="00FE3311">
              <w:rPr>
                <w:rFonts w:ascii="Arial" w:hAnsi="Arial" w:cs="Arial"/>
                <w:sz w:val="18"/>
                <w:szCs w:val="20"/>
              </w:rPr>
              <w:t>Pohľadávky voči prepojeným účtovným jednotkám</w:t>
            </w:r>
          </w:p>
        </w:tc>
        <w:tc>
          <w:tcPr>
            <w:tcW w:w="1300" w:type="dxa"/>
            <w:tcBorders>
              <w:top w:val="nil"/>
              <w:left w:val="nil"/>
              <w:bottom w:val="nil"/>
              <w:right w:val="nil"/>
            </w:tcBorders>
            <w:shd w:val="clear" w:color="auto" w:fill="auto"/>
            <w:vAlign w:val="bottom"/>
            <w:hideMark/>
          </w:tcPr>
          <w:p w14:paraId="29D247E0"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vAlign w:val="bottom"/>
            <w:hideMark/>
          </w:tcPr>
          <w:p w14:paraId="031C26A2"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hideMark/>
          </w:tcPr>
          <w:p w14:paraId="6A02C88D"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r>
      <w:tr w:rsidR="00216FCD" w:rsidRPr="00FE3311" w14:paraId="30A15F32" w14:textId="77777777" w:rsidTr="00FE3311">
        <w:trPr>
          <w:cantSplit/>
          <w:trHeight w:val="227"/>
        </w:trPr>
        <w:tc>
          <w:tcPr>
            <w:tcW w:w="5340" w:type="dxa"/>
            <w:tcBorders>
              <w:top w:val="nil"/>
              <w:left w:val="nil"/>
              <w:bottom w:val="nil"/>
              <w:right w:val="nil"/>
            </w:tcBorders>
            <w:shd w:val="clear" w:color="auto" w:fill="auto"/>
            <w:vAlign w:val="bottom"/>
            <w:hideMark/>
          </w:tcPr>
          <w:p w14:paraId="05692F81" w14:textId="77777777" w:rsidR="00216FCD" w:rsidRPr="00FE3311" w:rsidRDefault="00216FCD" w:rsidP="007C17A2">
            <w:pPr>
              <w:keepLines/>
              <w:suppressAutoHyphens/>
              <w:rPr>
                <w:rFonts w:ascii="Arial" w:hAnsi="Arial" w:cs="Arial"/>
                <w:sz w:val="18"/>
                <w:szCs w:val="20"/>
              </w:rPr>
            </w:pPr>
            <w:r w:rsidRPr="00FE3311">
              <w:rPr>
                <w:rFonts w:ascii="Arial" w:hAnsi="Arial" w:cs="Arial"/>
                <w:sz w:val="18"/>
                <w:szCs w:val="20"/>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F502E26"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vAlign w:val="bottom"/>
            <w:hideMark/>
          </w:tcPr>
          <w:p w14:paraId="320729D1"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hideMark/>
          </w:tcPr>
          <w:p w14:paraId="57DC11BD"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r>
      <w:tr w:rsidR="00216FCD" w:rsidRPr="00FE3311" w14:paraId="33D1AD65" w14:textId="77777777" w:rsidTr="00FE3311">
        <w:trPr>
          <w:cantSplit/>
          <w:trHeight w:val="227"/>
        </w:trPr>
        <w:tc>
          <w:tcPr>
            <w:tcW w:w="5340" w:type="dxa"/>
            <w:tcBorders>
              <w:top w:val="nil"/>
              <w:left w:val="nil"/>
              <w:bottom w:val="nil"/>
              <w:right w:val="nil"/>
            </w:tcBorders>
            <w:shd w:val="clear" w:color="auto" w:fill="auto"/>
            <w:vAlign w:val="bottom"/>
            <w:hideMark/>
          </w:tcPr>
          <w:p w14:paraId="39CDCB58" w14:textId="77777777" w:rsidR="00216FCD" w:rsidRPr="00FE3311" w:rsidRDefault="00216FCD" w:rsidP="007C17A2">
            <w:pPr>
              <w:keepLines/>
              <w:suppressAutoHyphens/>
              <w:rPr>
                <w:rFonts w:ascii="Arial" w:hAnsi="Arial" w:cs="Arial"/>
                <w:sz w:val="18"/>
                <w:szCs w:val="20"/>
              </w:rPr>
            </w:pPr>
            <w:r w:rsidRPr="00FE3311">
              <w:rPr>
                <w:rFonts w:ascii="Arial" w:hAnsi="Arial" w:cs="Arial"/>
                <w:sz w:val="18"/>
                <w:szCs w:val="20"/>
              </w:rPr>
              <w:t>Pohľadávky voči spoločníkom, členom a združeniu</w:t>
            </w:r>
          </w:p>
        </w:tc>
        <w:tc>
          <w:tcPr>
            <w:tcW w:w="1300" w:type="dxa"/>
            <w:tcBorders>
              <w:top w:val="nil"/>
              <w:left w:val="nil"/>
              <w:bottom w:val="nil"/>
              <w:right w:val="nil"/>
            </w:tcBorders>
            <w:shd w:val="clear" w:color="auto" w:fill="auto"/>
            <w:vAlign w:val="bottom"/>
            <w:hideMark/>
          </w:tcPr>
          <w:p w14:paraId="26FEC211"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vAlign w:val="bottom"/>
            <w:hideMark/>
          </w:tcPr>
          <w:p w14:paraId="1667CA83"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hideMark/>
          </w:tcPr>
          <w:p w14:paraId="26D0D03E"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r>
      <w:tr w:rsidR="00216FCD" w:rsidRPr="00FE3311" w14:paraId="3E03ECCE" w14:textId="77777777" w:rsidTr="00FE3311">
        <w:trPr>
          <w:cantSplit/>
          <w:trHeight w:val="227"/>
        </w:trPr>
        <w:tc>
          <w:tcPr>
            <w:tcW w:w="5340" w:type="dxa"/>
            <w:tcBorders>
              <w:top w:val="nil"/>
              <w:left w:val="nil"/>
              <w:bottom w:val="nil"/>
              <w:right w:val="nil"/>
            </w:tcBorders>
            <w:shd w:val="clear" w:color="auto" w:fill="auto"/>
            <w:vAlign w:val="bottom"/>
            <w:hideMark/>
          </w:tcPr>
          <w:p w14:paraId="0DF5D17D" w14:textId="77777777" w:rsidR="00216FCD" w:rsidRPr="00FE3311" w:rsidRDefault="00216FCD" w:rsidP="007C17A2">
            <w:pPr>
              <w:keepLines/>
              <w:suppressAutoHyphens/>
              <w:rPr>
                <w:rFonts w:ascii="Arial" w:hAnsi="Arial" w:cs="Arial"/>
                <w:sz w:val="18"/>
                <w:szCs w:val="20"/>
              </w:rPr>
            </w:pPr>
            <w:r w:rsidRPr="00FE3311">
              <w:rPr>
                <w:rFonts w:ascii="Arial" w:hAnsi="Arial" w:cs="Arial"/>
                <w:sz w:val="18"/>
                <w:szCs w:val="20"/>
              </w:rPr>
              <w:t>Sociálne poistenie</w:t>
            </w:r>
          </w:p>
        </w:tc>
        <w:tc>
          <w:tcPr>
            <w:tcW w:w="1300" w:type="dxa"/>
            <w:tcBorders>
              <w:top w:val="nil"/>
              <w:left w:val="nil"/>
              <w:bottom w:val="nil"/>
              <w:right w:val="nil"/>
            </w:tcBorders>
            <w:shd w:val="clear" w:color="auto" w:fill="auto"/>
            <w:vAlign w:val="bottom"/>
            <w:hideMark/>
          </w:tcPr>
          <w:p w14:paraId="2A725B10"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vAlign w:val="bottom"/>
            <w:hideMark/>
          </w:tcPr>
          <w:p w14:paraId="001C4690"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hideMark/>
          </w:tcPr>
          <w:p w14:paraId="57CBBC4E"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r>
      <w:tr w:rsidR="00216FCD" w:rsidRPr="00FE3311" w14:paraId="790CBD41" w14:textId="77777777" w:rsidTr="00FE3311">
        <w:trPr>
          <w:cantSplit/>
          <w:trHeight w:val="227"/>
        </w:trPr>
        <w:tc>
          <w:tcPr>
            <w:tcW w:w="5340" w:type="dxa"/>
            <w:tcBorders>
              <w:top w:val="nil"/>
              <w:left w:val="nil"/>
              <w:bottom w:val="nil"/>
              <w:right w:val="nil"/>
            </w:tcBorders>
            <w:shd w:val="clear" w:color="auto" w:fill="auto"/>
            <w:vAlign w:val="bottom"/>
            <w:hideMark/>
          </w:tcPr>
          <w:p w14:paraId="37A0755A" w14:textId="77777777" w:rsidR="00216FCD" w:rsidRPr="00FE3311" w:rsidRDefault="00216FCD" w:rsidP="007C17A2">
            <w:pPr>
              <w:keepLines/>
              <w:suppressAutoHyphens/>
              <w:rPr>
                <w:rFonts w:ascii="Arial" w:hAnsi="Arial" w:cs="Arial"/>
                <w:sz w:val="18"/>
                <w:szCs w:val="20"/>
              </w:rPr>
            </w:pPr>
            <w:r w:rsidRPr="00FE3311">
              <w:rPr>
                <w:rFonts w:ascii="Arial" w:hAnsi="Arial" w:cs="Arial"/>
                <w:sz w:val="18"/>
                <w:szCs w:val="20"/>
              </w:rPr>
              <w:t>Daňové pohľadávky a dotácie</w:t>
            </w:r>
          </w:p>
        </w:tc>
        <w:tc>
          <w:tcPr>
            <w:tcW w:w="1300" w:type="dxa"/>
            <w:tcBorders>
              <w:top w:val="nil"/>
              <w:left w:val="nil"/>
              <w:bottom w:val="nil"/>
              <w:right w:val="nil"/>
            </w:tcBorders>
            <w:shd w:val="clear" w:color="auto" w:fill="auto"/>
            <w:vAlign w:val="bottom"/>
            <w:hideMark/>
          </w:tcPr>
          <w:p w14:paraId="21C2C15C"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18 781</w:t>
            </w:r>
          </w:p>
        </w:tc>
        <w:tc>
          <w:tcPr>
            <w:tcW w:w="1300" w:type="dxa"/>
            <w:tcBorders>
              <w:top w:val="nil"/>
              <w:left w:val="nil"/>
              <w:bottom w:val="nil"/>
              <w:right w:val="nil"/>
            </w:tcBorders>
            <w:shd w:val="clear" w:color="auto" w:fill="auto"/>
            <w:vAlign w:val="bottom"/>
            <w:hideMark/>
          </w:tcPr>
          <w:p w14:paraId="47809AB9"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hideMark/>
          </w:tcPr>
          <w:p w14:paraId="2BBC7CCE"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18 781</w:t>
            </w:r>
          </w:p>
        </w:tc>
      </w:tr>
      <w:tr w:rsidR="00216FCD" w:rsidRPr="00FE3311" w14:paraId="5B39EF85" w14:textId="77777777" w:rsidTr="00FE3311">
        <w:trPr>
          <w:cantSplit/>
          <w:trHeight w:val="227"/>
        </w:trPr>
        <w:tc>
          <w:tcPr>
            <w:tcW w:w="5340" w:type="dxa"/>
            <w:tcBorders>
              <w:top w:val="nil"/>
              <w:left w:val="nil"/>
              <w:bottom w:val="nil"/>
              <w:right w:val="nil"/>
            </w:tcBorders>
            <w:shd w:val="clear" w:color="auto" w:fill="auto"/>
            <w:vAlign w:val="bottom"/>
            <w:hideMark/>
          </w:tcPr>
          <w:p w14:paraId="78C55F52" w14:textId="77777777" w:rsidR="00216FCD" w:rsidRPr="00FE3311" w:rsidRDefault="00216FCD" w:rsidP="007C17A2">
            <w:pPr>
              <w:keepLines/>
              <w:suppressAutoHyphens/>
              <w:rPr>
                <w:rFonts w:ascii="Arial" w:hAnsi="Arial" w:cs="Arial"/>
                <w:sz w:val="18"/>
                <w:szCs w:val="20"/>
              </w:rPr>
            </w:pPr>
            <w:r w:rsidRPr="00FE3311">
              <w:rPr>
                <w:rFonts w:ascii="Arial" w:hAnsi="Arial" w:cs="Arial"/>
                <w:sz w:val="18"/>
                <w:szCs w:val="20"/>
              </w:rPr>
              <w:t>Pohľadávky z derivátových operácií</w:t>
            </w:r>
          </w:p>
        </w:tc>
        <w:tc>
          <w:tcPr>
            <w:tcW w:w="1300" w:type="dxa"/>
            <w:tcBorders>
              <w:top w:val="nil"/>
              <w:left w:val="nil"/>
              <w:bottom w:val="nil"/>
              <w:right w:val="nil"/>
            </w:tcBorders>
            <w:shd w:val="clear" w:color="auto" w:fill="auto"/>
            <w:vAlign w:val="bottom"/>
            <w:hideMark/>
          </w:tcPr>
          <w:p w14:paraId="46E6BE9B"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vAlign w:val="bottom"/>
            <w:hideMark/>
          </w:tcPr>
          <w:p w14:paraId="1D2B16DA"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hideMark/>
          </w:tcPr>
          <w:p w14:paraId="19187B2B"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r>
      <w:tr w:rsidR="00216FCD" w:rsidRPr="00FE3311" w14:paraId="4DD953FB" w14:textId="77777777" w:rsidTr="00FE3311">
        <w:trPr>
          <w:cantSplit/>
          <w:trHeight w:val="227"/>
        </w:trPr>
        <w:tc>
          <w:tcPr>
            <w:tcW w:w="5340" w:type="dxa"/>
            <w:tcBorders>
              <w:top w:val="nil"/>
              <w:left w:val="nil"/>
              <w:bottom w:val="nil"/>
              <w:right w:val="nil"/>
            </w:tcBorders>
            <w:shd w:val="clear" w:color="auto" w:fill="auto"/>
            <w:vAlign w:val="bottom"/>
            <w:hideMark/>
          </w:tcPr>
          <w:p w14:paraId="58A6A56B" w14:textId="77777777" w:rsidR="00216FCD" w:rsidRPr="00FE3311" w:rsidRDefault="00216FCD" w:rsidP="007C17A2">
            <w:pPr>
              <w:keepLines/>
              <w:suppressAutoHyphens/>
              <w:rPr>
                <w:rFonts w:ascii="Arial" w:hAnsi="Arial" w:cs="Arial"/>
                <w:sz w:val="18"/>
                <w:szCs w:val="20"/>
              </w:rPr>
            </w:pPr>
            <w:r w:rsidRPr="00FE3311">
              <w:rPr>
                <w:rFonts w:ascii="Arial" w:hAnsi="Arial" w:cs="Arial"/>
                <w:sz w:val="18"/>
                <w:szCs w:val="20"/>
              </w:rPr>
              <w:t>Iné pohĺadávky</w:t>
            </w:r>
          </w:p>
        </w:tc>
        <w:tc>
          <w:tcPr>
            <w:tcW w:w="1300" w:type="dxa"/>
            <w:tcBorders>
              <w:top w:val="nil"/>
              <w:left w:val="nil"/>
              <w:bottom w:val="nil"/>
              <w:right w:val="nil"/>
            </w:tcBorders>
            <w:shd w:val="clear" w:color="auto" w:fill="auto"/>
            <w:vAlign w:val="bottom"/>
            <w:hideMark/>
          </w:tcPr>
          <w:p w14:paraId="0C24ED7D"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23 079</w:t>
            </w:r>
          </w:p>
        </w:tc>
        <w:tc>
          <w:tcPr>
            <w:tcW w:w="1300" w:type="dxa"/>
            <w:tcBorders>
              <w:top w:val="nil"/>
              <w:left w:val="nil"/>
              <w:bottom w:val="nil"/>
              <w:right w:val="nil"/>
            </w:tcBorders>
            <w:shd w:val="clear" w:color="auto" w:fill="auto"/>
            <w:vAlign w:val="bottom"/>
            <w:hideMark/>
          </w:tcPr>
          <w:p w14:paraId="7FB7924C"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0</w:t>
            </w:r>
          </w:p>
        </w:tc>
        <w:tc>
          <w:tcPr>
            <w:tcW w:w="1300" w:type="dxa"/>
            <w:tcBorders>
              <w:top w:val="nil"/>
              <w:left w:val="nil"/>
              <w:bottom w:val="nil"/>
              <w:right w:val="nil"/>
            </w:tcBorders>
            <w:shd w:val="clear" w:color="auto" w:fill="auto"/>
            <w:noWrap/>
            <w:vAlign w:val="bottom"/>
            <w:hideMark/>
          </w:tcPr>
          <w:p w14:paraId="40746F29" w14:textId="77777777" w:rsidR="00216FCD" w:rsidRPr="00FE3311" w:rsidRDefault="00216FCD" w:rsidP="007C17A2">
            <w:pPr>
              <w:keepLines/>
              <w:suppressAutoHyphens/>
              <w:jc w:val="right"/>
              <w:rPr>
                <w:rFonts w:ascii="Arial" w:hAnsi="Arial" w:cs="Arial"/>
                <w:sz w:val="18"/>
                <w:szCs w:val="20"/>
              </w:rPr>
            </w:pPr>
            <w:r w:rsidRPr="00FE3311">
              <w:rPr>
                <w:rFonts w:ascii="Arial" w:hAnsi="Arial" w:cs="Arial"/>
                <w:sz w:val="18"/>
                <w:szCs w:val="20"/>
              </w:rPr>
              <w:t>23 079</w:t>
            </w:r>
          </w:p>
        </w:tc>
      </w:tr>
      <w:tr w:rsidR="00216FCD" w:rsidRPr="00FE3311" w14:paraId="4D5C46FC" w14:textId="77777777" w:rsidTr="00FE3311">
        <w:trPr>
          <w:cantSplit/>
          <w:trHeight w:val="227"/>
        </w:trPr>
        <w:tc>
          <w:tcPr>
            <w:tcW w:w="5340" w:type="dxa"/>
            <w:tcBorders>
              <w:top w:val="nil"/>
              <w:left w:val="nil"/>
              <w:bottom w:val="nil"/>
              <w:right w:val="nil"/>
            </w:tcBorders>
            <w:shd w:val="clear" w:color="auto" w:fill="auto"/>
            <w:vAlign w:val="bottom"/>
            <w:hideMark/>
          </w:tcPr>
          <w:p w14:paraId="2577A717" w14:textId="77777777" w:rsidR="00216FCD" w:rsidRPr="00FE3311" w:rsidRDefault="00216FCD" w:rsidP="007C17A2">
            <w:pPr>
              <w:keepLines/>
              <w:suppressAutoHyphens/>
              <w:rPr>
                <w:rFonts w:ascii="Arial" w:hAnsi="Arial" w:cs="Arial"/>
                <w:b/>
                <w:bCs/>
                <w:sz w:val="18"/>
                <w:szCs w:val="20"/>
              </w:rPr>
            </w:pPr>
            <w:r w:rsidRPr="00FE3311">
              <w:rPr>
                <w:rFonts w:ascii="Arial" w:hAnsi="Arial" w:cs="Arial"/>
                <w:b/>
                <w:bCs/>
                <w:sz w:val="18"/>
                <w:szCs w:val="20"/>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7A51EE33" w14:textId="77777777" w:rsidR="00216FCD" w:rsidRPr="00FE3311" w:rsidRDefault="00216FCD" w:rsidP="007C17A2">
            <w:pPr>
              <w:keepLines/>
              <w:suppressAutoHyphens/>
              <w:jc w:val="right"/>
              <w:rPr>
                <w:rFonts w:ascii="Arial" w:hAnsi="Arial" w:cs="Arial"/>
                <w:b/>
                <w:bCs/>
                <w:sz w:val="18"/>
                <w:szCs w:val="20"/>
              </w:rPr>
            </w:pPr>
            <w:r w:rsidRPr="00FE3311">
              <w:rPr>
                <w:rFonts w:ascii="Arial" w:hAnsi="Arial" w:cs="Arial"/>
                <w:b/>
                <w:bCs/>
                <w:sz w:val="18"/>
                <w:szCs w:val="20"/>
              </w:rPr>
              <w:t>10 106 431</w:t>
            </w:r>
          </w:p>
        </w:tc>
        <w:tc>
          <w:tcPr>
            <w:tcW w:w="1300" w:type="dxa"/>
            <w:tcBorders>
              <w:top w:val="single" w:sz="4" w:space="0" w:color="auto"/>
              <w:left w:val="nil"/>
              <w:bottom w:val="double" w:sz="6" w:space="0" w:color="auto"/>
              <w:right w:val="nil"/>
            </w:tcBorders>
            <w:shd w:val="clear" w:color="auto" w:fill="auto"/>
            <w:vAlign w:val="bottom"/>
            <w:hideMark/>
          </w:tcPr>
          <w:p w14:paraId="342C1A5B" w14:textId="77777777" w:rsidR="00216FCD" w:rsidRPr="00FE3311" w:rsidRDefault="00216FCD" w:rsidP="007C17A2">
            <w:pPr>
              <w:keepLines/>
              <w:suppressAutoHyphens/>
              <w:jc w:val="right"/>
              <w:rPr>
                <w:rFonts w:ascii="Arial" w:hAnsi="Arial" w:cs="Arial"/>
                <w:b/>
                <w:bCs/>
                <w:sz w:val="18"/>
                <w:szCs w:val="20"/>
              </w:rPr>
            </w:pPr>
            <w:r w:rsidRPr="00FE3311">
              <w:rPr>
                <w:rFonts w:ascii="Arial" w:hAnsi="Arial" w:cs="Arial"/>
                <w:b/>
                <w:bCs/>
                <w:sz w:val="18"/>
                <w:szCs w:val="20"/>
              </w:rPr>
              <w:t>8 711 313</w:t>
            </w:r>
          </w:p>
        </w:tc>
        <w:tc>
          <w:tcPr>
            <w:tcW w:w="1300" w:type="dxa"/>
            <w:tcBorders>
              <w:top w:val="single" w:sz="4" w:space="0" w:color="auto"/>
              <w:left w:val="nil"/>
              <w:bottom w:val="double" w:sz="6" w:space="0" w:color="auto"/>
              <w:right w:val="nil"/>
            </w:tcBorders>
            <w:shd w:val="clear" w:color="auto" w:fill="auto"/>
            <w:vAlign w:val="bottom"/>
            <w:hideMark/>
          </w:tcPr>
          <w:p w14:paraId="1AFBEA68" w14:textId="77777777" w:rsidR="00216FCD" w:rsidRPr="00FE3311" w:rsidRDefault="00216FCD" w:rsidP="007C17A2">
            <w:pPr>
              <w:keepLines/>
              <w:suppressAutoHyphens/>
              <w:jc w:val="right"/>
              <w:rPr>
                <w:rFonts w:ascii="Arial" w:hAnsi="Arial" w:cs="Arial"/>
                <w:b/>
                <w:bCs/>
                <w:sz w:val="18"/>
                <w:szCs w:val="20"/>
              </w:rPr>
            </w:pPr>
            <w:r w:rsidRPr="00FE3311">
              <w:rPr>
                <w:rFonts w:ascii="Arial" w:hAnsi="Arial" w:cs="Arial"/>
                <w:b/>
                <w:bCs/>
                <w:sz w:val="18"/>
                <w:szCs w:val="20"/>
              </w:rPr>
              <w:t>18 817 744</w:t>
            </w:r>
          </w:p>
        </w:tc>
      </w:tr>
    </w:tbl>
    <w:p w14:paraId="49F49D3E" w14:textId="25591D5A" w:rsidR="005C33EE" w:rsidRPr="00B403F9" w:rsidRDefault="005C33EE" w:rsidP="007C17A2">
      <w:pPr>
        <w:pStyle w:val="odstavec"/>
        <w:keepLines/>
        <w:rPr>
          <w:rFonts w:ascii="Arial" w:hAnsi="Arial" w:cs="Arial"/>
          <w:highlight w:val="yellow"/>
        </w:rPr>
      </w:pPr>
    </w:p>
    <w:p w14:paraId="7C79BDAF" w14:textId="0EFB0574" w:rsidR="00A85FE3" w:rsidRPr="00B403F9" w:rsidRDefault="00A85FE3" w:rsidP="007C17A2">
      <w:pPr>
        <w:pStyle w:val="body"/>
        <w:keepLines/>
        <w:rPr>
          <w:rFonts w:ascii="Arial" w:hAnsi="Arial" w:cs="Arial"/>
          <w:highlight w:val="yellow"/>
        </w:rPr>
      </w:pPr>
      <w:bookmarkStart w:id="27" w:name="FWT_T22"/>
      <w:bookmarkEnd w:id="26"/>
    </w:p>
    <w:bookmarkEnd w:id="27"/>
    <w:p w14:paraId="19F1912F" w14:textId="77777777" w:rsidR="007972C6" w:rsidRPr="00B403F9" w:rsidRDefault="007972C6" w:rsidP="007C17A2">
      <w:pPr>
        <w:pStyle w:val="Nadpis2"/>
        <w:keepLines/>
        <w:rPr>
          <w:rFonts w:ascii="Arial" w:hAnsi="Arial"/>
        </w:rPr>
      </w:pPr>
      <w:r w:rsidRPr="00B403F9">
        <w:rPr>
          <w:rFonts w:ascii="Arial" w:hAnsi="Arial"/>
        </w:rPr>
        <w:t>Finančné účty</w:t>
      </w:r>
    </w:p>
    <w:p w14:paraId="635B6E78" w14:textId="61A03CAD" w:rsidR="007972C6" w:rsidRPr="00B403F9" w:rsidRDefault="007972C6" w:rsidP="007C17A2">
      <w:pPr>
        <w:pStyle w:val="odstavec"/>
        <w:keepLines/>
        <w:rPr>
          <w:rFonts w:ascii="Arial" w:hAnsi="Arial" w:cs="Arial"/>
        </w:rPr>
      </w:pPr>
      <w:r w:rsidRPr="00B403F9">
        <w:rPr>
          <w:rFonts w:ascii="Arial" w:hAnsi="Arial" w:cs="Arial"/>
        </w:rPr>
        <w:t>Finančnými účtami  môže Spoločnosť voľne disponovať</w:t>
      </w:r>
      <w:r w:rsidR="00D954FE" w:rsidRPr="00B403F9">
        <w:rPr>
          <w:rFonts w:ascii="Arial" w:hAnsi="Arial" w:cs="Arial"/>
        </w:rPr>
        <w:t xml:space="preserve">. </w:t>
      </w:r>
    </w:p>
    <w:p w14:paraId="45A9ECDA" w14:textId="2104C7A3" w:rsidR="000B0FB2" w:rsidRDefault="000B0FB2">
      <w:pPr>
        <w:rPr>
          <w:rFonts w:ascii="Arial" w:hAnsi="Arial" w:cs="Arial"/>
          <w:bCs/>
          <w:iCs/>
          <w:sz w:val="20"/>
          <w:szCs w:val="20"/>
        </w:rPr>
      </w:pPr>
      <w:r>
        <w:rPr>
          <w:rFonts w:ascii="Arial" w:hAnsi="Arial" w:cs="Arial"/>
        </w:rPr>
        <w:br w:type="page"/>
      </w:r>
    </w:p>
    <w:p w14:paraId="22F03952" w14:textId="77777777" w:rsidR="002A6B50" w:rsidRPr="00B403F9" w:rsidRDefault="009353D5" w:rsidP="007C17A2">
      <w:pPr>
        <w:pStyle w:val="Nadpis2"/>
        <w:keepLines/>
        <w:rPr>
          <w:rFonts w:ascii="Arial" w:hAnsi="Arial"/>
        </w:rPr>
      </w:pPr>
      <w:r w:rsidRPr="00B403F9">
        <w:rPr>
          <w:rFonts w:ascii="Arial" w:hAnsi="Arial"/>
        </w:rPr>
        <w:lastRenderedPageBreak/>
        <w:t>Časové rozlíšenie</w:t>
      </w:r>
    </w:p>
    <w:p w14:paraId="74D3B542" w14:textId="77777777" w:rsidR="000328FE" w:rsidRPr="00B403F9" w:rsidRDefault="009353D5" w:rsidP="007C17A2">
      <w:pPr>
        <w:pStyle w:val="odstavec"/>
        <w:keepLines/>
        <w:rPr>
          <w:rFonts w:ascii="Arial" w:hAnsi="Arial" w:cs="Arial"/>
        </w:rPr>
      </w:pPr>
      <w:r w:rsidRPr="00B403F9">
        <w:rPr>
          <w:rFonts w:ascii="Arial" w:hAnsi="Arial" w:cs="Arial"/>
        </w:rPr>
        <w:t>Jednotlivé položky časového rozlíšenia sú uvedené</w:t>
      </w:r>
      <w:r w:rsidR="00202611" w:rsidRPr="00B403F9">
        <w:rPr>
          <w:rFonts w:ascii="Arial" w:hAnsi="Arial" w:cs="Arial"/>
        </w:rPr>
        <w:t xml:space="preserve"> v nasledujúcej tabuľke</w:t>
      </w:r>
      <w:r w:rsidRPr="00B403F9">
        <w:rPr>
          <w:rFonts w:ascii="Arial" w:hAnsi="Arial" w:cs="Arial"/>
        </w:rPr>
        <w:t>:</w:t>
      </w:r>
    </w:p>
    <w:p w14:paraId="74D23BF0" w14:textId="77777777" w:rsidR="00B1614E" w:rsidRPr="00B403F9" w:rsidRDefault="00B1614E" w:rsidP="007C17A2">
      <w:pPr>
        <w:keepLines/>
        <w:suppressAutoHyphens/>
        <w:ind w:left="482"/>
        <w:rPr>
          <w:rFonts w:ascii="Arial" w:hAnsi="Arial" w:cs="Arial"/>
          <w:sz w:val="20"/>
          <w:szCs w:val="20"/>
        </w:rPr>
      </w:pPr>
      <w:bookmarkStart w:id="28" w:name="FWT_T21"/>
      <w:r w:rsidRPr="00B403F9">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B81C82" w:rsidRPr="00FE3311" w14:paraId="1BCB58CD" w14:textId="77777777" w:rsidTr="00FE3311">
        <w:trPr>
          <w:cantSplit/>
          <w:trHeight w:val="227"/>
        </w:trPr>
        <w:tc>
          <w:tcPr>
            <w:tcW w:w="6420" w:type="dxa"/>
            <w:tcBorders>
              <w:top w:val="nil"/>
              <w:left w:val="nil"/>
              <w:bottom w:val="single" w:sz="4" w:space="0" w:color="auto"/>
              <w:right w:val="nil"/>
            </w:tcBorders>
            <w:shd w:val="clear" w:color="auto" w:fill="auto"/>
            <w:vAlign w:val="bottom"/>
            <w:hideMark/>
          </w:tcPr>
          <w:p w14:paraId="40524A11" w14:textId="77777777" w:rsidR="00B81C82" w:rsidRPr="00FE3311" w:rsidRDefault="00B81C82" w:rsidP="007C17A2">
            <w:pPr>
              <w:keepLines/>
              <w:suppressAutoHyphens/>
              <w:jc w:val="center"/>
              <w:rPr>
                <w:rFonts w:ascii="Arial" w:hAnsi="Arial" w:cs="Arial"/>
                <w:b/>
                <w:bCs/>
                <w:sz w:val="18"/>
                <w:szCs w:val="20"/>
              </w:rPr>
            </w:pPr>
            <w:bookmarkStart w:id="29" w:name="RANGE!B4:D25"/>
            <w:r w:rsidRPr="00FE3311">
              <w:rPr>
                <w:rFonts w:ascii="Arial" w:hAnsi="Arial" w:cs="Arial"/>
                <w:b/>
                <w:bCs/>
                <w:sz w:val="18"/>
                <w:szCs w:val="20"/>
              </w:rPr>
              <w:t>Opis položky časového rozlíšenia</w:t>
            </w:r>
            <w:bookmarkEnd w:id="29"/>
          </w:p>
        </w:tc>
        <w:tc>
          <w:tcPr>
            <w:tcW w:w="1400" w:type="dxa"/>
            <w:tcBorders>
              <w:top w:val="nil"/>
              <w:left w:val="nil"/>
              <w:bottom w:val="single" w:sz="4" w:space="0" w:color="auto"/>
              <w:right w:val="nil"/>
            </w:tcBorders>
            <w:shd w:val="clear" w:color="auto" w:fill="auto"/>
            <w:vAlign w:val="bottom"/>
            <w:hideMark/>
          </w:tcPr>
          <w:p w14:paraId="2FF04CF6" w14:textId="13EBC1BC" w:rsidR="00B81C82" w:rsidRPr="00FE3311" w:rsidRDefault="00B81C82" w:rsidP="007C17A2">
            <w:pPr>
              <w:keepLines/>
              <w:suppressAutoHyphens/>
              <w:jc w:val="center"/>
              <w:rPr>
                <w:rFonts w:ascii="Arial" w:hAnsi="Arial" w:cs="Arial"/>
                <w:b/>
                <w:bCs/>
                <w:sz w:val="18"/>
                <w:szCs w:val="20"/>
              </w:rPr>
            </w:pPr>
            <w:r w:rsidRPr="00FE3311">
              <w:rPr>
                <w:rFonts w:ascii="Arial" w:hAnsi="Arial" w:cs="Arial"/>
                <w:b/>
                <w:bCs/>
                <w:sz w:val="18"/>
                <w:szCs w:val="20"/>
              </w:rPr>
              <w:t>Stav k 31.12.2019</w:t>
            </w:r>
          </w:p>
        </w:tc>
        <w:tc>
          <w:tcPr>
            <w:tcW w:w="1400" w:type="dxa"/>
            <w:tcBorders>
              <w:top w:val="nil"/>
              <w:left w:val="nil"/>
              <w:bottom w:val="single" w:sz="4" w:space="0" w:color="auto"/>
              <w:right w:val="nil"/>
            </w:tcBorders>
            <w:vAlign w:val="bottom"/>
          </w:tcPr>
          <w:p w14:paraId="75A35349" w14:textId="564842D3" w:rsidR="00B81C82" w:rsidRPr="00FE3311" w:rsidRDefault="00B81C82" w:rsidP="007C17A2">
            <w:pPr>
              <w:keepLines/>
              <w:suppressAutoHyphens/>
              <w:jc w:val="center"/>
              <w:rPr>
                <w:rFonts w:ascii="Arial" w:hAnsi="Arial" w:cs="Arial"/>
                <w:b/>
                <w:bCs/>
                <w:sz w:val="18"/>
                <w:szCs w:val="20"/>
              </w:rPr>
            </w:pPr>
            <w:r w:rsidRPr="00FE3311">
              <w:rPr>
                <w:rFonts w:ascii="Arial" w:hAnsi="Arial" w:cs="Arial"/>
                <w:b/>
                <w:bCs/>
                <w:sz w:val="18"/>
                <w:szCs w:val="20"/>
              </w:rPr>
              <w:t>Stav k 31.12.2018</w:t>
            </w:r>
          </w:p>
        </w:tc>
      </w:tr>
      <w:tr w:rsidR="00B81C82" w:rsidRPr="00FE3311" w14:paraId="6A3ADAD4" w14:textId="77777777" w:rsidTr="00FE3311">
        <w:trPr>
          <w:cantSplit/>
          <w:trHeight w:val="227"/>
        </w:trPr>
        <w:tc>
          <w:tcPr>
            <w:tcW w:w="6420" w:type="dxa"/>
            <w:tcBorders>
              <w:top w:val="nil"/>
              <w:left w:val="nil"/>
              <w:bottom w:val="nil"/>
              <w:right w:val="nil"/>
            </w:tcBorders>
            <w:shd w:val="clear" w:color="auto" w:fill="auto"/>
            <w:vAlign w:val="bottom"/>
            <w:hideMark/>
          </w:tcPr>
          <w:p w14:paraId="631A710F" w14:textId="77777777" w:rsidR="00B81C82" w:rsidRPr="00FE3311" w:rsidRDefault="00B81C82" w:rsidP="007C17A2">
            <w:pPr>
              <w:keepLines/>
              <w:suppressAutoHyphens/>
              <w:rPr>
                <w:rFonts w:ascii="Arial" w:hAnsi="Arial" w:cs="Arial"/>
                <w:b/>
                <w:bCs/>
                <w:sz w:val="18"/>
                <w:szCs w:val="20"/>
              </w:rPr>
            </w:pPr>
            <w:r w:rsidRPr="00FE3311">
              <w:rPr>
                <w:rFonts w:ascii="Arial" w:hAnsi="Arial" w:cs="Arial"/>
                <w:b/>
                <w:bCs/>
                <w:sz w:val="18"/>
                <w:szCs w:val="20"/>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tcPr>
          <w:p w14:paraId="08703C52" w14:textId="3DECA16C" w:rsidR="00B81C82" w:rsidRPr="00FE3311" w:rsidRDefault="000712A3" w:rsidP="007C17A2">
            <w:pPr>
              <w:keepLines/>
              <w:suppressAutoHyphens/>
              <w:jc w:val="right"/>
              <w:rPr>
                <w:rFonts w:ascii="Arial" w:hAnsi="Arial" w:cs="Arial"/>
                <w:b/>
                <w:bCs/>
                <w:sz w:val="18"/>
                <w:szCs w:val="20"/>
              </w:rPr>
            </w:pPr>
            <w:r w:rsidRPr="00FE3311">
              <w:rPr>
                <w:rFonts w:ascii="Arial" w:hAnsi="Arial" w:cs="Arial"/>
                <w:b/>
                <w:bCs/>
                <w:sz w:val="18"/>
                <w:szCs w:val="20"/>
              </w:rPr>
              <w:t>4 250</w:t>
            </w:r>
          </w:p>
        </w:tc>
        <w:tc>
          <w:tcPr>
            <w:tcW w:w="1400" w:type="dxa"/>
            <w:tcBorders>
              <w:top w:val="nil"/>
              <w:left w:val="nil"/>
              <w:bottom w:val="double" w:sz="6" w:space="0" w:color="auto"/>
              <w:right w:val="nil"/>
            </w:tcBorders>
            <w:vAlign w:val="bottom"/>
          </w:tcPr>
          <w:p w14:paraId="5C602429" w14:textId="2D387E08" w:rsidR="00B81C82" w:rsidRPr="00FE3311" w:rsidRDefault="00B81C82" w:rsidP="007C17A2">
            <w:pPr>
              <w:keepLines/>
              <w:suppressAutoHyphens/>
              <w:jc w:val="right"/>
              <w:rPr>
                <w:rFonts w:ascii="Arial" w:hAnsi="Arial" w:cs="Arial"/>
                <w:b/>
                <w:bCs/>
                <w:sz w:val="18"/>
                <w:szCs w:val="20"/>
              </w:rPr>
            </w:pPr>
            <w:r w:rsidRPr="00FE3311">
              <w:rPr>
                <w:rFonts w:ascii="Arial" w:hAnsi="Arial" w:cs="Arial"/>
                <w:b/>
                <w:bCs/>
                <w:sz w:val="18"/>
                <w:szCs w:val="20"/>
              </w:rPr>
              <w:t>10 667</w:t>
            </w:r>
          </w:p>
        </w:tc>
      </w:tr>
      <w:tr w:rsidR="00B81C82" w:rsidRPr="00FE3311" w14:paraId="542C72C1" w14:textId="77777777" w:rsidTr="00FE3311">
        <w:trPr>
          <w:cantSplit/>
          <w:trHeight w:val="227"/>
        </w:trPr>
        <w:tc>
          <w:tcPr>
            <w:tcW w:w="6420" w:type="dxa"/>
            <w:tcBorders>
              <w:top w:val="nil"/>
              <w:left w:val="nil"/>
              <w:bottom w:val="nil"/>
              <w:right w:val="nil"/>
            </w:tcBorders>
            <w:shd w:val="clear" w:color="auto" w:fill="auto"/>
            <w:vAlign w:val="bottom"/>
            <w:hideMark/>
          </w:tcPr>
          <w:p w14:paraId="6EE9E6A8" w14:textId="77777777" w:rsidR="00B81C82" w:rsidRPr="00FE3311" w:rsidRDefault="00B81C82" w:rsidP="007C17A2">
            <w:pPr>
              <w:keepLines/>
              <w:suppressAutoHyphens/>
              <w:rPr>
                <w:rFonts w:ascii="Arial" w:hAnsi="Arial" w:cs="Arial"/>
                <w:sz w:val="18"/>
                <w:szCs w:val="20"/>
              </w:rPr>
            </w:pPr>
            <w:r w:rsidRPr="00FE3311">
              <w:rPr>
                <w:rFonts w:ascii="Arial" w:hAnsi="Arial" w:cs="Arial"/>
                <w:sz w:val="18"/>
                <w:szCs w:val="20"/>
              </w:rPr>
              <w:t>licencie</w:t>
            </w:r>
          </w:p>
        </w:tc>
        <w:tc>
          <w:tcPr>
            <w:tcW w:w="1400" w:type="dxa"/>
            <w:tcBorders>
              <w:top w:val="nil"/>
              <w:left w:val="nil"/>
              <w:bottom w:val="nil"/>
              <w:right w:val="nil"/>
            </w:tcBorders>
            <w:shd w:val="clear" w:color="auto" w:fill="auto"/>
            <w:vAlign w:val="bottom"/>
          </w:tcPr>
          <w:p w14:paraId="1E42AD99" w14:textId="7DA855B3" w:rsidR="00B81C82" w:rsidRPr="00FE3311" w:rsidRDefault="000712A3" w:rsidP="007C17A2">
            <w:pPr>
              <w:keepLines/>
              <w:suppressAutoHyphens/>
              <w:jc w:val="right"/>
              <w:rPr>
                <w:rFonts w:ascii="Arial" w:hAnsi="Arial" w:cs="Arial"/>
                <w:sz w:val="18"/>
                <w:szCs w:val="20"/>
              </w:rPr>
            </w:pPr>
            <w:r w:rsidRPr="00FE3311">
              <w:rPr>
                <w:rFonts w:ascii="Arial" w:hAnsi="Arial" w:cs="Arial"/>
                <w:sz w:val="18"/>
                <w:szCs w:val="20"/>
              </w:rPr>
              <w:t>4 250</w:t>
            </w:r>
          </w:p>
        </w:tc>
        <w:tc>
          <w:tcPr>
            <w:tcW w:w="1400" w:type="dxa"/>
            <w:tcBorders>
              <w:top w:val="nil"/>
              <w:left w:val="nil"/>
              <w:bottom w:val="nil"/>
              <w:right w:val="nil"/>
            </w:tcBorders>
            <w:vAlign w:val="bottom"/>
          </w:tcPr>
          <w:p w14:paraId="23040EC1" w14:textId="6B47C987" w:rsidR="00B81C82" w:rsidRPr="00FE3311" w:rsidRDefault="00B81C82" w:rsidP="007C17A2">
            <w:pPr>
              <w:keepLines/>
              <w:suppressAutoHyphens/>
              <w:jc w:val="right"/>
              <w:rPr>
                <w:rFonts w:ascii="Arial" w:hAnsi="Arial" w:cs="Arial"/>
                <w:sz w:val="18"/>
                <w:szCs w:val="20"/>
              </w:rPr>
            </w:pPr>
            <w:r w:rsidRPr="00FE3311">
              <w:rPr>
                <w:rFonts w:ascii="Arial" w:hAnsi="Arial" w:cs="Arial"/>
                <w:sz w:val="18"/>
                <w:szCs w:val="20"/>
              </w:rPr>
              <w:t>10 406</w:t>
            </w:r>
          </w:p>
        </w:tc>
      </w:tr>
      <w:tr w:rsidR="00B81C82" w:rsidRPr="00FE3311" w14:paraId="3649B7E7" w14:textId="77777777" w:rsidTr="00FE3311">
        <w:trPr>
          <w:cantSplit/>
          <w:trHeight w:val="227"/>
        </w:trPr>
        <w:tc>
          <w:tcPr>
            <w:tcW w:w="6420" w:type="dxa"/>
            <w:tcBorders>
              <w:top w:val="nil"/>
              <w:left w:val="nil"/>
              <w:bottom w:val="nil"/>
              <w:right w:val="nil"/>
            </w:tcBorders>
            <w:shd w:val="clear" w:color="auto" w:fill="auto"/>
            <w:vAlign w:val="bottom"/>
            <w:hideMark/>
          </w:tcPr>
          <w:p w14:paraId="483B28C2" w14:textId="77777777" w:rsidR="00B81C82" w:rsidRPr="00FE3311" w:rsidRDefault="00B81C82" w:rsidP="007C17A2">
            <w:pPr>
              <w:keepLines/>
              <w:suppressAutoHyphens/>
              <w:rPr>
                <w:rFonts w:ascii="Arial" w:hAnsi="Arial" w:cs="Arial"/>
                <w:sz w:val="18"/>
                <w:szCs w:val="20"/>
              </w:rPr>
            </w:pPr>
            <w:r w:rsidRPr="00FE3311">
              <w:rPr>
                <w:rFonts w:ascii="Arial" w:hAnsi="Arial" w:cs="Arial"/>
                <w:sz w:val="18"/>
                <w:szCs w:val="20"/>
              </w:rPr>
              <w:t>ostatné</w:t>
            </w:r>
          </w:p>
        </w:tc>
        <w:tc>
          <w:tcPr>
            <w:tcW w:w="1400" w:type="dxa"/>
            <w:tcBorders>
              <w:top w:val="nil"/>
              <w:left w:val="nil"/>
              <w:bottom w:val="nil"/>
              <w:right w:val="nil"/>
            </w:tcBorders>
            <w:shd w:val="clear" w:color="auto" w:fill="auto"/>
            <w:vAlign w:val="bottom"/>
          </w:tcPr>
          <w:p w14:paraId="209781BB" w14:textId="124019D8" w:rsidR="00B81C82" w:rsidRPr="00FE3311" w:rsidRDefault="000712A3" w:rsidP="007C17A2">
            <w:pPr>
              <w:keepLines/>
              <w:suppressAutoHyphens/>
              <w:jc w:val="right"/>
              <w:rPr>
                <w:rFonts w:ascii="Arial" w:hAnsi="Arial" w:cs="Arial"/>
                <w:sz w:val="18"/>
                <w:szCs w:val="20"/>
              </w:rPr>
            </w:pPr>
            <w:r w:rsidRPr="00FE3311">
              <w:rPr>
                <w:rFonts w:ascii="Arial" w:hAnsi="Arial" w:cs="Arial"/>
                <w:sz w:val="18"/>
                <w:szCs w:val="20"/>
              </w:rPr>
              <w:t>0</w:t>
            </w:r>
          </w:p>
        </w:tc>
        <w:tc>
          <w:tcPr>
            <w:tcW w:w="1400" w:type="dxa"/>
            <w:tcBorders>
              <w:top w:val="nil"/>
              <w:left w:val="nil"/>
              <w:bottom w:val="nil"/>
              <w:right w:val="nil"/>
            </w:tcBorders>
            <w:vAlign w:val="bottom"/>
          </w:tcPr>
          <w:p w14:paraId="15A070AF" w14:textId="3C0B2AF7" w:rsidR="00B81C82" w:rsidRPr="00FE3311" w:rsidRDefault="00B81C82" w:rsidP="007C17A2">
            <w:pPr>
              <w:keepLines/>
              <w:suppressAutoHyphens/>
              <w:jc w:val="right"/>
              <w:rPr>
                <w:rFonts w:ascii="Arial" w:hAnsi="Arial" w:cs="Arial"/>
                <w:sz w:val="18"/>
                <w:szCs w:val="20"/>
              </w:rPr>
            </w:pPr>
            <w:r w:rsidRPr="00FE3311">
              <w:rPr>
                <w:rFonts w:ascii="Arial" w:hAnsi="Arial" w:cs="Arial"/>
                <w:sz w:val="18"/>
                <w:szCs w:val="20"/>
              </w:rPr>
              <w:t>261</w:t>
            </w:r>
          </w:p>
        </w:tc>
      </w:tr>
      <w:tr w:rsidR="00B81C82" w:rsidRPr="00FE3311" w14:paraId="0B0F68B5" w14:textId="77777777" w:rsidTr="00FE3311">
        <w:trPr>
          <w:cantSplit/>
          <w:trHeight w:val="227"/>
        </w:trPr>
        <w:tc>
          <w:tcPr>
            <w:tcW w:w="6420" w:type="dxa"/>
            <w:tcBorders>
              <w:top w:val="nil"/>
              <w:left w:val="nil"/>
              <w:bottom w:val="nil"/>
              <w:right w:val="nil"/>
            </w:tcBorders>
            <w:shd w:val="clear" w:color="auto" w:fill="auto"/>
            <w:vAlign w:val="bottom"/>
            <w:hideMark/>
          </w:tcPr>
          <w:p w14:paraId="057E601A" w14:textId="77777777" w:rsidR="00B81C82" w:rsidRPr="00FE3311" w:rsidRDefault="00B81C82" w:rsidP="007C17A2">
            <w:pPr>
              <w:keepLines/>
              <w:suppressAutoHyphens/>
              <w:rPr>
                <w:rFonts w:ascii="Arial" w:hAnsi="Arial" w:cs="Arial"/>
                <w:b/>
                <w:bCs/>
                <w:sz w:val="18"/>
                <w:szCs w:val="20"/>
              </w:rPr>
            </w:pPr>
            <w:r w:rsidRPr="00FE3311">
              <w:rPr>
                <w:rFonts w:ascii="Arial" w:hAnsi="Arial" w:cs="Arial"/>
                <w:b/>
                <w:bCs/>
                <w:sz w:val="18"/>
                <w:szCs w:val="20"/>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tcPr>
          <w:p w14:paraId="5C397CAB" w14:textId="3A80DBDF" w:rsidR="00B81C82" w:rsidRPr="00FE3311" w:rsidRDefault="000712A3" w:rsidP="007C17A2">
            <w:pPr>
              <w:keepLines/>
              <w:suppressAutoHyphens/>
              <w:jc w:val="right"/>
              <w:rPr>
                <w:rFonts w:ascii="Arial" w:hAnsi="Arial" w:cs="Arial"/>
                <w:b/>
                <w:bCs/>
                <w:sz w:val="18"/>
                <w:szCs w:val="20"/>
              </w:rPr>
            </w:pPr>
            <w:r w:rsidRPr="00FE3311">
              <w:rPr>
                <w:rFonts w:ascii="Arial" w:hAnsi="Arial" w:cs="Arial"/>
                <w:b/>
                <w:bCs/>
                <w:sz w:val="18"/>
                <w:szCs w:val="20"/>
              </w:rPr>
              <w:t>9</w:t>
            </w:r>
            <w:r w:rsidR="002D57BE" w:rsidRPr="00FE3311">
              <w:rPr>
                <w:rFonts w:ascii="Arial" w:hAnsi="Arial" w:cs="Arial"/>
                <w:b/>
                <w:bCs/>
                <w:sz w:val="18"/>
                <w:szCs w:val="20"/>
              </w:rPr>
              <w:t>5 356</w:t>
            </w:r>
          </w:p>
        </w:tc>
        <w:tc>
          <w:tcPr>
            <w:tcW w:w="1400" w:type="dxa"/>
            <w:tcBorders>
              <w:top w:val="single" w:sz="4" w:space="0" w:color="auto"/>
              <w:left w:val="nil"/>
              <w:bottom w:val="double" w:sz="6" w:space="0" w:color="auto"/>
              <w:right w:val="nil"/>
            </w:tcBorders>
            <w:vAlign w:val="bottom"/>
          </w:tcPr>
          <w:p w14:paraId="40A0A403" w14:textId="137C275D" w:rsidR="00B81C82" w:rsidRPr="00FE3311" w:rsidRDefault="00B81C82" w:rsidP="007C17A2">
            <w:pPr>
              <w:keepLines/>
              <w:suppressAutoHyphens/>
              <w:jc w:val="right"/>
              <w:rPr>
                <w:rFonts w:ascii="Arial" w:hAnsi="Arial" w:cs="Arial"/>
                <w:b/>
                <w:bCs/>
                <w:sz w:val="18"/>
                <w:szCs w:val="20"/>
              </w:rPr>
            </w:pPr>
            <w:r w:rsidRPr="00FE3311">
              <w:rPr>
                <w:rFonts w:ascii="Arial" w:hAnsi="Arial" w:cs="Arial"/>
                <w:b/>
                <w:bCs/>
                <w:sz w:val="18"/>
                <w:szCs w:val="20"/>
              </w:rPr>
              <w:t>61 861</w:t>
            </w:r>
          </w:p>
        </w:tc>
      </w:tr>
      <w:tr w:rsidR="00B81C82" w:rsidRPr="00FE3311" w14:paraId="4C591F04" w14:textId="77777777" w:rsidTr="00FE3311">
        <w:trPr>
          <w:cantSplit/>
          <w:trHeight w:val="227"/>
        </w:trPr>
        <w:tc>
          <w:tcPr>
            <w:tcW w:w="6420" w:type="dxa"/>
            <w:tcBorders>
              <w:top w:val="nil"/>
              <w:left w:val="nil"/>
              <w:bottom w:val="nil"/>
              <w:right w:val="nil"/>
            </w:tcBorders>
            <w:shd w:val="clear" w:color="auto" w:fill="auto"/>
            <w:vAlign w:val="bottom"/>
            <w:hideMark/>
          </w:tcPr>
          <w:p w14:paraId="6930A258" w14:textId="77777777" w:rsidR="00B81C82" w:rsidRPr="00FE3311" w:rsidRDefault="00B81C82" w:rsidP="007C17A2">
            <w:pPr>
              <w:keepLines/>
              <w:suppressAutoHyphens/>
              <w:rPr>
                <w:rFonts w:ascii="Arial" w:hAnsi="Arial" w:cs="Arial"/>
                <w:sz w:val="18"/>
                <w:szCs w:val="20"/>
              </w:rPr>
            </w:pPr>
            <w:r w:rsidRPr="00FE3311">
              <w:rPr>
                <w:rFonts w:ascii="Arial" w:hAnsi="Arial" w:cs="Arial"/>
                <w:sz w:val="18"/>
                <w:szCs w:val="20"/>
              </w:rPr>
              <w:t>nájom</w:t>
            </w:r>
          </w:p>
        </w:tc>
        <w:tc>
          <w:tcPr>
            <w:tcW w:w="1400" w:type="dxa"/>
            <w:tcBorders>
              <w:top w:val="nil"/>
              <w:left w:val="nil"/>
              <w:bottom w:val="nil"/>
              <w:right w:val="nil"/>
            </w:tcBorders>
            <w:shd w:val="clear" w:color="auto" w:fill="auto"/>
            <w:vAlign w:val="bottom"/>
          </w:tcPr>
          <w:p w14:paraId="09D10BD3" w14:textId="1BB4AEF3" w:rsidR="00B81C82" w:rsidRPr="00FE3311" w:rsidRDefault="000712A3" w:rsidP="007C17A2">
            <w:pPr>
              <w:keepLines/>
              <w:suppressAutoHyphens/>
              <w:jc w:val="right"/>
              <w:rPr>
                <w:rFonts w:ascii="Arial" w:hAnsi="Arial" w:cs="Arial"/>
                <w:sz w:val="18"/>
                <w:szCs w:val="20"/>
              </w:rPr>
            </w:pPr>
            <w:r w:rsidRPr="00FE3311">
              <w:rPr>
                <w:rFonts w:ascii="Arial" w:hAnsi="Arial" w:cs="Arial"/>
                <w:sz w:val="18"/>
                <w:szCs w:val="20"/>
              </w:rPr>
              <w:t>64 257</w:t>
            </w:r>
          </w:p>
        </w:tc>
        <w:tc>
          <w:tcPr>
            <w:tcW w:w="1400" w:type="dxa"/>
            <w:tcBorders>
              <w:top w:val="nil"/>
              <w:left w:val="nil"/>
              <w:bottom w:val="nil"/>
              <w:right w:val="nil"/>
            </w:tcBorders>
            <w:vAlign w:val="bottom"/>
          </w:tcPr>
          <w:p w14:paraId="1948B5BE" w14:textId="1CFEE843" w:rsidR="00B81C82" w:rsidRPr="00FE3311" w:rsidRDefault="00B81C82" w:rsidP="007C17A2">
            <w:pPr>
              <w:keepLines/>
              <w:suppressAutoHyphens/>
              <w:jc w:val="right"/>
              <w:rPr>
                <w:rFonts w:ascii="Arial" w:hAnsi="Arial" w:cs="Arial"/>
                <w:sz w:val="18"/>
                <w:szCs w:val="20"/>
              </w:rPr>
            </w:pPr>
            <w:r w:rsidRPr="00FE3311">
              <w:rPr>
                <w:rFonts w:ascii="Arial" w:hAnsi="Arial" w:cs="Arial"/>
                <w:sz w:val="18"/>
                <w:szCs w:val="20"/>
              </w:rPr>
              <w:t>26 569</w:t>
            </w:r>
          </w:p>
        </w:tc>
      </w:tr>
      <w:tr w:rsidR="00B81C82" w:rsidRPr="00FE3311" w14:paraId="662549F0" w14:textId="77777777" w:rsidTr="00FE3311">
        <w:trPr>
          <w:cantSplit/>
          <w:trHeight w:val="227"/>
        </w:trPr>
        <w:tc>
          <w:tcPr>
            <w:tcW w:w="6420" w:type="dxa"/>
            <w:tcBorders>
              <w:top w:val="nil"/>
              <w:left w:val="nil"/>
              <w:bottom w:val="nil"/>
              <w:right w:val="nil"/>
            </w:tcBorders>
            <w:shd w:val="clear" w:color="auto" w:fill="auto"/>
            <w:vAlign w:val="bottom"/>
            <w:hideMark/>
          </w:tcPr>
          <w:p w14:paraId="1207B2EC" w14:textId="77777777" w:rsidR="00B81C82" w:rsidRPr="00FE3311" w:rsidRDefault="00B81C82" w:rsidP="007C17A2">
            <w:pPr>
              <w:keepLines/>
              <w:suppressAutoHyphens/>
              <w:rPr>
                <w:rFonts w:ascii="Arial" w:hAnsi="Arial" w:cs="Arial"/>
                <w:sz w:val="18"/>
                <w:szCs w:val="20"/>
              </w:rPr>
            </w:pPr>
            <w:r w:rsidRPr="00FE3311">
              <w:rPr>
                <w:rFonts w:ascii="Arial" w:hAnsi="Arial" w:cs="Arial"/>
                <w:sz w:val="18"/>
                <w:szCs w:val="20"/>
              </w:rPr>
              <w:t>licencie</w:t>
            </w:r>
          </w:p>
        </w:tc>
        <w:tc>
          <w:tcPr>
            <w:tcW w:w="1400" w:type="dxa"/>
            <w:tcBorders>
              <w:top w:val="nil"/>
              <w:left w:val="nil"/>
              <w:bottom w:val="nil"/>
              <w:right w:val="nil"/>
            </w:tcBorders>
            <w:shd w:val="clear" w:color="auto" w:fill="auto"/>
            <w:vAlign w:val="bottom"/>
          </w:tcPr>
          <w:p w14:paraId="4C67D2BD" w14:textId="79465EED" w:rsidR="00B81C82" w:rsidRPr="00FE3311" w:rsidRDefault="000712A3" w:rsidP="007C17A2">
            <w:pPr>
              <w:keepLines/>
              <w:suppressAutoHyphens/>
              <w:jc w:val="right"/>
              <w:rPr>
                <w:rFonts w:ascii="Arial" w:hAnsi="Arial" w:cs="Arial"/>
                <w:sz w:val="18"/>
                <w:szCs w:val="20"/>
              </w:rPr>
            </w:pPr>
            <w:r w:rsidRPr="00FE3311">
              <w:rPr>
                <w:rFonts w:ascii="Arial" w:hAnsi="Arial" w:cs="Arial"/>
                <w:sz w:val="18"/>
                <w:szCs w:val="20"/>
              </w:rPr>
              <w:t>8 091</w:t>
            </w:r>
          </w:p>
        </w:tc>
        <w:tc>
          <w:tcPr>
            <w:tcW w:w="1400" w:type="dxa"/>
            <w:tcBorders>
              <w:top w:val="nil"/>
              <w:left w:val="nil"/>
              <w:bottom w:val="nil"/>
              <w:right w:val="nil"/>
            </w:tcBorders>
            <w:vAlign w:val="bottom"/>
          </w:tcPr>
          <w:p w14:paraId="29CF881A" w14:textId="7A212522" w:rsidR="00B81C82" w:rsidRPr="00FE3311" w:rsidRDefault="00B81C82" w:rsidP="007C17A2">
            <w:pPr>
              <w:keepLines/>
              <w:suppressAutoHyphens/>
              <w:jc w:val="right"/>
              <w:rPr>
                <w:rFonts w:ascii="Arial" w:hAnsi="Arial" w:cs="Arial"/>
                <w:sz w:val="18"/>
                <w:szCs w:val="20"/>
              </w:rPr>
            </w:pPr>
            <w:r w:rsidRPr="00FE3311">
              <w:rPr>
                <w:rFonts w:ascii="Arial" w:hAnsi="Arial" w:cs="Arial"/>
                <w:sz w:val="18"/>
                <w:szCs w:val="20"/>
              </w:rPr>
              <w:t>14 482</w:t>
            </w:r>
          </w:p>
        </w:tc>
      </w:tr>
      <w:tr w:rsidR="00B81C82" w:rsidRPr="00FE3311" w14:paraId="2C91E105" w14:textId="77777777" w:rsidTr="00FE3311">
        <w:trPr>
          <w:cantSplit/>
          <w:trHeight w:val="227"/>
        </w:trPr>
        <w:tc>
          <w:tcPr>
            <w:tcW w:w="6420" w:type="dxa"/>
            <w:tcBorders>
              <w:top w:val="nil"/>
              <w:left w:val="nil"/>
              <w:bottom w:val="nil"/>
              <w:right w:val="nil"/>
            </w:tcBorders>
            <w:shd w:val="clear" w:color="auto" w:fill="auto"/>
            <w:vAlign w:val="bottom"/>
            <w:hideMark/>
          </w:tcPr>
          <w:p w14:paraId="3F927353" w14:textId="77777777" w:rsidR="00B81C82" w:rsidRPr="00FE3311" w:rsidRDefault="00B81C82" w:rsidP="007C17A2">
            <w:pPr>
              <w:keepLines/>
              <w:suppressAutoHyphens/>
              <w:rPr>
                <w:rFonts w:ascii="Arial" w:hAnsi="Arial" w:cs="Arial"/>
                <w:sz w:val="18"/>
                <w:szCs w:val="20"/>
              </w:rPr>
            </w:pPr>
            <w:r w:rsidRPr="00FE3311">
              <w:rPr>
                <w:rFonts w:ascii="Arial" w:hAnsi="Arial" w:cs="Arial"/>
                <w:sz w:val="18"/>
                <w:szCs w:val="20"/>
              </w:rPr>
              <w:t>predplatné na odbornú literatúru</w:t>
            </w:r>
          </w:p>
        </w:tc>
        <w:tc>
          <w:tcPr>
            <w:tcW w:w="1400" w:type="dxa"/>
            <w:tcBorders>
              <w:top w:val="nil"/>
              <w:left w:val="nil"/>
              <w:bottom w:val="nil"/>
              <w:right w:val="nil"/>
            </w:tcBorders>
            <w:shd w:val="clear" w:color="auto" w:fill="auto"/>
            <w:vAlign w:val="bottom"/>
          </w:tcPr>
          <w:p w14:paraId="705F09A5" w14:textId="3BC1FCD7" w:rsidR="00B81C82" w:rsidRPr="00FE3311" w:rsidRDefault="000712A3" w:rsidP="007C17A2">
            <w:pPr>
              <w:keepLines/>
              <w:suppressAutoHyphens/>
              <w:jc w:val="right"/>
              <w:rPr>
                <w:rFonts w:ascii="Arial" w:hAnsi="Arial" w:cs="Arial"/>
                <w:sz w:val="18"/>
                <w:szCs w:val="20"/>
              </w:rPr>
            </w:pPr>
            <w:r w:rsidRPr="00FE3311">
              <w:rPr>
                <w:rFonts w:ascii="Arial" w:hAnsi="Arial" w:cs="Arial"/>
                <w:sz w:val="18"/>
                <w:szCs w:val="20"/>
              </w:rPr>
              <w:t>228</w:t>
            </w:r>
          </w:p>
        </w:tc>
        <w:tc>
          <w:tcPr>
            <w:tcW w:w="1400" w:type="dxa"/>
            <w:tcBorders>
              <w:top w:val="nil"/>
              <w:left w:val="nil"/>
              <w:bottom w:val="nil"/>
              <w:right w:val="nil"/>
            </w:tcBorders>
            <w:vAlign w:val="bottom"/>
          </w:tcPr>
          <w:p w14:paraId="6EC739DD" w14:textId="649A7E8A" w:rsidR="00B81C82" w:rsidRPr="00FE3311" w:rsidRDefault="00B81C82" w:rsidP="007C17A2">
            <w:pPr>
              <w:keepLines/>
              <w:suppressAutoHyphens/>
              <w:jc w:val="right"/>
              <w:rPr>
                <w:rFonts w:ascii="Arial" w:hAnsi="Arial" w:cs="Arial"/>
                <w:sz w:val="18"/>
                <w:szCs w:val="20"/>
              </w:rPr>
            </w:pPr>
            <w:r w:rsidRPr="00FE3311">
              <w:rPr>
                <w:rFonts w:ascii="Arial" w:hAnsi="Arial" w:cs="Arial"/>
                <w:sz w:val="18"/>
                <w:szCs w:val="20"/>
              </w:rPr>
              <w:t>1 014</w:t>
            </w:r>
          </w:p>
        </w:tc>
      </w:tr>
      <w:tr w:rsidR="00B81C82" w:rsidRPr="00FE3311" w14:paraId="00F161CA" w14:textId="77777777" w:rsidTr="00FE3311">
        <w:trPr>
          <w:cantSplit/>
          <w:trHeight w:val="227"/>
        </w:trPr>
        <w:tc>
          <w:tcPr>
            <w:tcW w:w="6420" w:type="dxa"/>
            <w:tcBorders>
              <w:top w:val="nil"/>
              <w:left w:val="nil"/>
              <w:bottom w:val="nil"/>
              <w:right w:val="nil"/>
            </w:tcBorders>
            <w:shd w:val="clear" w:color="auto" w:fill="auto"/>
            <w:vAlign w:val="bottom"/>
            <w:hideMark/>
          </w:tcPr>
          <w:p w14:paraId="73724CB0" w14:textId="77777777" w:rsidR="00B81C82" w:rsidRPr="00FE3311" w:rsidRDefault="00B81C82" w:rsidP="007C17A2">
            <w:pPr>
              <w:keepLines/>
              <w:suppressAutoHyphens/>
              <w:rPr>
                <w:rFonts w:ascii="Arial" w:hAnsi="Arial" w:cs="Arial"/>
                <w:sz w:val="18"/>
                <w:szCs w:val="20"/>
              </w:rPr>
            </w:pPr>
            <w:r w:rsidRPr="00FE3311">
              <w:rPr>
                <w:rFonts w:ascii="Arial" w:hAnsi="Arial" w:cs="Arial"/>
                <w:sz w:val="18"/>
                <w:szCs w:val="20"/>
              </w:rPr>
              <w:t>ostatné</w:t>
            </w:r>
          </w:p>
        </w:tc>
        <w:tc>
          <w:tcPr>
            <w:tcW w:w="1400" w:type="dxa"/>
            <w:tcBorders>
              <w:top w:val="nil"/>
              <w:left w:val="nil"/>
              <w:bottom w:val="nil"/>
              <w:right w:val="nil"/>
            </w:tcBorders>
            <w:shd w:val="clear" w:color="auto" w:fill="auto"/>
            <w:vAlign w:val="bottom"/>
          </w:tcPr>
          <w:p w14:paraId="02F4EDE8" w14:textId="7F477572" w:rsidR="00B81C82" w:rsidRPr="00FE3311" w:rsidRDefault="002D57BE" w:rsidP="007C17A2">
            <w:pPr>
              <w:keepLines/>
              <w:suppressAutoHyphens/>
              <w:jc w:val="right"/>
              <w:rPr>
                <w:rFonts w:ascii="Arial" w:hAnsi="Arial" w:cs="Arial"/>
                <w:sz w:val="18"/>
                <w:szCs w:val="20"/>
              </w:rPr>
            </w:pPr>
            <w:r w:rsidRPr="00FE3311">
              <w:rPr>
                <w:rFonts w:ascii="Arial" w:hAnsi="Arial" w:cs="Arial"/>
                <w:sz w:val="18"/>
                <w:szCs w:val="20"/>
              </w:rPr>
              <w:t>22 780</w:t>
            </w:r>
          </w:p>
        </w:tc>
        <w:tc>
          <w:tcPr>
            <w:tcW w:w="1400" w:type="dxa"/>
            <w:tcBorders>
              <w:top w:val="nil"/>
              <w:left w:val="nil"/>
              <w:bottom w:val="nil"/>
              <w:right w:val="nil"/>
            </w:tcBorders>
            <w:vAlign w:val="bottom"/>
          </w:tcPr>
          <w:p w14:paraId="670C543A" w14:textId="15F55146" w:rsidR="00B81C82" w:rsidRPr="00FE3311" w:rsidRDefault="00B81C82" w:rsidP="007C17A2">
            <w:pPr>
              <w:keepLines/>
              <w:suppressAutoHyphens/>
              <w:jc w:val="right"/>
              <w:rPr>
                <w:rFonts w:ascii="Arial" w:hAnsi="Arial" w:cs="Arial"/>
                <w:sz w:val="18"/>
                <w:szCs w:val="20"/>
              </w:rPr>
            </w:pPr>
            <w:r w:rsidRPr="00FE3311">
              <w:rPr>
                <w:rFonts w:ascii="Arial" w:hAnsi="Arial" w:cs="Arial"/>
                <w:sz w:val="18"/>
                <w:szCs w:val="20"/>
              </w:rPr>
              <w:t>19 796</w:t>
            </w:r>
          </w:p>
        </w:tc>
      </w:tr>
      <w:tr w:rsidR="00B81C82" w:rsidRPr="00FE3311" w14:paraId="462359BE" w14:textId="77777777" w:rsidTr="00FE3311">
        <w:trPr>
          <w:cantSplit/>
          <w:trHeight w:val="227"/>
        </w:trPr>
        <w:tc>
          <w:tcPr>
            <w:tcW w:w="6420" w:type="dxa"/>
            <w:tcBorders>
              <w:top w:val="nil"/>
              <w:left w:val="nil"/>
              <w:bottom w:val="nil"/>
              <w:right w:val="nil"/>
            </w:tcBorders>
            <w:shd w:val="clear" w:color="auto" w:fill="auto"/>
            <w:vAlign w:val="bottom"/>
            <w:hideMark/>
          </w:tcPr>
          <w:p w14:paraId="474142A9" w14:textId="77777777" w:rsidR="00B81C82" w:rsidRPr="00FE3311" w:rsidRDefault="00B81C82" w:rsidP="007C17A2">
            <w:pPr>
              <w:keepLines/>
              <w:suppressAutoHyphens/>
              <w:rPr>
                <w:rFonts w:ascii="Arial" w:hAnsi="Arial" w:cs="Arial"/>
                <w:b/>
                <w:bCs/>
                <w:sz w:val="18"/>
                <w:szCs w:val="20"/>
              </w:rPr>
            </w:pPr>
            <w:r w:rsidRPr="00FE3311">
              <w:rPr>
                <w:rFonts w:ascii="Arial" w:hAnsi="Arial" w:cs="Arial"/>
                <w:b/>
                <w:bCs/>
                <w:sz w:val="18"/>
                <w:szCs w:val="20"/>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tcPr>
          <w:p w14:paraId="2DA7387F" w14:textId="20D961FA" w:rsidR="00B81C82" w:rsidRPr="00FE3311" w:rsidRDefault="006E3FED"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400" w:type="dxa"/>
            <w:tcBorders>
              <w:top w:val="single" w:sz="4" w:space="0" w:color="auto"/>
              <w:left w:val="nil"/>
              <w:bottom w:val="double" w:sz="6" w:space="0" w:color="auto"/>
              <w:right w:val="nil"/>
            </w:tcBorders>
            <w:vAlign w:val="bottom"/>
          </w:tcPr>
          <w:p w14:paraId="57DC9C84" w14:textId="7F3B956F" w:rsidR="00B81C82" w:rsidRPr="00FE3311" w:rsidRDefault="00B81C82" w:rsidP="007C17A2">
            <w:pPr>
              <w:keepLines/>
              <w:suppressAutoHyphens/>
              <w:jc w:val="right"/>
              <w:rPr>
                <w:rFonts w:ascii="Arial" w:hAnsi="Arial" w:cs="Arial"/>
                <w:b/>
                <w:bCs/>
                <w:sz w:val="18"/>
                <w:szCs w:val="20"/>
              </w:rPr>
            </w:pPr>
            <w:r w:rsidRPr="00FE3311">
              <w:rPr>
                <w:rFonts w:ascii="Arial" w:hAnsi="Arial" w:cs="Arial"/>
                <w:b/>
                <w:bCs/>
                <w:sz w:val="18"/>
                <w:szCs w:val="20"/>
              </w:rPr>
              <w:t>0</w:t>
            </w:r>
          </w:p>
        </w:tc>
      </w:tr>
      <w:tr w:rsidR="00B81C82" w:rsidRPr="00FE3311" w14:paraId="0E712AE6" w14:textId="77777777" w:rsidTr="00FE3311">
        <w:trPr>
          <w:cantSplit/>
          <w:trHeight w:val="227"/>
        </w:trPr>
        <w:tc>
          <w:tcPr>
            <w:tcW w:w="6420" w:type="dxa"/>
            <w:tcBorders>
              <w:top w:val="nil"/>
              <w:left w:val="nil"/>
              <w:bottom w:val="nil"/>
              <w:right w:val="nil"/>
            </w:tcBorders>
            <w:shd w:val="clear" w:color="auto" w:fill="auto"/>
            <w:vAlign w:val="bottom"/>
            <w:hideMark/>
          </w:tcPr>
          <w:p w14:paraId="3E637317" w14:textId="77777777" w:rsidR="00B81C82" w:rsidRPr="00FE3311" w:rsidRDefault="00B81C82" w:rsidP="007C17A2">
            <w:pPr>
              <w:keepLines/>
              <w:suppressAutoHyphens/>
              <w:rPr>
                <w:rFonts w:ascii="Arial" w:hAnsi="Arial" w:cs="Arial"/>
                <w:b/>
                <w:bCs/>
                <w:sz w:val="18"/>
                <w:szCs w:val="20"/>
              </w:rPr>
            </w:pPr>
            <w:r w:rsidRPr="00FE3311">
              <w:rPr>
                <w:rFonts w:ascii="Arial" w:hAnsi="Arial" w:cs="Arial"/>
                <w:b/>
                <w:bCs/>
                <w:sz w:val="18"/>
                <w:szCs w:val="20"/>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tcPr>
          <w:p w14:paraId="08430DE1" w14:textId="4E907AED" w:rsidR="00B81C82" w:rsidRPr="00FE3311" w:rsidRDefault="006E3FED"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400" w:type="dxa"/>
            <w:tcBorders>
              <w:top w:val="single" w:sz="4" w:space="0" w:color="auto"/>
              <w:left w:val="nil"/>
              <w:bottom w:val="double" w:sz="6" w:space="0" w:color="auto"/>
              <w:right w:val="nil"/>
            </w:tcBorders>
            <w:vAlign w:val="bottom"/>
          </w:tcPr>
          <w:p w14:paraId="0F08E281" w14:textId="2BE0CD92" w:rsidR="00B81C82" w:rsidRPr="00FE3311" w:rsidRDefault="00B81C82" w:rsidP="007C17A2">
            <w:pPr>
              <w:keepLines/>
              <w:suppressAutoHyphens/>
              <w:jc w:val="right"/>
              <w:rPr>
                <w:rFonts w:ascii="Arial" w:hAnsi="Arial" w:cs="Arial"/>
                <w:b/>
                <w:bCs/>
                <w:sz w:val="18"/>
                <w:szCs w:val="20"/>
              </w:rPr>
            </w:pPr>
            <w:r w:rsidRPr="00FE3311">
              <w:rPr>
                <w:rFonts w:ascii="Arial" w:hAnsi="Arial" w:cs="Arial"/>
                <w:b/>
                <w:bCs/>
                <w:sz w:val="18"/>
                <w:szCs w:val="20"/>
              </w:rPr>
              <w:t>0</w:t>
            </w:r>
          </w:p>
        </w:tc>
      </w:tr>
      <w:tr w:rsidR="00B81C82" w:rsidRPr="00FE3311" w14:paraId="28313D2A" w14:textId="77777777" w:rsidTr="00FE3311">
        <w:trPr>
          <w:cantSplit/>
          <w:trHeight w:val="227"/>
        </w:trPr>
        <w:tc>
          <w:tcPr>
            <w:tcW w:w="6420" w:type="dxa"/>
            <w:tcBorders>
              <w:top w:val="nil"/>
              <w:left w:val="nil"/>
              <w:bottom w:val="nil"/>
              <w:right w:val="nil"/>
            </w:tcBorders>
            <w:shd w:val="clear" w:color="auto" w:fill="auto"/>
            <w:vAlign w:val="bottom"/>
            <w:hideMark/>
          </w:tcPr>
          <w:p w14:paraId="26876D2F" w14:textId="77777777" w:rsidR="00B81C82" w:rsidRPr="00FE3311" w:rsidRDefault="00B81C82" w:rsidP="007C17A2">
            <w:pPr>
              <w:keepLines/>
              <w:suppressAutoHyphens/>
              <w:rPr>
                <w:rFonts w:ascii="Arial" w:hAnsi="Arial" w:cs="Arial"/>
                <w:sz w:val="18"/>
                <w:szCs w:val="20"/>
              </w:rPr>
            </w:pPr>
            <w:r w:rsidRPr="00FE3311">
              <w:rPr>
                <w:rFonts w:ascii="Arial" w:hAnsi="Arial" w:cs="Arial"/>
                <w:sz w:val="18"/>
                <w:szCs w:val="20"/>
              </w:rPr>
              <w:t>nevyfakturované služby</w:t>
            </w:r>
          </w:p>
        </w:tc>
        <w:tc>
          <w:tcPr>
            <w:tcW w:w="1400" w:type="dxa"/>
            <w:tcBorders>
              <w:top w:val="nil"/>
              <w:left w:val="nil"/>
              <w:bottom w:val="nil"/>
              <w:right w:val="nil"/>
            </w:tcBorders>
            <w:shd w:val="clear" w:color="auto" w:fill="auto"/>
            <w:vAlign w:val="bottom"/>
          </w:tcPr>
          <w:p w14:paraId="34745D52" w14:textId="17C8BE67" w:rsidR="00B81C82" w:rsidRPr="00FE3311" w:rsidRDefault="006E3FED" w:rsidP="007C17A2">
            <w:pPr>
              <w:keepLines/>
              <w:suppressAutoHyphens/>
              <w:jc w:val="right"/>
              <w:rPr>
                <w:rFonts w:ascii="Arial" w:hAnsi="Arial" w:cs="Arial"/>
                <w:sz w:val="18"/>
                <w:szCs w:val="20"/>
              </w:rPr>
            </w:pPr>
            <w:r w:rsidRPr="00FE3311">
              <w:rPr>
                <w:rFonts w:ascii="Arial" w:hAnsi="Arial" w:cs="Arial"/>
                <w:sz w:val="18"/>
                <w:szCs w:val="20"/>
              </w:rPr>
              <w:t>0</w:t>
            </w:r>
          </w:p>
        </w:tc>
        <w:tc>
          <w:tcPr>
            <w:tcW w:w="1400" w:type="dxa"/>
            <w:tcBorders>
              <w:top w:val="nil"/>
              <w:left w:val="nil"/>
              <w:bottom w:val="nil"/>
              <w:right w:val="nil"/>
            </w:tcBorders>
            <w:vAlign w:val="bottom"/>
          </w:tcPr>
          <w:p w14:paraId="344F97CB" w14:textId="6A3B1275" w:rsidR="00B81C82" w:rsidRPr="00FE3311" w:rsidRDefault="00B81C82" w:rsidP="007C17A2">
            <w:pPr>
              <w:keepLines/>
              <w:suppressAutoHyphens/>
              <w:jc w:val="right"/>
              <w:rPr>
                <w:rFonts w:ascii="Arial" w:hAnsi="Arial" w:cs="Arial"/>
                <w:sz w:val="18"/>
                <w:szCs w:val="20"/>
              </w:rPr>
            </w:pPr>
            <w:r w:rsidRPr="00FE3311">
              <w:rPr>
                <w:rFonts w:ascii="Arial" w:hAnsi="Arial" w:cs="Arial"/>
                <w:sz w:val="18"/>
                <w:szCs w:val="20"/>
              </w:rPr>
              <w:t>0</w:t>
            </w:r>
          </w:p>
        </w:tc>
      </w:tr>
      <w:tr w:rsidR="00B81C82" w:rsidRPr="00FE3311" w14:paraId="02EE8E30" w14:textId="77777777" w:rsidTr="00FE3311">
        <w:trPr>
          <w:cantSplit/>
          <w:trHeight w:val="227"/>
        </w:trPr>
        <w:tc>
          <w:tcPr>
            <w:tcW w:w="6420" w:type="dxa"/>
            <w:tcBorders>
              <w:top w:val="nil"/>
              <w:left w:val="nil"/>
              <w:bottom w:val="nil"/>
              <w:right w:val="nil"/>
            </w:tcBorders>
            <w:shd w:val="clear" w:color="auto" w:fill="auto"/>
            <w:vAlign w:val="bottom"/>
            <w:hideMark/>
          </w:tcPr>
          <w:p w14:paraId="08AD7069" w14:textId="77777777" w:rsidR="00B81C82" w:rsidRPr="00FE3311" w:rsidRDefault="00B81C82" w:rsidP="007C17A2">
            <w:pPr>
              <w:keepLines/>
              <w:suppressAutoHyphens/>
              <w:rPr>
                <w:rFonts w:ascii="Arial" w:hAnsi="Arial" w:cs="Arial"/>
                <w:b/>
                <w:bCs/>
                <w:sz w:val="18"/>
                <w:szCs w:val="20"/>
              </w:rPr>
            </w:pPr>
            <w:r w:rsidRPr="00FE3311">
              <w:rPr>
                <w:rFonts w:ascii="Arial" w:hAnsi="Arial" w:cs="Arial"/>
                <w:b/>
                <w:bCs/>
                <w:sz w:val="18"/>
                <w:szCs w:val="20"/>
              </w:rPr>
              <w:t>Spolu</w:t>
            </w:r>
          </w:p>
        </w:tc>
        <w:tc>
          <w:tcPr>
            <w:tcW w:w="1400" w:type="dxa"/>
            <w:tcBorders>
              <w:top w:val="single" w:sz="4" w:space="0" w:color="auto"/>
              <w:left w:val="nil"/>
              <w:bottom w:val="double" w:sz="6" w:space="0" w:color="auto"/>
              <w:right w:val="nil"/>
            </w:tcBorders>
            <w:shd w:val="clear" w:color="auto" w:fill="auto"/>
            <w:noWrap/>
            <w:vAlign w:val="bottom"/>
          </w:tcPr>
          <w:p w14:paraId="00BE20AC" w14:textId="737191D1" w:rsidR="00B81C82" w:rsidRPr="00FE3311" w:rsidRDefault="002D57BE" w:rsidP="007C17A2">
            <w:pPr>
              <w:keepLines/>
              <w:suppressAutoHyphens/>
              <w:jc w:val="right"/>
              <w:rPr>
                <w:rFonts w:ascii="Arial" w:hAnsi="Arial" w:cs="Arial"/>
                <w:b/>
                <w:bCs/>
                <w:sz w:val="18"/>
                <w:szCs w:val="20"/>
              </w:rPr>
            </w:pPr>
            <w:r w:rsidRPr="00FE3311">
              <w:rPr>
                <w:rFonts w:ascii="Arial" w:hAnsi="Arial" w:cs="Arial"/>
                <w:b/>
                <w:bCs/>
                <w:sz w:val="18"/>
                <w:szCs w:val="20"/>
              </w:rPr>
              <w:t>99 606</w:t>
            </w:r>
          </w:p>
        </w:tc>
        <w:tc>
          <w:tcPr>
            <w:tcW w:w="1400" w:type="dxa"/>
            <w:tcBorders>
              <w:top w:val="single" w:sz="4" w:space="0" w:color="auto"/>
              <w:left w:val="nil"/>
              <w:bottom w:val="double" w:sz="6" w:space="0" w:color="auto"/>
              <w:right w:val="nil"/>
            </w:tcBorders>
            <w:vAlign w:val="bottom"/>
          </w:tcPr>
          <w:p w14:paraId="612C4D87" w14:textId="77400A16" w:rsidR="00B81C82" w:rsidRPr="00FE3311" w:rsidRDefault="00B81C82" w:rsidP="007C17A2">
            <w:pPr>
              <w:keepLines/>
              <w:suppressAutoHyphens/>
              <w:jc w:val="right"/>
              <w:rPr>
                <w:rFonts w:ascii="Arial" w:hAnsi="Arial" w:cs="Arial"/>
                <w:b/>
                <w:bCs/>
                <w:sz w:val="18"/>
                <w:szCs w:val="20"/>
              </w:rPr>
            </w:pPr>
            <w:r w:rsidRPr="00FE3311">
              <w:rPr>
                <w:rFonts w:ascii="Arial" w:hAnsi="Arial" w:cs="Arial"/>
                <w:b/>
                <w:bCs/>
                <w:sz w:val="18"/>
                <w:szCs w:val="20"/>
              </w:rPr>
              <w:t>72 528</w:t>
            </w:r>
          </w:p>
        </w:tc>
      </w:tr>
    </w:tbl>
    <w:p w14:paraId="52E95DCF" w14:textId="035F29C6" w:rsidR="00A85FE3" w:rsidRPr="00B403F9" w:rsidRDefault="00A85FE3" w:rsidP="007C17A2">
      <w:pPr>
        <w:keepLines/>
        <w:suppressAutoHyphens/>
        <w:ind w:left="482"/>
        <w:rPr>
          <w:rFonts w:ascii="Arial" w:hAnsi="Arial" w:cs="Arial"/>
          <w:sz w:val="20"/>
          <w:szCs w:val="20"/>
          <w:highlight w:val="yellow"/>
        </w:rPr>
      </w:pPr>
    </w:p>
    <w:p w14:paraId="3F41F447" w14:textId="77777777" w:rsidR="00A85FE3" w:rsidRPr="00B403F9" w:rsidRDefault="00A85FE3" w:rsidP="007C17A2">
      <w:pPr>
        <w:keepLines/>
        <w:suppressAutoHyphens/>
        <w:ind w:left="482"/>
        <w:rPr>
          <w:rFonts w:ascii="Arial" w:hAnsi="Arial" w:cs="Arial"/>
          <w:sz w:val="20"/>
          <w:szCs w:val="20"/>
          <w:highlight w:val="yellow"/>
        </w:rPr>
      </w:pPr>
    </w:p>
    <w:p w14:paraId="2F3C9D4D" w14:textId="77777777" w:rsidR="00D0372C" w:rsidRPr="00B403F9" w:rsidRDefault="00D0372C" w:rsidP="007C17A2">
      <w:pPr>
        <w:keepLines/>
        <w:suppressAutoHyphens/>
        <w:ind w:left="482"/>
        <w:rPr>
          <w:rFonts w:ascii="Arial" w:hAnsi="Arial" w:cs="Arial"/>
          <w:sz w:val="20"/>
          <w:szCs w:val="20"/>
        </w:rPr>
      </w:pPr>
    </w:p>
    <w:bookmarkEnd w:id="28"/>
    <w:p w14:paraId="2E76B602" w14:textId="77777777" w:rsidR="00710CBF" w:rsidRPr="00B403F9" w:rsidRDefault="00710CBF" w:rsidP="007C17A2">
      <w:pPr>
        <w:pStyle w:val="Nadpis1"/>
        <w:keepLines/>
        <w:numPr>
          <w:ilvl w:val="0"/>
          <w:numId w:val="0"/>
        </w:numPr>
        <w:ind w:left="426"/>
        <w:rPr>
          <w:rFonts w:ascii="Arial" w:hAnsi="Arial"/>
          <w:sz w:val="20"/>
          <w:szCs w:val="20"/>
        </w:rPr>
      </w:pPr>
      <w:r w:rsidRPr="00B403F9">
        <w:rPr>
          <w:rFonts w:ascii="Arial" w:hAnsi="Arial"/>
          <w:sz w:val="20"/>
          <w:szCs w:val="20"/>
        </w:rPr>
        <w:t>PASÍVA</w:t>
      </w:r>
    </w:p>
    <w:p w14:paraId="1B312B18" w14:textId="77777777" w:rsidR="00497802" w:rsidRPr="00B403F9" w:rsidRDefault="00497802" w:rsidP="007C17A2">
      <w:pPr>
        <w:pStyle w:val="Nadpis2"/>
        <w:keepLines/>
        <w:numPr>
          <w:ilvl w:val="1"/>
          <w:numId w:val="15"/>
        </w:numPr>
        <w:rPr>
          <w:rFonts w:ascii="Arial" w:hAnsi="Arial"/>
        </w:rPr>
      </w:pPr>
      <w:r w:rsidRPr="00B403F9">
        <w:rPr>
          <w:rFonts w:ascii="Arial" w:hAnsi="Arial"/>
        </w:rPr>
        <w:t>Vlastné imanie</w:t>
      </w:r>
    </w:p>
    <w:p w14:paraId="484EEC51" w14:textId="2167AD7D" w:rsidR="00497802" w:rsidRPr="00B403F9" w:rsidRDefault="00497802" w:rsidP="007C17A2">
      <w:pPr>
        <w:pStyle w:val="odstavec"/>
        <w:keepLines/>
        <w:rPr>
          <w:rFonts w:ascii="Arial" w:hAnsi="Arial" w:cs="Arial"/>
        </w:rPr>
      </w:pPr>
      <w:r w:rsidRPr="00B403F9">
        <w:rPr>
          <w:rFonts w:ascii="Arial" w:hAnsi="Arial" w:cs="Arial"/>
        </w:rPr>
        <w:t xml:space="preserve">Informácie o pohyboch vo vlastnom imaní a iné dodatočné informácie o vlastnom imaní Spoločnosti sú uvedené v poznámkach v časti </w:t>
      </w:r>
      <w:r w:rsidR="00D0372C" w:rsidRPr="00B403F9">
        <w:rPr>
          <w:rFonts w:ascii="Arial" w:hAnsi="Arial" w:cs="Arial"/>
        </w:rPr>
        <w:t>VIII</w:t>
      </w:r>
      <w:r w:rsidRPr="00B403F9">
        <w:rPr>
          <w:rFonts w:ascii="Arial" w:hAnsi="Arial" w:cs="Arial"/>
        </w:rPr>
        <w:t>.</w:t>
      </w:r>
    </w:p>
    <w:p w14:paraId="7793F1C7" w14:textId="77777777" w:rsidR="003F6502" w:rsidRPr="00B403F9" w:rsidRDefault="003F6502" w:rsidP="007C17A2">
      <w:pPr>
        <w:pStyle w:val="odstavec"/>
        <w:keepLines/>
        <w:rPr>
          <w:rFonts w:ascii="Arial" w:hAnsi="Arial" w:cs="Arial"/>
        </w:rPr>
      </w:pPr>
    </w:p>
    <w:p w14:paraId="49DD557E" w14:textId="77777777" w:rsidR="007972C6" w:rsidRPr="00B403F9" w:rsidRDefault="007972C6" w:rsidP="007C17A2">
      <w:pPr>
        <w:pStyle w:val="Nadpis2"/>
        <w:keepLines/>
        <w:numPr>
          <w:ilvl w:val="1"/>
          <w:numId w:val="15"/>
        </w:numPr>
        <w:rPr>
          <w:rFonts w:ascii="Arial" w:hAnsi="Arial"/>
        </w:rPr>
      </w:pPr>
      <w:r w:rsidRPr="00B403F9">
        <w:rPr>
          <w:rFonts w:ascii="Arial" w:hAnsi="Arial"/>
        </w:rPr>
        <w:t>Sociálny fond</w:t>
      </w:r>
    </w:p>
    <w:p w14:paraId="4B25969E" w14:textId="1CF21080" w:rsidR="007972C6" w:rsidRPr="00B403F9" w:rsidRDefault="007972C6" w:rsidP="007C17A2">
      <w:pPr>
        <w:pStyle w:val="odstavec"/>
        <w:keepLines/>
        <w:rPr>
          <w:rFonts w:ascii="Arial" w:hAnsi="Arial" w:cs="Arial"/>
        </w:rPr>
      </w:pPr>
      <w:r w:rsidRPr="00B403F9">
        <w:rPr>
          <w:rFonts w:ascii="Arial" w:hAnsi="Arial" w:cs="Arial"/>
        </w:rPr>
        <w:t>Tvorba a čerpanie sociálneho fondu v priebehu účtovného obdobia sú uvedené v nasledujúcej tabuľke:</w:t>
      </w:r>
    </w:p>
    <w:p w14:paraId="1006797C" w14:textId="77777777" w:rsidR="00B1614E" w:rsidRPr="00B403F9" w:rsidRDefault="00B1614E" w:rsidP="007C17A2">
      <w:pPr>
        <w:pStyle w:val="odstavec"/>
        <w:keepLines/>
        <w:rPr>
          <w:rFonts w:ascii="Arial" w:hAnsi="Arial" w:cs="Arial"/>
        </w:rPr>
      </w:pPr>
      <w:bookmarkStart w:id="30" w:name="FWT_T29"/>
      <w:r w:rsidRPr="00B403F9">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00"/>
        <w:gridCol w:w="1415"/>
        <w:gridCol w:w="1397"/>
      </w:tblGrid>
      <w:tr w:rsidR="008E17DE" w:rsidRPr="00FE3311" w14:paraId="3580A003" w14:textId="77777777" w:rsidTr="00FE3311">
        <w:trPr>
          <w:cantSplit/>
          <w:trHeight w:val="227"/>
        </w:trPr>
        <w:tc>
          <w:tcPr>
            <w:tcW w:w="6406" w:type="dxa"/>
            <w:tcBorders>
              <w:top w:val="nil"/>
              <w:left w:val="nil"/>
              <w:bottom w:val="single" w:sz="4" w:space="0" w:color="auto"/>
              <w:right w:val="nil"/>
            </w:tcBorders>
            <w:shd w:val="clear" w:color="auto" w:fill="auto"/>
            <w:vAlign w:val="bottom"/>
            <w:hideMark/>
          </w:tcPr>
          <w:p w14:paraId="636F37E7" w14:textId="77777777" w:rsidR="008E17DE" w:rsidRPr="00FE3311" w:rsidRDefault="008E17DE" w:rsidP="007C17A2">
            <w:pPr>
              <w:keepLines/>
              <w:suppressAutoHyphens/>
              <w:jc w:val="center"/>
              <w:rPr>
                <w:rFonts w:ascii="Arial" w:hAnsi="Arial" w:cs="Arial"/>
                <w:b/>
                <w:bCs/>
                <w:sz w:val="18"/>
                <w:szCs w:val="20"/>
              </w:rPr>
            </w:pPr>
            <w:bookmarkStart w:id="31" w:name="RANGE!B3:D10"/>
            <w:r w:rsidRPr="00FE3311">
              <w:rPr>
                <w:rFonts w:ascii="Arial" w:hAnsi="Arial" w:cs="Arial"/>
                <w:b/>
                <w:bCs/>
                <w:sz w:val="18"/>
                <w:szCs w:val="20"/>
              </w:rPr>
              <w:t>Názov položky</w:t>
            </w:r>
            <w:bookmarkEnd w:id="31"/>
          </w:p>
        </w:tc>
        <w:tc>
          <w:tcPr>
            <w:tcW w:w="1416" w:type="dxa"/>
            <w:tcBorders>
              <w:top w:val="nil"/>
              <w:left w:val="nil"/>
              <w:bottom w:val="single" w:sz="4" w:space="0" w:color="auto"/>
              <w:right w:val="nil"/>
            </w:tcBorders>
            <w:shd w:val="clear" w:color="auto" w:fill="auto"/>
            <w:noWrap/>
            <w:vAlign w:val="bottom"/>
            <w:hideMark/>
          </w:tcPr>
          <w:p w14:paraId="3CC0790D" w14:textId="35FA9CEF" w:rsidR="008E17DE" w:rsidRPr="00FE3311" w:rsidRDefault="008E17DE" w:rsidP="007C17A2">
            <w:pPr>
              <w:keepLines/>
              <w:suppressAutoHyphens/>
              <w:jc w:val="center"/>
              <w:rPr>
                <w:rFonts w:ascii="Arial" w:hAnsi="Arial" w:cs="Arial"/>
                <w:b/>
                <w:bCs/>
                <w:sz w:val="18"/>
                <w:szCs w:val="20"/>
              </w:rPr>
            </w:pPr>
            <w:r w:rsidRPr="00FE3311">
              <w:rPr>
                <w:rFonts w:ascii="Arial" w:hAnsi="Arial" w:cs="Arial"/>
                <w:b/>
                <w:bCs/>
                <w:sz w:val="18"/>
                <w:szCs w:val="20"/>
              </w:rPr>
              <w:t>2019</w:t>
            </w:r>
          </w:p>
        </w:tc>
        <w:tc>
          <w:tcPr>
            <w:tcW w:w="1398" w:type="dxa"/>
            <w:tcBorders>
              <w:top w:val="nil"/>
              <w:left w:val="nil"/>
              <w:bottom w:val="single" w:sz="4" w:space="0" w:color="auto"/>
              <w:right w:val="nil"/>
            </w:tcBorders>
            <w:vAlign w:val="bottom"/>
          </w:tcPr>
          <w:p w14:paraId="7FFCB47D" w14:textId="3F01A8DA" w:rsidR="008E17DE" w:rsidRPr="00FE3311" w:rsidRDefault="008E17DE" w:rsidP="007C17A2">
            <w:pPr>
              <w:keepLines/>
              <w:suppressAutoHyphens/>
              <w:jc w:val="center"/>
              <w:rPr>
                <w:rFonts w:ascii="Arial" w:hAnsi="Arial" w:cs="Arial"/>
                <w:b/>
                <w:bCs/>
                <w:sz w:val="18"/>
                <w:szCs w:val="20"/>
              </w:rPr>
            </w:pPr>
            <w:r w:rsidRPr="00FE3311">
              <w:rPr>
                <w:rFonts w:ascii="Arial" w:hAnsi="Arial" w:cs="Arial"/>
                <w:b/>
                <w:bCs/>
                <w:sz w:val="18"/>
                <w:szCs w:val="20"/>
              </w:rPr>
              <w:t>2018</w:t>
            </w:r>
          </w:p>
        </w:tc>
      </w:tr>
      <w:tr w:rsidR="008E17DE" w:rsidRPr="00FE3311" w14:paraId="1174EA2B" w14:textId="77777777" w:rsidTr="00FE3311">
        <w:trPr>
          <w:cantSplit/>
          <w:trHeight w:val="227"/>
        </w:trPr>
        <w:tc>
          <w:tcPr>
            <w:tcW w:w="6406" w:type="dxa"/>
            <w:tcBorders>
              <w:top w:val="nil"/>
              <w:left w:val="nil"/>
              <w:bottom w:val="nil"/>
              <w:right w:val="nil"/>
            </w:tcBorders>
            <w:shd w:val="clear" w:color="auto" w:fill="auto"/>
            <w:vAlign w:val="bottom"/>
            <w:hideMark/>
          </w:tcPr>
          <w:p w14:paraId="22875A6C" w14:textId="77777777" w:rsidR="008E17DE" w:rsidRPr="00FE3311" w:rsidRDefault="008E17DE" w:rsidP="007C17A2">
            <w:pPr>
              <w:keepLines/>
              <w:suppressAutoHyphens/>
              <w:rPr>
                <w:rFonts w:ascii="Arial" w:hAnsi="Arial" w:cs="Arial"/>
                <w:b/>
                <w:bCs/>
                <w:sz w:val="18"/>
                <w:szCs w:val="20"/>
              </w:rPr>
            </w:pPr>
            <w:r w:rsidRPr="00FE3311">
              <w:rPr>
                <w:rFonts w:ascii="Arial" w:hAnsi="Arial" w:cs="Arial"/>
                <w:b/>
                <w:bCs/>
                <w:sz w:val="18"/>
                <w:szCs w:val="20"/>
              </w:rPr>
              <w:t>Začiatočný stav sociálneho fondu</w:t>
            </w:r>
          </w:p>
        </w:tc>
        <w:tc>
          <w:tcPr>
            <w:tcW w:w="1416" w:type="dxa"/>
            <w:tcBorders>
              <w:top w:val="nil"/>
              <w:left w:val="nil"/>
              <w:bottom w:val="nil"/>
              <w:right w:val="nil"/>
            </w:tcBorders>
            <w:shd w:val="clear" w:color="auto" w:fill="auto"/>
            <w:noWrap/>
            <w:vAlign w:val="bottom"/>
            <w:hideMark/>
          </w:tcPr>
          <w:p w14:paraId="3DA4B814" w14:textId="7EAD58B0" w:rsidR="008E17DE" w:rsidRPr="00FE3311" w:rsidRDefault="008E17DE" w:rsidP="007C17A2">
            <w:pPr>
              <w:keepLines/>
              <w:suppressAutoHyphens/>
              <w:jc w:val="right"/>
              <w:rPr>
                <w:rFonts w:ascii="Arial" w:hAnsi="Arial" w:cs="Arial"/>
                <w:b/>
                <w:bCs/>
                <w:sz w:val="18"/>
                <w:szCs w:val="20"/>
              </w:rPr>
            </w:pPr>
            <w:r w:rsidRPr="00FE3311">
              <w:rPr>
                <w:rFonts w:ascii="Arial" w:hAnsi="Arial" w:cs="Arial"/>
                <w:b/>
                <w:bCs/>
                <w:sz w:val="18"/>
                <w:szCs w:val="20"/>
              </w:rPr>
              <w:t>8 731</w:t>
            </w:r>
          </w:p>
        </w:tc>
        <w:tc>
          <w:tcPr>
            <w:tcW w:w="1398" w:type="dxa"/>
            <w:tcBorders>
              <w:top w:val="nil"/>
              <w:left w:val="nil"/>
              <w:bottom w:val="nil"/>
              <w:right w:val="nil"/>
            </w:tcBorders>
            <w:vAlign w:val="bottom"/>
          </w:tcPr>
          <w:p w14:paraId="03480EE8" w14:textId="3DB788C4" w:rsidR="008E17DE" w:rsidRPr="00FE3311" w:rsidRDefault="008E17DE" w:rsidP="007C17A2">
            <w:pPr>
              <w:keepLines/>
              <w:suppressAutoHyphens/>
              <w:jc w:val="right"/>
              <w:rPr>
                <w:rFonts w:ascii="Arial" w:hAnsi="Arial" w:cs="Arial"/>
                <w:sz w:val="18"/>
                <w:szCs w:val="20"/>
              </w:rPr>
            </w:pPr>
            <w:r w:rsidRPr="00FE3311">
              <w:rPr>
                <w:rFonts w:ascii="Arial" w:hAnsi="Arial" w:cs="Arial"/>
                <w:b/>
                <w:bCs/>
                <w:sz w:val="18"/>
                <w:szCs w:val="20"/>
              </w:rPr>
              <w:t>1 070</w:t>
            </w:r>
          </w:p>
        </w:tc>
      </w:tr>
      <w:tr w:rsidR="008E17DE" w:rsidRPr="00FE3311" w14:paraId="25D60721" w14:textId="77777777" w:rsidTr="00FE3311">
        <w:trPr>
          <w:cantSplit/>
          <w:trHeight w:val="227"/>
        </w:trPr>
        <w:tc>
          <w:tcPr>
            <w:tcW w:w="6406" w:type="dxa"/>
            <w:tcBorders>
              <w:top w:val="nil"/>
              <w:left w:val="nil"/>
              <w:bottom w:val="nil"/>
              <w:right w:val="nil"/>
            </w:tcBorders>
            <w:shd w:val="clear" w:color="auto" w:fill="auto"/>
            <w:vAlign w:val="bottom"/>
            <w:hideMark/>
          </w:tcPr>
          <w:p w14:paraId="4D4832EF" w14:textId="77777777" w:rsidR="008E17DE" w:rsidRPr="00FE3311" w:rsidRDefault="008E17DE" w:rsidP="007C17A2">
            <w:pPr>
              <w:keepLines/>
              <w:suppressAutoHyphens/>
              <w:rPr>
                <w:rFonts w:ascii="Arial" w:hAnsi="Arial" w:cs="Arial"/>
                <w:sz w:val="18"/>
                <w:szCs w:val="20"/>
              </w:rPr>
            </w:pPr>
            <w:r w:rsidRPr="00FE3311">
              <w:rPr>
                <w:rFonts w:ascii="Arial" w:hAnsi="Arial" w:cs="Arial"/>
                <w:sz w:val="18"/>
                <w:szCs w:val="20"/>
              </w:rPr>
              <w:t>Tvorba sociálneho fondu na ťarchu nákladov</w:t>
            </w:r>
          </w:p>
        </w:tc>
        <w:tc>
          <w:tcPr>
            <w:tcW w:w="1416" w:type="dxa"/>
            <w:tcBorders>
              <w:top w:val="nil"/>
              <w:left w:val="nil"/>
              <w:bottom w:val="nil"/>
              <w:right w:val="nil"/>
            </w:tcBorders>
            <w:shd w:val="clear" w:color="auto" w:fill="auto"/>
            <w:vAlign w:val="bottom"/>
            <w:hideMark/>
          </w:tcPr>
          <w:p w14:paraId="65D6E752" w14:textId="3D538FF4" w:rsidR="008E17DE" w:rsidRPr="00FE3311" w:rsidRDefault="004F5D8C" w:rsidP="007C17A2">
            <w:pPr>
              <w:keepLines/>
              <w:suppressAutoHyphens/>
              <w:jc w:val="right"/>
              <w:rPr>
                <w:rFonts w:ascii="Arial" w:hAnsi="Arial" w:cs="Arial"/>
                <w:sz w:val="18"/>
                <w:szCs w:val="20"/>
              </w:rPr>
            </w:pPr>
            <w:r w:rsidRPr="00FE3311">
              <w:rPr>
                <w:rFonts w:ascii="Arial" w:hAnsi="Arial" w:cs="Arial"/>
                <w:sz w:val="18"/>
                <w:szCs w:val="20"/>
              </w:rPr>
              <w:t>71 567</w:t>
            </w:r>
          </w:p>
        </w:tc>
        <w:tc>
          <w:tcPr>
            <w:tcW w:w="1398" w:type="dxa"/>
            <w:tcBorders>
              <w:top w:val="nil"/>
              <w:left w:val="nil"/>
              <w:bottom w:val="nil"/>
              <w:right w:val="nil"/>
            </w:tcBorders>
            <w:vAlign w:val="bottom"/>
          </w:tcPr>
          <w:p w14:paraId="3FF531E6" w14:textId="45068B50" w:rsidR="008E17DE" w:rsidRPr="00FE3311" w:rsidRDefault="008E17DE" w:rsidP="007C17A2">
            <w:pPr>
              <w:keepLines/>
              <w:suppressAutoHyphens/>
              <w:jc w:val="right"/>
              <w:rPr>
                <w:rFonts w:ascii="Arial" w:hAnsi="Arial" w:cs="Arial"/>
                <w:sz w:val="18"/>
                <w:szCs w:val="20"/>
              </w:rPr>
            </w:pPr>
            <w:r w:rsidRPr="00FE3311">
              <w:rPr>
                <w:rFonts w:ascii="Arial" w:hAnsi="Arial" w:cs="Arial"/>
                <w:sz w:val="18"/>
                <w:szCs w:val="20"/>
              </w:rPr>
              <w:t>63 714</w:t>
            </w:r>
          </w:p>
        </w:tc>
      </w:tr>
      <w:tr w:rsidR="008E17DE" w:rsidRPr="00FE3311" w14:paraId="75515186" w14:textId="77777777" w:rsidTr="00FE3311">
        <w:trPr>
          <w:cantSplit/>
          <w:trHeight w:val="227"/>
        </w:trPr>
        <w:tc>
          <w:tcPr>
            <w:tcW w:w="6406" w:type="dxa"/>
            <w:tcBorders>
              <w:top w:val="nil"/>
              <w:left w:val="nil"/>
              <w:bottom w:val="nil"/>
              <w:right w:val="nil"/>
            </w:tcBorders>
            <w:shd w:val="clear" w:color="auto" w:fill="auto"/>
            <w:vAlign w:val="bottom"/>
            <w:hideMark/>
          </w:tcPr>
          <w:p w14:paraId="1EDC356A" w14:textId="77777777" w:rsidR="008E17DE" w:rsidRPr="00FE3311" w:rsidRDefault="008E17DE" w:rsidP="007C17A2">
            <w:pPr>
              <w:keepLines/>
              <w:suppressAutoHyphens/>
              <w:rPr>
                <w:rFonts w:ascii="Arial" w:hAnsi="Arial" w:cs="Arial"/>
                <w:sz w:val="18"/>
                <w:szCs w:val="20"/>
              </w:rPr>
            </w:pPr>
            <w:r w:rsidRPr="00FE3311">
              <w:rPr>
                <w:rFonts w:ascii="Arial" w:hAnsi="Arial" w:cs="Arial"/>
                <w:sz w:val="18"/>
                <w:szCs w:val="20"/>
              </w:rPr>
              <w:t>Tvorba sociálneho fondu zo zisku</w:t>
            </w:r>
          </w:p>
        </w:tc>
        <w:tc>
          <w:tcPr>
            <w:tcW w:w="1416" w:type="dxa"/>
            <w:tcBorders>
              <w:top w:val="nil"/>
              <w:left w:val="nil"/>
              <w:bottom w:val="nil"/>
              <w:right w:val="nil"/>
            </w:tcBorders>
            <w:shd w:val="clear" w:color="auto" w:fill="auto"/>
            <w:vAlign w:val="bottom"/>
            <w:hideMark/>
          </w:tcPr>
          <w:p w14:paraId="00F9D9DF" w14:textId="77777777" w:rsidR="008E17DE" w:rsidRPr="00FE3311" w:rsidRDefault="008E17DE" w:rsidP="007C17A2">
            <w:pPr>
              <w:keepLines/>
              <w:suppressAutoHyphens/>
              <w:jc w:val="right"/>
              <w:rPr>
                <w:rFonts w:ascii="Arial" w:hAnsi="Arial" w:cs="Arial"/>
                <w:sz w:val="18"/>
                <w:szCs w:val="20"/>
              </w:rPr>
            </w:pPr>
            <w:r w:rsidRPr="00FE3311">
              <w:rPr>
                <w:rFonts w:ascii="Arial" w:hAnsi="Arial" w:cs="Arial"/>
                <w:sz w:val="18"/>
                <w:szCs w:val="20"/>
              </w:rPr>
              <w:t>0</w:t>
            </w:r>
          </w:p>
        </w:tc>
        <w:tc>
          <w:tcPr>
            <w:tcW w:w="1398" w:type="dxa"/>
            <w:tcBorders>
              <w:top w:val="nil"/>
              <w:left w:val="nil"/>
              <w:bottom w:val="nil"/>
              <w:right w:val="nil"/>
            </w:tcBorders>
            <w:vAlign w:val="bottom"/>
          </w:tcPr>
          <w:p w14:paraId="4E674A54" w14:textId="271B5A2D" w:rsidR="008E17DE" w:rsidRPr="00FE3311" w:rsidRDefault="008E17DE" w:rsidP="007C17A2">
            <w:pPr>
              <w:keepLines/>
              <w:suppressAutoHyphens/>
              <w:jc w:val="right"/>
              <w:rPr>
                <w:rFonts w:ascii="Arial" w:hAnsi="Arial" w:cs="Arial"/>
                <w:sz w:val="18"/>
                <w:szCs w:val="20"/>
              </w:rPr>
            </w:pPr>
            <w:r w:rsidRPr="00FE3311">
              <w:rPr>
                <w:rFonts w:ascii="Arial" w:hAnsi="Arial" w:cs="Arial"/>
                <w:sz w:val="18"/>
                <w:szCs w:val="20"/>
              </w:rPr>
              <w:t>0</w:t>
            </w:r>
          </w:p>
        </w:tc>
      </w:tr>
      <w:tr w:rsidR="008E17DE" w:rsidRPr="00FE3311" w14:paraId="5D3F97DB" w14:textId="77777777" w:rsidTr="00FE3311">
        <w:trPr>
          <w:cantSplit/>
          <w:trHeight w:val="227"/>
        </w:trPr>
        <w:tc>
          <w:tcPr>
            <w:tcW w:w="6406" w:type="dxa"/>
            <w:tcBorders>
              <w:top w:val="nil"/>
              <w:left w:val="nil"/>
              <w:bottom w:val="nil"/>
              <w:right w:val="nil"/>
            </w:tcBorders>
            <w:shd w:val="clear" w:color="auto" w:fill="auto"/>
            <w:vAlign w:val="bottom"/>
            <w:hideMark/>
          </w:tcPr>
          <w:p w14:paraId="4BB169D4" w14:textId="77777777" w:rsidR="008E17DE" w:rsidRPr="00FE3311" w:rsidRDefault="008E17DE" w:rsidP="007C17A2">
            <w:pPr>
              <w:keepLines/>
              <w:suppressAutoHyphens/>
              <w:rPr>
                <w:rFonts w:ascii="Arial" w:hAnsi="Arial" w:cs="Arial"/>
                <w:sz w:val="18"/>
                <w:szCs w:val="20"/>
              </w:rPr>
            </w:pPr>
            <w:r w:rsidRPr="00FE3311">
              <w:rPr>
                <w:rFonts w:ascii="Arial" w:hAnsi="Arial" w:cs="Arial"/>
                <w:sz w:val="18"/>
                <w:szCs w:val="20"/>
              </w:rPr>
              <w:t>Ostatná tvorba sociálneho fondu</w:t>
            </w:r>
          </w:p>
        </w:tc>
        <w:tc>
          <w:tcPr>
            <w:tcW w:w="1416" w:type="dxa"/>
            <w:tcBorders>
              <w:top w:val="nil"/>
              <w:left w:val="nil"/>
              <w:bottom w:val="nil"/>
              <w:right w:val="nil"/>
            </w:tcBorders>
            <w:shd w:val="clear" w:color="auto" w:fill="auto"/>
            <w:vAlign w:val="bottom"/>
            <w:hideMark/>
          </w:tcPr>
          <w:p w14:paraId="7035D66F" w14:textId="77777777" w:rsidR="008E17DE" w:rsidRPr="00FE3311" w:rsidRDefault="008E17DE" w:rsidP="007C17A2">
            <w:pPr>
              <w:keepLines/>
              <w:suppressAutoHyphens/>
              <w:jc w:val="right"/>
              <w:rPr>
                <w:rFonts w:ascii="Arial" w:hAnsi="Arial" w:cs="Arial"/>
                <w:sz w:val="18"/>
                <w:szCs w:val="20"/>
              </w:rPr>
            </w:pPr>
            <w:r w:rsidRPr="00FE3311">
              <w:rPr>
                <w:rFonts w:ascii="Arial" w:hAnsi="Arial" w:cs="Arial"/>
                <w:sz w:val="18"/>
                <w:szCs w:val="20"/>
              </w:rPr>
              <w:t>0</w:t>
            </w:r>
          </w:p>
        </w:tc>
        <w:tc>
          <w:tcPr>
            <w:tcW w:w="1398" w:type="dxa"/>
            <w:tcBorders>
              <w:top w:val="nil"/>
              <w:left w:val="nil"/>
              <w:bottom w:val="nil"/>
              <w:right w:val="nil"/>
            </w:tcBorders>
            <w:vAlign w:val="bottom"/>
          </w:tcPr>
          <w:p w14:paraId="3ECA94B7" w14:textId="5F5F2937" w:rsidR="008E17DE" w:rsidRPr="00FE3311" w:rsidRDefault="008E17DE" w:rsidP="007C17A2">
            <w:pPr>
              <w:keepLines/>
              <w:suppressAutoHyphens/>
              <w:jc w:val="right"/>
              <w:rPr>
                <w:rFonts w:ascii="Arial" w:hAnsi="Arial" w:cs="Arial"/>
                <w:sz w:val="18"/>
                <w:szCs w:val="20"/>
              </w:rPr>
            </w:pPr>
            <w:r w:rsidRPr="00FE3311">
              <w:rPr>
                <w:rFonts w:ascii="Arial" w:hAnsi="Arial" w:cs="Arial"/>
                <w:sz w:val="18"/>
                <w:szCs w:val="20"/>
              </w:rPr>
              <w:t>0</w:t>
            </w:r>
          </w:p>
        </w:tc>
      </w:tr>
      <w:tr w:rsidR="008E17DE" w:rsidRPr="00FE3311" w14:paraId="5E5ACD8B" w14:textId="77777777" w:rsidTr="00FE3311">
        <w:trPr>
          <w:cantSplit/>
          <w:trHeight w:val="227"/>
        </w:trPr>
        <w:tc>
          <w:tcPr>
            <w:tcW w:w="6406" w:type="dxa"/>
            <w:tcBorders>
              <w:top w:val="nil"/>
              <w:left w:val="nil"/>
              <w:bottom w:val="nil"/>
              <w:right w:val="nil"/>
            </w:tcBorders>
            <w:shd w:val="clear" w:color="auto" w:fill="auto"/>
            <w:vAlign w:val="bottom"/>
            <w:hideMark/>
          </w:tcPr>
          <w:p w14:paraId="6BB198E7" w14:textId="77777777" w:rsidR="008E17DE" w:rsidRPr="00FE3311" w:rsidRDefault="008E17DE" w:rsidP="007C17A2">
            <w:pPr>
              <w:keepLines/>
              <w:suppressAutoHyphens/>
              <w:rPr>
                <w:rFonts w:ascii="Arial" w:hAnsi="Arial" w:cs="Arial"/>
                <w:b/>
                <w:bCs/>
                <w:sz w:val="18"/>
                <w:szCs w:val="20"/>
              </w:rPr>
            </w:pPr>
            <w:r w:rsidRPr="00FE3311">
              <w:rPr>
                <w:rFonts w:ascii="Arial" w:hAnsi="Arial" w:cs="Arial"/>
                <w:b/>
                <w:bCs/>
                <w:sz w:val="18"/>
                <w:szCs w:val="20"/>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1743C8C9" w14:textId="3B1B8AE9" w:rsidR="008E17DE" w:rsidRPr="00FE3311" w:rsidRDefault="007C4419" w:rsidP="007C17A2">
            <w:pPr>
              <w:keepLines/>
              <w:suppressAutoHyphens/>
              <w:jc w:val="right"/>
              <w:rPr>
                <w:rFonts w:ascii="Arial" w:hAnsi="Arial" w:cs="Arial"/>
                <w:sz w:val="18"/>
                <w:szCs w:val="20"/>
              </w:rPr>
            </w:pPr>
            <w:r w:rsidRPr="00FE3311">
              <w:rPr>
                <w:rFonts w:ascii="Arial" w:hAnsi="Arial" w:cs="Arial"/>
                <w:sz w:val="18"/>
                <w:szCs w:val="20"/>
              </w:rPr>
              <w:t>71 567</w:t>
            </w:r>
          </w:p>
        </w:tc>
        <w:tc>
          <w:tcPr>
            <w:tcW w:w="1398" w:type="dxa"/>
            <w:tcBorders>
              <w:top w:val="single" w:sz="4" w:space="0" w:color="auto"/>
              <w:left w:val="nil"/>
              <w:bottom w:val="double" w:sz="6" w:space="0" w:color="auto"/>
              <w:right w:val="nil"/>
            </w:tcBorders>
            <w:vAlign w:val="bottom"/>
          </w:tcPr>
          <w:p w14:paraId="3CE0ACE8" w14:textId="60BD1E03" w:rsidR="008E17DE" w:rsidRPr="00FE3311" w:rsidRDefault="008E17DE" w:rsidP="007C17A2">
            <w:pPr>
              <w:keepLines/>
              <w:suppressAutoHyphens/>
              <w:jc w:val="right"/>
              <w:rPr>
                <w:rFonts w:ascii="Arial" w:hAnsi="Arial" w:cs="Arial"/>
                <w:sz w:val="18"/>
                <w:szCs w:val="20"/>
              </w:rPr>
            </w:pPr>
            <w:r w:rsidRPr="00FE3311">
              <w:rPr>
                <w:rFonts w:ascii="Arial" w:hAnsi="Arial" w:cs="Arial"/>
                <w:sz w:val="18"/>
                <w:szCs w:val="20"/>
              </w:rPr>
              <w:t>63 714</w:t>
            </w:r>
          </w:p>
        </w:tc>
      </w:tr>
      <w:tr w:rsidR="008E17DE" w:rsidRPr="00FE3311" w14:paraId="357FC8B0" w14:textId="77777777" w:rsidTr="00FE3311">
        <w:trPr>
          <w:cantSplit/>
          <w:trHeight w:val="227"/>
        </w:trPr>
        <w:tc>
          <w:tcPr>
            <w:tcW w:w="6406" w:type="dxa"/>
            <w:tcBorders>
              <w:top w:val="nil"/>
              <w:left w:val="nil"/>
              <w:bottom w:val="nil"/>
              <w:right w:val="nil"/>
            </w:tcBorders>
            <w:shd w:val="clear" w:color="auto" w:fill="auto"/>
            <w:vAlign w:val="bottom"/>
            <w:hideMark/>
          </w:tcPr>
          <w:p w14:paraId="5C8C4801" w14:textId="77777777" w:rsidR="008E17DE" w:rsidRPr="00FE3311" w:rsidRDefault="008E17DE" w:rsidP="007C17A2">
            <w:pPr>
              <w:keepLines/>
              <w:suppressAutoHyphens/>
              <w:rPr>
                <w:rFonts w:ascii="Arial" w:hAnsi="Arial" w:cs="Arial"/>
                <w:b/>
                <w:bCs/>
                <w:sz w:val="18"/>
                <w:szCs w:val="20"/>
              </w:rPr>
            </w:pPr>
            <w:r w:rsidRPr="00FE3311">
              <w:rPr>
                <w:rFonts w:ascii="Arial" w:hAnsi="Arial" w:cs="Arial"/>
                <w:b/>
                <w:bCs/>
                <w:sz w:val="18"/>
                <w:szCs w:val="20"/>
              </w:rPr>
              <w:t xml:space="preserve">Čerpanie sociálneho fondu </w:t>
            </w:r>
          </w:p>
        </w:tc>
        <w:tc>
          <w:tcPr>
            <w:tcW w:w="1416" w:type="dxa"/>
            <w:tcBorders>
              <w:top w:val="nil"/>
              <w:left w:val="nil"/>
              <w:bottom w:val="nil"/>
              <w:right w:val="nil"/>
            </w:tcBorders>
            <w:shd w:val="clear" w:color="auto" w:fill="auto"/>
            <w:vAlign w:val="bottom"/>
          </w:tcPr>
          <w:p w14:paraId="0CB32788" w14:textId="2BABFCC1" w:rsidR="008E17DE" w:rsidRPr="00FE3311" w:rsidRDefault="007C4419" w:rsidP="007C17A2">
            <w:pPr>
              <w:keepLines/>
              <w:suppressAutoHyphens/>
              <w:jc w:val="right"/>
              <w:rPr>
                <w:rFonts w:ascii="Arial" w:hAnsi="Arial" w:cs="Arial"/>
                <w:sz w:val="18"/>
                <w:szCs w:val="20"/>
              </w:rPr>
            </w:pPr>
            <w:r w:rsidRPr="00FE3311">
              <w:rPr>
                <w:rFonts w:ascii="Arial" w:hAnsi="Arial" w:cs="Arial"/>
                <w:sz w:val="18"/>
                <w:szCs w:val="20"/>
              </w:rPr>
              <w:t>57 850</w:t>
            </w:r>
          </w:p>
        </w:tc>
        <w:tc>
          <w:tcPr>
            <w:tcW w:w="1398" w:type="dxa"/>
            <w:tcBorders>
              <w:top w:val="nil"/>
              <w:left w:val="nil"/>
              <w:bottom w:val="nil"/>
              <w:right w:val="nil"/>
            </w:tcBorders>
            <w:vAlign w:val="bottom"/>
          </w:tcPr>
          <w:p w14:paraId="0D9958E7" w14:textId="749175FA" w:rsidR="008E17DE" w:rsidRPr="00FE3311" w:rsidRDefault="007C4419" w:rsidP="007C17A2">
            <w:pPr>
              <w:keepLines/>
              <w:suppressAutoHyphens/>
              <w:jc w:val="right"/>
              <w:rPr>
                <w:rFonts w:ascii="Arial" w:hAnsi="Arial" w:cs="Arial"/>
                <w:sz w:val="18"/>
                <w:szCs w:val="20"/>
              </w:rPr>
            </w:pPr>
            <w:r w:rsidRPr="00FE3311">
              <w:rPr>
                <w:rFonts w:ascii="Arial" w:hAnsi="Arial" w:cs="Arial"/>
                <w:sz w:val="18"/>
                <w:szCs w:val="20"/>
              </w:rPr>
              <w:t>56 053</w:t>
            </w:r>
          </w:p>
        </w:tc>
      </w:tr>
      <w:tr w:rsidR="008E17DE" w:rsidRPr="00FE3311" w14:paraId="79458AEF" w14:textId="77777777" w:rsidTr="00FE3311">
        <w:trPr>
          <w:cantSplit/>
          <w:trHeight w:val="227"/>
        </w:trPr>
        <w:tc>
          <w:tcPr>
            <w:tcW w:w="6406" w:type="dxa"/>
            <w:tcBorders>
              <w:top w:val="nil"/>
              <w:left w:val="nil"/>
              <w:bottom w:val="nil"/>
              <w:right w:val="nil"/>
            </w:tcBorders>
            <w:shd w:val="clear" w:color="auto" w:fill="auto"/>
            <w:vAlign w:val="bottom"/>
            <w:hideMark/>
          </w:tcPr>
          <w:p w14:paraId="0242D2CC" w14:textId="77777777" w:rsidR="008E17DE" w:rsidRPr="00FE3311" w:rsidRDefault="008E17DE" w:rsidP="007C17A2">
            <w:pPr>
              <w:keepLines/>
              <w:suppressAutoHyphens/>
              <w:rPr>
                <w:rFonts w:ascii="Arial" w:hAnsi="Arial" w:cs="Arial"/>
                <w:b/>
                <w:bCs/>
                <w:sz w:val="18"/>
                <w:szCs w:val="20"/>
              </w:rPr>
            </w:pPr>
            <w:r w:rsidRPr="00FE3311">
              <w:rPr>
                <w:rFonts w:ascii="Arial" w:hAnsi="Arial" w:cs="Arial"/>
                <w:b/>
                <w:bCs/>
                <w:sz w:val="18"/>
                <w:szCs w:val="20"/>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589D7AD4" w14:textId="1A1E52F5" w:rsidR="008E17DE" w:rsidRPr="00FE3311" w:rsidRDefault="00F051FD" w:rsidP="007C17A2">
            <w:pPr>
              <w:keepLines/>
              <w:suppressAutoHyphens/>
              <w:jc w:val="right"/>
              <w:rPr>
                <w:rFonts w:ascii="Arial" w:hAnsi="Arial" w:cs="Arial"/>
                <w:b/>
                <w:bCs/>
                <w:sz w:val="18"/>
                <w:szCs w:val="20"/>
              </w:rPr>
            </w:pPr>
            <w:r w:rsidRPr="00FE3311">
              <w:rPr>
                <w:rFonts w:ascii="Arial" w:hAnsi="Arial" w:cs="Arial"/>
                <w:b/>
                <w:bCs/>
                <w:sz w:val="18"/>
                <w:szCs w:val="20"/>
              </w:rPr>
              <w:t>22 448</w:t>
            </w:r>
          </w:p>
        </w:tc>
        <w:tc>
          <w:tcPr>
            <w:tcW w:w="1398" w:type="dxa"/>
            <w:tcBorders>
              <w:top w:val="single" w:sz="4" w:space="0" w:color="auto"/>
              <w:left w:val="nil"/>
              <w:bottom w:val="double" w:sz="6" w:space="0" w:color="auto"/>
              <w:right w:val="nil"/>
            </w:tcBorders>
            <w:vAlign w:val="bottom"/>
          </w:tcPr>
          <w:p w14:paraId="0AC7CF5A" w14:textId="5F655552" w:rsidR="008E17DE" w:rsidRPr="00FE3311" w:rsidRDefault="008E17DE" w:rsidP="007C17A2">
            <w:pPr>
              <w:keepLines/>
              <w:suppressAutoHyphens/>
              <w:jc w:val="right"/>
              <w:rPr>
                <w:rFonts w:ascii="Arial" w:hAnsi="Arial" w:cs="Arial"/>
                <w:b/>
                <w:bCs/>
                <w:sz w:val="18"/>
                <w:szCs w:val="20"/>
              </w:rPr>
            </w:pPr>
            <w:r w:rsidRPr="00FE3311">
              <w:rPr>
                <w:rFonts w:ascii="Arial" w:hAnsi="Arial" w:cs="Arial"/>
                <w:b/>
                <w:bCs/>
                <w:sz w:val="18"/>
                <w:szCs w:val="20"/>
              </w:rPr>
              <w:t>8 731</w:t>
            </w:r>
          </w:p>
        </w:tc>
      </w:tr>
    </w:tbl>
    <w:p w14:paraId="4DF8DD2D" w14:textId="186C5BB2" w:rsidR="009E172D" w:rsidRPr="00B403F9" w:rsidRDefault="009E172D" w:rsidP="007C17A2">
      <w:pPr>
        <w:pStyle w:val="odstavec"/>
        <w:keepLines/>
        <w:rPr>
          <w:rFonts w:ascii="Arial" w:hAnsi="Arial" w:cs="Arial"/>
        </w:rPr>
      </w:pPr>
    </w:p>
    <w:bookmarkEnd w:id="30"/>
    <w:p w14:paraId="05F302E0" w14:textId="77777777" w:rsidR="003F6502" w:rsidRPr="00B403F9" w:rsidRDefault="003F6502" w:rsidP="007C17A2">
      <w:pPr>
        <w:pStyle w:val="odstavec"/>
        <w:keepLines/>
        <w:rPr>
          <w:rFonts w:ascii="Arial" w:hAnsi="Arial" w:cs="Arial"/>
        </w:rPr>
      </w:pPr>
    </w:p>
    <w:p w14:paraId="23EBE83A" w14:textId="01AF6771" w:rsidR="007972C6" w:rsidRPr="00B403F9" w:rsidRDefault="007972C6" w:rsidP="007C17A2">
      <w:pPr>
        <w:pStyle w:val="Nadpis2"/>
        <w:keepLines/>
        <w:rPr>
          <w:rFonts w:ascii="Arial" w:hAnsi="Arial"/>
        </w:rPr>
      </w:pPr>
      <w:r w:rsidRPr="00B403F9">
        <w:rPr>
          <w:rFonts w:ascii="Arial" w:hAnsi="Arial"/>
        </w:rPr>
        <w:t>Odložený daňový záväzok</w:t>
      </w:r>
    </w:p>
    <w:p w14:paraId="2C38BFBB" w14:textId="38168688" w:rsidR="00370341" w:rsidRPr="00B403F9" w:rsidRDefault="00370341" w:rsidP="007C17A2">
      <w:pPr>
        <w:pStyle w:val="odstavec"/>
        <w:keepLines/>
        <w:rPr>
          <w:rFonts w:ascii="Arial" w:hAnsi="Arial" w:cs="Arial"/>
          <w:i/>
        </w:rPr>
      </w:pPr>
      <w:r w:rsidRPr="00B403F9">
        <w:rPr>
          <w:rFonts w:ascii="Arial" w:hAnsi="Arial" w:cs="Arial"/>
        </w:rPr>
        <w:t xml:space="preserve">Informácie o výpočte odloženého daňového záväzku a iné doplňujúce informácie k odloženej dani sú uvedené v poznámkach v časti IV bod </w:t>
      </w:r>
      <w:r w:rsidR="003F6502" w:rsidRPr="00B403F9">
        <w:rPr>
          <w:rFonts w:ascii="Arial" w:hAnsi="Arial" w:cs="Arial"/>
          <w:color w:val="FF0000"/>
        </w:rPr>
        <w:fldChar w:fldCharType="begin"/>
      </w:r>
      <w:r w:rsidR="003F6502" w:rsidRPr="00B403F9">
        <w:rPr>
          <w:rFonts w:ascii="Arial" w:hAnsi="Arial" w:cs="Arial"/>
        </w:rPr>
        <w:instrText xml:space="preserve"> REF _Ref434581611 \r \h </w:instrText>
      </w:r>
      <w:r w:rsidR="00796393" w:rsidRPr="00B403F9">
        <w:rPr>
          <w:rFonts w:ascii="Arial" w:hAnsi="Arial" w:cs="Arial"/>
          <w:color w:val="FF0000"/>
        </w:rPr>
        <w:instrText xml:space="preserve"> \* MERGEFORMAT </w:instrText>
      </w:r>
      <w:r w:rsidR="003F6502" w:rsidRPr="00B403F9">
        <w:rPr>
          <w:rFonts w:ascii="Arial" w:hAnsi="Arial" w:cs="Arial"/>
          <w:color w:val="FF0000"/>
        </w:rPr>
      </w:r>
      <w:r w:rsidR="003F6502" w:rsidRPr="00B403F9">
        <w:rPr>
          <w:rFonts w:ascii="Arial" w:hAnsi="Arial" w:cs="Arial"/>
          <w:color w:val="FF0000"/>
        </w:rPr>
        <w:fldChar w:fldCharType="separate"/>
      </w:r>
      <w:r w:rsidR="00641862">
        <w:rPr>
          <w:rFonts w:ascii="Arial" w:hAnsi="Arial" w:cs="Arial"/>
        </w:rPr>
        <w:t>7</w:t>
      </w:r>
      <w:r w:rsidR="003F6502" w:rsidRPr="00B403F9">
        <w:rPr>
          <w:rFonts w:ascii="Arial" w:hAnsi="Arial" w:cs="Arial"/>
          <w:color w:val="FF0000"/>
        </w:rPr>
        <w:fldChar w:fldCharType="end"/>
      </w:r>
      <w:r w:rsidRPr="00B403F9">
        <w:rPr>
          <w:rFonts w:ascii="Arial" w:hAnsi="Arial" w:cs="Arial"/>
        </w:rPr>
        <w:t xml:space="preserve"> na strane </w:t>
      </w:r>
      <w:r w:rsidR="008463E0" w:rsidRPr="00B403F9">
        <w:rPr>
          <w:rFonts w:ascii="Arial" w:hAnsi="Arial" w:cs="Arial"/>
        </w:rPr>
        <w:t>2</w:t>
      </w:r>
      <w:r w:rsidR="00976D69">
        <w:rPr>
          <w:rFonts w:ascii="Arial" w:hAnsi="Arial" w:cs="Arial"/>
        </w:rPr>
        <w:t>2</w:t>
      </w:r>
      <w:r w:rsidR="008463E0" w:rsidRPr="00B403F9">
        <w:rPr>
          <w:rFonts w:ascii="Arial" w:hAnsi="Arial" w:cs="Arial"/>
        </w:rPr>
        <w:t>.</w:t>
      </w:r>
    </w:p>
    <w:p w14:paraId="76C6907F" w14:textId="5FADEE68" w:rsidR="00217781" w:rsidRDefault="00217781">
      <w:pPr>
        <w:rPr>
          <w:rFonts w:ascii="Arial" w:hAnsi="Arial" w:cs="Arial"/>
          <w:bCs/>
          <w:iCs/>
          <w:sz w:val="20"/>
          <w:szCs w:val="20"/>
          <w:highlight w:val="yellow"/>
        </w:rPr>
      </w:pPr>
      <w:r>
        <w:rPr>
          <w:rFonts w:ascii="Arial" w:hAnsi="Arial" w:cs="Arial"/>
          <w:highlight w:val="yellow"/>
        </w:rPr>
        <w:br w:type="page"/>
      </w:r>
    </w:p>
    <w:p w14:paraId="249546CF" w14:textId="77777777" w:rsidR="002A6B50" w:rsidRPr="00B403F9" w:rsidRDefault="00F316C5" w:rsidP="007C17A2">
      <w:pPr>
        <w:pStyle w:val="Nadpis2"/>
        <w:keepLines/>
        <w:rPr>
          <w:rFonts w:ascii="Arial" w:hAnsi="Arial"/>
        </w:rPr>
      </w:pPr>
      <w:r w:rsidRPr="00B403F9">
        <w:rPr>
          <w:rFonts w:ascii="Arial" w:hAnsi="Arial"/>
        </w:rPr>
        <w:lastRenderedPageBreak/>
        <w:t>Záväzky</w:t>
      </w:r>
    </w:p>
    <w:p w14:paraId="0DCA2E3F" w14:textId="5A45EE9C" w:rsidR="002F5809" w:rsidRPr="00B403F9" w:rsidRDefault="00316173" w:rsidP="007C17A2">
      <w:pPr>
        <w:pStyle w:val="odstavec"/>
        <w:keepLines/>
        <w:rPr>
          <w:rFonts w:ascii="Arial" w:hAnsi="Arial" w:cs="Arial"/>
        </w:rPr>
      </w:pPr>
      <w:r w:rsidRPr="00B403F9">
        <w:rPr>
          <w:rFonts w:ascii="Arial" w:hAnsi="Arial" w:cs="Arial"/>
        </w:rPr>
        <w:t>Štruktúra záväzkov</w:t>
      </w:r>
      <w:r w:rsidR="006441E9" w:rsidRPr="00B403F9">
        <w:rPr>
          <w:rFonts w:ascii="Arial" w:hAnsi="Arial" w:cs="Arial"/>
        </w:rPr>
        <w:t xml:space="preserve"> </w:t>
      </w:r>
      <w:r w:rsidRPr="00B403F9">
        <w:rPr>
          <w:rFonts w:ascii="Arial" w:hAnsi="Arial" w:cs="Arial"/>
        </w:rPr>
        <w:t>podľa zostatkov</w:t>
      </w:r>
      <w:r w:rsidR="000B2ED1" w:rsidRPr="00B403F9">
        <w:rPr>
          <w:rFonts w:ascii="Arial" w:hAnsi="Arial" w:cs="Arial"/>
        </w:rPr>
        <w:t xml:space="preserve">ej doby splatnosti </w:t>
      </w:r>
      <w:r w:rsidR="006441E9" w:rsidRPr="00B403F9">
        <w:rPr>
          <w:rFonts w:ascii="Arial" w:hAnsi="Arial" w:cs="Arial"/>
        </w:rPr>
        <w:t>k </w:t>
      </w:r>
      <w:r w:rsidR="007B78FE" w:rsidRPr="00B403F9">
        <w:rPr>
          <w:rFonts w:ascii="Arial" w:hAnsi="Arial" w:cs="Arial"/>
        </w:rPr>
        <w:fldChar w:fldCharType="begin"/>
      </w:r>
      <w:r w:rsidR="007B78FE" w:rsidRPr="00B403F9">
        <w:rPr>
          <w:rFonts w:ascii="Arial" w:hAnsi="Arial" w:cs="Arial"/>
        </w:rPr>
        <w:instrText xml:space="preserve"> REF EntityDateEnd1 \h </w:instrText>
      </w:r>
      <w:r w:rsidR="00796393" w:rsidRPr="00B403F9">
        <w:rPr>
          <w:rFonts w:ascii="Arial" w:hAnsi="Arial" w:cs="Arial"/>
        </w:rPr>
        <w:instrText xml:space="preserve"> \* MERGEFORMAT </w:instrText>
      </w:r>
      <w:r w:rsidR="007B78FE" w:rsidRPr="00B403F9">
        <w:rPr>
          <w:rFonts w:ascii="Arial" w:hAnsi="Arial" w:cs="Arial"/>
        </w:rPr>
      </w:r>
      <w:r w:rsidR="007B78FE" w:rsidRPr="00B403F9">
        <w:rPr>
          <w:rFonts w:ascii="Arial" w:hAnsi="Arial" w:cs="Arial"/>
        </w:rPr>
        <w:fldChar w:fldCharType="separate"/>
      </w:r>
      <w:r w:rsidR="00641862" w:rsidRPr="00B403F9">
        <w:rPr>
          <w:rFonts w:ascii="Arial" w:hAnsi="Arial" w:cs="Arial"/>
        </w:rPr>
        <w:t>31. decembru 201</w:t>
      </w:r>
      <w:r w:rsidR="007B78FE" w:rsidRPr="00B403F9">
        <w:rPr>
          <w:rFonts w:ascii="Arial" w:hAnsi="Arial" w:cs="Arial"/>
        </w:rPr>
        <w:fldChar w:fldCharType="end"/>
      </w:r>
      <w:r w:rsidR="00355811" w:rsidRPr="00B403F9">
        <w:rPr>
          <w:rFonts w:ascii="Arial" w:hAnsi="Arial" w:cs="Arial"/>
        </w:rPr>
        <w:t>9</w:t>
      </w:r>
      <w:r w:rsidR="006441E9" w:rsidRPr="00B403F9">
        <w:rPr>
          <w:rFonts w:ascii="Arial" w:hAnsi="Arial" w:cs="Arial"/>
        </w:rPr>
        <w:t>:</w:t>
      </w:r>
    </w:p>
    <w:p w14:paraId="38BD3B07" w14:textId="77777777" w:rsidR="00B1614E" w:rsidRPr="00B403F9" w:rsidRDefault="00B1614E" w:rsidP="007C17A2">
      <w:pPr>
        <w:pStyle w:val="odstavec"/>
        <w:keepLines/>
        <w:rPr>
          <w:rFonts w:ascii="Arial" w:hAnsi="Arial" w:cs="Arial"/>
          <w:highlight w:val="yellow"/>
        </w:rPr>
      </w:pPr>
      <w:bookmarkStart w:id="32" w:name="FWT_T26a"/>
      <w:r w:rsidRPr="00B403F9">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B1614E" w:rsidRPr="00FE3311" w14:paraId="3ED918B6" w14:textId="77777777" w:rsidTr="00FE3311">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4E8E5D19" w14:textId="77777777" w:rsidR="00B1614E" w:rsidRPr="00FE3311" w:rsidRDefault="00B1614E" w:rsidP="007C17A2">
            <w:pPr>
              <w:keepLines/>
              <w:suppressAutoHyphens/>
              <w:jc w:val="center"/>
              <w:rPr>
                <w:rFonts w:ascii="Arial" w:hAnsi="Arial" w:cs="Arial"/>
                <w:b/>
                <w:bCs/>
                <w:sz w:val="18"/>
                <w:szCs w:val="20"/>
              </w:rPr>
            </w:pPr>
            <w:bookmarkStart w:id="33" w:name="RANGE!B3:G21"/>
            <w:r w:rsidRPr="00FE3311">
              <w:rPr>
                <w:rFonts w:ascii="Arial" w:hAnsi="Arial" w:cs="Arial"/>
                <w:b/>
                <w:bCs/>
                <w:sz w:val="18"/>
                <w:szCs w:val="20"/>
              </w:rPr>
              <w:t>Názov položky</w:t>
            </w:r>
            <w:bookmarkEnd w:id="33"/>
          </w:p>
        </w:tc>
        <w:tc>
          <w:tcPr>
            <w:tcW w:w="3300" w:type="dxa"/>
            <w:gridSpan w:val="3"/>
            <w:tcBorders>
              <w:top w:val="nil"/>
              <w:left w:val="nil"/>
              <w:bottom w:val="nil"/>
              <w:right w:val="nil"/>
            </w:tcBorders>
            <w:shd w:val="clear" w:color="auto" w:fill="auto"/>
            <w:vAlign w:val="bottom"/>
            <w:hideMark/>
          </w:tcPr>
          <w:p w14:paraId="469674F4"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15118B8F"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D23BB66"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Spolu záväzky</w:t>
            </w:r>
          </w:p>
        </w:tc>
      </w:tr>
      <w:tr w:rsidR="00B1614E" w:rsidRPr="00FE3311" w14:paraId="4FA31866" w14:textId="77777777" w:rsidTr="00FE3311">
        <w:trPr>
          <w:cantSplit/>
          <w:trHeight w:val="227"/>
        </w:trPr>
        <w:tc>
          <w:tcPr>
            <w:tcW w:w="3740" w:type="dxa"/>
            <w:vMerge/>
            <w:tcBorders>
              <w:top w:val="nil"/>
              <w:left w:val="nil"/>
              <w:bottom w:val="single" w:sz="4" w:space="0" w:color="000000"/>
              <w:right w:val="nil"/>
            </w:tcBorders>
            <w:vAlign w:val="bottom"/>
            <w:hideMark/>
          </w:tcPr>
          <w:p w14:paraId="2995E419" w14:textId="77777777" w:rsidR="00B1614E" w:rsidRPr="00FE3311" w:rsidRDefault="00B1614E" w:rsidP="007C17A2">
            <w:pPr>
              <w:keepLines/>
              <w:suppressAutoHyphens/>
              <w:rPr>
                <w:rFonts w:ascii="Arial" w:hAnsi="Arial" w:cs="Arial"/>
                <w:b/>
                <w:bCs/>
                <w:sz w:val="18"/>
                <w:szCs w:val="20"/>
              </w:rPr>
            </w:pPr>
          </w:p>
        </w:tc>
        <w:tc>
          <w:tcPr>
            <w:tcW w:w="1100" w:type="dxa"/>
            <w:tcBorders>
              <w:top w:val="nil"/>
              <w:left w:val="nil"/>
              <w:bottom w:val="single" w:sz="4" w:space="0" w:color="auto"/>
              <w:right w:val="nil"/>
            </w:tcBorders>
            <w:shd w:val="clear" w:color="auto" w:fill="auto"/>
            <w:vAlign w:val="bottom"/>
            <w:hideMark/>
          </w:tcPr>
          <w:p w14:paraId="765C4EB9"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viac ako päť rokov</w:t>
            </w:r>
          </w:p>
        </w:tc>
        <w:tc>
          <w:tcPr>
            <w:tcW w:w="1100" w:type="dxa"/>
            <w:tcBorders>
              <w:top w:val="nil"/>
              <w:left w:val="nil"/>
              <w:bottom w:val="single" w:sz="4" w:space="0" w:color="auto"/>
              <w:right w:val="nil"/>
            </w:tcBorders>
            <w:shd w:val="clear" w:color="auto" w:fill="auto"/>
            <w:vAlign w:val="bottom"/>
            <w:hideMark/>
          </w:tcPr>
          <w:p w14:paraId="4E44FF86" w14:textId="6BF0B151"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jeden rok až pä</w:t>
            </w:r>
            <w:r w:rsidR="00217781">
              <w:rPr>
                <w:rFonts w:ascii="Arial" w:hAnsi="Arial" w:cs="Arial"/>
                <w:b/>
                <w:bCs/>
                <w:sz w:val="18"/>
                <w:szCs w:val="20"/>
              </w:rPr>
              <w:t>ť</w:t>
            </w:r>
            <w:r w:rsidRPr="00FE3311">
              <w:rPr>
                <w:rFonts w:ascii="Arial" w:hAnsi="Arial" w:cs="Arial"/>
                <w:b/>
                <w:bCs/>
                <w:sz w:val="18"/>
                <w:szCs w:val="20"/>
              </w:rPr>
              <w:t xml:space="preserve"> rokov</w:t>
            </w:r>
          </w:p>
        </w:tc>
        <w:tc>
          <w:tcPr>
            <w:tcW w:w="1100" w:type="dxa"/>
            <w:tcBorders>
              <w:top w:val="nil"/>
              <w:left w:val="nil"/>
              <w:bottom w:val="single" w:sz="4" w:space="0" w:color="auto"/>
              <w:right w:val="nil"/>
            </w:tcBorders>
            <w:shd w:val="clear" w:color="auto" w:fill="auto"/>
            <w:vAlign w:val="bottom"/>
            <w:hideMark/>
          </w:tcPr>
          <w:p w14:paraId="480B9C4F"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do jedného roka</w:t>
            </w:r>
          </w:p>
        </w:tc>
        <w:tc>
          <w:tcPr>
            <w:tcW w:w="1100" w:type="dxa"/>
            <w:vMerge/>
            <w:tcBorders>
              <w:top w:val="nil"/>
              <w:left w:val="nil"/>
              <w:bottom w:val="single" w:sz="4" w:space="0" w:color="000000"/>
              <w:right w:val="nil"/>
            </w:tcBorders>
            <w:vAlign w:val="bottom"/>
            <w:hideMark/>
          </w:tcPr>
          <w:p w14:paraId="00785A5F" w14:textId="77777777" w:rsidR="00B1614E" w:rsidRPr="00FE3311" w:rsidRDefault="00B1614E" w:rsidP="007C17A2">
            <w:pPr>
              <w:keepLines/>
              <w:suppressAutoHyphens/>
              <w:rPr>
                <w:rFonts w:ascii="Arial" w:hAnsi="Arial" w:cs="Arial"/>
                <w:b/>
                <w:bCs/>
                <w:sz w:val="18"/>
                <w:szCs w:val="20"/>
              </w:rPr>
            </w:pPr>
          </w:p>
        </w:tc>
        <w:tc>
          <w:tcPr>
            <w:tcW w:w="1100" w:type="dxa"/>
            <w:vMerge/>
            <w:tcBorders>
              <w:top w:val="nil"/>
              <w:left w:val="nil"/>
              <w:bottom w:val="single" w:sz="4" w:space="0" w:color="000000"/>
              <w:right w:val="nil"/>
            </w:tcBorders>
            <w:vAlign w:val="bottom"/>
            <w:hideMark/>
          </w:tcPr>
          <w:p w14:paraId="242F8F8F" w14:textId="77777777" w:rsidR="00B1614E" w:rsidRPr="00FE3311" w:rsidRDefault="00B1614E" w:rsidP="007C17A2">
            <w:pPr>
              <w:keepLines/>
              <w:suppressAutoHyphens/>
              <w:rPr>
                <w:rFonts w:ascii="Arial" w:hAnsi="Arial" w:cs="Arial"/>
                <w:b/>
                <w:bCs/>
                <w:sz w:val="18"/>
                <w:szCs w:val="20"/>
              </w:rPr>
            </w:pPr>
          </w:p>
        </w:tc>
      </w:tr>
      <w:tr w:rsidR="00B1614E" w:rsidRPr="00FE3311" w14:paraId="5FCDF3A3" w14:textId="77777777" w:rsidTr="00FE3311">
        <w:trPr>
          <w:cantSplit/>
          <w:trHeight w:val="227"/>
        </w:trPr>
        <w:tc>
          <w:tcPr>
            <w:tcW w:w="3740" w:type="dxa"/>
            <w:tcBorders>
              <w:top w:val="nil"/>
              <w:left w:val="nil"/>
              <w:bottom w:val="nil"/>
              <w:right w:val="nil"/>
            </w:tcBorders>
            <w:shd w:val="clear" w:color="auto" w:fill="auto"/>
            <w:vAlign w:val="bottom"/>
            <w:hideMark/>
          </w:tcPr>
          <w:p w14:paraId="3EEBCFEB"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779437D8"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00" w:type="dxa"/>
            <w:tcBorders>
              <w:top w:val="nil"/>
              <w:left w:val="nil"/>
              <w:bottom w:val="double" w:sz="6" w:space="0" w:color="auto"/>
              <w:right w:val="nil"/>
            </w:tcBorders>
            <w:shd w:val="clear" w:color="auto" w:fill="auto"/>
            <w:noWrap/>
            <w:vAlign w:val="bottom"/>
          </w:tcPr>
          <w:p w14:paraId="0C2F52A2" w14:textId="3660F94E" w:rsidR="00B1614E" w:rsidRPr="00FE3311" w:rsidRDefault="006B691E" w:rsidP="007C17A2">
            <w:pPr>
              <w:keepLines/>
              <w:suppressAutoHyphens/>
              <w:jc w:val="right"/>
              <w:rPr>
                <w:rFonts w:ascii="Arial" w:hAnsi="Arial" w:cs="Arial"/>
                <w:b/>
                <w:bCs/>
                <w:sz w:val="18"/>
                <w:szCs w:val="20"/>
              </w:rPr>
            </w:pPr>
            <w:r w:rsidRPr="00FE3311">
              <w:rPr>
                <w:rFonts w:ascii="Arial" w:hAnsi="Arial" w:cs="Arial"/>
                <w:b/>
                <w:bCs/>
                <w:sz w:val="18"/>
                <w:szCs w:val="20"/>
              </w:rPr>
              <w:t>163 428</w:t>
            </w:r>
          </w:p>
        </w:tc>
        <w:tc>
          <w:tcPr>
            <w:tcW w:w="1100" w:type="dxa"/>
            <w:tcBorders>
              <w:top w:val="nil"/>
              <w:left w:val="nil"/>
              <w:bottom w:val="double" w:sz="6" w:space="0" w:color="auto"/>
              <w:right w:val="nil"/>
            </w:tcBorders>
            <w:shd w:val="clear" w:color="auto" w:fill="auto"/>
            <w:noWrap/>
            <w:vAlign w:val="bottom"/>
          </w:tcPr>
          <w:p w14:paraId="0E81B964" w14:textId="1C337DDF" w:rsidR="00B1614E" w:rsidRPr="00FE3311" w:rsidRDefault="006B691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00" w:type="dxa"/>
            <w:tcBorders>
              <w:top w:val="nil"/>
              <w:left w:val="nil"/>
              <w:bottom w:val="double" w:sz="6" w:space="0" w:color="auto"/>
              <w:right w:val="nil"/>
            </w:tcBorders>
            <w:shd w:val="clear" w:color="auto" w:fill="auto"/>
            <w:noWrap/>
            <w:vAlign w:val="bottom"/>
          </w:tcPr>
          <w:p w14:paraId="21B1EF12" w14:textId="7E70A60E" w:rsidR="00B1614E" w:rsidRPr="00FE3311" w:rsidRDefault="006B691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00" w:type="dxa"/>
            <w:tcBorders>
              <w:top w:val="nil"/>
              <w:left w:val="nil"/>
              <w:bottom w:val="double" w:sz="6" w:space="0" w:color="auto"/>
              <w:right w:val="nil"/>
            </w:tcBorders>
            <w:shd w:val="clear" w:color="auto" w:fill="auto"/>
            <w:noWrap/>
            <w:vAlign w:val="bottom"/>
          </w:tcPr>
          <w:p w14:paraId="422D52CA" w14:textId="429F6351" w:rsidR="00B1614E" w:rsidRPr="00FE3311" w:rsidRDefault="006B691E" w:rsidP="007C17A2">
            <w:pPr>
              <w:keepLines/>
              <w:suppressAutoHyphens/>
              <w:jc w:val="right"/>
              <w:rPr>
                <w:rFonts w:ascii="Arial" w:hAnsi="Arial" w:cs="Arial"/>
                <w:b/>
                <w:bCs/>
                <w:sz w:val="18"/>
                <w:szCs w:val="20"/>
              </w:rPr>
            </w:pPr>
            <w:r w:rsidRPr="00FE3311">
              <w:rPr>
                <w:rFonts w:ascii="Arial" w:hAnsi="Arial" w:cs="Arial"/>
                <w:b/>
                <w:bCs/>
                <w:sz w:val="18"/>
                <w:szCs w:val="20"/>
              </w:rPr>
              <w:t>163 428</w:t>
            </w:r>
          </w:p>
        </w:tc>
      </w:tr>
      <w:tr w:rsidR="00B1614E" w:rsidRPr="00FE3311" w14:paraId="3FCFCA65" w14:textId="77777777" w:rsidTr="00FE3311">
        <w:trPr>
          <w:cantSplit/>
          <w:trHeight w:val="227"/>
        </w:trPr>
        <w:tc>
          <w:tcPr>
            <w:tcW w:w="3740" w:type="dxa"/>
            <w:tcBorders>
              <w:top w:val="nil"/>
              <w:left w:val="nil"/>
              <w:bottom w:val="nil"/>
              <w:right w:val="nil"/>
            </w:tcBorders>
            <w:shd w:val="clear" w:color="auto" w:fill="auto"/>
            <w:vAlign w:val="bottom"/>
            <w:hideMark/>
          </w:tcPr>
          <w:p w14:paraId="7B088F66"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2723E6F"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43D1DDE6" w14:textId="4148F343" w:rsidR="00B1614E" w:rsidRPr="00FE3311" w:rsidRDefault="006B691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653A9585" w14:textId="42605B97" w:rsidR="00B1614E" w:rsidRPr="00FE3311" w:rsidRDefault="006B691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13870EC6" w14:textId="61D1F9C4" w:rsidR="00B1614E" w:rsidRPr="00FE3311" w:rsidRDefault="006B691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3F4E7448" w14:textId="57C62B15" w:rsidR="00B1614E" w:rsidRPr="00FE3311" w:rsidRDefault="006B691E"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6D28E3DC" w14:textId="77777777" w:rsidTr="00FE3311">
        <w:trPr>
          <w:cantSplit/>
          <w:trHeight w:val="227"/>
        </w:trPr>
        <w:tc>
          <w:tcPr>
            <w:tcW w:w="3740" w:type="dxa"/>
            <w:tcBorders>
              <w:top w:val="nil"/>
              <w:left w:val="nil"/>
              <w:bottom w:val="nil"/>
              <w:right w:val="nil"/>
            </w:tcBorders>
            <w:shd w:val="clear" w:color="auto" w:fill="auto"/>
            <w:vAlign w:val="bottom"/>
            <w:hideMark/>
          </w:tcPr>
          <w:p w14:paraId="21944F2C"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1AE1397"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1E326212" w14:textId="26A92796" w:rsidR="00B1614E" w:rsidRPr="00FE3311" w:rsidRDefault="006B691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0DE91AB1" w14:textId="05A68F3E" w:rsidR="00B1614E" w:rsidRPr="00FE3311" w:rsidRDefault="006B691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42B1BD16" w14:textId="4F67AF8A" w:rsidR="00B1614E" w:rsidRPr="00FE3311" w:rsidRDefault="006B691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37AFC517" w14:textId="686F9852" w:rsidR="00B1614E" w:rsidRPr="00FE3311" w:rsidRDefault="006B691E"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66662191" w14:textId="77777777" w:rsidTr="00FE3311">
        <w:trPr>
          <w:cantSplit/>
          <w:trHeight w:val="227"/>
        </w:trPr>
        <w:tc>
          <w:tcPr>
            <w:tcW w:w="3740" w:type="dxa"/>
            <w:tcBorders>
              <w:top w:val="nil"/>
              <w:left w:val="nil"/>
              <w:bottom w:val="nil"/>
              <w:right w:val="nil"/>
            </w:tcBorders>
            <w:shd w:val="clear" w:color="auto" w:fill="auto"/>
            <w:vAlign w:val="bottom"/>
            <w:hideMark/>
          </w:tcPr>
          <w:p w14:paraId="54BA6D53"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Ostatné záväzky z obchodného styku </w:t>
            </w:r>
          </w:p>
        </w:tc>
        <w:tc>
          <w:tcPr>
            <w:tcW w:w="1100" w:type="dxa"/>
            <w:tcBorders>
              <w:top w:val="nil"/>
              <w:left w:val="nil"/>
              <w:bottom w:val="nil"/>
              <w:right w:val="nil"/>
            </w:tcBorders>
            <w:shd w:val="clear" w:color="auto" w:fill="auto"/>
            <w:vAlign w:val="bottom"/>
            <w:hideMark/>
          </w:tcPr>
          <w:p w14:paraId="0F00F37B"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32895F7F" w14:textId="5A45DDCA" w:rsidR="00B1614E" w:rsidRPr="00FE3311" w:rsidRDefault="006B691E" w:rsidP="007C17A2">
            <w:pPr>
              <w:keepLines/>
              <w:suppressAutoHyphens/>
              <w:jc w:val="right"/>
              <w:rPr>
                <w:rFonts w:ascii="Arial" w:hAnsi="Arial" w:cs="Arial"/>
                <w:sz w:val="18"/>
                <w:szCs w:val="20"/>
              </w:rPr>
            </w:pPr>
            <w:r w:rsidRPr="00FE3311">
              <w:rPr>
                <w:rFonts w:ascii="Arial" w:hAnsi="Arial" w:cs="Arial"/>
                <w:sz w:val="18"/>
                <w:szCs w:val="20"/>
              </w:rPr>
              <w:t>163 428</w:t>
            </w:r>
          </w:p>
        </w:tc>
        <w:tc>
          <w:tcPr>
            <w:tcW w:w="1100" w:type="dxa"/>
            <w:tcBorders>
              <w:top w:val="nil"/>
              <w:left w:val="nil"/>
              <w:bottom w:val="nil"/>
              <w:right w:val="nil"/>
            </w:tcBorders>
            <w:shd w:val="clear" w:color="auto" w:fill="auto"/>
            <w:vAlign w:val="bottom"/>
          </w:tcPr>
          <w:p w14:paraId="5B214C40" w14:textId="455A72C9" w:rsidR="00B1614E" w:rsidRPr="00FE3311" w:rsidRDefault="006B691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2777072C" w14:textId="39F27225" w:rsidR="00B1614E" w:rsidRPr="00FE3311" w:rsidRDefault="006B691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1C5AE73F" w14:textId="01E61B84" w:rsidR="00B1614E" w:rsidRPr="00FE3311" w:rsidRDefault="006B691E" w:rsidP="007C17A2">
            <w:pPr>
              <w:keepLines/>
              <w:suppressAutoHyphens/>
              <w:jc w:val="right"/>
              <w:rPr>
                <w:rFonts w:ascii="Arial" w:hAnsi="Arial" w:cs="Arial"/>
                <w:sz w:val="18"/>
                <w:szCs w:val="20"/>
              </w:rPr>
            </w:pPr>
            <w:r w:rsidRPr="00FE3311">
              <w:rPr>
                <w:rFonts w:ascii="Arial" w:hAnsi="Arial" w:cs="Arial"/>
                <w:sz w:val="18"/>
                <w:szCs w:val="20"/>
              </w:rPr>
              <w:t>163 428</w:t>
            </w:r>
          </w:p>
        </w:tc>
      </w:tr>
      <w:tr w:rsidR="00B1614E" w:rsidRPr="00FE3311" w14:paraId="126E475A" w14:textId="77777777" w:rsidTr="00FE3311">
        <w:trPr>
          <w:cantSplit/>
          <w:trHeight w:val="227"/>
        </w:trPr>
        <w:tc>
          <w:tcPr>
            <w:tcW w:w="3740" w:type="dxa"/>
            <w:tcBorders>
              <w:top w:val="nil"/>
              <w:left w:val="nil"/>
              <w:bottom w:val="nil"/>
              <w:right w:val="nil"/>
            </w:tcBorders>
            <w:shd w:val="clear" w:color="auto" w:fill="auto"/>
            <w:vAlign w:val="bottom"/>
            <w:hideMark/>
          </w:tcPr>
          <w:p w14:paraId="7722B507"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987C954"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394351B1" w14:textId="4E711B53" w:rsidR="00B1614E" w:rsidRPr="00FE3311" w:rsidRDefault="00D3582B" w:rsidP="007C17A2">
            <w:pPr>
              <w:keepLines/>
              <w:suppressAutoHyphens/>
              <w:jc w:val="right"/>
              <w:rPr>
                <w:rFonts w:ascii="Arial" w:hAnsi="Arial" w:cs="Arial"/>
                <w:b/>
                <w:bCs/>
                <w:sz w:val="18"/>
                <w:szCs w:val="20"/>
              </w:rPr>
            </w:pPr>
            <w:r w:rsidRPr="00FE3311">
              <w:rPr>
                <w:rFonts w:ascii="Arial" w:hAnsi="Arial" w:cs="Arial"/>
                <w:b/>
                <w:bCs/>
                <w:sz w:val="18"/>
                <w:szCs w:val="20"/>
              </w:rPr>
              <w:t>87 249</w:t>
            </w:r>
          </w:p>
        </w:tc>
        <w:tc>
          <w:tcPr>
            <w:tcW w:w="1100" w:type="dxa"/>
            <w:tcBorders>
              <w:top w:val="single" w:sz="4" w:space="0" w:color="auto"/>
              <w:left w:val="nil"/>
              <w:bottom w:val="double" w:sz="6" w:space="0" w:color="auto"/>
              <w:right w:val="nil"/>
            </w:tcBorders>
            <w:shd w:val="clear" w:color="auto" w:fill="auto"/>
            <w:noWrap/>
            <w:vAlign w:val="bottom"/>
            <w:hideMark/>
          </w:tcPr>
          <w:p w14:paraId="66A1B34A" w14:textId="3C287CAA" w:rsidR="00B1614E" w:rsidRPr="00FE3311" w:rsidRDefault="00355811" w:rsidP="007C17A2">
            <w:pPr>
              <w:keepLines/>
              <w:suppressAutoHyphens/>
              <w:jc w:val="right"/>
              <w:rPr>
                <w:rFonts w:ascii="Arial" w:hAnsi="Arial" w:cs="Arial"/>
                <w:b/>
                <w:bCs/>
                <w:sz w:val="18"/>
                <w:szCs w:val="20"/>
              </w:rPr>
            </w:pPr>
            <w:r w:rsidRPr="00FE3311">
              <w:rPr>
                <w:rFonts w:ascii="Arial" w:hAnsi="Arial" w:cs="Arial"/>
                <w:b/>
                <w:bCs/>
                <w:sz w:val="18"/>
                <w:szCs w:val="20"/>
              </w:rPr>
              <w:t>22 448</w:t>
            </w:r>
          </w:p>
        </w:tc>
        <w:tc>
          <w:tcPr>
            <w:tcW w:w="1100" w:type="dxa"/>
            <w:tcBorders>
              <w:top w:val="single" w:sz="4" w:space="0" w:color="auto"/>
              <w:left w:val="nil"/>
              <w:bottom w:val="double" w:sz="6" w:space="0" w:color="auto"/>
              <w:right w:val="nil"/>
            </w:tcBorders>
            <w:shd w:val="clear" w:color="auto" w:fill="auto"/>
            <w:noWrap/>
            <w:vAlign w:val="bottom"/>
            <w:hideMark/>
          </w:tcPr>
          <w:p w14:paraId="6467FC5E"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04497DDD" w14:textId="23871893" w:rsidR="00B1614E" w:rsidRPr="00FE3311" w:rsidRDefault="00D3582B" w:rsidP="007C17A2">
            <w:pPr>
              <w:keepLines/>
              <w:suppressAutoHyphens/>
              <w:jc w:val="right"/>
              <w:rPr>
                <w:rFonts w:ascii="Arial" w:hAnsi="Arial" w:cs="Arial"/>
                <w:b/>
                <w:bCs/>
                <w:sz w:val="18"/>
                <w:szCs w:val="20"/>
              </w:rPr>
            </w:pPr>
            <w:r w:rsidRPr="00FE3311">
              <w:rPr>
                <w:rFonts w:ascii="Arial" w:hAnsi="Arial" w:cs="Arial"/>
                <w:b/>
                <w:bCs/>
                <w:sz w:val="18"/>
                <w:szCs w:val="20"/>
              </w:rPr>
              <w:t>109 697</w:t>
            </w:r>
          </w:p>
        </w:tc>
      </w:tr>
      <w:tr w:rsidR="00B1614E" w:rsidRPr="00FE3311" w14:paraId="3FE6A77C" w14:textId="77777777" w:rsidTr="00FE3311">
        <w:trPr>
          <w:cantSplit/>
          <w:trHeight w:val="227"/>
        </w:trPr>
        <w:tc>
          <w:tcPr>
            <w:tcW w:w="3740" w:type="dxa"/>
            <w:tcBorders>
              <w:top w:val="nil"/>
              <w:left w:val="nil"/>
              <w:bottom w:val="nil"/>
              <w:right w:val="nil"/>
            </w:tcBorders>
            <w:shd w:val="clear" w:color="auto" w:fill="auto"/>
            <w:vAlign w:val="bottom"/>
            <w:hideMark/>
          </w:tcPr>
          <w:p w14:paraId="2BB406C9"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Čistá hodnota zákazky </w:t>
            </w:r>
          </w:p>
        </w:tc>
        <w:tc>
          <w:tcPr>
            <w:tcW w:w="1100" w:type="dxa"/>
            <w:tcBorders>
              <w:top w:val="nil"/>
              <w:left w:val="nil"/>
              <w:bottom w:val="nil"/>
              <w:right w:val="nil"/>
            </w:tcBorders>
            <w:shd w:val="clear" w:color="auto" w:fill="auto"/>
            <w:vAlign w:val="bottom"/>
            <w:hideMark/>
          </w:tcPr>
          <w:p w14:paraId="3475249D"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0D0A5B7A"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616412E3"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573577D0"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9424F3D"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0BB7C90C" w14:textId="77777777" w:rsidTr="00FE3311">
        <w:trPr>
          <w:cantSplit/>
          <w:trHeight w:val="227"/>
        </w:trPr>
        <w:tc>
          <w:tcPr>
            <w:tcW w:w="3740" w:type="dxa"/>
            <w:tcBorders>
              <w:top w:val="nil"/>
              <w:left w:val="nil"/>
              <w:bottom w:val="nil"/>
              <w:right w:val="nil"/>
            </w:tcBorders>
            <w:shd w:val="clear" w:color="auto" w:fill="auto"/>
            <w:vAlign w:val="bottom"/>
            <w:hideMark/>
          </w:tcPr>
          <w:p w14:paraId="0EB40F19"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2CB3FDC3"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01AE6DA"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316F7D5"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532EA0E3"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EDEFDB4"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3A5DA560" w14:textId="77777777" w:rsidTr="00FE3311">
        <w:trPr>
          <w:cantSplit/>
          <w:trHeight w:val="227"/>
        </w:trPr>
        <w:tc>
          <w:tcPr>
            <w:tcW w:w="3740" w:type="dxa"/>
            <w:tcBorders>
              <w:top w:val="nil"/>
              <w:left w:val="nil"/>
              <w:bottom w:val="nil"/>
              <w:right w:val="nil"/>
            </w:tcBorders>
            <w:shd w:val="clear" w:color="auto" w:fill="auto"/>
            <w:vAlign w:val="bottom"/>
            <w:hideMark/>
          </w:tcPr>
          <w:p w14:paraId="24A87EFE"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F1CA180"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86C936D"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860940A"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6C1C1C7F"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0D7E1E50"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7231DB93" w14:textId="77777777" w:rsidTr="00FE3311">
        <w:trPr>
          <w:cantSplit/>
          <w:trHeight w:val="227"/>
        </w:trPr>
        <w:tc>
          <w:tcPr>
            <w:tcW w:w="3740" w:type="dxa"/>
            <w:tcBorders>
              <w:top w:val="nil"/>
              <w:left w:val="nil"/>
              <w:bottom w:val="nil"/>
              <w:right w:val="nil"/>
            </w:tcBorders>
            <w:shd w:val="clear" w:color="auto" w:fill="auto"/>
            <w:vAlign w:val="bottom"/>
            <w:hideMark/>
          </w:tcPr>
          <w:p w14:paraId="359E2433"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Ostatné dlhodobé záväzky </w:t>
            </w:r>
          </w:p>
        </w:tc>
        <w:tc>
          <w:tcPr>
            <w:tcW w:w="1100" w:type="dxa"/>
            <w:tcBorders>
              <w:top w:val="nil"/>
              <w:left w:val="nil"/>
              <w:bottom w:val="nil"/>
              <w:right w:val="nil"/>
            </w:tcBorders>
            <w:shd w:val="clear" w:color="auto" w:fill="auto"/>
            <w:vAlign w:val="bottom"/>
            <w:hideMark/>
          </w:tcPr>
          <w:p w14:paraId="0EDF8794"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0610472"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4F44E6D"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B716A3C"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9057A4E"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52207C38" w14:textId="77777777" w:rsidTr="00FE3311">
        <w:trPr>
          <w:cantSplit/>
          <w:trHeight w:val="227"/>
        </w:trPr>
        <w:tc>
          <w:tcPr>
            <w:tcW w:w="3740" w:type="dxa"/>
            <w:tcBorders>
              <w:top w:val="nil"/>
              <w:left w:val="nil"/>
              <w:bottom w:val="nil"/>
              <w:right w:val="nil"/>
            </w:tcBorders>
            <w:shd w:val="clear" w:color="auto" w:fill="auto"/>
            <w:vAlign w:val="bottom"/>
            <w:hideMark/>
          </w:tcPr>
          <w:p w14:paraId="7DC17D0D"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Dlhodobo prijaté preddavky </w:t>
            </w:r>
          </w:p>
        </w:tc>
        <w:tc>
          <w:tcPr>
            <w:tcW w:w="1100" w:type="dxa"/>
            <w:tcBorders>
              <w:top w:val="nil"/>
              <w:left w:val="nil"/>
              <w:bottom w:val="nil"/>
              <w:right w:val="nil"/>
            </w:tcBorders>
            <w:shd w:val="clear" w:color="auto" w:fill="auto"/>
            <w:vAlign w:val="bottom"/>
            <w:hideMark/>
          </w:tcPr>
          <w:p w14:paraId="02E7563C"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FE3EEAB"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66482323"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878E0C9"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50546E83"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276BB26F" w14:textId="77777777" w:rsidTr="00FE3311">
        <w:trPr>
          <w:cantSplit/>
          <w:trHeight w:val="227"/>
        </w:trPr>
        <w:tc>
          <w:tcPr>
            <w:tcW w:w="3740" w:type="dxa"/>
            <w:tcBorders>
              <w:top w:val="nil"/>
              <w:left w:val="nil"/>
              <w:bottom w:val="nil"/>
              <w:right w:val="nil"/>
            </w:tcBorders>
            <w:shd w:val="clear" w:color="auto" w:fill="auto"/>
            <w:vAlign w:val="bottom"/>
            <w:hideMark/>
          </w:tcPr>
          <w:p w14:paraId="434A4803"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Dlhodobé zmenky na úhradu </w:t>
            </w:r>
          </w:p>
        </w:tc>
        <w:tc>
          <w:tcPr>
            <w:tcW w:w="1100" w:type="dxa"/>
            <w:tcBorders>
              <w:top w:val="nil"/>
              <w:left w:val="nil"/>
              <w:bottom w:val="nil"/>
              <w:right w:val="nil"/>
            </w:tcBorders>
            <w:shd w:val="clear" w:color="auto" w:fill="auto"/>
            <w:vAlign w:val="bottom"/>
            <w:hideMark/>
          </w:tcPr>
          <w:p w14:paraId="13B96280"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A047FF2"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29AD50A4"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8FB625D"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5EF9923A"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14576F3A" w14:textId="77777777" w:rsidTr="00FE3311">
        <w:trPr>
          <w:cantSplit/>
          <w:trHeight w:val="227"/>
        </w:trPr>
        <w:tc>
          <w:tcPr>
            <w:tcW w:w="3740" w:type="dxa"/>
            <w:tcBorders>
              <w:top w:val="nil"/>
              <w:left w:val="nil"/>
              <w:bottom w:val="nil"/>
              <w:right w:val="nil"/>
            </w:tcBorders>
            <w:shd w:val="clear" w:color="auto" w:fill="auto"/>
            <w:vAlign w:val="bottom"/>
            <w:hideMark/>
          </w:tcPr>
          <w:p w14:paraId="69A90D5C"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Vydané dlhopisy </w:t>
            </w:r>
          </w:p>
        </w:tc>
        <w:tc>
          <w:tcPr>
            <w:tcW w:w="1100" w:type="dxa"/>
            <w:tcBorders>
              <w:top w:val="nil"/>
              <w:left w:val="nil"/>
              <w:bottom w:val="nil"/>
              <w:right w:val="nil"/>
            </w:tcBorders>
            <w:shd w:val="clear" w:color="auto" w:fill="auto"/>
            <w:vAlign w:val="bottom"/>
            <w:hideMark/>
          </w:tcPr>
          <w:p w14:paraId="157275BD"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631B9C0A"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53E174E"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2A10E5DA"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654E9FDB"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346CDE2C" w14:textId="77777777" w:rsidTr="00FE3311">
        <w:trPr>
          <w:cantSplit/>
          <w:trHeight w:val="227"/>
        </w:trPr>
        <w:tc>
          <w:tcPr>
            <w:tcW w:w="3740" w:type="dxa"/>
            <w:tcBorders>
              <w:top w:val="nil"/>
              <w:left w:val="nil"/>
              <w:bottom w:val="nil"/>
              <w:right w:val="nil"/>
            </w:tcBorders>
            <w:shd w:val="clear" w:color="auto" w:fill="auto"/>
            <w:vAlign w:val="bottom"/>
            <w:hideMark/>
          </w:tcPr>
          <w:p w14:paraId="7952AF4D"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Záväzky zo sociálneho fondu </w:t>
            </w:r>
          </w:p>
        </w:tc>
        <w:tc>
          <w:tcPr>
            <w:tcW w:w="1100" w:type="dxa"/>
            <w:tcBorders>
              <w:top w:val="nil"/>
              <w:left w:val="nil"/>
              <w:bottom w:val="nil"/>
              <w:right w:val="nil"/>
            </w:tcBorders>
            <w:shd w:val="clear" w:color="auto" w:fill="auto"/>
            <w:vAlign w:val="bottom"/>
            <w:hideMark/>
          </w:tcPr>
          <w:p w14:paraId="741C15C1"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47B85D2"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41C9BB1B" w14:textId="5C612B72" w:rsidR="00B1614E" w:rsidRPr="00FE3311" w:rsidRDefault="00355811" w:rsidP="007C17A2">
            <w:pPr>
              <w:keepLines/>
              <w:suppressAutoHyphens/>
              <w:jc w:val="right"/>
              <w:rPr>
                <w:rFonts w:ascii="Arial" w:hAnsi="Arial" w:cs="Arial"/>
                <w:sz w:val="18"/>
                <w:szCs w:val="20"/>
              </w:rPr>
            </w:pPr>
            <w:r w:rsidRPr="00FE3311">
              <w:rPr>
                <w:rFonts w:ascii="Arial" w:hAnsi="Arial" w:cs="Arial"/>
                <w:sz w:val="18"/>
                <w:szCs w:val="20"/>
              </w:rPr>
              <w:t>22 448</w:t>
            </w:r>
          </w:p>
        </w:tc>
        <w:tc>
          <w:tcPr>
            <w:tcW w:w="1100" w:type="dxa"/>
            <w:tcBorders>
              <w:top w:val="nil"/>
              <w:left w:val="nil"/>
              <w:bottom w:val="nil"/>
              <w:right w:val="nil"/>
            </w:tcBorders>
            <w:shd w:val="clear" w:color="auto" w:fill="auto"/>
            <w:vAlign w:val="bottom"/>
          </w:tcPr>
          <w:p w14:paraId="731BD159" w14:textId="616AAA14" w:rsidR="00B1614E" w:rsidRPr="00FE3311" w:rsidRDefault="00B1614E" w:rsidP="007C17A2">
            <w:pPr>
              <w:keepLines/>
              <w:suppressAutoHyphens/>
              <w:jc w:val="right"/>
              <w:rPr>
                <w:rFonts w:ascii="Arial" w:hAnsi="Arial" w:cs="Arial"/>
                <w:sz w:val="18"/>
                <w:szCs w:val="20"/>
              </w:rPr>
            </w:pPr>
          </w:p>
        </w:tc>
        <w:tc>
          <w:tcPr>
            <w:tcW w:w="1100" w:type="dxa"/>
            <w:tcBorders>
              <w:top w:val="nil"/>
              <w:left w:val="nil"/>
              <w:bottom w:val="nil"/>
              <w:right w:val="nil"/>
            </w:tcBorders>
            <w:shd w:val="clear" w:color="auto" w:fill="auto"/>
            <w:vAlign w:val="bottom"/>
            <w:hideMark/>
          </w:tcPr>
          <w:p w14:paraId="0D3B3BAC" w14:textId="4137DCC0" w:rsidR="00B1614E" w:rsidRPr="00FE3311" w:rsidRDefault="00355811" w:rsidP="007C17A2">
            <w:pPr>
              <w:keepLines/>
              <w:suppressAutoHyphens/>
              <w:jc w:val="right"/>
              <w:rPr>
                <w:rFonts w:ascii="Arial" w:hAnsi="Arial" w:cs="Arial"/>
                <w:sz w:val="18"/>
                <w:szCs w:val="20"/>
              </w:rPr>
            </w:pPr>
            <w:r w:rsidRPr="00FE3311">
              <w:rPr>
                <w:rFonts w:ascii="Arial" w:hAnsi="Arial" w:cs="Arial"/>
                <w:sz w:val="18"/>
                <w:szCs w:val="20"/>
              </w:rPr>
              <w:t>22 448</w:t>
            </w:r>
          </w:p>
        </w:tc>
      </w:tr>
      <w:tr w:rsidR="00B1614E" w:rsidRPr="00FE3311" w14:paraId="6AF1EEBB" w14:textId="77777777" w:rsidTr="00FE3311">
        <w:trPr>
          <w:cantSplit/>
          <w:trHeight w:val="227"/>
        </w:trPr>
        <w:tc>
          <w:tcPr>
            <w:tcW w:w="3740" w:type="dxa"/>
            <w:tcBorders>
              <w:top w:val="nil"/>
              <w:left w:val="nil"/>
              <w:bottom w:val="nil"/>
              <w:right w:val="nil"/>
            </w:tcBorders>
            <w:shd w:val="clear" w:color="auto" w:fill="auto"/>
            <w:vAlign w:val="bottom"/>
            <w:hideMark/>
          </w:tcPr>
          <w:p w14:paraId="4F9409A9"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Iné dlhodobé záväzky </w:t>
            </w:r>
          </w:p>
        </w:tc>
        <w:tc>
          <w:tcPr>
            <w:tcW w:w="1100" w:type="dxa"/>
            <w:tcBorders>
              <w:top w:val="nil"/>
              <w:left w:val="nil"/>
              <w:bottom w:val="nil"/>
              <w:right w:val="nil"/>
            </w:tcBorders>
            <w:shd w:val="clear" w:color="auto" w:fill="auto"/>
            <w:vAlign w:val="bottom"/>
            <w:hideMark/>
          </w:tcPr>
          <w:p w14:paraId="7D4383C3"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2222DB35"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2E405466"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4F2A637"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BDF9208"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389E4723" w14:textId="77777777" w:rsidTr="00FE3311">
        <w:trPr>
          <w:cantSplit/>
          <w:trHeight w:val="227"/>
        </w:trPr>
        <w:tc>
          <w:tcPr>
            <w:tcW w:w="3740" w:type="dxa"/>
            <w:tcBorders>
              <w:top w:val="nil"/>
              <w:left w:val="nil"/>
              <w:bottom w:val="nil"/>
              <w:right w:val="nil"/>
            </w:tcBorders>
            <w:shd w:val="clear" w:color="auto" w:fill="auto"/>
            <w:vAlign w:val="bottom"/>
            <w:hideMark/>
          </w:tcPr>
          <w:p w14:paraId="5E60741E"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35538A3A"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60EA990D"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22FE7A97"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7B1B7CB"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7E49E6C"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3015FED3" w14:textId="77777777" w:rsidTr="00FE3311">
        <w:trPr>
          <w:cantSplit/>
          <w:trHeight w:val="227"/>
        </w:trPr>
        <w:tc>
          <w:tcPr>
            <w:tcW w:w="3740" w:type="dxa"/>
            <w:tcBorders>
              <w:top w:val="nil"/>
              <w:left w:val="nil"/>
              <w:bottom w:val="nil"/>
              <w:right w:val="nil"/>
            </w:tcBorders>
            <w:shd w:val="clear" w:color="auto" w:fill="auto"/>
            <w:vAlign w:val="bottom"/>
            <w:hideMark/>
          </w:tcPr>
          <w:p w14:paraId="2B1BE282"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Odložený daňový záväzok </w:t>
            </w:r>
          </w:p>
        </w:tc>
        <w:tc>
          <w:tcPr>
            <w:tcW w:w="1100" w:type="dxa"/>
            <w:tcBorders>
              <w:top w:val="nil"/>
              <w:left w:val="nil"/>
              <w:bottom w:val="nil"/>
              <w:right w:val="nil"/>
            </w:tcBorders>
            <w:shd w:val="clear" w:color="auto" w:fill="auto"/>
            <w:vAlign w:val="bottom"/>
            <w:hideMark/>
          </w:tcPr>
          <w:p w14:paraId="67CD5211"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4AD242E5" w14:textId="57B18754" w:rsidR="00B1614E" w:rsidRPr="00FE3311" w:rsidRDefault="00FB3517" w:rsidP="007C17A2">
            <w:pPr>
              <w:keepLines/>
              <w:suppressAutoHyphens/>
              <w:jc w:val="right"/>
              <w:rPr>
                <w:rFonts w:ascii="Arial" w:hAnsi="Arial" w:cs="Arial"/>
                <w:sz w:val="18"/>
                <w:szCs w:val="20"/>
              </w:rPr>
            </w:pPr>
            <w:r w:rsidRPr="00FE3311">
              <w:rPr>
                <w:rFonts w:ascii="Arial" w:hAnsi="Arial" w:cs="Arial"/>
                <w:sz w:val="18"/>
                <w:szCs w:val="20"/>
              </w:rPr>
              <w:t>87 249</w:t>
            </w:r>
          </w:p>
        </w:tc>
        <w:tc>
          <w:tcPr>
            <w:tcW w:w="1100" w:type="dxa"/>
            <w:tcBorders>
              <w:top w:val="nil"/>
              <w:left w:val="nil"/>
              <w:bottom w:val="nil"/>
              <w:right w:val="nil"/>
            </w:tcBorders>
            <w:shd w:val="clear" w:color="auto" w:fill="auto"/>
            <w:vAlign w:val="bottom"/>
          </w:tcPr>
          <w:p w14:paraId="7F5D3A88" w14:textId="7DC31E8A" w:rsidR="00B1614E" w:rsidRPr="00FE3311" w:rsidRDefault="00DB7E0F"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369B7076" w14:textId="41778DBE" w:rsidR="00B1614E" w:rsidRPr="00FE3311" w:rsidRDefault="00DB7E0F"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04363EDB" w14:textId="5DCCA651" w:rsidR="00B1614E" w:rsidRPr="00FE3311" w:rsidRDefault="00FB3517" w:rsidP="007C17A2">
            <w:pPr>
              <w:keepLines/>
              <w:suppressAutoHyphens/>
              <w:jc w:val="right"/>
              <w:rPr>
                <w:rFonts w:ascii="Arial" w:hAnsi="Arial" w:cs="Arial"/>
                <w:sz w:val="18"/>
                <w:szCs w:val="20"/>
              </w:rPr>
            </w:pPr>
            <w:r w:rsidRPr="00FE3311">
              <w:rPr>
                <w:rFonts w:ascii="Arial" w:hAnsi="Arial" w:cs="Arial"/>
                <w:sz w:val="18"/>
                <w:szCs w:val="20"/>
              </w:rPr>
              <w:t>87 249</w:t>
            </w:r>
          </w:p>
        </w:tc>
      </w:tr>
      <w:tr w:rsidR="00B1614E" w:rsidRPr="00FE3311" w14:paraId="43ABC1AE" w14:textId="77777777" w:rsidTr="00FE3311">
        <w:trPr>
          <w:cantSplit/>
          <w:trHeight w:val="227"/>
        </w:trPr>
        <w:tc>
          <w:tcPr>
            <w:tcW w:w="3740" w:type="dxa"/>
            <w:tcBorders>
              <w:top w:val="nil"/>
              <w:left w:val="nil"/>
              <w:bottom w:val="nil"/>
              <w:right w:val="nil"/>
            </w:tcBorders>
            <w:shd w:val="clear" w:color="auto" w:fill="auto"/>
            <w:vAlign w:val="bottom"/>
            <w:hideMark/>
          </w:tcPr>
          <w:p w14:paraId="56DD9F05"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0F2A6FC4"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6A0E69B9" w14:textId="2C465110" w:rsidR="00B1614E" w:rsidRPr="00FE3311" w:rsidRDefault="00D3582B" w:rsidP="007C17A2">
            <w:pPr>
              <w:keepLines/>
              <w:suppressAutoHyphens/>
              <w:jc w:val="right"/>
              <w:rPr>
                <w:rFonts w:ascii="Arial" w:hAnsi="Arial" w:cs="Arial"/>
                <w:b/>
                <w:bCs/>
                <w:sz w:val="18"/>
                <w:szCs w:val="20"/>
              </w:rPr>
            </w:pPr>
            <w:r w:rsidRPr="00FE3311">
              <w:rPr>
                <w:rFonts w:ascii="Arial" w:hAnsi="Arial" w:cs="Arial"/>
                <w:b/>
                <w:bCs/>
                <w:sz w:val="18"/>
                <w:szCs w:val="20"/>
              </w:rPr>
              <w:t>250 677</w:t>
            </w:r>
          </w:p>
        </w:tc>
        <w:tc>
          <w:tcPr>
            <w:tcW w:w="1100" w:type="dxa"/>
            <w:tcBorders>
              <w:top w:val="single" w:sz="4" w:space="0" w:color="auto"/>
              <w:left w:val="nil"/>
              <w:bottom w:val="double" w:sz="6" w:space="0" w:color="auto"/>
              <w:right w:val="nil"/>
            </w:tcBorders>
            <w:shd w:val="clear" w:color="auto" w:fill="auto"/>
            <w:noWrap/>
            <w:vAlign w:val="bottom"/>
            <w:hideMark/>
          </w:tcPr>
          <w:p w14:paraId="45FACEE6" w14:textId="643ED09E" w:rsidR="00B1614E" w:rsidRPr="00FE3311" w:rsidRDefault="00143146" w:rsidP="007C17A2">
            <w:pPr>
              <w:keepLines/>
              <w:suppressAutoHyphens/>
              <w:jc w:val="right"/>
              <w:rPr>
                <w:rFonts w:ascii="Arial" w:hAnsi="Arial" w:cs="Arial"/>
                <w:b/>
                <w:bCs/>
                <w:sz w:val="18"/>
                <w:szCs w:val="20"/>
              </w:rPr>
            </w:pPr>
            <w:r w:rsidRPr="00FE3311">
              <w:rPr>
                <w:rFonts w:ascii="Arial" w:hAnsi="Arial" w:cs="Arial"/>
                <w:b/>
                <w:bCs/>
                <w:sz w:val="18"/>
                <w:szCs w:val="20"/>
              </w:rPr>
              <w:t>22 448</w:t>
            </w:r>
          </w:p>
        </w:tc>
        <w:tc>
          <w:tcPr>
            <w:tcW w:w="1100" w:type="dxa"/>
            <w:tcBorders>
              <w:top w:val="single" w:sz="4" w:space="0" w:color="auto"/>
              <w:left w:val="nil"/>
              <w:bottom w:val="double" w:sz="6" w:space="0" w:color="auto"/>
              <w:right w:val="nil"/>
            </w:tcBorders>
            <w:shd w:val="clear" w:color="auto" w:fill="auto"/>
            <w:noWrap/>
            <w:vAlign w:val="bottom"/>
            <w:hideMark/>
          </w:tcPr>
          <w:p w14:paraId="41E02E96"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506812F3" w14:textId="75D2917B" w:rsidR="00B1614E" w:rsidRPr="00FE3311" w:rsidRDefault="00D3582B" w:rsidP="007C17A2">
            <w:pPr>
              <w:keepLines/>
              <w:suppressAutoHyphens/>
              <w:jc w:val="right"/>
              <w:rPr>
                <w:rFonts w:ascii="Arial" w:hAnsi="Arial" w:cs="Arial"/>
                <w:b/>
                <w:bCs/>
                <w:sz w:val="18"/>
                <w:szCs w:val="20"/>
              </w:rPr>
            </w:pPr>
            <w:r w:rsidRPr="00FE3311">
              <w:rPr>
                <w:rFonts w:ascii="Arial" w:hAnsi="Arial" w:cs="Arial"/>
                <w:b/>
                <w:bCs/>
                <w:sz w:val="18"/>
                <w:szCs w:val="20"/>
              </w:rPr>
              <w:t>273 125</w:t>
            </w:r>
          </w:p>
        </w:tc>
      </w:tr>
    </w:tbl>
    <w:p w14:paraId="689BC97B" w14:textId="479EF8D7" w:rsidR="00A729BB" w:rsidRPr="00B403F9" w:rsidRDefault="00A729BB" w:rsidP="007C17A2">
      <w:pPr>
        <w:pStyle w:val="odstavec"/>
        <w:keepLines/>
        <w:rPr>
          <w:rFonts w:ascii="Arial" w:hAnsi="Arial" w:cs="Arial"/>
        </w:rPr>
      </w:pPr>
    </w:p>
    <w:p w14:paraId="584D0058" w14:textId="77777777" w:rsidR="00B1614E" w:rsidRPr="00B403F9" w:rsidRDefault="00B1614E" w:rsidP="007C17A2">
      <w:pPr>
        <w:pStyle w:val="odstavec"/>
        <w:keepLines/>
        <w:rPr>
          <w:rFonts w:ascii="Arial" w:hAnsi="Arial" w:cs="Arial"/>
        </w:rPr>
      </w:pPr>
      <w:bookmarkStart w:id="34" w:name="FWT_T26b"/>
      <w:bookmarkEnd w:id="32"/>
      <w:r w:rsidRPr="00B403F9">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48"/>
        <w:gridCol w:w="1112"/>
        <w:gridCol w:w="1113"/>
        <w:gridCol w:w="1113"/>
        <w:gridCol w:w="1113"/>
        <w:gridCol w:w="1113"/>
      </w:tblGrid>
      <w:tr w:rsidR="00B1614E" w:rsidRPr="00FE3311" w14:paraId="4F24F378" w14:textId="77777777" w:rsidTr="00FE3311">
        <w:trPr>
          <w:cantSplit/>
          <w:trHeight w:val="227"/>
        </w:trPr>
        <w:tc>
          <w:tcPr>
            <w:tcW w:w="3660" w:type="dxa"/>
            <w:tcBorders>
              <w:top w:val="nil"/>
              <w:left w:val="nil"/>
              <w:bottom w:val="nil"/>
              <w:right w:val="nil"/>
            </w:tcBorders>
            <w:shd w:val="clear" w:color="auto" w:fill="auto"/>
            <w:vAlign w:val="bottom"/>
            <w:hideMark/>
          </w:tcPr>
          <w:p w14:paraId="1D1304DD" w14:textId="77777777" w:rsidR="00B1614E" w:rsidRPr="00FE3311" w:rsidRDefault="00B1614E" w:rsidP="007C17A2">
            <w:pPr>
              <w:keepLines/>
              <w:suppressAutoHyphens/>
              <w:rPr>
                <w:rFonts w:ascii="Arial" w:hAnsi="Arial" w:cs="Arial"/>
                <w:b/>
                <w:bCs/>
                <w:sz w:val="18"/>
                <w:szCs w:val="20"/>
              </w:rPr>
            </w:pPr>
            <w:bookmarkStart w:id="35" w:name="RANGE!B23:G37"/>
            <w:r w:rsidRPr="00FE3311">
              <w:rPr>
                <w:rFonts w:ascii="Arial" w:hAnsi="Arial" w:cs="Arial"/>
                <w:b/>
                <w:bCs/>
                <w:sz w:val="18"/>
                <w:szCs w:val="20"/>
              </w:rPr>
              <w:t>Krátkodobé záväzky z obchodného styku, z toho:</w:t>
            </w:r>
            <w:bookmarkEnd w:id="35"/>
          </w:p>
        </w:tc>
        <w:tc>
          <w:tcPr>
            <w:tcW w:w="1116" w:type="dxa"/>
            <w:tcBorders>
              <w:top w:val="single" w:sz="4" w:space="0" w:color="auto"/>
              <w:left w:val="nil"/>
              <w:bottom w:val="double" w:sz="6" w:space="0" w:color="auto"/>
              <w:right w:val="nil"/>
            </w:tcBorders>
            <w:shd w:val="clear" w:color="auto" w:fill="auto"/>
            <w:noWrap/>
            <w:vAlign w:val="bottom"/>
            <w:hideMark/>
          </w:tcPr>
          <w:p w14:paraId="7DAE6467"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264EC69F" w14:textId="79BB3B94" w:rsidR="00B1614E" w:rsidRPr="00FE3311" w:rsidRDefault="00AC1987" w:rsidP="007C17A2">
            <w:pPr>
              <w:keepLines/>
              <w:suppressAutoHyphens/>
              <w:jc w:val="right"/>
              <w:rPr>
                <w:rFonts w:ascii="Arial" w:hAnsi="Arial" w:cs="Arial"/>
                <w:b/>
                <w:bCs/>
                <w:sz w:val="18"/>
                <w:szCs w:val="20"/>
              </w:rPr>
            </w:pPr>
            <w:r w:rsidRPr="00FE3311">
              <w:rPr>
                <w:rFonts w:ascii="Arial" w:hAnsi="Arial" w:cs="Arial"/>
                <w:b/>
                <w:bCs/>
                <w:sz w:val="18"/>
                <w:szCs w:val="20"/>
              </w:rPr>
              <w:t>993 553</w:t>
            </w:r>
          </w:p>
        </w:tc>
        <w:tc>
          <w:tcPr>
            <w:tcW w:w="1116" w:type="dxa"/>
            <w:tcBorders>
              <w:top w:val="single" w:sz="4" w:space="0" w:color="auto"/>
              <w:left w:val="nil"/>
              <w:bottom w:val="double" w:sz="6" w:space="0" w:color="auto"/>
              <w:right w:val="nil"/>
            </w:tcBorders>
            <w:shd w:val="clear" w:color="auto" w:fill="auto"/>
            <w:noWrap/>
            <w:vAlign w:val="bottom"/>
          </w:tcPr>
          <w:p w14:paraId="37267756" w14:textId="0FD826D5" w:rsidR="00B1614E" w:rsidRPr="00FE3311" w:rsidRDefault="005053B3" w:rsidP="007C17A2">
            <w:pPr>
              <w:keepLines/>
              <w:suppressAutoHyphens/>
              <w:jc w:val="right"/>
              <w:rPr>
                <w:rFonts w:ascii="Arial" w:hAnsi="Arial" w:cs="Arial"/>
                <w:b/>
                <w:bCs/>
                <w:sz w:val="18"/>
                <w:szCs w:val="20"/>
              </w:rPr>
            </w:pPr>
            <w:r>
              <w:rPr>
                <w:rFonts w:ascii="Arial" w:hAnsi="Arial" w:cs="Arial"/>
                <w:b/>
                <w:bCs/>
                <w:sz w:val="18"/>
                <w:szCs w:val="20"/>
              </w:rPr>
              <w:t>2 583 191</w:t>
            </w:r>
          </w:p>
        </w:tc>
        <w:tc>
          <w:tcPr>
            <w:tcW w:w="1116" w:type="dxa"/>
            <w:tcBorders>
              <w:top w:val="single" w:sz="4" w:space="0" w:color="auto"/>
              <w:left w:val="nil"/>
              <w:bottom w:val="double" w:sz="6" w:space="0" w:color="auto"/>
              <w:right w:val="nil"/>
            </w:tcBorders>
            <w:shd w:val="clear" w:color="auto" w:fill="auto"/>
            <w:noWrap/>
            <w:vAlign w:val="bottom"/>
          </w:tcPr>
          <w:p w14:paraId="59BCF336" w14:textId="44096ACD" w:rsidR="00B1614E" w:rsidRPr="00FE3311" w:rsidRDefault="005053B3" w:rsidP="007C17A2">
            <w:pPr>
              <w:keepLines/>
              <w:suppressAutoHyphens/>
              <w:jc w:val="right"/>
              <w:rPr>
                <w:rFonts w:ascii="Arial" w:hAnsi="Arial" w:cs="Arial"/>
                <w:b/>
                <w:bCs/>
                <w:sz w:val="18"/>
                <w:szCs w:val="20"/>
              </w:rPr>
            </w:pPr>
            <w:r>
              <w:rPr>
                <w:rFonts w:ascii="Arial" w:hAnsi="Arial" w:cs="Arial"/>
                <w:b/>
                <w:bCs/>
                <w:sz w:val="18"/>
                <w:szCs w:val="20"/>
              </w:rPr>
              <w:t>540 295</w:t>
            </w:r>
          </w:p>
        </w:tc>
        <w:tc>
          <w:tcPr>
            <w:tcW w:w="1116" w:type="dxa"/>
            <w:tcBorders>
              <w:top w:val="single" w:sz="4" w:space="0" w:color="auto"/>
              <w:left w:val="nil"/>
              <w:bottom w:val="double" w:sz="6" w:space="0" w:color="auto"/>
              <w:right w:val="nil"/>
            </w:tcBorders>
            <w:shd w:val="clear" w:color="auto" w:fill="auto"/>
            <w:noWrap/>
            <w:vAlign w:val="bottom"/>
          </w:tcPr>
          <w:p w14:paraId="40CB37B5" w14:textId="0A5596B5" w:rsidR="00B1614E" w:rsidRPr="00FE3311" w:rsidRDefault="00AC1987" w:rsidP="007C17A2">
            <w:pPr>
              <w:keepLines/>
              <w:suppressAutoHyphens/>
              <w:jc w:val="right"/>
              <w:rPr>
                <w:rFonts w:ascii="Arial" w:hAnsi="Arial" w:cs="Arial"/>
                <w:b/>
                <w:bCs/>
                <w:sz w:val="18"/>
                <w:szCs w:val="20"/>
              </w:rPr>
            </w:pPr>
            <w:r w:rsidRPr="00FE3311">
              <w:rPr>
                <w:rFonts w:ascii="Arial" w:hAnsi="Arial" w:cs="Arial"/>
                <w:b/>
                <w:bCs/>
                <w:sz w:val="18"/>
                <w:szCs w:val="20"/>
              </w:rPr>
              <w:t>4 117 039</w:t>
            </w:r>
          </w:p>
        </w:tc>
      </w:tr>
      <w:tr w:rsidR="00B1614E" w:rsidRPr="00FE3311" w14:paraId="7D880406" w14:textId="77777777" w:rsidTr="00FE3311">
        <w:trPr>
          <w:cantSplit/>
          <w:trHeight w:val="227"/>
        </w:trPr>
        <w:tc>
          <w:tcPr>
            <w:tcW w:w="3660" w:type="dxa"/>
            <w:tcBorders>
              <w:top w:val="nil"/>
              <w:left w:val="nil"/>
              <w:bottom w:val="nil"/>
              <w:right w:val="nil"/>
            </w:tcBorders>
            <w:shd w:val="clear" w:color="auto" w:fill="auto"/>
            <w:vAlign w:val="bottom"/>
            <w:hideMark/>
          </w:tcPr>
          <w:p w14:paraId="579D1ED4"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1B49BDC"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48CC0F87"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577C8841" w14:textId="1C6B92DB"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26 706</w:t>
            </w:r>
          </w:p>
        </w:tc>
        <w:tc>
          <w:tcPr>
            <w:tcW w:w="1116" w:type="dxa"/>
            <w:tcBorders>
              <w:top w:val="nil"/>
              <w:left w:val="nil"/>
              <w:bottom w:val="nil"/>
              <w:right w:val="nil"/>
            </w:tcBorders>
            <w:shd w:val="clear" w:color="auto" w:fill="auto"/>
            <w:vAlign w:val="bottom"/>
          </w:tcPr>
          <w:p w14:paraId="5F841A20" w14:textId="0ED279A9"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401</w:t>
            </w:r>
          </w:p>
        </w:tc>
        <w:tc>
          <w:tcPr>
            <w:tcW w:w="1116" w:type="dxa"/>
            <w:tcBorders>
              <w:top w:val="nil"/>
              <w:left w:val="nil"/>
              <w:bottom w:val="nil"/>
              <w:right w:val="nil"/>
            </w:tcBorders>
            <w:shd w:val="clear" w:color="auto" w:fill="auto"/>
            <w:vAlign w:val="bottom"/>
          </w:tcPr>
          <w:p w14:paraId="69EB28C5" w14:textId="65EDAAFB"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27 107</w:t>
            </w:r>
          </w:p>
        </w:tc>
      </w:tr>
      <w:tr w:rsidR="00B1614E" w:rsidRPr="00FE3311" w14:paraId="68C253DB" w14:textId="77777777" w:rsidTr="00FE3311">
        <w:trPr>
          <w:cantSplit/>
          <w:trHeight w:val="227"/>
        </w:trPr>
        <w:tc>
          <w:tcPr>
            <w:tcW w:w="3660" w:type="dxa"/>
            <w:tcBorders>
              <w:top w:val="nil"/>
              <w:left w:val="nil"/>
              <w:bottom w:val="nil"/>
              <w:right w:val="nil"/>
            </w:tcBorders>
            <w:shd w:val="clear" w:color="auto" w:fill="auto"/>
            <w:vAlign w:val="bottom"/>
            <w:hideMark/>
          </w:tcPr>
          <w:p w14:paraId="660F610C"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770B07C3"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7D35AE16"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0F6471B7" w14:textId="2231A401" w:rsidR="00B1614E" w:rsidRPr="00FE3311" w:rsidRDefault="00AC1987"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1B6B265D" w14:textId="656D7328" w:rsidR="00B1614E" w:rsidRPr="00FE3311" w:rsidRDefault="00AC1987"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78AB900E" w14:textId="32E7B999" w:rsidR="00B1614E" w:rsidRPr="00FE3311" w:rsidRDefault="00AC1987"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037664E0" w14:textId="77777777" w:rsidTr="00FE3311">
        <w:trPr>
          <w:cantSplit/>
          <w:trHeight w:val="227"/>
        </w:trPr>
        <w:tc>
          <w:tcPr>
            <w:tcW w:w="3660" w:type="dxa"/>
            <w:tcBorders>
              <w:top w:val="nil"/>
              <w:left w:val="nil"/>
              <w:bottom w:val="nil"/>
              <w:right w:val="nil"/>
            </w:tcBorders>
            <w:shd w:val="clear" w:color="auto" w:fill="auto"/>
            <w:vAlign w:val="bottom"/>
            <w:hideMark/>
          </w:tcPr>
          <w:p w14:paraId="0217F29F"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Ostatné záväzky z obchodného styku </w:t>
            </w:r>
          </w:p>
        </w:tc>
        <w:tc>
          <w:tcPr>
            <w:tcW w:w="1116" w:type="dxa"/>
            <w:tcBorders>
              <w:top w:val="nil"/>
              <w:left w:val="nil"/>
              <w:bottom w:val="nil"/>
              <w:right w:val="nil"/>
            </w:tcBorders>
            <w:shd w:val="clear" w:color="auto" w:fill="auto"/>
            <w:vAlign w:val="bottom"/>
            <w:hideMark/>
          </w:tcPr>
          <w:p w14:paraId="6BC36D1D"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433DE9F3" w14:textId="4E4C2BA0" w:rsidR="00B1614E" w:rsidRPr="00FE3311" w:rsidRDefault="00165FB7" w:rsidP="007C17A2">
            <w:pPr>
              <w:keepLines/>
              <w:suppressAutoHyphens/>
              <w:jc w:val="right"/>
              <w:rPr>
                <w:rFonts w:ascii="Arial" w:hAnsi="Arial" w:cs="Arial"/>
                <w:sz w:val="18"/>
                <w:szCs w:val="20"/>
              </w:rPr>
            </w:pPr>
            <w:r w:rsidRPr="00FE3311">
              <w:rPr>
                <w:rFonts w:ascii="Arial" w:hAnsi="Arial" w:cs="Arial"/>
                <w:sz w:val="18"/>
                <w:szCs w:val="20"/>
              </w:rPr>
              <w:t>993 553</w:t>
            </w:r>
          </w:p>
        </w:tc>
        <w:tc>
          <w:tcPr>
            <w:tcW w:w="1116" w:type="dxa"/>
            <w:tcBorders>
              <w:top w:val="nil"/>
              <w:left w:val="nil"/>
              <w:bottom w:val="nil"/>
              <w:right w:val="nil"/>
            </w:tcBorders>
            <w:shd w:val="clear" w:color="auto" w:fill="auto"/>
            <w:vAlign w:val="bottom"/>
          </w:tcPr>
          <w:p w14:paraId="3944D5C9" w14:textId="565C3403" w:rsidR="00B1614E" w:rsidRPr="00FE3311" w:rsidRDefault="00A93A2F" w:rsidP="007C17A2">
            <w:pPr>
              <w:keepLines/>
              <w:suppressAutoHyphens/>
              <w:jc w:val="right"/>
              <w:rPr>
                <w:rFonts w:ascii="Arial" w:hAnsi="Arial" w:cs="Arial"/>
                <w:sz w:val="18"/>
                <w:szCs w:val="20"/>
              </w:rPr>
            </w:pPr>
            <w:r w:rsidRPr="00FE3311">
              <w:rPr>
                <w:rFonts w:ascii="Arial" w:hAnsi="Arial" w:cs="Arial"/>
                <w:sz w:val="18"/>
                <w:szCs w:val="20"/>
              </w:rPr>
              <w:t>2 556 485</w:t>
            </w:r>
          </w:p>
        </w:tc>
        <w:tc>
          <w:tcPr>
            <w:tcW w:w="1116" w:type="dxa"/>
            <w:tcBorders>
              <w:top w:val="nil"/>
              <w:left w:val="nil"/>
              <w:bottom w:val="nil"/>
              <w:right w:val="nil"/>
            </w:tcBorders>
            <w:shd w:val="clear" w:color="auto" w:fill="auto"/>
            <w:vAlign w:val="bottom"/>
          </w:tcPr>
          <w:p w14:paraId="20CA56F0" w14:textId="2A4429BD" w:rsidR="00B1614E" w:rsidRPr="00FE3311" w:rsidRDefault="00A93A2F" w:rsidP="007C17A2">
            <w:pPr>
              <w:keepLines/>
              <w:suppressAutoHyphens/>
              <w:jc w:val="right"/>
              <w:rPr>
                <w:rFonts w:ascii="Arial" w:hAnsi="Arial" w:cs="Arial"/>
                <w:sz w:val="18"/>
                <w:szCs w:val="20"/>
              </w:rPr>
            </w:pPr>
            <w:r w:rsidRPr="00FE3311">
              <w:rPr>
                <w:rFonts w:ascii="Arial" w:hAnsi="Arial" w:cs="Arial"/>
                <w:sz w:val="18"/>
                <w:szCs w:val="20"/>
              </w:rPr>
              <w:t>539 894</w:t>
            </w:r>
          </w:p>
        </w:tc>
        <w:tc>
          <w:tcPr>
            <w:tcW w:w="1116" w:type="dxa"/>
            <w:tcBorders>
              <w:top w:val="nil"/>
              <w:left w:val="nil"/>
              <w:bottom w:val="nil"/>
              <w:right w:val="nil"/>
            </w:tcBorders>
            <w:shd w:val="clear" w:color="auto" w:fill="auto"/>
            <w:vAlign w:val="bottom"/>
          </w:tcPr>
          <w:p w14:paraId="0D7603A4" w14:textId="4B414645" w:rsidR="00B1614E" w:rsidRPr="00FE3311" w:rsidRDefault="00AC1987" w:rsidP="007C17A2">
            <w:pPr>
              <w:keepLines/>
              <w:suppressAutoHyphens/>
              <w:jc w:val="right"/>
              <w:rPr>
                <w:rFonts w:ascii="Arial" w:hAnsi="Arial" w:cs="Arial"/>
                <w:sz w:val="18"/>
                <w:szCs w:val="20"/>
              </w:rPr>
            </w:pPr>
            <w:r w:rsidRPr="00FE3311">
              <w:rPr>
                <w:rFonts w:ascii="Arial" w:hAnsi="Arial" w:cs="Arial"/>
                <w:sz w:val="18"/>
                <w:szCs w:val="20"/>
              </w:rPr>
              <w:t>4 089 932</w:t>
            </w:r>
          </w:p>
        </w:tc>
      </w:tr>
      <w:tr w:rsidR="00B1614E" w:rsidRPr="00FE3311" w14:paraId="1D3EAE8F" w14:textId="77777777" w:rsidTr="00FE3311">
        <w:trPr>
          <w:cantSplit/>
          <w:trHeight w:val="227"/>
        </w:trPr>
        <w:tc>
          <w:tcPr>
            <w:tcW w:w="3660" w:type="dxa"/>
            <w:tcBorders>
              <w:top w:val="nil"/>
              <w:left w:val="nil"/>
              <w:bottom w:val="nil"/>
              <w:right w:val="nil"/>
            </w:tcBorders>
            <w:shd w:val="clear" w:color="auto" w:fill="auto"/>
            <w:vAlign w:val="bottom"/>
            <w:hideMark/>
          </w:tcPr>
          <w:p w14:paraId="7008A4FD"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16AE5FEB"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3AA28453"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tcPr>
          <w:p w14:paraId="07BB48B6" w14:textId="10835A73" w:rsidR="00B1614E" w:rsidRPr="00FE3311" w:rsidRDefault="00AC1987" w:rsidP="007C17A2">
            <w:pPr>
              <w:keepLines/>
              <w:suppressAutoHyphens/>
              <w:jc w:val="right"/>
              <w:rPr>
                <w:rFonts w:ascii="Arial" w:hAnsi="Arial" w:cs="Arial"/>
                <w:b/>
                <w:bCs/>
                <w:sz w:val="18"/>
                <w:szCs w:val="20"/>
              </w:rPr>
            </w:pPr>
            <w:r w:rsidRPr="00FE3311">
              <w:rPr>
                <w:rFonts w:ascii="Arial" w:hAnsi="Arial" w:cs="Arial"/>
                <w:b/>
                <w:bCs/>
                <w:sz w:val="18"/>
                <w:szCs w:val="20"/>
              </w:rPr>
              <w:t>631 486</w:t>
            </w:r>
          </w:p>
        </w:tc>
        <w:tc>
          <w:tcPr>
            <w:tcW w:w="1116" w:type="dxa"/>
            <w:tcBorders>
              <w:top w:val="single" w:sz="4" w:space="0" w:color="auto"/>
              <w:left w:val="nil"/>
              <w:bottom w:val="double" w:sz="6" w:space="0" w:color="auto"/>
              <w:right w:val="nil"/>
            </w:tcBorders>
            <w:shd w:val="clear" w:color="auto" w:fill="auto"/>
            <w:noWrap/>
            <w:vAlign w:val="bottom"/>
          </w:tcPr>
          <w:p w14:paraId="36E11874" w14:textId="1A31A633" w:rsidR="00B1614E" w:rsidRPr="00FE3311" w:rsidRDefault="00AC1987"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tcPr>
          <w:p w14:paraId="7473E5AA" w14:textId="67BBF260" w:rsidR="00B1614E" w:rsidRPr="00FE3311" w:rsidRDefault="005053B3" w:rsidP="007C17A2">
            <w:pPr>
              <w:keepLines/>
              <w:suppressAutoHyphens/>
              <w:jc w:val="right"/>
              <w:rPr>
                <w:rFonts w:ascii="Arial" w:hAnsi="Arial" w:cs="Arial"/>
                <w:b/>
                <w:bCs/>
                <w:sz w:val="18"/>
                <w:szCs w:val="20"/>
              </w:rPr>
            </w:pPr>
            <w:r>
              <w:rPr>
                <w:rFonts w:ascii="Arial" w:hAnsi="Arial" w:cs="Arial"/>
                <w:b/>
                <w:bCs/>
                <w:sz w:val="18"/>
                <w:szCs w:val="20"/>
              </w:rPr>
              <w:t>631 486</w:t>
            </w:r>
          </w:p>
        </w:tc>
      </w:tr>
      <w:tr w:rsidR="00B1614E" w:rsidRPr="00FE3311" w14:paraId="05DB4A0E" w14:textId="77777777" w:rsidTr="00FE3311">
        <w:trPr>
          <w:cantSplit/>
          <w:trHeight w:val="227"/>
        </w:trPr>
        <w:tc>
          <w:tcPr>
            <w:tcW w:w="3660" w:type="dxa"/>
            <w:tcBorders>
              <w:top w:val="nil"/>
              <w:left w:val="nil"/>
              <w:bottom w:val="nil"/>
              <w:right w:val="nil"/>
            </w:tcBorders>
            <w:shd w:val="clear" w:color="auto" w:fill="auto"/>
            <w:vAlign w:val="bottom"/>
            <w:hideMark/>
          </w:tcPr>
          <w:p w14:paraId="08BB6AE9"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Čistá hodnota zákazky </w:t>
            </w:r>
          </w:p>
        </w:tc>
        <w:tc>
          <w:tcPr>
            <w:tcW w:w="1116" w:type="dxa"/>
            <w:tcBorders>
              <w:top w:val="nil"/>
              <w:left w:val="nil"/>
              <w:bottom w:val="nil"/>
              <w:right w:val="nil"/>
            </w:tcBorders>
            <w:shd w:val="clear" w:color="auto" w:fill="auto"/>
            <w:vAlign w:val="bottom"/>
            <w:hideMark/>
          </w:tcPr>
          <w:p w14:paraId="190120A6"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5B4E3607"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627B8D72" w14:textId="221ECB20"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4 052</w:t>
            </w:r>
          </w:p>
        </w:tc>
        <w:tc>
          <w:tcPr>
            <w:tcW w:w="1116" w:type="dxa"/>
            <w:tcBorders>
              <w:top w:val="nil"/>
              <w:left w:val="nil"/>
              <w:bottom w:val="nil"/>
              <w:right w:val="nil"/>
            </w:tcBorders>
            <w:shd w:val="clear" w:color="auto" w:fill="auto"/>
            <w:vAlign w:val="bottom"/>
          </w:tcPr>
          <w:p w14:paraId="38EE45A0" w14:textId="12634FA3"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27F1E497" w14:textId="06F2DEDC"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4 052</w:t>
            </w:r>
          </w:p>
        </w:tc>
      </w:tr>
      <w:tr w:rsidR="00B1614E" w:rsidRPr="00FE3311" w14:paraId="2F6AAEDA" w14:textId="77777777" w:rsidTr="00FE3311">
        <w:trPr>
          <w:cantSplit/>
          <w:trHeight w:val="227"/>
        </w:trPr>
        <w:tc>
          <w:tcPr>
            <w:tcW w:w="3660" w:type="dxa"/>
            <w:tcBorders>
              <w:top w:val="nil"/>
              <w:left w:val="nil"/>
              <w:bottom w:val="nil"/>
              <w:right w:val="nil"/>
            </w:tcBorders>
            <w:shd w:val="clear" w:color="auto" w:fill="auto"/>
            <w:vAlign w:val="bottom"/>
            <w:hideMark/>
          </w:tcPr>
          <w:p w14:paraId="48B49C5B"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53DF1B69"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312B6882"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69550323" w14:textId="3CCECF78"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7D665397" w14:textId="4F925B8B"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59A1CE0D" w14:textId="2E5C4BB4"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022B2481" w14:textId="77777777" w:rsidTr="00FE3311">
        <w:trPr>
          <w:cantSplit/>
          <w:trHeight w:val="227"/>
        </w:trPr>
        <w:tc>
          <w:tcPr>
            <w:tcW w:w="3660" w:type="dxa"/>
            <w:tcBorders>
              <w:top w:val="nil"/>
              <w:left w:val="nil"/>
              <w:bottom w:val="nil"/>
              <w:right w:val="nil"/>
            </w:tcBorders>
            <w:shd w:val="clear" w:color="auto" w:fill="auto"/>
            <w:vAlign w:val="bottom"/>
            <w:hideMark/>
          </w:tcPr>
          <w:p w14:paraId="2AC2AAC7"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091E5602"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6BD649AA"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16D4EEC7" w14:textId="64F9FE9E"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01D9110D" w14:textId="1672DCEE"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7F6FE182" w14:textId="25D1118F"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41668853" w14:textId="77777777" w:rsidTr="00FE3311">
        <w:trPr>
          <w:cantSplit/>
          <w:trHeight w:val="227"/>
        </w:trPr>
        <w:tc>
          <w:tcPr>
            <w:tcW w:w="3660" w:type="dxa"/>
            <w:tcBorders>
              <w:top w:val="nil"/>
              <w:left w:val="nil"/>
              <w:bottom w:val="nil"/>
              <w:right w:val="nil"/>
            </w:tcBorders>
            <w:shd w:val="clear" w:color="auto" w:fill="auto"/>
            <w:vAlign w:val="bottom"/>
            <w:hideMark/>
          </w:tcPr>
          <w:p w14:paraId="4C241F09"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Záväzky voči spoločníkom a združeniu </w:t>
            </w:r>
          </w:p>
        </w:tc>
        <w:tc>
          <w:tcPr>
            <w:tcW w:w="1116" w:type="dxa"/>
            <w:tcBorders>
              <w:top w:val="nil"/>
              <w:left w:val="nil"/>
              <w:bottom w:val="nil"/>
              <w:right w:val="nil"/>
            </w:tcBorders>
            <w:shd w:val="clear" w:color="auto" w:fill="auto"/>
            <w:vAlign w:val="bottom"/>
            <w:hideMark/>
          </w:tcPr>
          <w:p w14:paraId="20C782A0"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20EB0340"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72E880E5" w14:textId="65A9CCF0"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5CA5B871" w14:textId="41FCB32F"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5CA1AC94" w14:textId="609B5445"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73515C46" w14:textId="77777777" w:rsidTr="00FE3311">
        <w:trPr>
          <w:cantSplit/>
          <w:trHeight w:val="227"/>
        </w:trPr>
        <w:tc>
          <w:tcPr>
            <w:tcW w:w="3660" w:type="dxa"/>
            <w:tcBorders>
              <w:top w:val="nil"/>
              <w:left w:val="nil"/>
              <w:bottom w:val="nil"/>
              <w:right w:val="nil"/>
            </w:tcBorders>
            <w:shd w:val="clear" w:color="auto" w:fill="auto"/>
            <w:vAlign w:val="bottom"/>
            <w:hideMark/>
          </w:tcPr>
          <w:p w14:paraId="1588BAD6"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Záväzky voči zamestnancom </w:t>
            </w:r>
          </w:p>
        </w:tc>
        <w:tc>
          <w:tcPr>
            <w:tcW w:w="1116" w:type="dxa"/>
            <w:tcBorders>
              <w:top w:val="nil"/>
              <w:left w:val="nil"/>
              <w:bottom w:val="nil"/>
              <w:right w:val="nil"/>
            </w:tcBorders>
            <w:shd w:val="clear" w:color="auto" w:fill="auto"/>
            <w:vAlign w:val="bottom"/>
            <w:hideMark/>
          </w:tcPr>
          <w:p w14:paraId="39745FB0"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4087A267"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2E6E1D7D" w14:textId="727705C6"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326 691</w:t>
            </w:r>
          </w:p>
        </w:tc>
        <w:tc>
          <w:tcPr>
            <w:tcW w:w="1116" w:type="dxa"/>
            <w:tcBorders>
              <w:top w:val="nil"/>
              <w:left w:val="nil"/>
              <w:bottom w:val="nil"/>
              <w:right w:val="nil"/>
            </w:tcBorders>
            <w:shd w:val="clear" w:color="auto" w:fill="auto"/>
            <w:vAlign w:val="bottom"/>
          </w:tcPr>
          <w:p w14:paraId="516E169B" w14:textId="5B257470"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07661C1E" w14:textId="46F0E21A"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326 691</w:t>
            </w:r>
          </w:p>
        </w:tc>
      </w:tr>
      <w:tr w:rsidR="00B1614E" w:rsidRPr="00FE3311" w14:paraId="56D2273F" w14:textId="77777777" w:rsidTr="00FE3311">
        <w:trPr>
          <w:cantSplit/>
          <w:trHeight w:val="227"/>
        </w:trPr>
        <w:tc>
          <w:tcPr>
            <w:tcW w:w="3660" w:type="dxa"/>
            <w:tcBorders>
              <w:top w:val="nil"/>
              <w:left w:val="nil"/>
              <w:bottom w:val="nil"/>
              <w:right w:val="nil"/>
            </w:tcBorders>
            <w:shd w:val="clear" w:color="auto" w:fill="auto"/>
            <w:vAlign w:val="bottom"/>
            <w:hideMark/>
          </w:tcPr>
          <w:p w14:paraId="134DDE2C"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Záväzky zo sociálneho poistenia </w:t>
            </w:r>
          </w:p>
        </w:tc>
        <w:tc>
          <w:tcPr>
            <w:tcW w:w="1116" w:type="dxa"/>
            <w:tcBorders>
              <w:top w:val="nil"/>
              <w:left w:val="nil"/>
              <w:bottom w:val="nil"/>
              <w:right w:val="nil"/>
            </w:tcBorders>
            <w:shd w:val="clear" w:color="auto" w:fill="auto"/>
            <w:vAlign w:val="bottom"/>
            <w:hideMark/>
          </w:tcPr>
          <w:p w14:paraId="2D50F176"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54C0D8B"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21B04086" w14:textId="124799B6"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223 071</w:t>
            </w:r>
          </w:p>
        </w:tc>
        <w:tc>
          <w:tcPr>
            <w:tcW w:w="1116" w:type="dxa"/>
            <w:tcBorders>
              <w:top w:val="nil"/>
              <w:left w:val="nil"/>
              <w:bottom w:val="nil"/>
              <w:right w:val="nil"/>
            </w:tcBorders>
            <w:shd w:val="clear" w:color="auto" w:fill="auto"/>
            <w:vAlign w:val="bottom"/>
          </w:tcPr>
          <w:p w14:paraId="01A822E9" w14:textId="5FE0A632"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2A4FEA09" w14:textId="4854A627"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223 071</w:t>
            </w:r>
          </w:p>
        </w:tc>
      </w:tr>
      <w:tr w:rsidR="00B1614E" w:rsidRPr="00FE3311" w14:paraId="14628F18" w14:textId="77777777" w:rsidTr="00FE3311">
        <w:trPr>
          <w:cantSplit/>
          <w:trHeight w:val="227"/>
        </w:trPr>
        <w:tc>
          <w:tcPr>
            <w:tcW w:w="3660" w:type="dxa"/>
            <w:tcBorders>
              <w:top w:val="nil"/>
              <w:left w:val="nil"/>
              <w:bottom w:val="nil"/>
              <w:right w:val="nil"/>
            </w:tcBorders>
            <w:shd w:val="clear" w:color="auto" w:fill="auto"/>
            <w:vAlign w:val="bottom"/>
            <w:hideMark/>
          </w:tcPr>
          <w:p w14:paraId="57388845"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Daňové záväzky a dotácie </w:t>
            </w:r>
          </w:p>
        </w:tc>
        <w:tc>
          <w:tcPr>
            <w:tcW w:w="1116" w:type="dxa"/>
            <w:tcBorders>
              <w:top w:val="nil"/>
              <w:left w:val="nil"/>
              <w:bottom w:val="nil"/>
              <w:right w:val="nil"/>
            </w:tcBorders>
            <w:shd w:val="clear" w:color="auto" w:fill="auto"/>
            <w:vAlign w:val="bottom"/>
            <w:hideMark/>
          </w:tcPr>
          <w:p w14:paraId="2ED0A246"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4EE1DCA"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0DF9975E" w14:textId="5A1E066F" w:rsidR="00B1614E" w:rsidRPr="00FE3311" w:rsidRDefault="005053B3" w:rsidP="007C17A2">
            <w:pPr>
              <w:keepLines/>
              <w:suppressAutoHyphens/>
              <w:jc w:val="right"/>
              <w:rPr>
                <w:rFonts w:ascii="Arial" w:hAnsi="Arial" w:cs="Arial"/>
                <w:sz w:val="18"/>
                <w:szCs w:val="20"/>
              </w:rPr>
            </w:pPr>
            <w:r>
              <w:rPr>
                <w:rFonts w:ascii="Arial" w:hAnsi="Arial" w:cs="Arial"/>
                <w:sz w:val="18"/>
                <w:szCs w:val="20"/>
              </w:rPr>
              <w:t>57 029</w:t>
            </w:r>
          </w:p>
        </w:tc>
        <w:tc>
          <w:tcPr>
            <w:tcW w:w="1116" w:type="dxa"/>
            <w:tcBorders>
              <w:top w:val="nil"/>
              <w:left w:val="nil"/>
              <w:bottom w:val="nil"/>
              <w:right w:val="nil"/>
            </w:tcBorders>
            <w:shd w:val="clear" w:color="auto" w:fill="auto"/>
            <w:vAlign w:val="bottom"/>
          </w:tcPr>
          <w:p w14:paraId="3B30A17A" w14:textId="499D23C0"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53AFA53A" w14:textId="4D0D980E" w:rsidR="00B1614E" w:rsidRPr="00FE3311" w:rsidRDefault="005053B3" w:rsidP="007C17A2">
            <w:pPr>
              <w:keepLines/>
              <w:suppressAutoHyphens/>
              <w:jc w:val="right"/>
              <w:rPr>
                <w:rFonts w:ascii="Arial" w:hAnsi="Arial" w:cs="Arial"/>
                <w:sz w:val="18"/>
                <w:szCs w:val="20"/>
              </w:rPr>
            </w:pPr>
            <w:r>
              <w:rPr>
                <w:rFonts w:ascii="Arial" w:hAnsi="Arial" w:cs="Arial"/>
                <w:sz w:val="18"/>
                <w:szCs w:val="20"/>
              </w:rPr>
              <w:t>57 029</w:t>
            </w:r>
          </w:p>
        </w:tc>
      </w:tr>
      <w:tr w:rsidR="00B1614E" w:rsidRPr="00FE3311" w14:paraId="3F6E2AD5" w14:textId="77777777" w:rsidTr="00FE3311">
        <w:trPr>
          <w:cantSplit/>
          <w:trHeight w:val="227"/>
        </w:trPr>
        <w:tc>
          <w:tcPr>
            <w:tcW w:w="3660" w:type="dxa"/>
            <w:tcBorders>
              <w:top w:val="nil"/>
              <w:left w:val="nil"/>
              <w:bottom w:val="nil"/>
              <w:right w:val="nil"/>
            </w:tcBorders>
            <w:shd w:val="clear" w:color="auto" w:fill="auto"/>
            <w:vAlign w:val="bottom"/>
            <w:hideMark/>
          </w:tcPr>
          <w:p w14:paraId="24184A36"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Záväzky z derivátových operácií </w:t>
            </w:r>
          </w:p>
        </w:tc>
        <w:tc>
          <w:tcPr>
            <w:tcW w:w="1116" w:type="dxa"/>
            <w:tcBorders>
              <w:top w:val="nil"/>
              <w:left w:val="nil"/>
              <w:bottom w:val="nil"/>
              <w:right w:val="nil"/>
            </w:tcBorders>
            <w:shd w:val="clear" w:color="auto" w:fill="auto"/>
            <w:vAlign w:val="bottom"/>
            <w:hideMark/>
          </w:tcPr>
          <w:p w14:paraId="52E3BFD3"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0642E310"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4F0D9562" w14:textId="51CC80AE"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5728AFC2" w14:textId="752649BC"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4EEB998A" w14:textId="2D717871"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5F03C289" w14:textId="77777777" w:rsidTr="00FE3311">
        <w:trPr>
          <w:cantSplit/>
          <w:trHeight w:val="227"/>
        </w:trPr>
        <w:tc>
          <w:tcPr>
            <w:tcW w:w="3660" w:type="dxa"/>
            <w:tcBorders>
              <w:top w:val="nil"/>
              <w:left w:val="nil"/>
              <w:bottom w:val="nil"/>
              <w:right w:val="nil"/>
            </w:tcBorders>
            <w:shd w:val="clear" w:color="auto" w:fill="auto"/>
            <w:vAlign w:val="bottom"/>
            <w:hideMark/>
          </w:tcPr>
          <w:p w14:paraId="006E1635"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Iné záväzky </w:t>
            </w:r>
          </w:p>
        </w:tc>
        <w:tc>
          <w:tcPr>
            <w:tcW w:w="1116" w:type="dxa"/>
            <w:tcBorders>
              <w:top w:val="nil"/>
              <w:left w:val="nil"/>
              <w:bottom w:val="nil"/>
              <w:right w:val="nil"/>
            </w:tcBorders>
            <w:shd w:val="clear" w:color="auto" w:fill="auto"/>
            <w:vAlign w:val="bottom"/>
            <w:hideMark/>
          </w:tcPr>
          <w:p w14:paraId="1A56A727"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095749FB"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74BDD3BF" w14:textId="69C54DB3"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20 643</w:t>
            </w:r>
          </w:p>
        </w:tc>
        <w:tc>
          <w:tcPr>
            <w:tcW w:w="1116" w:type="dxa"/>
            <w:tcBorders>
              <w:top w:val="nil"/>
              <w:left w:val="nil"/>
              <w:bottom w:val="nil"/>
              <w:right w:val="nil"/>
            </w:tcBorders>
            <w:shd w:val="clear" w:color="auto" w:fill="auto"/>
            <w:vAlign w:val="bottom"/>
          </w:tcPr>
          <w:p w14:paraId="3171395E" w14:textId="5142C928"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tcPr>
          <w:p w14:paraId="5FB28777" w14:textId="0A2BEA69" w:rsidR="00B1614E" w:rsidRPr="00FE3311" w:rsidRDefault="004D13E8" w:rsidP="007C17A2">
            <w:pPr>
              <w:keepLines/>
              <w:suppressAutoHyphens/>
              <w:jc w:val="right"/>
              <w:rPr>
                <w:rFonts w:ascii="Arial" w:hAnsi="Arial" w:cs="Arial"/>
                <w:sz w:val="18"/>
                <w:szCs w:val="20"/>
              </w:rPr>
            </w:pPr>
            <w:r w:rsidRPr="00FE3311">
              <w:rPr>
                <w:rFonts w:ascii="Arial" w:hAnsi="Arial" w:cs="Arial"/>
                <w:sz w:val="18"/>
                <w:szCs w:val="20"/>
              </w:rPr>
              <w:t>20 643</w:t>
            </w:r>
          </w:p>
        </w:tc>
      </w:tr>
      <w:tr w:rsidR="00B1614E" w:rsidRPr="00FE3311" w14:paraId="58955331" w14:textId="77777777" w:rsidTr="00FE3311">
        <w:trPr>
          <w:cantSplit/>
          <w:trHeight w:val="227"/>
        </w:trPr>
        <w:tc>
          <w:tcPr>
            <w:tcW w:w="3660" w:type="dxa"/>
            <w:tcBorders>
              <w:top w:val="nil"/>
              <w:left w:val="nil"/>
              <w:bottom w:val="nil"/>
              <w:right w:val="nil"/>
            </w:tcBorders>
            <w:shd w:val="clear" w:color="auto" w:fill="auto"/>
            <w:vAlign w:val="bottom"/>
            <w:hideMark/>
          </w:tcPr>
          <w:p w14:paraId="2E4AE799"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0AA3ACA8"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442354DD" w14:textId="5F2131BB" w:rsidR="00B1614E" w:rsidRPr="00FE3311" w:rsidRDefault="00AC1987" w:rsidP="007C17A2">
            <w:pPr>
              <w:keepLines/>
              <w:suppressAutoHyphens/>
              <w:jc w:val="right"/>
              <w:rPr>
                <w:rFonts w:ascii="Arial" w:hAnsi="Arial" w:cs="Arial"/>
                <w:b/>
                <w:bCs/>
                <w:sz w:val="18"/>
                <w:szCs w:val="20"/>
              </w:rPr>
            </w:pPr>
            <w:r w:rsidRPr="00FE3311">
              <w:rPr>
                <w:rFonts w:ascii="Arial" w:hAnsi="Arial" w:cs="Arial"/>
                <w:b/>
                <w:bCs/>
                <w:sz w:val="18"/>
                <w:szCs w:val="20"/>
              </w:rPr>
              <w:t>993 553</w:t>
            </w:r>
          </w:p>
        </w:tc>
        <w:tc>
          <w:tcPr>
            <w:tcW w:w="1116" w:type="dxa"/>
            <w:tcBorders>
              <w:top w:val="single" w:sz="4" w:space="0" w:color="auto"/>
              <w:left w:val="nil"/>
              <w:bottom w:val="double" w:sz="6" w:space="0" w:color="auto"/>
              <w:right w:val="nil"/>
            </w:tcBorders>
            <w:shd w:val="clear" w:color="auto" w:fill="auto"/>
            <w:noWrap/>
            <w:vAlign w:val="bottom"/>
          </w:tcPr>
          <w:p w14:paraId="1A7B8618" w14:textId="3E6A1AA2" w:rsidR="00B1614E" w:rsidRPr="00FE3311" w:rsidRDefault="00AC1987" w:rsidP="007C17A2">
            <w:pPr>
              <w:keepLines/>
              <w:suppressAutoHyphens/>
              <w:jc w:val="right"/>
              <w:rPr>
                <w:rFonts w:ascii="Arial" w:hAnsi="Arial" w:cs="Arial"/>
                <w:b/>
                <w:bCs/>
                <w:sz w:val="18"/>
                <w:szCs w:val="20"/>
              </w:rPr>
            </w:pPr>
            <w:r w:rsidRPr="00FE3311">
              <w:rPr>
                <w:rFonts w:ascii="Arial" w:hAnsi="Arial" w:cs="Arial"/>
                <w:b/>
                <w:bCs/>
                <w:sz w:val="18"/>
                <w:szCs w:val="20"/>
              </w:rPr>
              <w:t>3</w:t>
            </w:r>
            <w:r w:rsidR="00397F0E">
              <w:rPr>
                <w:rFonts w:ascii="Arial" w:hAnsi="Arial" w:cs="Arial"/>
                <w:b/>
                <w:bCs/>
                <w:sz w:val="18"/>
                <w:szCs w:val="20"/>
              </w:rPr>
              <w:t> 214 677</w:t>
            </w:r>
          </w:p>
        </w:tc>
        <w:tc>
          <w:tcPr>
            <w:tcW w:w="1116" w:type="dxa"/>
            <w:tcBorders>
              <w:top w:val="single" w:sz="4" w:space="0" w:color="auto"/>
              <w:left w:val="nil"/>
              <w:bottom w:val="double" w:sz="6" w:space="0" w:color="auto"/>
              <w:right w:val="nil"/>
            </w:tcBorders>
            <w:shd w:val="clear" w:color="auto" w:fill="auto"/>
            <w:noWrap/>
            <w:vAlign w:val="bottom"/>
          </w:tcPr>
          <w:p w14:paraId="0FD3F81A" w14:textId="4E69CC98" w:rsidR="00B1614E" w:rsidRPr="00FE3311" w:rsidRDefault="00397F0E" w:rsidP="007C17A2">
            <w:pPr>
              <w:keepLines/>
              <w:suppressAutoHyphens/>
              <w:jc w:val="right"/>
              <w:rPr>
                <w:rFonts w:ascii="Arial" w:hAnsi="Arial" w:cs="Arial"/>
                <w:b/>
                <w:bCs/>
                <w:sz w:val="18"/>
                <w:szCs w:val="20"/>
              </w:rPr>
            </w:pPr>
            <w:r>
              <w:rPr>
                <w:rFonts w:ascii="Arial" w:hAnsi="Arial" w:cs="Arial"/>
                <w:b/>
                <w:bCs/>
                <w:sz w:val="18"/>
                <w:szCs w:val="20"/>
              </w:rPr>
              <w:t>540 295</w:t>
            </w:r>
          </w:p>
        </w:tc>
        <w:tc>
          <w:tcPr>
            <w:tcW w:w="1116" w:type="dxa"/>
            <w:tcBorders>
              <w:top w:val="single" w:sz="4" w:space="0" w:color="auto"/>
              <w:left w:val="nil"/>
              <w:bottom w:val="double" w:sz="6" w:space="0" w:color="auto"/>
              <w:right w:val="nil"/>
            </w:tcBorders>
            <w:shd w:val="clear" w:color="auto" w:fill="auto"/>
            <w:noWrap/>
            <w:vAlign w:val="bottom"/>
          </w:tcPr>
          <w:p w14:paraId="51E1A575" w14:textId="446D0D49" w:rsidR="00B1614E" w:rsidRPr="00FE3311" w:rsidRDefault="00907801" w:rsidP="007C17A2">
            <w:pPr>
              <w:keepLines/>
              <w:suppressAutoHyphens/>
              <w:jc w:val="right"/>
              <w:rPr>
                <w:rFonts w:ascii="Arial" w:hAnsi="Arial" w:cs="Arial"/>
                <w:b/>
                <w:bCs/>
                <w:sz w:val="18"/>
                <w:szCs w:val="20"/>
              </w:rPr>
            </w:pPr>
            <w:r w:rsidRPr="00FE3311">
              <w:rPr>
                <w:rFonts w:ascii="Arial" w:hAnsi="Arial" w:cs="Arial"/>
                <w:b/>
                <w:bCs/>
                <w:sz w:val="18"/>
                <w:szCs w:val="20"/>
              </w:rPr>
              <w:t>4</w:t>
            </w:r>
            <w:r w:rsidR="00397F0E">
              <w:rPr>
                <w:rFonts w:ascii="Arial" w:hAnsi="Arial" w:cs="Arial"/>
                <w:b/>
                <w:bCs/>
                <w:sz w:val="18"/>
                <w:szCs w:val="20"/>
              </w:rPr>
              <w:t> 748 525</w:t>
            </w:r>
          </w:p>
        </w:tc>
      </w:tr>
      <w:bookmarkEnd w:id="34"/>
    </w:tbl>
    <w:p w14:paraId="173EA00A" w14:textId="77777777" w:rsidR="00217781" w:rsidRDefault="00217781" w:rsidP="007C17A2">
      <w:pPr>
        <w:pStyle w:val="odstavec"/>
        <w:keepLines/>
        <w:rPr>
          <w:rFonts w:ascii="Arial" w:hAnsi="Arial" w:cs="Arial"/>
        </w:rPr>
      </w:pPr>
    </w:p>
    <w:p w14:paraId="6B24DC28" w14:textId="77777777" w:rsidR="00217781" w:rsidRDefault="00217781">
      <w:pPr>
        <w:rPr>
          <w:rFonts w:ascii="Arial" w:hAnsi="Arial" w:cs="Arial"/>
          <w:bCs/>
          <w:iCs/>
          <w:sz w:val="20"/>
          <w:szCs w:val="20"/>
        </w:rPr>
      </w:pPr>
      <w:r>
        <w:rPr>
          <w:rFonts w:ascii="Arial" w:hAnsi="Arial" w:cs="Arial"/>
        </w:rPr>
        <w:br w:type="page"/>
      </w:r>
    </w:p>
    <w:p w14:paraId="5914D796" w14:textId="588E6E28" w:rsidR="00A729BB" w:rsidRPr="00B403F9" w:rsidRDefault="006441E9" w:rsidP="007C17A2">
      <w:pPr>
        <w:pStyle w:val="odstavec"/>
        <w:keepLines/>
        <w:rPr>
          <w:rFonts w:ascii="Arial" w:hAnsi="Arial" w:cs="Arial"/>
        </w:rPr>
      </w:pPr>
      <w:r w:rsidRPr="00B403F9">
        <w:rPr>
          <w:rFonts w:ascii="Arial" w:hAnsi="Arial" w:cs="Arial"/>
        </w:rPr>
        <w:lastRenderedPageBreak/>
        <w:t>Informácie za predchádzajúce účtovné obdobie sú uvedené v nasledujúcej tabuľke:</w:t>
      </w:r>
      <w:bookmarkStart w:id="36" w:name="FWT_T26d"/>
      <w:r w:rsidR="001654DD" w:rsidRPr="00B403F9">
        <w:rPr>
          <w:rFonts w:ascii="Arial" w:hAnsi="Arial" w:cs="Arial"/>
          <w:highlight w:val="yellow"/>
        </w:rPr>
        <w:t xml:space="preserve"> </w:t>
      </w:r>
    </w:p>
    <w:p w14:paraId="13D1B735" w14:textId="77777777" w:rsidR="001654DD" w:rsidRPr="00B403F9" w:rsidRDefault="001654DD" w:rsidP="007C17A2">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1654DD" w:rsidRPr="00FE3311" w14:paraId="2787470E" w14:textId="77777777" w:rsidTr="00FE3311">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6F6E19CF" w14:textId="77777777" w:rsidR="001654DD" w:rsidRPr="00FE3311" w:rsidRDefault="001654DD" w:rsidP="007C17A2">
            <w:pPr>
              <w:keepLines/>
              <w:suppressAutoHyphens/>
              <w:jc w:val="center"/>
              <w:rPr>
                <w:rFonts w:ascii="Arial" w:hAnsi="Arial" w:cs="Arial"/>
                <w:b/>
                <w:bCs/>
                <w:sz w:val="18"/>
                <w:szCs w:val="20"/>
              </w:rPr>
            </w:pPr>
            <w:r w:rsidRPr="00FE3311">
              <w:rPr>
                <w:rFonts w:ascii="Arial" w:hAnsi="Arial" w:cs="Arial"/>
                <w:b/>
                <w:bCs/>
                <w:sz w:val="18"/>
                <w:szCs w:val="20"/>
              </w:rPr>
              <w:t>Názov položky</w:t>
            </w:r>
          </w:p>
        </w:tc>
        <w:tc>
          <w:tcPr>
            <w:tcW w:w="3300" w:type="dxa"/>
            <w:gridSpan w:val="3"/>
            <w:tcBorders>
              <w:top w:val="nil"/>
              <w:left w:val="nil"/>
              <w:bottom w:val="nil"/>
              <w:right w:val="nil"/>
            </w:tcBorders>
            <w:shd w:val="clear" w:color="auto" w:fill="auto"/>
            <w:vAlign w:val="bottom"/>
            <w:hideMark/>
          </w:tcPr>
          <w:p w14:paraId="6DE104D2" w14:textId="77777777" w:rsidR="001654DD" w:rsidRPr="00FE3311" w:rsidRDefault="001654DD" w:rsidP="007C17A2">
            <w:pPr>
              <w:keepLines/>
              <w:suppressAutoHyphens/>
              <w:jc w:val="center"/>
              <w:rPr>
                <w:rFonts w:ascii="Arial" w:hAnsi="Arial" w:cs="Arial"/>
                <w:b/>
                <w:bCs/>
                <w:sz w:val="18"/>
                <w:szCs w:val="20"/>
              </w:rPr>
            </w:pPr>
            <w:r w:rsidRPr="00FE3311">
              <w:rPr>
                <w:rFonts w:ascii="Arial" w:hAnsi="Arial" w:cs="Arial"/>
                <w:b/>
                <w:bCs/>
                <w:sz w:val="18"/>
                <w:szCs w:val="20"/>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6C82D868" w14:textId="77777777" w:rsidR="001654DD" w:rsidRPr="00FE3311" w:rsidRDefault="001654DD" w:rsidP="007C17A2">
            <w:pPr>
              <w:keepLines/>
              <w:suppressAutoHyphens/>
              <w:jc w:val="center"/>
              <w:rPr>
                <w:rFonts w:ascii="Arial" w:hAnsi="Arial" w:cs="Arial"/>
                <w:b/>
                <w:bCs/>
                <w:sz w:val="18"/>
                <w:szCs w:val="20"/>
              </w:rPr>
            </w:pPr>
            <w:r w:rsidRPr="00FE3311">
              <w:rPr>
                <w:rFonts w:ascii="Arial" w:hAnsi="Arial" w:cs="Arial"/>
                <w:b/>
                <w:bCs/>
                <w:sz w:val="18"/>
                <w:szCs w:val="20"/>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72B5122D" w14:textId="77777777" w:rsidR="001654DD" w:rsidRPr="00FE3311" w:rsidRDefault="001654DD" w:rsidP="007C17A2">
            <w:pPr>
              <w:keepLines/>
              <w:suppressAutoHyphens/>
              <w:jc w:val="center"/>
              <w:rPr>
                <w:rFonts w:ascii="Arial" w:hAnsi="Arial" w:cs="Arial"/>
                <w:b/>
                <w:bCs/>
                <w:sz w:val="18"/>
                <w:szCs w:val="20"/>
              </w:rPr>
            </w:pPr>
            <w:r w:rsidRPr="00FE3311">
              <w:rPr>
                <w:rFonts w:ascii="Arial" w:hAnsi="Arial" w:cs="Arial"/>
                <w:b/>
                <w:bCs/>
                <w:sz w:val="18"/>
                <w:szCs w:val="20"/>
              </w:rPr>
              <w:t>Spolu záväzky</w:t>
            </w:r>
          </w:p>
        </w:tc>
      </w:tr>
      <w:tr w:rsidR="001654DD" w:rsidRPr="00FE3311" w14:paraId="50C7E1AA" w14:textId="77777777" w:rsidTr="00FE3311">
        <w:trPr>
          <w:cantSplit/>
          <w:trHeight w:val="227"/>
        </w:trPr>
        <w:tc>
          <w:tcPr>
            <w:tcW w:w="3740" w:type="dxa"/>
            <w:vMerge/>
            <w:tcBorders>
              <w:top w:val="nil"/>
              <w:left w:val="nil"/>
              <w:bottom w:val="single" w:sz="4" w:space="0" w:color="000000"/>
              <w:right w:val="nil"/>
            </w:tcBorders>
            <w:vAlign w:val="bottom"/>
            <w:hideMark/>
          </w:tcPr>
          <w:p w14:paraId="0BBD9D8F" w14:textId="77777777" w:rsidR="001654DD" w:rsidRPr="00FE3311" w:rsidRDefault="001654DD" w:rsidP="007C17A2">
            <w:pPr>
              <w:keepLines/>
              <w:suppressAutoHyphens/>
              <w:rPr>
                <w:rFonts w:ascii="Arial" w:hAnsi="Arial" w:cs="Arial"/>
                <w:b/>
                <w:bCs/>
                <w:sz w:val="18"/>
                <w:szCs w:val="20"/>
              </w:rPr>
            </w:pPr>
          </w:p>
        </w:tc>
        <w:tc>
          <w:tcPr>
            <w:tcW w:w="1100" w:type="dxa"/>
            <w:tcBorders>
              <w:top w:val="nil"/>
              <w:left w:val="nil"/>
              <w:bottom w:val="single" w:sz="4" w:space="0" w:color="auto"/>
              <w:right w:val="nil"/>
            </w:tcBorders>
            <w:shd w:val="clear" w:color="auto" w:fill="auto"/>
            <w:vAlign w:val="bottom"/>
            <w:hideMark/>
          </w:tcPr>
          <w:p w14:paraId="045236A4" w14:textId="77777777" w:rsidR="001654DD" w:rsidRPr="00FE3311" w:rsidRDefault="001654DD" w:rsidP="007C17A2">
            <w:pPr>
              <w:keepLines/>
              <w:suppressAutoHyphens/>
              <w:jc w:val="center"/>
              <w:rPr>
                <w:rFonts w:ascii="Arial" w:hAnsi="Arial" w:cs="Arial"/>
                <w:b/>
                <w:bCs/>
                <w:sz w:val="18"/>
                <w:szCs w:val="20"/>
              </w:rPr>
            </w:pPr>
            <w:r w:rsidRPr="00FE3311">
              <w:rPr>
                <w:rFonts w:ascii="Arial" w:hAnsi="Arial" w:cs="Arial"/>
                <w:b/>
                <w:bCs/>
                <w:sz w:val="18"/>
                <w:szCs w:val="20"/>
              </w:rPr>
              <w:t>viac ako päť rokov</w:t>
            </w:r>
          </w:p>
        </w:tc>
        <w:tc>
          <w:tcPr>
            <w:tcW w:w="1100" w:type="dxa"/>
            <w:tcBorders>
              <w:top w:val="nil"/>
              <w:left w:val="nil"/>
              <w:bottom w:val="single" w:sz="4" w:space="0" w:color="auto"/>
              <w:right w:val="nil"/>
            </w:tcBorders>
            <w:shd w:val="clear" w:color="auto" w:fill="auto"/>
            <w:vAlign w:val="bottom"/>
            <w:hideMark/>
          </w:tcPr>
          <w:p w14:paraId="6106F430" w14:textId="2E6E95B1" w:rsidR="001654DD" w:rsidRPr="00FE3311" w:rsidRDefault="001654DD" w:rsidP="007C17A2">
            <w:pPr>
              <w:keepLines/>
              <w:suppressAutoHyphens/>
              <w:jc w:val="center"/>
              <w:rPr>
                <w:rFonts w:ascii="Arial" w:hAnsi="Arial" w:cs="Arial"/>
                <w:b/>
                <w:bCs/>
                <w:sz w:val="18"/>
                <w:szCs w:val="20"/>
              </w:rPr>
            </w:pPr>
            <w:r w:rsidRPr="00FE3311">
              <w:rPr>
                <w:rFonts w:ascii="Arial" w:hAnsi="Arial" w:cs="Arial"/>
                <w:b/>
                <w:bCs/>
                <w:sz w:val="18"/>
                <w:szCs w:val="20"/>
              </w:rPr>
              <w:t>jeden rok až pä</w:t>
            </w:r>
            <w:r w:rsidR="00217781">
              <w:rPr>
                <w:rFonts w:ascii="Arial" w:hAnsi="Arial" w:cs="Arial"/>
                <w:b/>
                <w:bCs/>
                <w:sz w:val="18"/>
                <w:szCs w:val="20"/>
              </w:rPr>
              <w:t>ť</w:t>
            </w:r>
            <w:r w:rsidRPr="00FE3311">
              <w:rPr>
                <w:rFonts w:ascii="Arial" w:hAnsi="Arial" w:cs="Arial"/>
                <w:b/>
                <w:bCs/>
                <w:sz w:val="18"/>
                <w:szCs w:val="20"/>
              </w:rPr>
              <w:t xml:space="preserve"> rokov</w:t>
            </w:r>
          </w:p>
        </w:tc>
        <w:tc>
          <w:tcPr>
            <w:tcW w:w="1100" w:type="dxa"/>
            <w:tcBorders>
              <w:top w:val="nil"/>
              <w:left w:val="nil"/>
              <w:bottom w:val="single" w:sz="4" w:space="0" w:color="auto"/>
              <w:right w:val="nil"/>
            </w:tcBorders>
            <w:shd w:val="clear" w:color="auto" w:fill="auto"/>
            <w:vAlign w:val="bottom"/>
            <w:hideMark/>
          </w:tcPr>
          <w:p w14:paraId="62D2C1A2" w14:textId="77777777" w:rsidR="001654DD" w:rsidRPr="00FE3311" w:rsidRDefault="001654DD" w:rsidP="007C17A2">
            <w:pPr>
              <w:keepLines/>
              <w:suppressAutoHyphens/>
              <w:jc w:val="center"/>
              <w:rPr>
                <w:rFonts w:ascii="Arial" w:hAnsi="Arial" w:cs="Arial"/>
                <w:b/>
                <w:bCs/>
                <w:sz w:val="18"/>
                <w:szCs w:val="20"/>
              </w:rPr>
            </w:pPr>
            <w:r w:rsidRPr="00FE3311">
              <w:rPr>
                <w:rFonts w:ascii="Arial" w:hAnsi="Arial" w:cs="Arial"/>
                <w:b/>
                <w:bCs/>
                <w:sz w:val="18"/>
                <w:szCs w:val="20"/>
              </w:rPr>
              <w:t>do jedného roka</w:t>
            </w:r>
          </w:p>
        </w:tc>
        <w:tc>
          <w:tcPr>
            <w:tcW w:w="1100" w:type="dxa"/>
            <w:vMerge/>
            <w:tcBorders>
              <w:top w:val="nil"/>
              <w:left w:val="nil"/>
              <w:bottom w:val="single" w:sz="4" w:space="0" w:color="000000"/>
              <w:right w:val="nil"/>
            </w:tcBorders>
            <w:vAlign w:val="bottom"/>
            <w:hideMark/>
          </w:tcPr>
          <w:p w14:paraId="4A5B48C8" w14:textId="77777777" w:rsidR="001654DD" w:rsidRPr="00FE3311" w:rsidRDefault="001654DD" w:rsidP="007C17A2">
            <w:pPr>
              <w:keepLines/>
              <w:suppressAutoHyphens/>
              <w:rPr>
                <w:rFonts w:ascii="Arial" w:hAnsi="Arial" w:cs="Arial"/>
                <w:b/>
                <w:bCs/>
                <w:sz w:val="18"/>
                <w:szCs w:val="20"/>
              </w:rPr>
            </w:pPr>
          </w:p>
        </w:tc>
        <w:tc>
          <w:tcPr>
            <w:tcW w:w="1100" w:type="dxa"/>
            <w:vMerge/>
            <w:tcBorders>
              <w:top w:val="nil"/>
              <w:left w:val="nil"/>
              <w:bottom w:val="single" w:sz="4" w:space="0" w:color="000000"/>
              <w:right w:val="nil"/>
            </w:tcBorders>
            <w:vAlign w:val="bottom"/>
            <w:hideMark/>
          </w:tcPr>
          <w:p w14:paraId="2B03EDD6" w14:textId="77777777" w:rsidR="001654DD" w:rsidRPr="00FE3311" w:rsidRDefault="001654DD" w:rsidP="007C17A2">
            <w:pPr>
              <w:keepLines/>
              <w:suppressAutoHyphens/>
              <w:rPr>
                <w:rFonts w:ascii="Arial" w:hAnsi="Arial" w:cs="Arial"/>
                <w:b/>
                <w:bCs/>
                <w:sz w:val="18"/>
                <w:szCs w:val="20"/>
              </w:rPr>
            </w:pPr>
          </w:p>
        </w:tc>
      </w:tr>
      <w:tr w:rsidR="001654DD" w:rsidRPr="00FE3311" w14:paraId="27002C5B" w14:textId="77777777" w:rsidTr="00FE3311">
        <w:trPr>
          <w:cantSplit/>
          <w:trHeight w:val="227"/>
        </w:trPr>
        <w:tc>
          <w:tcPr>
            <w:tcW w:w="3740" w:type="dxa"/>
            <w:tcBorders>
              <w:top w:val="nil"/>
              <w:left w:val="nil"/>
              <w:bottom w:val="nil"/>
              <w:right w:val="nil"/>
            </w:tcBorders>
            <w:shd w:val="clear" w:color="auto" w:fill="auto"/>
            <w:vAlign w:val="bottom"/>
            <w:hideMark/>
          </w:tcPr>
          <w:p w14:paraId="1F291612" w14:textId="77777777" w:rsidR="001654DD" w:rsidRPr="00FE3311" w:rsidRDefault="001654DD" w:rsidP="007C17A2">
            <w:pPr>
              <w:keepLines/>
              <w:suppressAutoHyphens/>
              <w:rPr>
                <w:rFonts w:ascii="Arial" w:hAnsi="Arial" w:cs="Arial"/>
                <w:b/>
                <w:bCs/>
                <w:sz w:val="18"/>
                <w:szCs w:val="20"/>
              </w:rPr>
            </w:pPr>
            <w:r w:rsidRPr="00FE3311">
              <w:rPr>
                <w:rFonts w:ascii="Arial" w:hAnsi="Arial" w:cs="Arial"/>
                <w:b/>
                <w:bCs/>
                <w:sz w:val="18"/>
                <w:szCs w:val="20"/>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064065D1"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00" w:type="dxa"/>
            <w:tcBorders>
              <w:top w:val="nil"/>
              <w:left w:val="nil"/>
              <w:bottom w:val="double" w:sz="6" w:space="0" w:color="auto"/>
              <w:right w:val="nil"/>
            </w:tcBorders>
            <w:shd w:val="clear" w:color="auto" w:fill="auto"/>
            <w:noWrap/>
            <w:vAlign w:val="bottom"/>
            <w:hideMark/>
          </w:tcPr>
          <w:p w14:paraId="6F8EBC05"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1 057 648</w:t>
            </w:r>
          </w:p>
        </w:tc>
        <w:tc>
          <w:tcPr>
            <w:tcW w:w="1100" w:type="dxa"/>
            <w:tcBorders>
              <w:top w:val="nil"/>
              <w:left w:val="nil"/>
              <w:bottom w:val="double" w:sz="6" w:space="0" w:color="auto"/>
              <w:right w:val="nil"/>
            </w:tcBorders>
            <w:shd w:val="clear" w:color="auto" w:fill="auto"/>
            <w:noWrap/>
            <w:vAlign w:val="bottom"/>
            <w:hideMark/>
          </w:tcPr>
          <w:p w14:paraId="51CFF564"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00" w:type="dxa"/>
            <w:tcBorders>
              <w:top w:val="nil"/>
              <w:left w:val="nil"/>
              <w:bottom w:val="double" w:sz="6" w:space="0" w:color="auto"/>
              <w:right w:val="nil"/>
            </w:tcBorders>
            <w:shd w:val="clear" w:color="auto" w:fill="auto"/>
            <w:noWrap/>
            <w:vAlign w:val="bottom"/>
            <w:hideMark/>
          </w:tcPr>
          <w:p w14:paraId="3205D49F"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00" w:type="dxa"/>
            <w:tcBorders>
              <w:top w:val="nil"/>
              <w:left w:val="nil"/>
              <w:bottom w:val="double" w:sz="6" w:space="0" w:color="auto"/>
              <w:right w:val="nil"/>
            </w:tcBorders>
            <w:shd w:val="clear" w:color="auto" w:fill="auto"/>
            <w:noWrap/>
            <w:vAlign w:val="bottom"/>
            <w:hideMark/>
          </w:tcPr>
          <w:p w14:paraId="24BAA2B1"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1 057 648</w:t>
            </w:r>
          </w:p>
        </w:tc>
      </w:tr>
      <w:tr w:rsidR="001654DD" w:rsidRPr="00FE3311" w14:paraId="01A1DB84" w14:textId="77777777" w:rsidTr="00FE3311">
        <w:trPr>
          <w:cantSplit/>
          <w:trHeight w:val="227"/>
        </w:trPr>
        <w:tc>
          <w:tcPr>
            <w:tcW w:w="3740" w:type="dxa"/>
            <w:tcBorders>
              <w:top w:val="nil"/>
              <w:left w:val="nil"/>
              <w:bottom w:val="nil"/>
              <w:right w:val="nil"/>
            </w:tcBorders>
            <w:shd w:val="clear" w:color="auto" w:fill="auto"/>
            <w:vAlign w:val="bottom"/>
            <w:hideMark/>
          </w:tcPr>
          <w:p w14:paraId="4CB2608C"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722EAB41"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036CD900"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01CD7633"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23C218C"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7DFD959"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1134A46F" w14:textId="77777777" w:rsidTr="00FE3311">
        <w:trPr>
          <w:cantSplit/>
          <w:trHeight w:val="227"/>
        </w:trPr>
        <w:tc>
          <w:tcPr>
            <w:tcW w:w="3740" w:type="dxa"/>
            <w:tcBorders>
              <w:top w:val="nil"/>
              <w:left w:val="nil"/>
              <w:bottom w:val="nil"/>
              <w:right w:val="nil"/>
            </w:tcBorders>
            <w:shd w:val="clear" w:color="auto" w:fill="auto"/>
            <w:vAlign w:val="bottom"/>
            <w:hideMark/>
          </w:tcPr>
          <w:p w14:paraId="396F0290"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72C21D36"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BE79030"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D9346C0"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60DE7E7"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E864C94"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5BEDBC25" w14:textId="77777777" w:rsidTr="00FE3311">
        <w:trPr>
          <w:cantSplit/>
          <w:trHeight w:val="227"/>
        </w:trPr>
        <w:tc>
          <w:tcPr>
            <w:tcW w:w="3740" w:type="dxa"/>
            <w:tcBorders>
              <w:top w:val="nil"/>
              <w:left w:val="nil"/>
              <w:bottom w:val="nil"/>
              <w:right w:val="nil"/>
            </w:tcBorders>
            <w:shd w:val="clear" w:color="auto" w:fill="auto"/>
            <w:vAlign w:val="bottom"/>
            <w:hideMark/>
          </w:tcPr>
          <w:p w14:paraId="2B94E18F"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Ostatné záväzky z obchodného styku </w:t>
            </w:r>
          </w:p>
        </w:tc>
        <w:tc>
          <w:tcPr>
            <w:tcW w:w="1100" w:type="dxa"/>
            <w:tcBorders>
              <w:top w:val="nil"/>
              <w:left w:val="nil"/>
              <w:bottom w:val="nil"/>
              <w:right w:val="nil"/>
            </w:tcBorders>
            <w:shd w:val="clear" w:color="auto" w:fill="auto"/>
            <w:vAlign w:val="bottom"/>
            <w:hideMark/>
          </w:tcPr>
          <w:p w14:paraId="099DFD60"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0D0DF7DD"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1 057 648</w:t>
            </w:r>
          </w:p>
        </w:tc>
        <w:tc>
          <w:tcPr>
            <w:tcW w:w="1100" w:type="dxa"/>
            <w:tcBorders>
              <w:top w:val="nil"/>
              <w:left w:val="nil"/>
              <w:bottom w:val="nil"/>
              <w:right w:val="nil"/>
            </w:tcBorders>
            <w:shd w:val="clear" w:color="auto" w:fill="auto"/>
            <w:vAlign w:val="bottom"/>
            <w:hideMark/>
          </w:tcPr>
          <w:p w14:paraId="6BEA7E4C"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DFC1F79"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6C503427"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1 057 648</w:t>
            </w:r>
          </w:p>
        </w:tc>
      </w:tr>
      <w:tr w:rsidR="001654DD" w:rsidRPr="00FE3311" w14:paraId="46E2EB6E" w14:textId="77777777" w:rsidTr="00FE3311">
        <w:trPr>
          <w:cantSplit/>
          <w:trHeight w:val="227"/>
        </w:trPr>
        <w:tc>
          <w:tcPr>
            <w:tcW w:w="3740" w:type="dxa"/>
            <w:tcBorders>
              <w:top w:val="nil"/>
              <w:left w:val="nil"/>
              <w:bottom w:val="nil"/>
              <w:right w:val="nil"/>
            </w:tcBorders>
            <w:shd w:val="clear" w:color="auto" w:fill="auto"/>
            <w:vAlign w:val="bottom"/>
            <w:hideMark/>
          </w:tcPr>
          <w:p w14:paraId="4A57BA92" w14:textId="77777777" w:rsidR="001654DD" w:rsidRPr="00FE3311" w:rsidRDefault="001654DD" w:rsidP="007C17A2">
            <w:pPr>
              <w:keepLines/>
              <w:suppressAutoHyphens/>
              <w:rPr>
                <w:rFonts w:ascii="Arial" w:hAnsi="Arial" w:cs="Arial"/>
                <w:b/>
                <w:bCs/>
                <w:sz w:val="18"/>
                <w:szCs w:val="20"/>
              </w:rPr>
            </w:pPr>
            <w:r w:rsidRPr="00FE3311">
              <w:rPr>
                <w:rFonts w:ascii="Arial" w:hAnsi="Arial" w:cs="Arial"/>
                <w:b/>
                <w:bCs/>
                <w:sz w:val="18"/>
                <w:szCs w:val="20"/>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29D58CB"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096430DA"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207 409</w:t>
            </w:r>
          </w:p>
        </w:tc>
        <w:tc>
          <w:tcPr>
            <w:tcW w:w="1100" w:type="dxa"/>
            <w:tcBorders>
              <w:top w:val="single" w:sz="4" w:space="0" w:color="auto"/>
              <w:left w:val="nil"/>
              <w:bottom w:val="double" w:sz="6" w:space="0" w:color="auto"/>
              <w:right w:val="nil"/>
            </w:tcBorders>
            <w:shd w:val="clear" w:color="auto" w:fill="auto"/>
            <w:noWrap/>
            <w:vAlign w:val="bottom"/>
            <w:hideMark/>
          </w:tcPr>
          <w:p w14:paraId="63B2CB26"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8 731</w:t>
            </w:r>
          </w:p>
        </w:tc>
        <w:tc>
          <w:tcPr>
            <w:tcW w:w="1100" w:type="dxa"/>
            <w:tcBorders>
              <w:top w:val="single" w:sz="4" w:space="0" w:color="auto"/>
              <w:left w:val="nil"/>
              <w:bottom w:val="double" w:sz="6" w:space="0" w:color="auto"/>
              <w:right w:val="nil"/>
            </w:tcBorders>
            <w:shd w:val="clear" w:color="auto" w:fill="auto"/>
            <w:noWrap/>
            <w:vAlign w:val="bottom"/>
            <w:hideMark/>
          </w:tcPr>
          <w:p w14:paraId="5D28543C"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6F345D0F"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216 140</w:t>
            </w:r>
          </w:p>
        </w:tc>
      </w:tr>
      <w:tr w:rsidR="001654DD" w:rsidRPr="00FE3311" w14:paraId="4A7B9008" w14:textId="77777777" w:rsidTr="00FE3311">
        <w:trPr>
          <w:cantSplit/>
          <w:trHeight w:val="227"/>
        </w:trPr>
        <w:tc>
          <w:tcPr>
            <w:tcW w:w="3740" w:type="dxa"/>
            <w:tcBorders>
              <w:top w:val="nil"/>
              <w:left w:val="nil"/>
              <w:bottom w:val="nil"/>
              <w:right w:val="nil"/>
            </w:tcBorders>
            <w:shd w:val="clear" w:color="auto" w:fill="auto"/>
            <w:vAlign w:val="bottom"/>
            <w:hideMark/>
          </w:tcPr>
          <w:p w14:paraId="0A6EB2DB"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Čistá hodnota zákazky </w:t>
            </w:r>
          </w:p>
        </w:tc>
        <w:tc>
          <w:tcPr>
            <w:tcW w:w="1100" w:type="dxa"/>
            <w:tcBorders>
              <w:top w:val="nil"/>
              <w:left w:val="nil"/>
              <w:bottom w:val="nil"/>
              <w:right w:val="nil"/>
            </w:tcBorders>
            <w:shd w:val="clear" w:color="auto" w:fill="auto"/>
            <w:vAlign w:val="bottom"/>
            <w:hideMark/>
          </w:tcPr>
          <w:p w14:paraId="53D03182"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50819AC"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52CDC655"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B3E859E"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6898D6F6"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7E53AE2F" w14:textId="77777777" w:rsidTr="00FE3311">
        <w:trPr>
          <w:cantSplit/>
          <w:trHeight w:val="227"/>
        </w:trPr>
        <w:tc>
          <w:tcPr>
            <w:tcW w:w="3740" w:type="dxa"/>
            <w:tcBorders>
              <w:top w:val="nil"/>
              <w:left w:val="nil"/>
              <w:bottom w:val="nil"/>
              <w:right w:val="nil"/>
            </w:tcBorders>
            <w:shd w:val="clear" w:color="auto" w:fill="auto"/>
            <w:vAlign w:val="bottom"/>
            <w:hideMark/>
          </w:tcPr>
          <w:p w14:paraId="015155A2"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284EC959"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18F1639"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9548B92"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5B7B2FD6"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FE70FBE"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54728504" w14:textId="77777777" w:rsidTr="00FE3311">
        <w:trPr>
          <w:cantSplit/>
          <w:trHeight w:val="227"/>
        </w:trPr>
        <w:tc>
          <w:tcPr>
            <w:tcW w:w="3740" w:type="dxa"/>
            <w:tcBorders>
              <w:top w:val="nil"/>
              <w:left w:val="nil"/>
              <w:bottom w:val="nil"/>
              <w:right w:val="nil"/>
            </w:tcBorders>
            <w:shd w:val="clear" w:color="auto" w:fill="auto"/>
            <w:vAlign w:val="bottom"/>
            <w:hideMark/>
          </w:tcPr>
          <w:p w14:paraId="6B4E29D2"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30A75B18"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F5E80A9"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077A9E2D"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0612E278"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D86B8F6"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58B36A36" w14:textId="77777777" w:rsidTr="00FE3311">
        <w:trPr>
          <w:cantSplit/>
          <w:trHeight w:val="227"/>
        </w:trPr>
        <w:tc>
          <w:tcPr>
            <w:tcW w:w="3740" w:type="dxa"/>
            <w:tcBorders>
              <w:top w:val="nil"/>
              <w:left w:val="nil"/>
              <w:bottom w:val="nil"/>
              <w:right w:val="nil"/>
            </w:tcBorders>
            <w:shd w:val="clear" w:color="auto" w:fill="auto"/>
            <w:vAlign w:val="bottom"/>
            <w:hideMark/>
          </w:tcPr>
          <w:p w14:paraId="4865C784"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Ostatné dlhodobé záväzky </w:t>
            </w:r>
          </w:p>
        </w:tc>
        <w:tc>
          <w:tcPr>
            <w:tcW w:w="1100" w:type="dxa"/>
            <w:tcBorders>
              <w:top w:val="nil"/>
              <w:left w:val="nil"/>
              <w:bottom w:val="nil"/>
              <w:right w:val="nil"/>
            </w:tcBorders>
            <w:shd w:val="clear" w:color="auto" w:fill="auto"/>
            <w:vAlign w:val="bottom"/>
            <w:hideMark/>
          </w:tcPr>
          <w:p w14:paraId="03A3DD5C"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06FD40F"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D2721C9"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0147E9CD"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EE0FF6A"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027C1790" w14:textId="77777777" w:rsidTr="00FE3311">
        <w:trPr>
          <w:cantSplit/>
          <w:trHeight w:val="227"/>
        </w:trPr>
        <w:tc>
          <w:tcPr>
            <w:tcW w:w="3740" w:type="dxa"/>
            <w:tcBorders>
              <w:top w:val="nil"/>
              <w:left w:val="nil"/>
              <w:bottom w:val="nil"/>
              <w:right w:val="nil"/>
            </w:tcBorders>
            <w:shd w:val="clear" w:color="auto" w:fill="auto"/>
            <w:vAlign w:val="bottom"/>
            <w:hideMark/>
          </w:tcPr>
          <w:p w14:paraId="75FE83B6"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Dlhodobo prijaté preddavky </w:t>
            </w:r>
          </w:p>
        </w:tc>
        <w:tc>
          <w:tcPr>
            <w:tcW w:w="1100" w:type="dxa"/>
            <w:tcBorders>
              <w:top w:val="nil"/>
              <w:left w:val="nil"/>
              <w:bottom w:val="nil"/>
              <w:right w:val="nil"/>
            </w:tcBorders>
            <w:shd w:val="clear" w:color="auto" w:fill="auto"/>
            <w:vAlign w:val="bottom"/>
            <w:hideMark/>
          </w:tcPr>
          <w:p w14:paraId="400FE51D"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CD55716"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5F7AC0C1"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03419D2F"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0737CB3A"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438450AB" w14:textId="77777777" w:rsidTr="00FE3311">
        <w:trPr>
          <w:cantSplit/>
          <w:trHeight w:val="227"/>
        </w:trPr>
        <w:tc>
          <w:tcPr>
            <w:tcW w:w="3740" w:type="dxa"/>
            <w:tcBorders>
              <w:top w:val="nil"/>
              <w:left w:val="nil"/>
              <w:bottom w:val="nil"/>
              <w:right w:val="nil"/>
            </w:tcBorders>
            <w:shd w:val="clear" w:color="auto" w:fill="auto"/>
            <w:vAlign w:val="bottom"/>
            <w:hideMark/>
          </w:tcPr>
          <w:p w14:paraId="6DA0AF37"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Dlhodobé zmenky na úhradu </w:t>
            </w:r>
          </w:p>
        </w:tc>
        <w:tc>
          <w:tcPr>
            <w:tcW w:w="1100" w:type="dxa"/>
            <w:tcBorders>
              <w:top w:val="nil"/>
              <w:left w:val="nil"/>
              <w:bottom w:val="nil"/>
              <w:right w:val="nil"/>
            </w:tcBorders>
            <w:shd w:val="clear" w:color="auto" w:fill="auto"/>
            <w:vAlign w:val="bottom"/>
            <w:hideMark/>
          </w:tcPr>
          <w:p w14:paraId="486EBF9B"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5BB9731A"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4818575"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27E9D19E"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501B5478"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48479070" w14:textId="77777777" w:rsidTr="00FE3311">
        <w:trPr>
          <w:cantSplit/>
          <w:trHeight w:val="227"/>
        </w:trPr>
        <w:tc>
          <w:tcPr>
            <w:tcW w:w="3740" w:type="dxa"/>
            <w:tcBorders>
              <w:top w:val="nil"/>
              <w:left w:val="nil"/>
              <w:bottom w:val="nil"/>
              <w:right w:val="nil"/>
            </w:tcBorders>
            <w:shd w:val="clear" w:color="auto" w:fill="auto"/>
            <w:vAlign w:val="bottom"/>
            <w:hideMark/>
          </w:tcPr>
          <w:p w14:paraId="46177821"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Vydané dlhopisy </w:t>
            </w:r>
          </w:p>
        </w:tc>
        <w:tc>
          <w:tcPr>
            <w:tcW w:w="1100" w:type="dxa"/>
            <w:tcBorders>
              <w:top w:val="nil"/>
              <w:left w:val="nil"/>
              <w:bottom w:val="nil"/>
              <w:right w:val="nil"/>
            </w:tcBorders>
            <w:shd w:val="clear" w:color="auto" w:fill="auto"/>
            <w:vAlign w:val="bottom"/>
            <w:hideMark/>
          </w:tcPr>
          <w:p w14:paraId="0D6852D2"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63E0B0B"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53A8D25"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245B0DC"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69EE1C1"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36933C79" w14:textId="77777777" w:rsidTr="00FE3311">
        <w:trPr>
          <w:cantSplit/>
          <w:trHeight w:val="227"/>
        </w:trPr>
        <w:tc>
          <w:tcPr>
            <w:tcW w:w="3740" w:type="dxa"/>
            <w:tcBorders>
              <w:top w:val="nil"/>
              <w:left w:val="nil"/>
              <w:bottom w:val="nil"/>
              <w:right w:val="nil"/>
            </w:tcBorders>
            <w:shd w:val="clear" w:color="auto" w:fill="auto"/>
            <w:vAlign w:val="bottom"/>
            <w:hideMark/>
          </w:tcPr>
          <w:p w14:paraId="7C7D051B"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Záväzky zo sociálneho fondu </w:t>
            </w:r>
          </w:p>
        </w:tc>
        <w:tc>
          <w:tcPr>
            <w:tcW w:w="1100" w:type="dxa"/>
            <w:tcBorders>
              <w:top w:val="nil"/>
              <w:left w:val="nil"/>
              <w:bottom w:val="nil"/>
              <w:right w:val="nil"/>
            </w:tcBorders>
            <w:shd w:val="clear" w:color="auto" w:fill="auto"/>
            <w:vAlign w:val="bottom"/>
            <w:hideMark/>
          </w:tcPr>
          <w:p w14:paraId="6339D6A4"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CEC38E8"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D4FE244"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8 731</w:t>
            </w:r>
          </w:p>
        </w:tc>
        <w:tc>
          <w:tcPr>
            <w:tcW w:w="1100" w:type="dxa"/>
            <w:tcBorders>
              <w:top w:val="nil"/>
              <w:left w:val="nil"/>
              <w:bottom w:val="nil"/>
              <w:right w:val="nil"/>
            </w:tcBorders>
            <w:shd w:val="clear" w:color="auto" w:fill="auto"/>
            <w:vAlign w:val="bottom"/>
            <w:hideMark/>
          </w:tcPr>
          <w:p w14:paraId="0CA81735"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278F1131"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8 731</w:t>
            </w:r>
          </w:p>
        </w:tc>
      </w:tr>
      <w:tr w:rsidR="001654DD" w:rsidRPr="00FE3311" w14:paraId="304F87ED" w14:textId="77777777" w:rsidTr="00FE3311">
        <w:trPr>
          <w:cantSplit/>
          <w:trHeight w:val="227"/>
        </w:trPr>
        <w:tc>
          <w:tcPr>
            <w:tcW w:w="3740" w:type="dxa"/>
            <w:tcBorders>
              <w:top w:val="nil"/>
              <w:left w:val="nil"/>
              <w:bottom w:val="nil"/>
              <w:right w:val="nil"/>
            </w:tcBorders>
            <w:shd w:val="clear" w:color="auto" w:fill="auto"/>
            <w:vAlign w:val="bottom"/>
            <w:hideMark/>
          </w:tcPr>
          <w:p w14:paraId="4983C639"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Iné dlhodobé záväzky </w:t>
            </w:r>
          </w:p>
        </w:tc>
        <w:tc>
          <w:tcPr>
            <w:tcW w:w="1100" w:type="dxa"/>
            <w:tcBorders>
              <w:top w:val="nil"/>
              <w:left w:val="nil"/>
              <w:bottom w:val="nil"/>
              <w:right w:val="nil"/>
            </w:tcBorders>
            <w:shd w:val="clear" w:color="auto" w:fill="auto"/>
            <w:vAlign w:val="bottom"/>
            <w:hideMark/>
          </w:tcPr>
          <w:p w14:paraId="5F58517F"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5A3B5857"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1B8EE54"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E9BD580"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5B5A3FD4"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273FCEE2" w14:textId="77777777" w:rsidTr="00FE3311">
        <w:trPr>
          <w:cantSplit/>
          <w:trHeight w:val="227"/>
        </w:trPr>
        <w:tc>
          <w:tcPr>
            <w:tcW w:w="3740" w:type="dxa"/>
            <w:tcBorders>
              <w:top w:val="nil"/>
              <w:left w:val="nil"/>
              <w:bottom w:val="nil"/>
              <w:right w:val="nil"/>
            </w:tcBorders>
            <w:shd w:val="clear" w:color="auto" w:fill="auto"/>
            <w:vAlign w:val="bottom"/>
            <w:hideMark/>
          </w:tcPr>
          <w:p w14:paraId="761E55C1"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04CCB1F9"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BD43D74"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5846541F"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D15FFF5"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009138C"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4C587CB5" w14:textId="77777777" w:rsidTr="00FE3311">
        <w:trPr>
          <w:cantSplit/>
          <w:trHeight w:val="227"/>
        </w:trPr>
        <w:tc>
          <w:tcPr>
            <w:tcW w:w="3740" w:type="dxa"/>
            <w:tcBorders>
              <w:top w:val="nil"/>
              <w:left w:val="nil"/>
              <w:bottom w:val="nil"/>
              <w:right w:val="nil"/>
            </w:tcBorders>
            <w:shd w:val="clear" w:color="auto" w:fill="auto"/>
            <w:vAlign w:val="bottom"/>
            <w:hideMark/>
          </w:tcPr>
          <w:p w14:paraId="55F072AA"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Odložený daňový záväzok </w:t>
            </w:r>
          </w:p>
        </w:tc>
        <w:tc>
          <w:tcPr>
            <w:tcW w:w="1100" w:type="dxa"/>
            <w:tcBorders>
              <w:top w:val="nil"/>
              <w:left w:val="nil"/>
              <w:bottom w:val="nil"/>
              <w:right w:val="nil"/>
            </w:tcBorders>
            <w:shd w:val="clear" w:color="auto" w:fill="auto"/>
            <w:vAlign w:val="bottom"/>
            <w:hideMark/>
          </w:tcPr>
          <w:p w14:paraId="046BD74D"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82F5BE5"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207 409</w:t>
            </w:r>
          </w:p>
        </w:tc>
        <w:tc>
          <w:tcPr>
            <w:tcW w:w="1100" w:type="dxa"/>
            <w:tcBorders>
              <w:top w:val="nil"/>
              <w:left w:val="nil"/>
              <w:bottom w:val="nil"/>
              <w:right w:val="nil"/>
            </w:tcBorders>
            <w:shd w:val="clear" w:color="auto" w:fill="auto"/>
            <w:vAlign w:val="bottom"/>
            <w:hideMark/>
          </w:tcPr>
          <w:p w14:paraId="0BE53F81"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4C1ED22"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EB3372C"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207 409</w:t>
            </w:r>
          </w:p>
        </w:tc>
      </w:tr>
      <w:tr w:rsidR="001654DD" w:rsidRPr="00FE3311" w14:paraId="4AE242C8" w14:textId="77777777" w:rsidTr="00FE3311">
        <w:trPr>
          <w:cantSplit/>
          <w:trHeight w:val="227"/>
        </w:trPr>
        <w:tc>
          <w:tcPr>
            <w:tcW w:w="3740" w:type="dxa"/>
            <w:tcBorders>
              <w:top w:val="nil"/>
              <w:left w:val="nil"/>
              <w:bottom w:val="nil"/>
              <w:right w:val="nil"/>
            </w:tcBorders>
            <w:shd w:val="clear" w:color="auto" w:fill="auto"/>
            <w:vAlign w:val="bottom"/>
            <w:hideMark/>
          </w:tcPr>
          <w:p w14:paraId="79B510E7" w14:textId="77777777" w:rsidR="001654DD" w:rsidRPr="00FE3311" w:rsidRDefault="001654DD" w:rsidP="007C17A2">
            <w:pPr>
              <w:keepLines/>
              <w:suppressAutoHyphens/>
              <w:rPr>
                <w:rFonts w:ascii="Arial" w:hAnsi="Arial" w:cs="Arial"/>
                <w:b/>
                <w:bCs/>
                <w:sz w:val="18"/>
                <w:szCs w:val="20"/>
              </w:rPr>
            </w:pPr>
            <w:r w:rsidRPr="00FE3311">
              <w:rPr>
                <w:rFonts w:ascii="Arial" w:hAnsi="Arial" w:cs="Arial"/>
                <w:b/>
                <w:bCs/>
                <w:sz w:val="18"/>
                <w:szCs w:val="20"/>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3256765D"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3A079EC9"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1 265 057</w:t>
            </w:r>
          </w:p>
        </w:tc>
        <w:tc>
          <w:tcPr>
            <w:tcW w:w="1100" w:type="dxa"/>
            <w:tcBorders>
              <w:top w:val="single" w:sz="4" w:space="0" w:color="auto"/>
              <w:left w:val="nil"/>
              <w:bottom w:val="double" w:sz="6" w:space="0" w:color="auto"/>
              <w:right w:val="nil"/>
            </w:tcBorders>
            <w:shd w:val="clear" w:color="auto" w:fill="auto"/>
            <w:noWrap/>
            <w:vAlign w:val="bottom"/>
            <w:hideMark/>
          </w:tcPr>
          <w:p w14:paraId="5163460E"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8 731</w:t>
            </w:r>
          </w:p>
        </w:tc>
        <w:tc>
          <w:tcPr>
            <w:tcW w:w="1100" w:type="dxa"/>
            <w:tcBorders>
              <w:top w:val="single" w:sz="4" w:space="0" w:color="auto"/>
              <w:left w:val="nil"/>
              <w:bottom w:val="double" w:sz="6" w:space="0" w:color="auto"/>
              <w:right w:val="nil"/>
            </w:tcBorders>
            <w:shd w:val="clear" w:color="auto" w:fill="auto"/>
            <w:noWrap/>
            <w:vAlign w:val="bottom"/>
            <w:hideMark/>
          </w:tcPr>
          <w:p w14:paraId="68837A66"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16FB89CD"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1 273 788</w:t>
            </w:r>
          </w:p>
        </w:tc>
      </w:tr>
    </w:tbl>
    <w:p w14:paraId="6528CD2B" w14:textId="77777777" w:rsidR="001654DD" w:rsidRPr="00B403F9" w:rsidRDefault="001654DD" w:rsidP="007C17A2">
      <w:pPr>
        <w:pStyle w:val="odstavec"/>
        <w:keepLines/>
        <w:rPr>
          <w:rFonts w:ascii="Arial" w:hAnsi="Arial" w:cs="Arial"/>
        </w:rPr>
      </w:pPr>
    </w:p>
    <w:p w14:paraId="6953D4A4" w14:textId="77777777" w:rsidR="001654DD" w:rsidRPr="00B403F9" w:rsidRDefault="001654DD" w:rsidP="007C17A2">
      <w:pPr>
        <w:pStyle w:val="odstavec"/>
        <w:keepLines/>
        <w:rPr>
          <w:rFonts w:ascii="Arial" w:hAnsi="Arial" w:cs="Arial"/>
        </w:rPr>
      </w:pPr>
      <w:r w:rsidRPr="00B403F9">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48"/>
        <w:gridCol w:w="1112"/>
        <w:gridCol w:w="1113"/>
        <w:gridCol w:w="1113"/>
        <w:gridCol w:w="1113"/>
        <w:gridCol w:w="1113"/>
      </w:tblGrid>
      <w:tr w:rsidR="001654DD" w:rsidRPr="00FE3311" w14:paraId="4DA99C8D" w14:textId="77777777" w:rsidTr="00FE3311">
        <w:trPr>
          <w:cantSplit/>
          <w:trHeight w:val="227"/>
        </w:trPr>
        <w:tc>
          <w:tcPr>
            <w:tcW w:w="3660" w:type="dxa"/>
            <w:tcBorders>
              <w:top w:val="nil"/>
              <w:left w:val="nil"/>
              <w:bottom w:val="nil"/>
              <w:right w:val="nil"/>
            </w:tcBorders>
            <w:shd w:val="clear" w:color="auto" w:fill="auto"/>
            <w:vAlign w:val="bottom"/>
            <w:hideMark/>
          </w:tcPr>
          <w:p w14:paraId="5011989B" w14:textId="77777777" w:rsidR="001654DD" w:rsidRPr="00FE3311" w:rsidRDefault="001654DD" w:rsidP="007C17A2">
            <w:pPr>
              <w:keepLines/>
              <w:suppressAutoHyphens/>
              <w:rPr>
                <w:rFonts w:ascii="Arial" w:hAnsi="Arial" w:cs="Arial"/>
                <w:b/>
                <w:bCs/>
                <w:sz w:val="18"/>
                <w:szCs w:val="20"/>
              </w:rPr>
            </w:pPr>
            <w:r w:rsidRPr="00FE3311">
              <w:rPr>
                <w:rFonts w:ascii="Arial" w:hAnsi="Arial" w:cs="Arial"/>
                <w:b/>
                <w:bCs/>
                <w:sz w:val="18"/>
                <w:szCs w:val="20"/>
              </w:rPr>
              <w:t>Krátkodobé záväzky z obchodného styku, z toho:</w:t>
            </w:r>
          </w:p>
        </w:tc>
        <w:tc>
          <w:tcPr>
            <w:tcW w:w="1116" w:type="dxa"/>
            <w:tcBorders>
              <w:top w:val="single" w:sz="4" w:space="0" w:color="auto"/>
              <w:left w:val="nil"/>
              <w:bottom w:val="double" w:sz="6" w:space="0" w:color="auto"/>
              <w:right w:val="nil"/>
            </w:tcBorders>
            <w:shd w:val="clear" w:color="auto" w:fill="auto"/>
            <w:noWrap/>
            <w:vAlign w:val="bottom"/>
            <w:hideMark/>
          </w:tcPr>
          <w:p w14:paraId="4E1843E8"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13F1EDB5"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4338E4BD"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5 946 323</w:t>
            </w:r>
          </w:p>
        </w:tc>
        <w:tc>
          <w:tcPr>
            <w:tcW w:w="1116" w:type="dxa"/>
            <w:tcBorders>
              <w:top w:val="single" w:sz="4" w:space="0" w:color="auto"/>
              <w:left w:val="nil"/>
              <w:bottom w:val="double" w:sz="6" w:space="0" w:color="auto"/>
              <w:right w:val="nil"/>
            </w:tcBorders>
            <w:shd w:val="clear" w:color="auto" w:fill="auto"/>
            <w:noWrap/>
            <w:vAlign w:val="bottom"/>
            <w:hideMark/>
          </w:tcPr>
          <w:p w14:paraId="78ABF209"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4 112 004</w:t>
            </w:r>
          </w:p>
        </w:tc>
        <w:tc>
          <w:tcPr>
            <w:tcW w:w="1116" w:type="dxa"/>
            <w:tcBorders>
              <w:top w:val="single" w:sz="4" w:space="0" w:color="auto"/>
              <w:left w:val="nil"/>
              <w:bottom w:val="double" w:sz="6" w:space="0" w:color="auto"/>
              <w:right w:val="nil"/>
            </w:tcBorders>
            <w:shd w:val="clear" w:color="auto" w:fill="auto"/>
            <w:noWrap/>
            <w:vAlign w:val="bottom"/>
            <w:hideMark/>
          </w:tcPr>
          <w:p w14:paraId="77713921"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10 058 327</w:t>
            </w:r>
          </w:p>
        </w:tc>
      </w:tr>
      <w:tr w:rsidR="001654DD" w:rsidRPr="00FE3311" w14:paraId="5D55D87F" w14:textId="77777777" w:rsidTr="00FE3311">
        <w:trPr>
          <w:cantSplit/>
          <w:trHeight w:val="227"/>
        </w:trPr>
        <w:tc>
          <w:tcPr>
            <w:tcW w:w="3660" w:type="dxa"/>
            <w:tcBorders>
              <w:top w:val="nil"/>
              <w:left w:val="nil"/>
              <w:bottom w:val="nil"/>
              <w:right w:val="nil"/>
            </w:tcBorders>
            <w:shd w:val="clear" w:color="auto" w:fill="auto"/>
            <w:vAlign w:val="bottom"/>
            <w:hideMark/>
          </w:tcPr>
          <w:p w14:paraId="7EE7A6E9"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17FB22BF"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870B4A8"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36CF5E82"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63 047</w:t>
            </w:r>
          </w:p>
        </w:tc>
        <w:tc>
          <w:tcPr>
            <w:tcW w:w="1116" w:type="dxa"/>
            <w:tcBorders>
              <w:top w:val="nil"/>
              <w:left w:val="nil"/>
              <w:bottom w:val="nil"/>
              <w:right w:val="nil"/>
            </w:tcBorders>
            <w:shd w:val="clear" w:color="auto" w:fill="auto"/>
            <w:vAlign w:val="bottom"/>
            <w:hideMark/>
          </w:tcPr>
          <w:p w14:paraId="4C697406"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254</w:t>
            </w:r>
          </w:p>
        </w:tc>
        <w:tc>
          <w:tcPr>
            <w:tcW w:w="1116" w:type="dxa"/>
            <w:tcBorders>
              <w:top w:val="nil"/>
              <w:left w:val="nil"/>
              <w:bottom w:val="nil"/>
              <w:right w:val="nil"/>
            </w:tcBorders>
            <w:shd w:val="clear" w:color="auto" w:fill="auto"/>
            <w:vAlign w:val="bottom"/>
            <w:hideMark/>
          </w:tcPr>
          <w:p w14:paraId="0494D902"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63 301</w:t>
            </w:r>
          </w:p>
        </w:tc>
      </w:tr>
      <w:tr w:rsidR="001654DD" w:rsidRPr="00FE3311" w14:paraId="41BDD92E" w14:textId="77777777" w:rsidTr="00FE3311">
        <w:trPr>
          <w:cantSplit/>
          <w:trHeight w:val="227"/>
        </w:trPr>
        <w:tc>
          <w:tcPr>
            <w:tcW w:w="3660" w:type="dxa"/>
            <w:tcBorders>
              <w:top w:val="nil"/>
              <w:left w:val="nil"/>
              <w:bottom w:val="nil"/>
              <w:right w:val="nil"/>
            </w:tcBorders>
            <w:shd w:val="clear" w:color="auto" w:fill="auto"/>
            <w:vAlign w:val="bottom"/>
            <w:hideMark/>
          </w:tcPr>
          <w:p w14:paraId="415F77DF"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068689E5"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7264CE89"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20544E64"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5D50061A"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620700FD"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496CAC2A" w14:textId="77777777" w:rsidTr="00FE3311">
        <w:trPr>
          <w:cantSplit/>
          <w:trHeight w:val="227"/>
        </w:trPr>
        <w:tc>
          <w:tcPr>
            <w:tcW w:w="3660" w:type="dxa"/>
            <w:tcBorders>
              <w:top w:val="nil"/>
              <w:left w:val="nil"/>
              <w:bottom w:val="nil"/>
              <w:right w:val="nil"/>
            </w:tcBorders>
            <w:shd w:val="clear" w:color="auto" w:fill="auto"/>
            <w:vAlign w:val="bottom"/>
            <w:hideMark/>
          </w:tcPr>
          <w:p w14:paraId="2B418970"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Ostatné záväzky z obchodného styku </w:t>
            </w:r>
          </w:p>
        </w:tc>
        <w:tc>
          <w:tcPr>
            <w:tcW w:w="1116" w:type="dxa"/>
            <w:tcBorders>
              <w:top w:val="nil"/>
              <w:left w:val="nil"/>
              <w:bottom w:val="nil"/>
              <w:right w:val="nil"/>
            </w:tcBorders>
            <w:shd w:val="clear" w:color="auto" w:fill="auto"/>
            <w:vAlign w:val="bottom"/>
            <w:hideMark/>
          </w:tcPr>
          <w:p w14:paraId="0C424B5B"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6651A857"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65B3F9FB"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5 883 276</w:t>
            </w:r>
          </w:p>
        </w:tc>
        <w:tc>
          <w:tcPr>
            <w:tcW w:w="1116" w:type="dxa"/>
            <w:tcBorders>
              <w:top w:val="nil"/>
              <w:left w:val="nil"/>
              <w:bottom w:val="nil"/>
              <w:right w:val="nil"/>
            </w:tcBorders>
            <w:shd w:val="clear" w:color="auto" w:fill="auto"/>
            <w:vAlign w:val="bottom"/>
            <w:hideMark/>
          </w:tcPr>
          <w:p w14:paraId="4489ECFF"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4 111 750</w:t>
            </w:r>
          </w:p>
        </w:tc>
        <w:tc>
          <w:tcPr>
            <w:tcW w:w="1116" w:type="dxa"/>
            <w:tcBorders>
              <w:top w:val="nil"/>
              <w:left w:val="nil"/>
              <w:bottom w:val="nil"/>
              <w:right w:val="nil"/>
            </w:tcBorders>
            <w:shd w:val="clear" w:color="auto" w:fill="auto"/>
            <w:vAlign w:val="bottom"/>
            <w:hideMark/>
          </w:tcPr>
          <w:p w14:paraId="7A55D22B"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9 995 026</w:t>
            </w:r>
          </w:p>
        </w:tc>
      </w:tr>
      <w:tr w:rsidR="001654DD" w:rsidRPr="00FE3311" w14:paraId="53FB564C" w14:textId="77777777" w:rsidTr="00FE3311">
        <w:trPr>
          <w:cantSplit/>
          <w:trHeight w:val="227"/>
        </w:trPr>
        <w:tc>
          <w:tcPr>
            <w:tcW w:w="3660" w:type="dxa"/>
            <w:tcBorders>
              <w:top w:val="nil"/>
              <w:left w:val="nil"/>
              <w:bottom w:val="nil"/>
              <w:right w:val="nil"/>
            </w:tcBorders>
            <w:shd w:val="clear" w:color="auto" w:fill="auto"/>
            <w:vAlign w:val="bottom"/>
            <w:hideMark/>
          </w:tcPr>
          <w:p w14:paraId="69159A80" w14:textId="77777777" w:rsidR="001654DD" w:rsidRPr="00FE3311" w:rsidRDefault="001654DD" w:rsidP="007C17A2">
            <w:pPr>
              <w:keepLines/>
              <w:suppressAutoHyphens/>
              <w:rPr>
                <w:rFonts w:ascii="Arial" w:hAnsi="Arial" w:cs="Arial"/>
                <w:b/>
                <w:bCs/>
                <w:sz w:val="18"/>
                <w:szCs w:val="20"/>
              </w:rPr>
            </w:pPr>
            <w:r w:rsidRPr="00FE3311">
              <w:rPr>
                <w:rFonts w:ascii="Arial" w:hAnsi="Arial" w:cs="Arial"/>
                <w:b/>
                <w:bCs/>
                <w:sz w:val="18"/>
                <w:szCs w:val="20"/>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7CD51922"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16321821"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1AD45753"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616 663</w:t>
            </w:r>
          </w:p>
        </w:tc>
        <w:tc>
          <w:tcPr>
            <w:tcW w:w="1116" w:type="dxa"/>
            <w:tcBorders>
              <w:top w:val="single" w:sz="4" w:space="0" w:color="auto"/>
              <w:left w:val="nil"/>
              <w:bottom w:val="double" w:sz="6" w:space="0" w:color="auto"/>
              <w:right w:val="nil"/>
            </w:tcBorders>
            <w:shd w:val="clear" w:color="auto" w:fill="auto"/>
            <w:noWrap/>
            <w:vAlign w:val="bottom"/>
            <w:hideMark/>
          </w:tcPr>
          <w:p w14:paraId="5F26BA81"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74</w:t>
            </w:r>
          </w:p>
        </w:tc>
        <w:tc>
          <w:tcPr>
            <w:tcW w:w="1116" w:type="dxa"/>
            <w:tcBorders>
              <w:top w:val="single" w:sz="4" w:space="0" w:color="auto"/>
              <w:left w:val="nil"/>
              <w:bottom w:val="double" w:sz="6" w:space="0" w:color="auto"/>
              <w:right w:val="nil"/>
            </w:tcBorders>
            <w:shd w:val="clear" w:color="auto" w:fill="auto"/>
            <w:noWrap/>
            <w:vAlign w:val="bottom"/>
            <w:hideMark/>
          </w:tcPr>
          <w:p w14:paraId="6BCDDF45"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616 737</w:t>
            </w:r>
          </w:p>
        </w:tc>
      </w:tr>
      <w:tr w:rsidR="001654DD" w:rsidRPr="00FE3311" w14:paraId="7716422F" w14:textId="77777777" w:rsidTr="00FE3311">
        <w:trPr>
          <w:cantSplit/>
          <w:trHeight w:val="227"/>
        </w:trPr>
        <w:tc>
          <w:tcPr>
            <w:tcW w:w="3660" w:type="dxa"/>
            <w:tcBorders>
              <w:top w:val="nil"/>
              <w:left w:val="nil"/>
              <w:bottom w:val="nil"/>
              <w:right w:val="nil"/>
            </w:tcBorders>
            <w:shd w:val="clear" w:color="auto" w:fill="auto"/>
            <w:vAlign w:val="bottom"/>
            <w:hideMark/>
          </w:tcPr>
          <w:p w14:paraId="6C2A81BD"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Čistá hodnota zákazky </w:t>
            </w:r>
          </w:p>
        </w:tc>
        <w:tc>
          <w:tcPr>
            <w:tcW w:w="1116" w:type="dxa"/>
            <w:tcBorders>
              <w:top w:val="nil"/>
              <w:left w:val="nil"/>
              <w:bottom w:val="nil"/>
              <w:right w:val="nil"/>
            </w:tcBorders>
            <w:shd w:val="clear" w:color="auto" w:fill="auto"/>
            <w:vAlign w:val="bottom"/>
            <w:hideMark/>
          </w:tcPr>
          <w:p w14:paraId="35C03196"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293B2022"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5C4C8D9E"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7FE1DB5C"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6A94705"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7478145F" w14:textId="77777777" w:rsidTr="00FE3311">
        <w:trPr>
          <w:cantSplit/>
          <w:trHeight w:val="227"/>
        </w:trPr>
        <w:tc>
          <w:tcPr>
            <w:tcW w:w="3660" w:type="dxa"/>
            <w:tcBorders>
              <w:top w:val="nil"/>
              <w:left w:val="nil"/>
              <w:bottom w:val="nil"/>
              <w:right w:val="nil"/>
            </w:tcBorders>
            <w:shd w:val="clear" w:color="auto" w:fill="auto"/>
            <w:vAlign w:val="bottom"/>
            <w:hideMark/>
          </w:tcPr>
          <w:p w14:paraId="2BF60E32"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198B573A"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19E155A"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78A5E9E5"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00AEBFB"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0E0BC458"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4E286152" w14:textId="77777777" w:rsidTr="00FE3311">
        <w:trPr>
          <w:cantSplit/>
          <w:trHeight w:val="227"/>
        </w:trPr>
        <w:tc>
          <w:tcPr>
            <w:tcW w:w="3660" w:type="dxa"/>
            <w:tcBorders>
              <w:top w:val="nil"/>
              <w:left w:val="nil"/>
              <w:bottom w:val="nil"/>
              <w:right w:val="nil"/>
            </w:tcBorders>
            <w:shd w:val="clear" w:color="auto" w:fill="auto"/>
            <w:vAlign w:val="bottom"/>
            <w:hideMark/>
          </w:tcPr>
          <w:p w14:paraId="3DB26764"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003529F2"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296C863"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3D923C88"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2E2908F4"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774932A2"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6B5DABDB" w14:textId="77777777" w:rsidTr="00FE3311">
        <w:trPr>
          <w:cantSplit/>
          <w:trHeight w:val="227"/>
        </w:trPr>
        <w:tc>
          <w:tcPr>
            <w:tcW w:w="3660" w:type="dxa"/>
            <w:tcBorders>
              <w:top w:val="nil"/>
              <w:left w:val="nil"/>
              <w:bottom w:val="nil"/>
              <w:right w:val="nil"/>
            </w:tcBorders>
            <w:shd w:val="clear" w:color="auto" w:fill="auto"/>
            <w:vAlign w:val="bottom"/>
            <w:hideMark/>
          </w:tcPr>
          <w:p w14:paraId="7E2A52FD"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Záväzky voči spoločníkom a združeniu </w:t>
            </w:r>
          </w:p>
        </w:tc>
        <w:tc>
          <w:tcPr>
            <w:tcW w:w="1116" w:type="dxa"/>
            <w:tcBorders>
              <w:top w:val="nil"/>
              <w:left w:val="nil"/>
              <w:bottom w:val="nil"/>
              <w:right w:val="nil"/>
            </w:tcBorders>
            <w:shd w:val="clear" w:color="auto" w:fill="auto"/>
            <w:vAlign w:val="bottom"/>
            <w:hideMark/>
          </w:tcPr>
          <w:p w14:paraId="38BEA9B3"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05810030"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40F0E1D7"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7414DBFB"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5F481515"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1184FB45" w14:textId="77777777" w:rsidTr="00FE3311">
        <w:trPr>
          <w:cantSplit/>
          <w:trHeight w:val="227"/>
        </w:trPr>
        <w:tc>
          <w:tcPr>
            <w:tcW w:w="3660" w:type="dxa"/>
            <w:tcBorders>
              <w:top w:val="nil"/>
              <w:left w:val="nil"/>
              <w:bottom w:val="nil"/>
              <w:right w:val="nil"/>
            </w:tcBorders>
            <w:shd w:val="clear" w:color="auto" w:fill="auto"/>
            <w:vAlign w:val="bottom"/>
            <w:hideMark/>
          </w:tcPr>
          <w:p w14:paraId="0396D99D"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Záväzky voči zamestnancom </w:t>
            </w:r>
          </w:p>
        </w:tc>
        <w:tc>
          <w:tcPr>
            <w:tcW w:w="1116" w:type="dxa"/>
            <w:tcBorders>
              <w:top w:val="nil"/>
              <w:left w:val="nil"/>
              <w:bottom w:val="nil"/>
              <w:right w:val="nil"/>
            </w:tcBorders>
            <w:shd w:val="clear" w:color="auto" w:fill="auto"/>
            <w:vAlign w:val="bottom"/>
            <w:hideMark/>
          </w:tcPr>
          <w:p w14:paraId="4D27029F"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6C9C7C81"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4A614C89"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317 809</w:t>
            </w:r>
          </w:p>
        </w:tc>
        <w:tc>
          <w:tcPr>
            <w:tcW w:w="1116" w:type="dxa"/>
            <w:tcBorders>
              <w:top w:val="nil"/>
              <w:left w:val="nil"/>
              <w:bottom w:val="nil"/>
              <w:right w:val="nil"/>
            </w:tcBorders>
            <w:shd w:val="clear" w:color="auto" w:fill="auto"/>
            <w:vAlign w:val="bottom"/>
            <w:hideMark/>
          </w:tcPr>
          <w:p w14:paraId="11C1FE5C"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5A47DA0D"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317 809</w:t>
            </w:r>
          </w:p>
        </w:tc>
      </w:tr>
      <w:tr w:rsidR="001654DD" w:rsidRPr="00FE3311" w14:paraId="45B5C69A" w14:textId="77777777" w:rsidTr="00FE3311">
        <w:trPr>
          <w:cantSplit/>
          <w:trHeight w:val="227"/>
        </w:trPr>
        <w:tc>
          <w:tcPr>
            <w:tcW w:w="3660" w:type="dxa"/>
            <w:tcBorders>
              <w:top w:val="nil"/>
              <w:left w:val="nil"/>
              <w:bottom w:val="nil"/>
              <w:right w:val="nil"/>
            </w:tcBorders>
            <w:shd w:val="clear" w:color="auto" w:fill="auto"/>
            <w:vAlign w:val="bottom"/>
            <w:hideMark/>
          </w:tcPr>
          <w:p w14:paraId="35A831AD"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Záväzky zo sociálneho poistenia </w:t>
            </w:r>
          </w:p>
        </w:tc>
        <w:tc>
          <w:tcPr>
            <w:tcW w:w="1116" w:type="dxa"/>
            <w:tcBorders>
              <w:top w:val="nil"/>
              <w:left w:val="nil"/>
              <w:bottom w:val="nil"/>
              <w:right w:val="nil"/>
            </w:tcBorders>
            <w:shd w:val="clear" w:color="auto" w:fill="auto"/>
            <w:vAlign w:val="bottom"/>
            <w:hideMark/>
          </w:tcPr>
          <w:p w14:paraId="108688C0"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438EB7E"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66AF0E06"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214 670</w:t>
            </w:r>
          </w:p>
        </w:tc>
        <w:tc>
          <w:tcPr>
            <w:tcW w:w="1116" w:type="dxa"/>
            <w:tcBorders>
              <w:top w:val="nil"/>
              <w:left w:val="nil"/>
              <w:bottom w:val="nil"/>
              <w:right w:val="nil"/>
            </w:tcBorders>
            <w:shd w:val="clear" w:color="auto" w:fill="auto"/>
            <w:vAlign w:val="bottom"/>
            <w:hideMark/>
          </w:tcPr>
          <w:p w14:paraId="64B9E06F"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49E3DD83"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214 670</w:t>
            </w:r>
          </w:p>
        </w:tc>
      </w:tr>
      <w:tr w:rsidR="001654DD" w:rsidRPr="00FE3311" w14:paraId="028A2EE8" w14:textId="77777777" w:rsidTr="00FE3311">
        <w:trPr>
          <w:cantSplit/>
          <w:trHeight w:val="227"/>
        </w:trPr>
        <w:tc>
          <w:tcPr>
            <w:tcW w:w="3660" w:type="dxa"/>
            <w:tcBorders>
              <w:top w:val="nil"/>
              <w:left w:val="nil"/>
              <w:bottom w:val="nil"/>
              <w:right w:val="nil"/>
            </w:tcBorders>
            <w:shd w:val="clear" w:color="auto" w:fill="auto"/>
            <w:vAlign w:val="bottom"/>
            <w:hideMark/>
          </w:tcPr>
          <w:p w14:paraId="6990DDE1"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Daňové záväzky a dotácie </w:t>
            </w:r>
          </w:p>
        </w:tc>
        <w:tc>
          <w:tcPr>
            <w:tcW w:w="1116" w:type="dxa"/>
            <w:tcBorders>
              <w:top w:val="nil"/>
              <w:left w:val="nil"/>
              <w:bottom w:val="nil"/>
              <w:right w:val="nil"/>
            </w:tcBorders>
            <w:shd w:val="clear" w:color="auto" w:fill="auto"/>
            <w:vAlign w:val="bottom"/>
            <w:hideMark/>
          </w:tcPr>
          <w:p w14:paraId="759CFC11"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227F17A2"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00BA5448"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66 841</w:t>
            </w:r>
          </w:p>
        </w:tc>
        <w:tc>
          <w:tcPr>
            <w:tcW w:w="1116" w:type="dxa"/>
            <w:tcBorders>
              <w:top w:val="nil"/>
              <w:left w:val="nil"/>
              <w:bottom w:val="nil"/>
              <w:right w:val="nil"/>
            </w:tcBorders>
            <w:shd w:val="clear" w:color="auto" w:fill="auto"/>
            <w:vAlign w:val="bottom"/>
            <w:hideMark/>
          </w:tcPr>
          <w:p w14:paraId="07400B00"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3EF2C55C"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66 841</w:t>
            </w:r>
          </w:p>
        </w:tc>
      </w:tr>
      <w:tr w:rsidR="001654DD" w:rsidRPr="00FE3311" w14:paraId="3E4D851C" w14:textId="77777777" w:rsidTr="00FE3311">
        <w:trPr>
          <w:cantSplit/>
          <w:trHeight w:val="227"/>
        </w:trPr>
        <w:tc>
          <w:tcPr>
            <w:tcW w:w="3660" w:type="dxa"/>
            <w:tcBorders>
              <w:top w:val="nil"/>
              <w:left w:val="nil"/>
              <w:bottom w:val="nil"/>
              <w:right w:val="nil"/>
            </w:tcBorders>
            <w:shd w:val="clear" w:color="auto" w:fill="auto"/>
            <w:vAlign w:val="bottom"/>
            <w:hideMark/>
          </w:tcPr>
          <w:p w14:paraId="0A36393A"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Záväzky z derivátových operácií </w:t>
            </w:r>
          </w:p>
        </w:tc>
        <w:tc>
          <w:tcPr>
            <w:tcW w:w="1116" w:type="dxa"/>
            <w:tcBorders>
              <w:top w:val="nil"/>
              <w:left w:val="nil"/>
              <w:bottom w:val="nil"/>
              <w:right w:val="nil"/>
            </w:tcBorders>
            <w:shd w:val="clear" w:color="auto" w:fill="auto"/>
            <w:vAlign w:val="bottom"/>
            <w:hideMark/>
          </w:tcPr>
          <w:p w14:paraId="5D3E095D"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2FFA1476"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27EFBBB3"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33008AC9"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36D902CF"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r>
      <w:tr w:rsidR="001654DD" w:rsidRPr="00FE3311" w14:paraId="093E23AF" w14:textId="77777777" w:rsidTr="00FE3311">
        <w:trPr>
          <w:cantSplit/>
          <w:trHeight w:val="227"/>
        </w:trPr>
        <w:tc>
          <w:tcPr>
            <w:tcW w:w="3660" w:type="dxa"/>
            <w:tcBorders>
              <w:top w:val="nil"/>
              <w:left w:val="nil"/>
              <w:bottom w:val="nil"/>
              <w:right w:val="nil"/>
            </w:tcBorders>
            <w:shd w:val="clear" w:color="auto" w:fill="auto"/>
            <w:vAlign w:val="bottom"/>
            <w:hideMark/>
          </w:tcPr>
          <w:p w14:paraId="3EF848B5" w14:textId="77777777" w:rsidR="001654DD" w:rsidRPr="00FE3311" w:rsidRDefault="001654DD" w:rsidP="007C17A2">
            <w:pPr>
              <w:keepLines/>
              <w:suppressAutoHyphens/>
              <w:rPr>
                <w:rFonts w:ascii="Arial" w:hAnsi="Arial" w:cs="Arial"/>
                <w:sz w:val="18"/>
                <w:szCs w:val="20"/>
              </w:rPr>
            </w:pPr>
            <w:r w:rsidRPr="00FE3311">
              <w:rPr>
                <w:rFonts w:ascii="Arial" w:hAnsi="Arial" w:cs="Arial"/>
                <w:sz w:val="18"/>
                <w:szCs w:val="20"/>
              </w:rPr>
              <w:t xml:space="preserve">Iné záväzky </w:t>
            </w:r>
          </w:p>
        </w:tc>
        <w:tc>
          <w:tcPr>
            <w:tcW w:w="1116" w:type="dxa"/>
            <w:tcBorders>
              <w:top w:val="nil"/>
              <w:left w:val="nil"/>
              <w:bottom w:val="nil"/>
              <w:right w:val="nil"/>
            </w:tcBorders>
            <w:shd w:val="clear" w:color="auto" w:fill="auto"/>
            <w:vAlign w:val="bottom"/>
            <w:hideMark/>
          </w:tcPr>
          <w:p w14:paraId="560A10CF"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5B33B2DC"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69617DB5"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17 343</w:t>
            </w:r>
          </w:p>
        </w:tc>
        <w:tc>
          <w:tcPr>
            <w:tcW w:w="1116" w:type="dxa"/>
            <w:tcBorders>
              <w:top w:val="nil"/>
              <w:left w:val="nil"/>
              <w:bottom w:val="nil"/>
              <w:right w:val="nil"/>
            </w:tcBorders>
            <w:shd w:val="clear" w:color="auto" w:fill="auto"/>
            <w:vAlign w:val="bottom"/>
            <w:hideMark/>
          </w:tcPr>
          <w:p w14:paraId="5C207626"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74</w:t>
            </w:r>
          </w:p>
        </w:tc>
        <w:tc>
          <w:tcPr>
            <w:tcW w:w="1116" w:type="dxa"/>
            <w:tcBorders>
              <w:top w:val="nil"/>
              <w:left w:val="nil"/>
              <w:bottom w:val="nil"/>
              <w:right w:val="nil"/>
            </w:tcBorders>
            <w:shd w:val="clear" w:color="auto" w:fill="auto"/>
            <w:vAlign w:val="bottom"/>
            <w:hideMark/>
          </w:tcPr>
          <w:p w14:paraId="64617122" w14:textId="77777777" w:rsidR="001654DD" w:rsidRPr="00FE3311" w:rsidRDefault="001654DD" w:rsidP="007C17A2">
            <w:pPr>
              <w:keepLines/>
              <w:suppressAutoHyphens/>
              <w:jc w:val="right"/>
              <w:rPr>
                <w:rFonts w:ascii="Arial" w:hAnsi="Arial" w:cs="Arial"/>
                <w:sz w:val="18"/>
                <w:szCs w:val="20"/>
              </w:rPr>
            </w:pPr>
            <w:r w:rsidRPr="00FE3311">
              <w:rPr>
                <w:rFonts w:ascii="Arial" w:hAnsi="Arial" w:cs="Arial"/>
                <w:sz w:val="18"/>
                <w:szCs w:val="20"/>
              </w:rPr>
              <w:t>17 417</w:t>
            </w:r>
          </w:p>
        </w:tc>
      </w:tr>
      <w:tr w:rsidR="001654DD" w:rsidRPr="00FE3311" w14:paraId="7D64812D" w14:textId="77777777" w:rsidTr="00FE3311">
        <w:trPr>
          <w:cantSplit/>
          <w:trHeight w:val="227"/>
        </w:trPr>
        <w:tc>
          <w:tcPr>
            <w:tcW w:w="3660" w:type="dxa"/>
            <w:tcBorders>
              <w:top w:val="nil"/>
              <w:left w:val="nil"/>
              <w:bottom w:val="nil"/>
              <w:right w:val="nil"/>
            </w:tcBorders>
            <w:shd w:val="clear" w:color="auto" w:fill="auto"/>
            <w:vAlign w:val="bottom"/>
            <w:hideMark/>
          </w:tcPr>
          <w:p w14:paraId="2FEBAD7E" w14:textId="77777777" w:rsidR="001654DD" w:rsidRPr="00FE3311" w:rsidRDefault="001654DD" w:rsidP="007C17A2">
            <w:pPr>
              <w:keepLines/>
              <w:suppressAutoHyphens/>
              <w:rPr>
                <w:rFonts w:ascii="Arial" w:hAnsi="Arial" w:cs="Arial"/>
                <w:b/>
                <w:bCs/>
                <w:sz w:val="18"/>
                <w:szCs w:val="20"/>
              </w:rPr>
            </w:pPr>
            <w:r w:rsidRPr="00FE3311">
              <w:rPr>
                <w:rFonts w:ascii="Arial" w:hAnsi="Arial" w:cs="Arial"/>
                <w:b/>
                <w:bCs/>
                <w:sz w:val="18"/>
                <w:szCs w:val="20"/>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7F6B8819"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5B51124E"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5038117A"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6 562 986</w:t>
            </w:r>
          </w:p>
        </w:tc>
        <w:tc>
          <w:tcPr>
            <w:tcW w:w="1116" w:type="dxa"/>
            <w:tcBorders>
              <w:top w:val="single" w:sz="4" w:space="0" w:color="auto"/>
              <w:left w:val="nil"/>
              <w:bottom w:val="double" w:sz="6" w:space="0" w:color="auto"/>
              <w:right w:val="nil"/>
            </w:tcBorders>
            <w:shd w:val="clear" w:color="auto" w:fill="auto"/>
            <w:noWrap/>
            <w:vAlign w:val="bottom"/>
            <w:hideMark/>
          </w:tcPr>
          <w:p w14:paraId="120358AE"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4 112 078</w:t>
            </w:r>
          </w:p>
        </w:tc>
        <w:tc>
          <w:tcPr>
            <w:tcW w:w="1116" w:type="dxa"/>
            <w:tcBorders>
              <w:top w:val="single" w:sz="4" w:space="0" w:color="auto"/>
              <w:left w:val="nil"/>
              <w:bottom w:val="double" w:sz="6" w:space="0" w:color="auto"/>
              <w:right w:val="nil"/>
            </w:tcBorders>
            <w:shd w:val="clear" w:color="auto" w:fill="auto"/>
            <w:noWrap/>
            <w:vAlign w:val="bottom"/>
            <w:hideMark/>
          </w:tcPr>
          <w:p w14:paraId="256DB925" w14:textId="77777777" w:rsidR="001654DD" w:rsidRPr="00FE3311" w:rsidRDefault="001654DD" w:rsidP="007C17A2">
            <w:pPr>
              <w:keepLines/>
              <w:suppressAutoHyphens/>
              <w:jc w:val="right"/>
              <w:rPr>
                <w:rFonts w:ascii="Arial" w:hAnsi="Arial" w:cs="Arial"/>
                <w:b/>
                <w:bCs/>
                <w:sz w:val="18"/>
                <w:szCs w:val="20"/>
              </w:rPr>
            </w:pPr>
            <w:r w:rsidRPr="00FE3311">
              <w:rPr>
                <w:rFonts w:ascii="Arial" w:hAnsi="Arial" w:cs="Arial"/>
                <w:b/>
                <w:bCs/>
                <w:sz w:val="18"/>
                <w:szCs w:val="20"/>
              </w:rPr>
              <w:t>10 675 064</w:t>
            </w:r>
          </w:p>
        </w:tc>
      </w:tr>
    </w:tbl>
    <w:p w14:paraId="4BC92B07" w14:textId="77777777" w:rsidR="001654DD" w:rsidRPr="00B403F9" w:rsidRDefault="001654DD" w:rsidP="007C17A2">
      <w:pPr>
        <w:pStyle w:val="odstavec"/>
        <w:keepLines/>
        <w:rPr>
          <w:rFonts w:ascii="Arial" w:hAnsi="Arial" w:cs="Arial"/>
        </w:rPr>
      </w:pPr>
    </w:p>
    <w:p w14:paraId="13BC9928" w14:textId="637162CB" w:rsidR="00217781" w:rsidRDefault="00217781">
      <w:pPr>
        <w:rPr>
          <w:rFonts w:ascii="Arial" w:hAnsi="Arial" w:cs="Arial"/>
          <w:bCs/>
          <w:iCs/>
          <w:sz w:val="20"/>
          <w:szCs w:val="20"/>
        </w:rPr>
      </w:pPr>
      <w:r>
        <w:rPr>
          <w:rFonts w:ascii="Arial" w:hAnsi="Arial" w:cs="Arial"/>
        </w:rPr>
        <w:br w:type="page"/>
      </w:r>
    </w:p>
    <w:bookmarkEnd w:id="36"/>
    <w:p w14:paraId="177E25BF" w14:textId="77777777" w:rsidR="007972C6" w:rsidRPr="00B403F9" w:rsidRDefault="007972C6" w:rsidP="007C17A2">
      <w:pPr>
        <w:pStyle w:val="Nadpis2"/>
        <w:keepLines/>
        <w:rPr>
          <w:rFonts w:ascii="Arial" w:hAnsi="Arial"/>
        </w:rPr>
      </w:pPr>
      <w:r w:rsidRPr="00B403F9">
        <w:rPr>
          <w:rFonts w:ascii="Arial" w:hAnsi="Arial"/>
        </w:rPr>
        <w:lastRenderedPageBreak/>
        <w:t>Rezervy</w:t>
      </w:r>
    </w:p>
    <w:p w14:paraId="5D7ABF24" w14:textId="7AF726A7" w:rsidR="007972C6" w:rsidRPr="00B403F9" w:rsidRDefault="007972C6" w:rsidP="007C17A2">
      <w:pPr>
        <w:pStyle w:val="odstavec"/>
        <w:keepLines/>
        <w:rPr>
          <w:rFonts w:ascii="Arial" w:hAnsi="Arial" w:cs="Arial"/>
        </w:rPr>
      </w:pPr>
      <w:r w:rsidRPr="00B403F9">
        <w:rPr>
          <w:rFonts w:ascii="Arial" w:hAnsi="Arial" w:cs="Arial"/>
        </w:rPr>
        <w:t>Prehľad pohybu rezerv za rok</w:t>
      </w:r>
      <w:r w:rsidR="008511E0" w:rsidRPr="00B403F9">
        <w:rPr>
          <w:rFonts w:ascii="Arial" w:hAnsi="Arial" w:cs="Arial"/>
        </w:rPr>
        <w:t xml:space="preserve"> 201</w:t>
      </w:r>
      <w:r w:rsidR="00BB11B7" w:rsidRPr="00B403F9">
        <w:rPr>
          <w:rFonts w:ascii="Arial" w:hAnsi="Arial" w:cs="Arial"/>
        </w:rPr>
        <w:t>9</w:t>
      </w:r>
      <w:r w:rsidRPr="00B403F9">
        <w:rPr>
          <w:rFonts w:ascii="Arial" w:hAnsi="Arial" w:cs="Arial"/>
        </w:rPr>
        <w:t xml:space="preserve"> je uvedený v nasledujúcej tabuľke:</w:t>
      </w:r>
    </w:p>
    <w:p w14:paraId="0BC7FEB2" w14:textId="77777777" w:rsidR="00B1614E" w:rsidRPr="00B403F9" w:rsidRDefault="00B1614E" w:rsidP="007C17A2">
      <w:pPr>
        <w:pStyle w:val="odstavec"/>
        <w:keepLines/>
        <w:rPr>
          <w:rFonts w:ascii="Arial" w:hAnsi="Arial" w:cs="Arial"/>
        </w:rPr>
      </w:pPr>
      <w:bookmarkStart w:id="37" w:name="FWT_T25a"/>
      <w:r w:rsidRPr="00B403F9">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28"/>
        <w:gridCol w:w="1097"/>
        <w:gridCol w:w="1195"/>
        <w:gridCol w:w="998"/>
        <w:gridCol w:w="1097"/>
        <w:gridCol w:w="1097"/>
      </w:tblGrid>
      <w:tr w:rsidR="00B1614E" w:rsidRPr="00FE3311" w14:paraId="67E49BB5" w14:textId="77777777" w:rsidTr="00FE3311">
        <w:trPr>
          <w:cantSplit/>
          <w:trHeight w:val="227"/>
        </w:trPr>
        <w:tc>
          <w:tcPr>
            <w:tcW w:w="3740" w:type="dxa"/>
            <w:tcBorders>
              <w:top w:val="nil"/>
              <w:left w:val="nil"/>
              <w:bottom w:val="single" w:sz="4" w:space="0" w:color="auto"/>
              <w:right w:val="nil"/>
            </w:tcBorders>
            <w:shd w:val="clear" w:color="auto" w:fill="auto"/>
            <w:vAlign w:val="bottom"/>
            <w:hideMark/>
          </w:tcPr>
          <w:p w14:paraId="1282B2BB" w14:textId="77777777" w:rsidR="00B1614E" w:rsidRPr="00FE3311" w:rsidRDefault="00B1614E" w:rsidP="007C17A2">
            <w:pPr>
              <w:keepLines/>
              <w:suppressAutoHyphens/>
              <w:jc w:val="center"/>
              <w:rPr>
                <w:rFonts w:ascii="Arial" w:hAnsi="Arial" w:cs="Arial"/>
                <w:b/>
                <w:bCs/>
                <w:sz w:val="18"/>
                <w:szCs w:val="20"/>
              </w:rPr>
            </w:pPr>
            <w:bookmarkStart w:id="38" w:name="RANGE!B4:G28"/>
            <w:r w:rsidRPr="00FE3311">
              <w:rPr>
                <w:rFonts w:ascii="Arial" w:hAnsi="Arial" w:cs="Arial"/>
                <w:b/>
                <w:bCs/>
                <w:sz w:val="18"/>
                <w:szCs w:val="20"/>
              </w:rPr>
              <w:t>Názov položky</w:t>
            </w:r>
            <w:bookmarkEnd w:id="38"/>
          </w:p>
        </w:tc>
        <w:tc>
          <w:tcPr>
            <w:tcW w:w="1100" w:type="dxa"/>
            <w:tcBorders>
              <w:top w:val="nil"/>
              <w:left w:val="nil"/>
              <w:bottom w:val="single" w:sz="4" w:space="0" w:color="auto"/>
              <w:right w:val="nil"/>
            </w:tcBorders>
            <w:shd w:val="clear" w:color="auto" w:fill="auto"/>
            <w:vAlign w:val="bottom"/>
            <w:hideMark/>
          </w:tcPr>
          <w:p w14:paraId="3B0F6F06" w14:textId="79CF42D3"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Stav k 1.1.201</w:t>
            </w:r>
            <w:r w:rsidR="00BB11B7" w:rsidRPr="00FE3311">
              <w:rPr>
                <w:rFonts w:ascii="Arial" w:hAnsi="Arial" w:cs="Arial"/>
                <w:b/>
                <w:bCs/>
                <w:sz w:val="18"/>
                <w:szCs w:val="20"/>
              </w:rPr>
              <w:t>9</w:t>
            </w:r>
          </w:p>
        </w:tc>
        <w:tc>
          <w:tcPr>
            <w:tcW w:w="1199" w:type="dxa"/>
            <w:tcBorders>
              <w:top w:val="nil"/>
              <w:left w:val="nil"/>
              <w:bottom w:val="single" w:sz="4" w:space="0" w:color="auto"/>
              <w:right w:val="nil"/>
            </w:tcBorders>
            <w:shd w:val="clear" w:color="auto" w:fill="auto"/>
            <w:vAlign w:val="bottom"/>
            <w:hideMark/>
          </w:tcPr>
          <w:p w14:paraId="5A2310C5"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Tvorba</w:t>
            </w:r>
          </w:p>
        </w:tc>
        <w:tc>
          <w:tcPr>
            <w:tcW w:w="1001" w:type="dxa"/>
            <w:tcBorders>
              <w:top w:val="nil"/>
              <w:left w:val="nil"/>
              <w:bottom w:val="single" w:sz="4" w:space="0" w:color="auto"/>
              <w:right w:val="nil"/>
            </w:tcBorders>
            <w:shd w:val="clear" w:color="auto" w:fill="auto"/>
            <w:vAlign w:val="bottom"/>
            <w:hideMark/>
          </w:tcPr>
          <w:p w14:paraId="0E473C5F"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Použitie</w:t>
            </w:r>
          </w:p>
        </w:tc>
        <w:tc>
          <w:tcPr>
            <w:tcW w:w="1100" w:type="dxa"/>
            <w:tcBorders>
              <w:top w:val="nil"/>
              <w:left w:val="nil"/>
              <w:bottom w:val="single" w:sz="4" w:space="0" w:color="auto"/>
              <w:right w:val="nil"/>
            </w:tcBorders>
            <w:shd w:val="clear" w:color="auto" w:fill="auto"/>
            <w:vAlign w:val="bottom"/>
            <w:hideMark/>
          </w:tcPr>
          <w:p w14:paraId="5DE3C414"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Zrušenie</w:t>
            </w:r>
          </w:p>
        </w:tc>
        <w:tc>
          <w:tcPr>
            <w:tcW w:w="1100" w:type="dxa"/>
            <w:tcBorders>
              <w:top w:val="nil"/>
              <w:left w:val="nil"/>
              <w:bottom w:val="single" w:sz="4" w:space="0" w:color="auto"/>
              <w:right w:val="nil"/>
            </w:tcBorders>
            <w:shd w:val="clear" w:color="auto" w:fill="auto"/>
            <w:vAlign w:val="bottom"/>
            <w:hideMark/>
          </w:tcPr>
          <w:p w14:paraId="05E61C9E" w14:textId="7EAAE28B"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Stav k 31.12.201</w:t>
            </w:r>
            <w:r w:rsidR="00BB11B7" w:rsidRPr="00FE3311">
              <w:rPr>
                <w:rFonts w:ascii="Arial" w:hAnsi="Arial" w:cs="Arial"/>
                <w:b/>
                <w:bCs/>
                <w:sz w:val="18"/>
                <w:szCs w:val="20"/>
              </w:rPr>
              <w:t>9</w:t>
            </w:r>
          </w:p>
        </w:tc>
      </w:tr>
      <w:tr w:rsidR="00B1614E" w:rsidRPr="00FE3311" w14:paraId="45489A8F" w14:textId="77777777" w:rsidTr="00FE3311">
        <w:trPr>
          <w:cantSplit/>
          <w:trHeight w:val="227"/>
        </w:trPr>
        <w:tc>
          <w:tcPr>
            <w:tcW w:w="3740" w:type="dxa"/>
            <w:tcBorders>
              <w:top w:val="nil"/>
              <w:left w:val="nil"/>
              <w:bottom w:val="nil"/>
              <w:right w:val="nil"/>
            </w:tcBorders>
            <w:shd w:val="clear" w:color="auto" w:fill="auto"/>
            <w:vAlign w:val="bottom"/>
            <w:hideMark/>
          </w:tcPr>
          <w:p w14:paraId="48366571"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Dlhodobé rezervy, z toho:</w:t>
            </w:r>
          </w:p>
        </w:tc>
        <w:tc>
          <w:tcPr>
            <w:tcW w:w="1100" w:type="dxa"/>
            <w:tcBorders>
              <w:top w:val="nil"/>
              <w:left w:val="nil"/>
              <w:bottom w:val="double" w:sz="6" w:space="0" w:color="auto"/>
              <w:right w:val="nil"/>
            </w:tcBorders>
            <w:shd w:val="clear" w:color="auto" w:fill="auto"/>
            <w:noWrap/>
            <w:vAlign w:val="bottom"/>
            <w:hideMark/>
          </w:tcPr>
          <w:p w14:paraId="69DE6F19" w14:textId="5551AF16"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2</w:t>
            </w:r>
            <w:r w:rsidR="008A1BE4" w:rsidRPr="00FE3311">
              <w:rPr>
                <w:rFonts w:ascii="Arial" w:hAnsi="Arial" w:cs="Arial"/>
                <w:b/>
                <w:bCs/>
                <w:sz w:val="18"/>
                <w:szCs w:val="20"/>
              </w:rPr>
              <w:t>26 853</w:t>
            </w:r>
          </w:p>
        </w:tc>
        <w:tc>
          <w:tcPr>
            <w:tcW w:w="1199" w:type="dxa"/>
            <w:tcBorders>
              <w:top w:val="nil"/>
              <w:left w:val="nil"/>
              <w:bottom w:val="double" w:sz="6" w:space="0" w:color="auto"/>
              <w:right w:val="nil"/>
            </w:tcBorders>
            <w:shd w:val="clear" w:color="auto" w:fill="auto"/>
            <w:noWrap/>
            <w:vAlign w:val="bottom"/>
            <w:hideMark/>
          </w:tcPr>
          <w:p w14:paraId="15590420" w14:textId="73E6DB26" w:rsidR="00B1614E" w:rsidRPr="00FE3311" w:rsidRDefault="00970A65" w:rsidP="007C17A2">
            <w:pPr>
              <w:keepLines/>
              <w:suppressAutoHyphens/>
              <w:jc w:val="right"/>
              <w:rPr>
                <w:rFonts w:ascii="Arial" w:hAnsi="Arial" w:cs="Arial"/>
                <w:b/>
                <w:bCs/>
                <w:sz w:val="18"/>
                <w:szCs w:val="20"/>
              </w:rPr>
            </w:pPr>
            <w:r w:rsidRPr="00FE3311">
              <w:rPr>
                <w:rFonts w:ascii="Arial" w:hAnsi="Arial" w:cs="Arial"/>
                <w:b/>
                <w:bCs/>
                <w:sz w:val="18"/>
                <w:szCs w:val="20"/>
              </w:rPr>
              <w:t>243 998</w:t>
            </w:r>
          </w:p>
        </w:tc>
        <w:tc>
          <w:tcPr>
            <w:tcW w:w="1001" w:type="dxa"/>
            <w:tcBorders>
              <w:top w:val="nil"/>
              <w:left w:val="nil"/>
              <w:bottom w:val="double" w:sz="6" w:space="0" w:color="auto"/>
              <w:right w:val="nil"/>
            </w:tcBorders>
            <w:shd w:val="clear" w:color="auto" w:fill="auto"/>
            <w:noWrap/>
            <w:vAlign w:val="bottom"/>
            <w:hideMark/>
          </w:tcPr>
          <w:p w14:paraId="130004A3" w14:textId="5E1FB34F" w:rsidR="00B1614E" w:rsidRPr="00FE3311" w:rsidRDefault="008355D7"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100" w:type="dxa"/>
            <w:tcBorders>
              <w:top w:val="nil"/>
              <w:left w:val="nil"/>
              <w:bottom w:val="double" w:sz="6" w:space="0" w:color="auto"/>
              <w:right w:val="nil"/>
            </w:tcBorders>
            <w:shd w:val="clear" w:color="auto" w:fill="auto"/>
            <w:noWrap/>
            <w:vAlign w:val="bottom"/>
            <w:hideMark/>
          </w:tcPr>
          <w:p w14:paraId="02BE9FDC" w14:textId="00700D91" w:rsidR="00B1614E" w:rsidRPr="00FE3311" w:rsidRDefault="008355D7" w:rsidP="007C17A2">
            <w:pPr>
              <w:keepLines/>
              <w:suppressAutoHyphens/>
              <w:jc w:val="right"/>
              <w:rPr>
                <w:rFonts w:ascii="Arial" w:hAnsi="Arial" w:cs="Arial"/>
                <w:b/>
                <w:bCs/>
                <w:sz w:val="18"/>
                <w:szCs w:val="20"/>
              </w:rPr>
            </w:pPr>
            <w:r w:rsidRPr="00FE3311">
              <w:rPr>
                <w:rFonts w:ascii="Arial" w:hAnsi="Arial" w:cs="Arial"/>
                <w:b/>
                <w:bCs/>
                <w:sz w:val="18"/>
                <w:szCs w:val="20"/>
              </w:rPr>
              <w:t>226 853</w:t>
            </w:r>
          </w:p>
        </w:tc>
        <w:tc>
          <w:tcPr>
            <w:tcW w:w="1100" w:type="dxa"/>
            <w:tcBorders>
              <w:top w:val="nil"/>
              <w:left w:val="nil"/>
              <w:bottom w:val="double" w:sz="6" w:space="0" w:color="auto"/>
              <w:right w:val="nil"/>
            </w:tcBorders>
            <w:shd w:val="clear" w:color="auto" w:fill="auto"/>
            <w:noWrap/>
            <w:vAlign w:val="bottom"/>
            <w:hideMark/>
          </w:tcPr>
          <w:p w14:paraId="660768B3" w14:textId="55960AB2" w:rsidR="00B1614E" w:rsidRPr="00FE3311" w:rsidRDefault="008355D7" w:rsidP="007C17A2">
            <w:pPr>
              <w:keepLines/>
              <w:suppressAutoHyphens/>
              <w:jc w:val="right"/>
              <w:rPr>
                <w:rFonts w:ascii="Arial" w:hAnsi="Arial" w:cs="Arial"/>
                <w:b/>
                <w:bCs/>
                <w:sz w:val="18"/>
                <w:szCs w:val="20"/>
              </w:rPr>
            </w:pPr>
            <w:r w:rsidRPr="00FE3311">
              <w:rPr>
                <w:rFonts w:ascii="Arial" w:hAnsi="Arial" w:cs="Arial"/>
                <w:b/>
                <w:bCs/>
                <w:sz w:val="18"/>
                <w:szCs w:val="20"/>
              </w:rPr>
              <w:t>243 998</w:t>
            </w:r>
          </w:p>
        </w:tc>
      </w:tr>
      <w:tr w:rsidR="00B1614E" w:rsidRPr="00FE3311" w14:paraId="7E3A19C2" w14:textId="77777777" w:rsidTr="00FE3311">
        <w:trPr>
          <w:cantSplit/>
          <w:trHeight w:val="227"/>
        </w:trPr>
        <w:tc>
          <w:tcPr>
            <w:tcW w:w="3740" w:type="dxa"/>
            <w:tcBorders>
              <w:top w:val="nil"/>
              <w:left w:val="nil"/>
              <w:bottom w:val="nil"/>
              <w:right w:val="nil"/>
            </w:tcBorders>
            <w:shd w:val="clear" w:color="auto" w:fill="auto"/>
            <w:vAlign w:val="bottom"/>
            <w:hideMark/>
          </w:tcPr>
          <w:p w14:paraId="0D5E3047" w14:textId="4F1202E8" w:rsidR="00B1614E" w:rsidRPr="00FE3311" w:rsidRDefault="00B1614E" w:rsidP="007C17A2">
            <w:pPr>
              <w:keepLines/>
              <w:suppressAutoHyphens/>
              <w:rPr>
                <w:rFonts w:ascii="Arial" w:hAnsi="Arial" w:cs="Arial"/>
                <w:i/>
                <w:iCs/>
                <w:sz w:val="18"/>
                <w:szCs w:val="20"/>
              </w:rPr>
            </w:pPr>
            <w:r w:rsidRPr="00FE3311">
              <w:rPr>
                <w:rFonts w:ascii="Arial" w:hAnsi="Arial" w:cs="Arial"/>
                <w:i/>
                <w:iCs/>
                <w:sz w:val="18"/>
                <w:szCs w:val="20"/>
              </w:rPr>
              <w:t>Zákonné dlhodobé rezervy:</w:t>
            </w:r>
          </w:p>
        </w:tc>
        <w:tc>
          <w:tcPr>
            <w:tcW w:w="1100" w:type="dxa"/>
            <w:tcBorders>
              <w:top w:val="nil"/>
              <w:left w:val="nil"/>
              <w:bottom w:val="nil"/>
              <w:right w:val="nil"/>
            </w:tcBorders>
            <w:shd w:val="clear" w:color="auto" w:fill="auto"/>
            <w:noWrap/>
            <w:vAlign w:val="bottom"/>
            <w:hideMark/>
          </w:tcPr>
          <w:p w14:paraId="716EBC7A" w14:textId="77777777" w:rsidR="00B1614E" w:rsidRPr="00FE3311" w:rsidRDefault="00B1614E" w:rsidP="007C17A2">
            <w:pPr>
              <w:keepLines/>
              <w:suppressAutoHyphens/>
              <w:jc w:val="right"/>
              <w:rPr>
                <w:rFonts w:ascii="Arial" w:hAnsi="Arial" w:cs="Arial"/>
                <w:i/>
                <w:iCs/>
                <w:sz w:val="18"/>
                <w:szCs w:val="20"/>
              </w:rPr>
            </w:pPr>
            <w:r w:rsidRPr="00FE3311">
              <w:rPr>
                <w:rFonts w:ascii="Arial" w:hAnsi="Arial" w:cs="Arial"/>
                <w:i/>
                <w:iCs/>
                <w:sz w:val="18"/>
                <w:szCs w:val="20"/>
              </w:rPr>
              <w:t>0</w:t>
            </w:r>
          </w:p>
        </w:tc>
        <w:tc>
          <w:tcPr>
            <w:tcW w:w="1199" w:type="dxa"/>
            <w:tcBorders>
              <w:top w:val="nil"/>
              <w:left w:val="nil"/>
              <w:bottom w:val="nil"/>
              <w:right w:val="nil"/>
            </w:tcBorders>
            <w:shd w:val="clear" w:color="auto" w:fill="auto"/>
            <w:noWrap/>
            <w:vAlign w:val="bottom"/>
            <w:hideMark/>
          </w:tcPr>
          <w:p w14:paraId="4041865D" w14:textId="77777777" w:rsidR="00B1614E" w:rsidRPr="00FE3311" w:rsidRDefault="00B1614E" w:rsidP="007C17A2">
            <w:pPr>
              <w:keepLines/>
              <w:suppressAutoHyphens/>
              <w:jc w:val="right"/>
              <w:rPr>
                <w:rFonts w:ascii="Arial" w:hAnsi="Arial" w:cs="Arial"/>
                <w:i/>
                <w:iCs/>
                <w:sz w:val="18"/>
                <w:szCs w:val="20"/>
              </w:rPr>
            </w:pPr>
            <w:r w:rsidRPr="00FE3311">
              <w:rPr>
                <w:rFonts w:ascii="Arial" w:hAnsi="Arial" w:cs="Arial"/>
                <w:i/>
                <w:iCs/>
                <w:sz w:val="18"/>
                <w:szCs w:val="20"/>
              </w:rPr>
              <w:t>0</w:t>
            </w:r>
          </w:p>
        </w:tc>
        <w:tc>
          <w:tcPr>
            <w:tcW w:w="1001" w:type="dxa"/>
            <w:tcBorders>
              <w:top w:val="nil"/>
              <w:left w:val="nil"/>
              <w:bottom w:val="nil"/>
              <w:right w:val="nil"/>
            </w:tcBorders>
            <w:shd w:val="clear" w:color="auto" w:fill="auto"/>
            <w:noWrap/>
            <w:vAlign w:val="bottom"/>
            <w:hideMark/>
          </w:tcPr>
          <w:p w14:paraId="2CCC62F2" w14:textId="77777777" w:rsidR="00B1614E" w:rsidRPr="00FE3311" w:rsidRDefault="00B1614E" w:rsidP="007C17A2">
            <w:pPr>
              <w:keepLines/>
              <w:suppressAutoHyphens/>
              <w:jc w:val="right"/>
              <w:rPr>
                <w:rFonts w:ascii="Arial" w:hAnsi="Arial" w:cs="Arial"/>
                <w:i/>
                <w:iCs/>
                <w:sz w:val="18"/>
                <w:szCs w:val="20"/>
              </w:rPr>
            </w:pPr>
            <w:r w:rsidRPr="00FE3311">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37FCAA7E" w14:textId="77777777" w:rsidR="00B1614E" w:rsidRPr="00FE3311" w:rsidRDefault="00B1614E" w:rsidP="007C17A2">
            <w:pPr>
              <w:keepLines/>
              <w:suppressAutoHyphens/>
              <w:jc w:val="right"/>
              <w:rPr>
                <w:rFonts w:ascii="Arial" w:hAnsi="Arial" w:cs="Arial"/>
                <w:i/>
                <w:iCs/>
                <w:sz w:val="18"/>
                <w:szCs w:val="20"/>
              </w:rPr>
            </w:pPr>
            <w:r w:rsidRPr="00FE3311">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73256FAC" w14:textId="77777777" w:rsidR="00B1614E" w:rsidRPr="00FE3311" w:rsidRDefault="00B1614E" w:rsidP="007C17A2">
            <w:pPr>
              <w:keepLines/>
              <w:suppressAutoHyphens/>
              <w:jc w:val="right"/>
              <w:rPr>
                <w:rFonts w:ascii="Arial" w:hAnsi="Arial" w:cs="Arial"/>
                <w:i/>
                <w:iCs/>
                <w:sz w:val="18"/>
                <w:szCs w:val="20"/>
              </w:rPr>
            </w:pPr>
            <w:r w:rsidRPr="00FE3311">
              <w:rPr>
                <w:rFonts w:ascii="Arial" w:hAnsi="Arial" w:cs="Arial"/>
                <w:i/>
                <w:iCs/>
                <w:sz w:val="18"/>
                <w:szCs w:val="20"/>
              </w:rPr>
              <w:t>0</w:t>
            </w:r>
          </w:p>
        </w:tc>
      </w:tr>
      <w:tr w:rsidR="00B1614E" w:rsidRPr="00FE3311" w14:paraId="2E62DA72" w14:textId="77777777" w:rsidTr="00FE3311">
        <w:trPr>
          <w:cantSplit/>
          <w:trHeight w:val="227"/>
        </w:trPr>
        <w:tc>
          <w:tcPr>
            <w:tcW w:w="3740" w:type="dxa"/>
            <w:tcBorders>
              <w:top w:val="nil"/>
              <w:left w:val="nil"/>
              <w:bottom w:val="nil"/>
              <w:right w:val="nil"/>
            </w:tcBorders>
            <w:shd w:val="clear" w:color="auto" w:fill="auto"/>
            <w:vAlign w:val="bottom"/>
            <w:hideMark/>
          </w:tcPr>
          <w:p w14:paraId="41974938" w14:textId="77777777" w:rsidR="00B1614E" w:rsidRPr="00FE3311" w:rsidRDefault="00B1614E" w:rsidP="007C17A2">
            <w:pPr>
              <w:keepLines/>
              <w:suppressAutoHyphens/>
              <w:rPr>
                <w:rFonts w:ascii="Arial" w:hAnsi="Arial" w:cs="Arial"/>
                <w:i/>
                <w:iCs/>
                <w:sz w:val="18"/>
                <w:szCs w:val="20"/>
              </w:rPr>
            </w:pPr>
            <w:r w:rsidRPr="00FE3311">
              <w:rPr>
                <w:rFonts w:ascii="Arial" w:hAnsi="Arial" w:cs="Arial"/>
                <w:i/>
                <w:iCs/>
                <w:sz w:val="18"/>
                <w:szCs w:val="20"/>
              </w:rPr>
              <w:t>Ostatné dlhodobé rezervy, z toho:</w:t>
            </w:r>
          </w:p>
        </w:tc>
        <w:tc>
          <w:tcPr>
            <w:tcW w:w="1100" w:type="dxa"/>
            <w:tcBorders>
              <w:top w:val="nil"/>
              <w:left w:val="nil"/>
              <w:bottom w:val="nil"/>
              <w:right w:val="nil"/>
            </w:tcBorders>
            <w:shd w:val="clear" w:color="auto" w:fill="auto"/>
            <w:noWrap/>
            <w:vAlign w:val="bottom"/>
          </w:tcPr>
          <w:p w14:paraId="63E0BA7D" w14:textId="6908B786" w:rsidR="00B1614E" w:rsidRPr="00FE3311" w:rsidRDefault="008A1BE4" w:rsidP="007C17A2">
            <w:pPr>
              <w:keepLines/>
              <w:suppressAutoHyphens/>
              <w:jc w:val="right"/>
              <w:rPr>
                <w:rFonts w:ascii="Arial" w:hAnsi="Arial" w:cs="Arial"/>
                <w:i/>
                <w:iCs/>
                <w:sz w:val="18"/>
                <w:szCs w:val="20"/>
              </w:rPr>
            </w:pPr>
            <w:r w:rsidRPr="00FE3311">
              <w:rPr>
                <w:rFonts w:ascii="Arial" w:hAnsi="Arial" w:cs="Arial"/>
                <w:i/>
                <w:iCs/>
                <w:sz w:val="18"/>
                <w:szCs w:val="20"/>
              </w:rPr>
              <w:t>226 853</w:t>
            </w:r>
          </w:p>
        </w:tc>
        <w:tc>
          <w:tcPr>
            <w:tcW w:w="1199" w:type="dxa"/>
            <w:tcBorders>
              <w:top w:val="nil"/>
              <w:left w:val="nil"/>
              <w:bottom w:val="nil"/>
              <w:right w:val="nil"/>
            </w:tcBorders>
            <w:shd w:val="clear" w:color="auto" w:fill="auto"/>
            <w:noWrap/>
            <w:vAlign w:val="bottom"/>
            <w:hideMark/>
          </w:tcPr>
          <w:p w14:paraId="3F5F42C0" w14:textId="1CBF441B" w:rsidR="00B1614E" w:rsidRPr="00FE3311" w:rsidRDefault="00970A65" w:rsidP="007C17A2">
            <w:pPr>
              <w:keepLines/>
              <w:suppressAutoHyphens/>
              <w:jc w:val="right"/>
              <w:rPr>
                <w:rFonts w:ascii="Arial" w:hAnsi="Arial" w:cs="Arial"/>
                <w:i/>
                <w:iCs/>
                <w:sz w:val="18"/>
                <w:szCs w:val="20"/>
              </w:rPr>
            </w:pPr>
            <w:r w:rsidRPr="00FE3311">
              <w:rPr>
                <w:rFonts w:ascii="Arial" w:hAnsi="Arial" w:cs="Arial"/>
                <w:i/>
                <w:iCs/>
                <w:sz w:val="18"/>
                <w:szCs w:val="20"/>
              </w:rPr>
              <w:t>243 998</w:t>
            </w:r>
          </w:p>
        </w:tc>
        <w:tc>
          <w:tcPr>
            <w:tcW w:w="1001" w:type="dxa"/>
            <w:tcBorders>
              <w:top w:val="nil"/>
              <w:left w:val="nil"/>
              <w:bottom w:val="nil"/>
              <w:right w:val="nil"/>
            </w:tcBorders>
            <w:shd w:val="clear" w:color="auto" w:fill="auto"/>
            <w:noWrap/>
            <w:vAlign w:val="bottom"/>
            <w:hideMark/>
          </w:tcPr>
          <w:p w14:paraId="44908476" w14:textId="3D542681" w:rsidR="00B1614E" w:rsidRPr="00FE3311" w:rsidRDefault="008355D7" w:rsidP="007C17A2">
            <w:pPr>
              <w:keepLines/>
              <w:suppressAutoHyphens/>
              <w:jc w:val="right"/>
              <w:rPr>
                <w:rFonts w:ascii="Arial" w:hAnsi="Arial" w:cs="Arial"/>
                <w:i/>
                <w:iCs/>
                <w:sz w:val="18"/>
                <w:szCs w:val="20"/>
              </w:rPr>
            </w:pPr>
            <w:r w:rsidRPr="00FE3311">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77366BFF" w14:textId="4CD5A162" w:rsidR="00B1614E" w:rsidRPr="00FE3311" w:rsidRDefault="008355D7" w:rsidP="007C17A2">
            <w:pPr>
              <w:keepLines/>
              <w:suppressAutoHyphens/>
              <w:jc w:val="right"/>
              <w:rPr>
                <w:rFonts w:ascii="Arial" w:hAnsi="Arial" w:cs="Arial"/>
                <w:i/>
                <w:iCs/>
                <w:sz w:val="18"/>
                <w:szCs w:val="20"/>
              </w:rPr>
            </w:pPr>
            <w:r w:rsidRPr="00FE3311">
              <w:rPr>
                <w:rFonts w:ascii="Arial" w:hAnsi="Arial" w:cs="Arial"/>
                <w:i/>
                <w:iCs/>
                <w:sz w:val="18"/>
                <w:szCs w:val="20"/>
              </w:rPr>
              <w:t>226 853</w:t>
            </w:r>
          </w:p>
        </w:tc>
        <w:tc>
          <w:tcPr>
            <w:tcW w:w="1100" w:type="dxa"/>
            <w:tcBorders>
              <w:top w:val="nil"/>
              <w:left w:val="nil"/>
              <w:bottom w:val="nil"/>
              <w:right w:val="nil"/>
            </w:tcBorders>
            <w:shd w:val="clear" w:color="auto" w:fill="auto"/>
            <w:noWrap/>
            <w:vAlign w:val="bottom"/>
            <w:hideMark/>
          </w:tcPr>
          <w:p w14:paraId="7DD9FA43" w14:textId="31511273" w:rsidR="00B1614E" w:rsidRPr="00FE3311" w:rsidRDefault="008355D7" w:rsidP="007C17A2">
            <w:pPr>
              <w:keepLines/>
              <w:suppressAutoHyphens/>
              <w:jc w:val="right"/>
              <w:rPr>
                <w:rFonts w:ascii="Arial" w:hAnsi="Arial" w:cs="Arial"/>
                <w:i/>
                <w:iCs/>
                <w:sz w:val="18"/>
                <w:szCs w:val="20"/>
              </w:rPr>
            </w:pPr>
            <w:r w:rsidRPr="00FE3311">
              <w:rPr>
                <w:rFonts w:ascii="Arial" w:hAnsi="Arial" w:cs="Arial"/>
                <w:i/>
                <w:iCs/>
                <w:sz w:val="18"/>
                <w:szCs w:val="20"/>
              </w:rPr>
              <w:t>243 998</w:t>
            </w:r>
          </w:p>
        </w:tc>
      </w:tr>
      <w:tr w:rsidR="00B1614E" w:rsidRPr="00FE3311" w14:paraId="7B455051" w14:textId="77777777" w:rsidTr="00FE3311">
        <w:trPr>
          <w:cantSplit/>
          <w:trHeight w:val="227"/>
        </w:trPr>
        <w:tc>
          <w:tcPr>
            <w:tcW w:w="3740" w:type="dxa"/>
            <w:tcBorders>
              <w:top w:val="nil"/>
              <w:left w:val="nil"/>
              <w:bottom w:val="nil"/>
              <w:right w:val="nil"/>
            </w:tcBorders>
            <w:shd w:val="clear" w:color="auto" w:fill="auto"/>
            <w:vAlign w:val="bottom"/>
            <w:hideMark/>
          </w:tcPr>
          <w:p w14:paraId="216315DE"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rezerva na odchodné </w:t>
            </w:r>
          </w:p>
        </w:tc>
        <w:tc>
          <w:tcPr>
            <w:tcW w:w="1100" w:type="dxa"/>
            <w:tcBorders>
              <w:top w:val="nil"/>
              <w:left w:val="nil"/>
              <w:bottom w:val="nil"/>
              <w:right w:val="nil"/>
            </w:tcBorders>
            <w:shd w:val="clear" w:color="auto" w:fill="auto"/>
            <w:vAlign w:val="bottom"/>
          </w:tcPr>
          <w:p w14:paraId="714A9FF1" w14:textId="0E758F36" w:rsidR="00B1614E" w:rsidRPr="00FE3311" w:rsidRDefault="008A1BE4" w:rsidP="007C17A2">
            <w:pPr>
              <w:keepLines/>
              <w:suppressAutoHyphens/>
              <w:jc w:val="right"/>
              <w:rPr>
                <w:rFonts w:ascii="Arial" w:hAnsi="Arial" w:cs="Arial"/>
                <w:sz w:val="18"/>
                <w:szCs w:val="20"/>
              </w:rPr>
            </w:pPr>
            <w:r w:rsidRPr="00FE3311">
              <w:rPr>
                <w:rFonts w:ascii="Arial" w:hAnsi="Arial" w:cs="Arial"/>
                <w:sz w:val="18"/>
                <w:szCs w:val="20"/>
              </w:rPr>
              <w:t>226 853</w:t>
            </w:r>
          </w:p>
        </w:tc>
        <w:tc>
          <w:tcPr>
            <w:tcW w:w="1199" w:type="dxa"/>
            <w:tcBorders>
              <w:top w:val="nil"/>
              <w:left w:val="nil"/>
              <w:bottom w:val="nil"/>
              <w:right w:val="nil"/>
            </w:tcBorders>
            <w:shd w:val="clear" w:color="auto" w:fill="auto"/>
            <w:vAlign w:val="bottom"/>
            <w:hideMark/>
          </w:tcPr>
          <w:p w14:paraId="56E6C687" w14:textId="1880E7D2" w:rsidR="00B1614E" w:rsidRPr="00FE3311" w:rsidRDefault="00970A65" w:rsidP="007C17A2">
            <w:pPr>
              <w:keepLines/>
              <w:suppressAutoHyphens/>
              <w:jc w:val="right"/>
              <w:rPr>
                <w:rFonts w:ascii="Arial" w:hAnsi="Arial" w:cs="Arial"/>
                <w:sz w:val="18"/>
                <w:szCs w:val="20"/>
              </w:rPr>
            </w:pPr>
            <w:r w:rsidRPr="00FE3311">
              <w:rPr>
                <w:rFonts w:ascii="Arial" w:hAnsi="Arial" w:cs="Arial"/>
                <w:sz w:val="18"/>
                <w:szCs w:val="20"/>
              </w:rPr>
              <w:t>243 998</w:t>
            </w:r>
          </w:p>
        </w:tc>
        <w:tc>
          <w:tcPr>
            <w:tcW w:w="1001" w:type="dxa"/>
            <w:tcBorders>
              <w:top w:val="nil"/>
              <w:left w:val="nil"/>
              <w:bottom w:val="nil"/>
              <w:right w:val="nil"/>
            </w:tcBorders>
            <w:shd w:val="clear" w:color="auto" w:fill="auto"/>
            <w:vAlign w:val="bottom"/>
            <w:hideMark/>
          </w:tcPr>
          <w:p w14:paraId="6E5B0B1F" w14:textId="4F1E9DF9" w:rsidR="00B1614E" w:rsidRPr="00FE3311" w:rsidRDefault="008355D7"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5C69B8C" w14:textId="3301C643" w:rsidR="00B1614E" w:rsidRPr="00FE3311" w:rsidRDefault="008355D7" w:rsidP="007C17A2">
            <w:pPr>
              <w:keepLines/>
              <w:suppressAutoHyphens/>
              <w:jc w:val="right"/>
              <w:rPr>
                <w:rFonts w:ascii="Arial" w:hAnsi="Arial" w:cs="Arial"/>
                <w:sz w:val="18"/>
                <w:szCs w:val="20"/>
              </w:rPr>
            </w:pPr>
            <w:r w:rsidRPr="00FE3311">
              <w:rPr>
                <w:rFonts w:ascii="Arial" w:hAnsi="Arial" w:cs="Arial"/>
                <w:sz w:val="18"/>
                <w:szCs w:val="20"/>
              </w:rPr>
              <w:t>226 853</w:t>
            </w:r>
          </w:p>
        </w:tc>
        <w:tc>
          <w:tcPr>
            <w:tcW w:w="1100" w:type="dxa"/>
            <w:tcBorders>
              <w:top w:val="nil"/>
              <w:left w:val="nil"/>
              <w:bottom w:val="nil"/>
              <w:right w:val="nil"/>
            </w:tcBorders>
            <w:shd w:val="clear" w:color="auto" w:fill="auto"/>
            <w:vAlign w:val="bottom"/>
            <w:hideMark/>
          </w:tcPr>
          <w:p w14:paraId="1F4A2A4B" w14:textId="6C946868" w:rsidR="00B1614E" w:rsidRPr="00FE3311" w:rsidRDefault="008355D7" w:rsidP="007C17A2">
            <w:pPr>
              <w:keepLines/>
              <w:suppressAutoHyphens/>
              <w:jc w:val="right"/>
              <w:rPr>
                <w:rFonts w:ascii="Arial" w:hAnsi="Arial" w:cs="Arial"/>
                <w:sz w:val="18"/>
                <w:szCs w:val="20"/>
              </w:rPr>
            </w:pPr>
            <w:r w:rsidRPr="00FE3311">
              <w:rPr>
                <w:rFonts w:ascii="Arial" w:hAnsi="Arial" w:cs="Arial"/>
                <w:sz w:val="18"/>
                <w:szCs w:val="20"/>
              </w:rPr>
              <w:t>243 998</w:t>
            </w:r>
          </w:p>
        </w:tc>
      </w:tr>
      <w:tr w:rsidR="00B1614E" w:rsidRPr="00FE3311" w14:paraId="7E1DA226" w14:textId="77777777" w:rsidTr="00FE3311">
        <w:trPr>
          <w:cantSplit/>
          <w:trHeight w:val="227"/>
        </w:trPr>
        <w:tc>
          <w:tcPr>
            <w:tcW w:w="3740" w:type="dxa"/>
            <w:tcBorders>
              <w:top w:val="nil"/>
              <w:left w:val="nil"/>
              <w:bottom w:val="nil"/>
              <w:right w:val="nil"/>
            </w:tcBorders>
            <w:shd w:val="clear" w:color="auto" w:fill="auto"/>
            <w:vAlign w:val="bottom"/>
            <w:hideMark/>
          </w:tcPr>
          <w:p w14:paraId="44C76682"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30B45C06" w14:textId="6E910AA8" w:rsidR="00B1614E" w:rsidRPr="00FE3311" w:rsidRDefault="000C7841" w:rsidP="007C17A2">
            <w:pPr>
              <w:keepLines/>
              <w:suppressAutoHyphens/>
              <w:jc w:val="right"/>
              <w:rPr>
                <w:rFonts w:ascii="Arial" w:hAnsi="Arial" w:cs="Arial"/>
                <w:b/>
                <w:bCs/>
                <w:sz w:val="18"/>
                <w:szCs w:val="20"/>
              </w:rPr>
            </w:pPr>
            <w:r w:rsidRPr="00FE3311">
              <w:rPr>
                <w:rFonts w:ascii="Arial" w:hAnsi="Arial" w:cs="Arial"/>
                <w:b/>
                <w:bCs/>
                <w:sz w:val="18"/>
                <w:szCs w:val="20"/>
              </w:rPr>
              <w:t>614 362</w:t>
            </w:r>
          </w:p>
        </w:tc>
        <w:tc>
          <w:tcPr>
            <w:tcW w:w="1199" w:type="dxa"/>
            <w:tcBorders>
              <w:top w:val="single" w:sz="4" w:space="0" w:color="auto"/>
              <w:left w:val="nil"/>
              <w:bottom w:val="double" w:sz="6" w:space="0" w:color="auto"/>
              <w:right w:val="nil"/>
            </w:tcBorders>
            <w:shd w:val="clear" w:color="auto" w:fill="auto"/>
            <w:noWrap/>
            <w:vAlign w:val="bottom"/>
          </w:tcPr>
          <w:p w14:paraId="123B2102" w14:textId="2512C6CD" w:rsidR="00B1614E" w:rsidRPr="00FE3311" w:rsidRDefault="00CC6E4D" w:rsidP="007C17A2">
            <w:pPr>
              <w:keepLines/>
              <w:suppressAutoHyphens/>
              <w:jc w:val="right"/>
              <w:rPr>
                <w:rFonts w:ascii="Arial" w:hAnsi="Arial" w:cs="Arial"/>
                <w:b/>
                <w:bCs/>
                <w:sz w:val="18"/>
                <w:szCs w:val="20"/>
                <w:highlight w:val="yellow"/>
              </w:rPr>
            </w:pPr>
            <w:r w:rsidRPr="00FE3311">
              <w:rPr>
                <w:rFonts w:ascii="Arial" w:hAnsi="Arial" w:cs="Arial"/>
                <w:b/>
                <w:bCs/>
                <w:sz w:val="18"/>
                <w:szCs w:val="20"/>
              </w:rPr>
              <w:t>674 644</w:t>
            </w:r>
          </w:p>
        </w:tc>
        <w:tc>
          <w:tcPr>
            <w:tcW w:w="1001" w:type="dxa"/>
            <w:tcBorders>
              <w:top w:val="single" w:sz="4" w:space="0" w:color="auto"/>
              <w:left w:val="nil"/>
              <w:bottom w:val="double" w:sz="6" w:space="0" w:color="auto"/>
              <w:right w:val="nil"/>
            </w:tcBorders>
            <w:shd w:val="clear" w:color="auto" w:fill="auto"/>
            <w:noWrap/>
            <w:vAlign w:val="bottom"/>
          </w:tcPr>
          <w:p w14:paraId="016E0081" w14:textId="28125769" w:rsidR="00B1614E" w:rsidRPr="00FE3311" w:rsidRDefault="000D2A70" w:rsidP="007C17A2">
            <w:pPr>
              <w:keepLines/>
              <w:suppressAutoHyphens/>
              <w:jc w:val="right"/>
              <w:rPr>
                <w:rFonts w:ascii="Arial" w:hAnsi="Arial" w:cs="Arial"/>
                <w:b/>
                <w:bCs/>
                <w:sz w:val="18"/>
                <w:szCs w:val="20"/>
              </w:rPr>
            </w:pPr>
            <w:r w:rsidRPr="00FE3311">
              <w:rPr>
                <w:rFonts w:ascii="Arial" w:hAnsi="Arial" w:cs="Arial"/>
                <w:b/>
                <w:bCs/>
                <w:sz w:val="18"/>
                <w:szCs w:val="20"/>
              </w:rPr>
              <w:t>614 142</w:t>
            </w:r>
          </w:p>
        </w:tc>
        <w:tc>
          <w:tcPr>
            <w:tcW w:w="1100" w:type="dxa"/>
            <w:tcBorders>
              <w:top w:val="single" w:sz="4" w:space="0" w:color="auto"/>
              <w:left w:val="nil"/>
              <w:bottom w:val="double" w:sz="6" w:space="0" w:color="auto"/>
              <w:right w:val="nil"/>
            </w:tcBorders>
            <w:shd w:val="clear" w:color="auto" w:fill="auto"/>
            <w:noWrap/>
            <w:vAlign w:val="bottom"/>
          </w:tcPr>
          <w:p w14:paraId="7415FFDF" w14:textId="467DA4D5" w:rsidR="00B1614E" w:rsidRPr="00FE3311" w:rsidRDefault="00CC6E4D" w:rsidP="007C17A2">
            <w:pPr>
              <w:keepLines/>
              <w:suppressAutoHyphens/>
              <w:jc w:val="right"/>
              <w:rPr>
                <w:rFonts w:ascii="Arial" w:hAnsi="Arial" w:cs="Arial"/>
                <w:b/>
                <w:bCs/>
                <w:sz w:val="18"/>
                <w:szCs w:val="20"/>
              </w:rPr>
            </w:pPr>
            <w:r w:rsidRPr="00FE3311">
              <w:rPr>
                <w:rFonts w:ascii="Arial" w:hAnsi="Arial" w:cs="Arial"/>
                <w:b/>
                <w:bCs/>
                <w:sz w:val="18"/>
                <w:szCs w:val="20"/>
              </w:rPr>
              <w:t>220</w:t>
            </w:r>
          </w:p>
        </w:tc>
        <w:tc>
          <w:tcPr>
            <w:tcW w:w="1100" w:type="dxa"/>
            <w:tcBorders>
              <w:top w:val="single" w:sz="4" w:space="0" w:color="auto"/>
              <w:left w:val="nil"/>
              <w:bottom w:val="double" w:sz="6" w:space="0" w:color="auto"/>
              <w:right w:val="nil"/>
            </w:tcBorders>
            <w:shd w:val="clear" w:color="auto" w:fill="auto"/>
            <w:noWrap/>
            <w:vAlign w:val="bottom"/>
            <w:hideMark/>
          </w:tcPr>
          <w:p w14:paraId="0B05F1E5" w14:textId="4604AC80"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6</w:t>
            </w:r>
            <w:r w:rsidR="006E44EE" w:rsidRPr="00FE3311">
              <w:rPr>
                <w:rFonts w:ascii="Arial" w:hAnsi="Arial" w:cs="Arial"/>
                <w:b/>
                <w:bCs/>
                <w:sz w:val="18"/>
                <w:szCs w:val="20"/>
              </w:rPr>
              <w:t>74 644</w:t>
            </w:r>
          </w:p>
        </w:tc>
      </w:tr>
      <w:tr w:rsidR="00B1614E" w:rsidRPr="00FE3311" w14:paraId="23AEA6BD" w14:textId="77777777" w:rsidTr="00FE3311">
        <w:trPr>
          <w:cantSplit/>
          <w:trHeight w:val="227"/>
        </w:trPr>
        <w:tc>
          <w:tcPr>
            <w:tcW w:w="3740" w:type="dxa"/>
            <w:tcBorders>
              <w:top w:val="nil"/>
              <w:left w:val="nil"/>
              <w:bottom w:val="nil"/>
              <w:right w:val="nil"/>
            </w:tcBorders>
            <w:shd w:val="clear" w:color="auto" w:fill="auto"/>
            <w:vAlign w:val="bottom"/>
            <w:hideMark/>
          </w:tcPr>
          <w:p w14:paraId="51E28257" w14:textId="77777777" w:rsidR="00B1614E" w:rsidRPr="00FE3311" w:rsidRDefault="00B1614E" w:rsidP="007C17A2">
            <w:pPr>
              <w:keepLines/>
              <w:suppressAutoHyphens/>
              <w:rPr>
                <w:rFonts w:ascii="Arial" w:hAnsi="Arial" w:cs="Arial"/>
                <w:i/>
                <w:iCs/>
                <w:sz w:val="18"/>
                <w:szCs w:val="20"/>
              </w:rPr>
            </w:pPr>
            <w:r w:rsidRPr="00FE3311">
              <w:rPr>
                <w:rFonts w:ascii="Arial" w:hAnsi="Arial" w:cs="Arial"/>
                <w:i/>
                <w:iCs/>
                <w:sz w:val="18"/>
                <w:szCs w:val="20"/>
              </w:rPr>
              <w:t>Zákonné krátkodobé rezervy, z toho:</w:t>
            </w:r>
          </w:p>
        </w:tc>
        <w:tc>
          <w:tcPr>
            <w:tcW w:w="1100" w:type="dxa"/>
            <w:tcBorders>
              <w:top w:val="nil"/>
              <w:left w:val="nil"/>
              <w:bottom w:val="nil"/>
              <w:right w:val="nil"/>
            </w:tcBorders>
            <w:shd w:val="clear" w:color="auto" w:fill="auto"/>
            <w:noWrap/>
            <w:vAlign w:val="bottom"/>
          </w:tcPr>
          <w:p w14:paraId="79AF2B3A" w14:textId="3D7FEBB4" w:rsidR="00B1614E" w:rsidRPr="00FE3311" w:rsidRDefault="00440EF1" w:rsidP="007C17A2">
            <w:pPr>
              <w:keepLines/>
              <w:suppressAutoHyphens/>
              <w:jc w:val="right"/>
              <w:rPr>
                <w:rFonts w:ascii="Arial" w:hAnsi="Arial" w:cs="Arial"/>
                <w:i/>
                <w:iCs/>
                <w:sz w:val="18"/>
                <w:szCs w:val="20"/>
              </w:rPr>
            </w:pPr>
            <w:r w:rsidRPr="00FE3311">
              <w:rPr>
                <w:rFonts w:ascii="Arial" w:hAnsi="Arial" w:cs="Arial"/>
                <w:i/>
                <w:iCs/>
                <w:sz w:val="18"/>
                <w:szCs w:val="20"/>
              </w:rPr>
              <w:t>233 929</w:t>
            </w:r>
          </w:p>
        </w:tc>
        <w:tc>
          <w:tcPr>
            <w:tcW w:w="1199" w:type="dxa"/>
            <w:tcBorders>
              <w:top w:val="nil"/>
              <w:left w:val="nil"/>
              <w:bottom w:val="nil"/>
              <w:right w:val="nil"/>
            </w:tcBorders>
            <w:shd w:val="clear" w:color="auto" w:fill="auto"/>
            <w:noWrap/>
            <w:vAlign w:val="bottom"/>
          </w:tcPr>
          <w:p w14:paraId="501A584A" w14:textId="1B4B6509" w:rsidR="00B1614E" w:rsidRPr="00FE3311" w:rsidRDefault="00B6155E" w:rsidP="007C17A2">
            <w:pPr>
              <w:keepLines/>
              <w:suppressAutoHyphens/>
              <w:jc w:val="right"/>
              <w:rPr>
                <w:rFonts w:ascii="Arial" w:hAnsi="Arial" w:cs="Arial"/>
                <w:i/>
                <w:iCs/>
                <w:sz w:val="18"/>
                <w:szCs w:val="20"/>
              </w:rPr>
            </w:pPr>
            <w:r w:rsidRPr="00FE3311">
              <w:rPr>
                <w:rFonts w:ascii="Arial" w:hAnsi="Arial" w:cs="Arial"/>
                <w:i/>
                <w:iCs/>
                <w:sz w:val="18"/>
                <w:szCs w:val="20"/>
              </w:rPr>
              <w:t>251 584</w:t>
            </w:r>
          </w:p>
        </w:tc>
        <w:tc>
          <w:tcPr>
            <w:tcW w:w="1001" w:type="dxa"/>
            <w:tcBorders>
              <w:top w:val="nil"/>
              <w:left w:val="nil"/>
              <w:bottom w:val="nil"/>
              <w:right w:val="nil"/>
            </w:tcBorders>
            <w:shd w:val="clear" w:color="auto" w:fill="auto"/>
            <w:noWrap/>
            <w:vAlign w:val="bottom"/>
          </w:tcPr>
          <w:p w14:paraId="1DB9F16A" w14:textId="58E13667" w:rsidR="00B1614E" w:rsidRPr="00FE3311" w:rsidRDefault="00B6155E" w:rsidP="007C17A2">
            <w:pPr>
              <w:keepLines/>
              <w:suppressAutoHyphens/>
              <w:jc w:val="right"/>
              <w:rPr>
                <w:rFonts w:ascii="Arial" w:hAnsi="Arial" w:cs="Arial"/>
                <w:i/>
                <w:iCs/>
                <w:sz w:val="18"/>
                <w:szCs w:val="20"/>
              </w:rPr>
            </w:pPr>
            <w:r w:rsidRPr="00FE3311">
              <w:rPr>
                <w:rFonts w:ascii="Arial" w:hAnsi="Arial" w:cs="Arial"/>
                <w:i/>
                <w:iCs/>
                <w:sz w:val="18"/>
                <w:szCs w:val="20"/>
              </w:rPr>
              <w:t>233 929</w:t>
            </w:r>
          </w:p>
        </w:tc>
        <w:tc>
          <w:tcPr>
            <w:tcW w:w="1100" w:type="dxa"/>
            <w:tcBorders>
              <w:top w:val="nil"/>
              <w:left w:val="nil"/>
              <w:bottom w:val="nil"/>
              <w:right w:val="nil"/>
            </w:tcBorders>
            <w:shd w:val="clear" w:color="auto" w:fill="auto"/>
            <w:noWrap/>
            <w:vAlign w:val="bottom"/>
          </w:tcPr>
          <w:p w14:paraId="016F43E2" w14:textId="52F0FBC9" w:rsidR="00B1614E" w:rsidRPr="00FE3311" w:rsidRDefault="00B6155E" w:rsidP="007C17A2">
            <w:pPr>
              <w:keepLines/>
              <w:suppressAutoHyphens/>
              <w:jc w:val="right"/>
              <w:rPr>
                <w:rFonts w:ascii="Arial" w:hAnsi="Arial" w:cs="Arial"/>
                <w:i/>
                <w:iCs/>
                <w:sz w:val="18"/>
                <w:szCs w:val="20"/>
              </w:rPr>
            </w:pPr>
            <w:r w:rsidRPr="00FE3311">
              <w:rPr>
                <w:rFonts w:ascii="Arial" w:hAnsi="Arial" w:cs="Arial"/>
                <w:i/>
                <w:iCs/>
                <w:sz w:val="18"/>
                <w:szCs w:val="20"/>
              </w:rPr>
              <w:t>0</w:t>
            </w:r>
          </w:p>
        </w:tc>
        <w:tc>
          <w:tcPr>
            <w:tcW w:w="1100" w:type="dxa"/>
            <w:tcBorders>
              <w:top w:val="nil"/>
              <w:left w:val="nil"/>
              <w:bottom w:val="nil"/>
              <w:right w:val="nil"/>
            </w:tcBorders>
            <w:shd w:val="clear" w:color="auto" w:fill="auto"/>
            <w:noWrap/>
            <w:vAlign w:val="bottom"/>
          </w:tcPr>
          <w:p w14:paraId="248BD672" w14:textId="44EE36D2" w:rsidR="00B1614E" w:rsidRPr="00FE3311" w:rsidRDefault="00B6155E" w:rsidP="007C17A2">
            <w:pPr>
              <w:keepLines/>
              <w:suppressAutoHyphens/>
              <w:jc w:val="right"/>
              <w:rPr>
                <w:rFonts w:ascii="Arial" w:hAnsi="Arial" w:cs="Arial"/>
                <w:i/>
                <w:iCs/>
                <w:sz w:val="18"/>
                <w:szCs w:val="20"/>
              </w:rPr>
            </w:pPr>
            <w:r w:rsidRPr="00FE3311">
              <w:rPr>
                <w:rFonts w:ascii="Arial" w:hAnsi="Arial" w:cs="Arial"/>
                <w:i/>
                <w:iCs/>
                <w:sz w:val="18"/>
                <w:szCs w:val="20"/>
              </w:rPr>
              <w:t>251 584</w:t>
            </w:r>
          </w:p>
        </w:tc>
      </w:tr>
      <w:tr w:rsidR="00B1614E" w:rsidRPr="00FE3311" w14:paraId="062951D3" w14:textId="77777777" w:rsidTr="00FE3311">
        <w:trPr>
          <w:cantSplit/>
          <w:trHeight w:val="227"/>
        </w:trPr>
        <w:tc>
          <w:tcPr>
            <w:tcW w:w="3740" w:type="dxa"/>
            <w:tcBorders>
              <w:top w:val="nil"/>
              <w:left w:val="nil"/>
              <w:bottom w:val="nil"/>
              <w:right w:val="nil"/>
            </w:tcBorders>
            <w:shd w:val="clear" w:color="auto" w:fill="auto"/>
            <w:vAlign w:val="bottom"/>
            <w:hideMark/>
          </w:tcPr>
          <w:p w14:paraId="7E3F5F09"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rezerva na nevyčerpané dovolenky</w:t>
            </w:r>
          </w:p>
        </w:tc>
        <w:tc>
          <w:tcPr>
            <w:tcW w:w="1100" w:type="dxa"/>
            <w:tcBorders>
              <w:top w:val="nil"/>
              <w:left w:val="nil"/>
              <w:bottom w:val="nil"/>
              <w:right w:val="nil"/>
            </w:tcBorders>
            <w:shd w:val="clear" w:color="auto" w:fill="auto"/>
            <w:vAlign w:val="bottom"/>
          </w:tcPr>
          <w:p w14:paraId="602DD191" w14:textId="6F8224D1" w:rsidR="00B1614E" w:rsidRPr="00FE3311" w:rsidRDefault="00440EF1" w:rsidP="007C17A2">
            <w:pPr>
              <w:keepLines/>
              <w:suppressAutoHyphens/>
              <w:jc w:val="right"/>
              <w:rPr>
                <w:rFonts w:ascii="Arial" w:hAnsi="Arial" w:cs="Arial"/>
                <w:sz w:val="18"/>
                <w:szCs w:val="20"/>
              </w:rPr>
            </w:pPr>
            <w:r w:rsidRPr="00FE3311">
              <w:rPr>
                <w:rFonts w:ascii="Arial" w:hAnsi="Arial" w:cs="Arial"/>
                <w:sz w:val="18"/>
                <w:szCs w:val="20"/>
              </w:rPr>
              <w:t>233 929</w:t>
            </w:r>
          </w:p>
        </w:tc>
        <w:tc>
          <w:tcPr>
            <w:tcW w:w="1199" w:type="dxa"/>
            <w:tcBorders>
              <w:top w:val="nil"/>
              <w:left w:val="nil"/>
              <w:bottom w:val="nil"/>
              <w:right w:val="nil"/>
            </w:tcBorders>
            <w:shd w:val="clear" w:color="auto" w:fill="auto"/>
            <w:vAlign w:val="bottom"/>
          </w:tcPr>
          <w:p w14:paraId="58CDA27B" w14:textId="5277F0C6" w:rsidR="00B1614E" w:rsidRPr="00FE3311" w:rsidRDefault="005761B3" w:rsidP="007C17A2">
            <w:pPr>
              <w:keepLines/>
              <w:suppressAutoHyphens/>
              <w:jc w:val="right"/>
              <w:rPr>
                <w:rFonts w:ascii="Arial" w:hAnsi="Arial" w:cs="Arial"/>
                <w:sz w:val="18"/>
                <w:szCs w:val="20"/>
              </w:rPr>
            </w:pPr>
            <w:r w:rsidRPr="00FE3311">
              <w:rPr>
                <w:rFonts w:ascii="Arial" w:hAnsi="Arial" w:cs="Arial"/>
                <w:sz w:val="18"/>
                <w:szCs w:val="20"/>
              </w:rPr>
              <w:t>251 584</w:t>
            </w:r>
          </w:p>
        </w:tc>
        <w:tc>
          <w:tcPr>
            <w:tcW w:w="1001" w:type="dxa"/>
            <w:tcBorders>
              <w:top w:val="nil"/>
              <w:left w:val="nil"/>
              <w:bottom w:val="nil"/>
              <w:right w:val="nil"/>
            </w:tcBorders>
            <w:shd w:val="clear" w:color="auto" w:fill="auto"/>
            <w:vAlign w:val="bottom"/>
          </w:tcPr>
          <w:p w14:paraId="63DF3DB8" w14:textId="5E5CC760" w:rsidR="00B1614E" w:rsidRPr="00FE3311" w:rsidRDefault="005761B3" w:rsidP="007C17A2">
            <w:pPr>
              <w:keepLines/>
              <w:suppressAutoHyphens/>
              <w:jc w:val="right"/>
              <w:rPr>
                <w:rFonts w:ascii="Arial" w:hAnsi="Arial" w:cs="Arial"/>
                <w:sz w:val="18"/>
                <w:szCs w:val="20"/>
              </w:rPr>
            </w:pPr>
            <w:r w:rsidRPr="00FE3311">
              <w:rPr>
                <w:rFonts w:ascii="Arial" w:hAnsi="Arial" w:cs="Arial"/>
                <w:sz w:val="18"/>
                <w:szCs w:val="20"/>
              </w:rPr>
              <w:t>233 929</w:t>
            </w:r>
          </w:p>
        </w:tc>
        <w:tc>
          <w:tcPr>
            <w:tcW w:w="1100" w:type="dxa"/>
            <w:tcBorders>
              <w:top w:val="nil"/>
              <w:left w:val="nil"/>
              <w:bottom w:val="nil"/>
              <w:right w:val="nil"/>
            </w:tcBorders>
            <w:shd w:val="clear" w:color="auto" w:fill="auto"/>
            <w:vAlign w:val="bottom"/>
          </w:tcPr>
          <w:p w14:paraId="064FB169" w14:textId="285999D9" w:rsidR="00B1614E" w:rsidRPr="00FE3311" w:rsidRDefault="005761B3"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3A55BC65" w14:textId="106FE9DC" w:rsidR="00B1614E" w:rsidRPr="00FE3311" w:rsidRDefault="005761B3" w:rsidP="007C17A2">
            <w:pPr>
              <w:keepLines/>
              <w:suppressAutoHyphens/>
              <w:jc w:val="right"/>
              <w:rPr>
                <w:rFonts w:ascii="Arial" w:hAnsi="Arial" w:cs="Arial"/>
                <w:sz w:val="18"/>
                <w:szCs w:val="20"/>
              </w:rPr>
            </w:pPr>
            <w:r w:rsidRPr="00FE3311">
              <w:rPr>
                <w:rFonts w:ascii="Arial" w:hAnsi="Arial" w:cs="Arial"/>
                <w:sz w:val="18"/>
                <w:szCs w:val="20"/>
              </w:rPr>
              <w:t>251 584</w:t>
            </w:r>
          </w:p>
        </w:tc>
      </w:tr>
      <w:tr w:rsidR="00B1614E" w:rsidRPr="00FE3311" w14:paraId="06EDB266" w14:textId="77777777" w:rsidTr="00FE3311">
        <w:trPr>
          <w:cantSplit/>
          <w:trHeight w:val="227"/>
        </w:trPr>
        <w:tc>
          <w:tcPr>
            <w:tcW w:w="3740" w:type="dxa"/>
            <w:tcBorders>
              <w:top w:val="nil"/>
              <w:left w:val="nil"/>
              <w:bottom w:val="nil"/>
              <w:right w:val="nil"/>
            </w:tcBorders>
            <w:shd w:val="clear" w:color="auto" w:fill="auto"/>
            <w:vAlign w:val="bottom"/>
            <w:hideMark/>
          </w:tcPr>
          <w:p w14:paraId="7A34CB0A"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ostatné zákonné rezervy</w:t>
            </w:r>
          </w:p>
        </w:tc>
        <w:tc>
          <w:tcPr>
            <w:tcW w:w="1100" w:type="dxa"/>
            <w:tcBorders>
              <w:top w:val="nil"/>
              <w:left w:val="nil"/>
              <w:bottom w:val="nil"/>
              <w:right w:val="nil"/>
            </w:tcBorders>
            <w:shd w:val="clear" w:color="auto" w:fill="auto"/>
            <w:vAlign w:val="bottom"/>
          </w:tcPr>
          <w:p w14:paraId="565E3219" w14:textId="6ECB4A41" w:rsidR="00B1614E" w:rsidRPr="00FE3311" w:rsidRDefault="00440EF1" w:rsidP="007C17A2">
            <w:pPr>
              <w:keepLines/>
              <w:suppressAutoHyphens/>
              <w:jc w:val="right"/>
              <w:rPr>
                <w:rFonts w:ascii="Arial" w:hAnsi="Arial" w:cs="Arial"/>
                <w:sz w:val="18"/>
                <w:szCs w:val="20"/>
              </w:rPr>
            </w:pPr>
            <w:r w:rsidRPr="00FE3311">
              <w:rPr>
                <w:rFonts w:ascii="Arial" w:hAnsi="Arial" w:cs="Arial"/>
                <w:sz w:val="18"/>
                <w:szCs w:val="20"/>
              </w:rPr>
              <w:t>0</w:t>
            </w:r>
          </w:p>
        </w:tc>
        <w:tc>
          <w:tcPr>
            <w:tcW w:w="1199" w:type="dxa"/>
            <w:tcBorders>
              <w:top w:val="nil"/>
              <w:left w:val="nil"/>
              <w:bottom w:val="nil"/>
              <w:right w:val="nil"/>
            </w:tcBorders>
            <w:shd w:val="clear" w:color="auto" w:fill="auto"/>
            <w:vAlign w:val="bottom"/>
          </w:tcPr>
          <w:p w14:paraId="76B4BF79" w14:textId="306B5019" w:rsidR="00B1614E" w:rsidRPr="00FE3311" w:rsidRDefault="005761B3" w:rsidP="007C17A2">
            <w:pPr>
              <w:keepLines/>
              <w:suppressAutoHyphens/>
              <w:jc w:val="right"/>
              <w:rPr>
                <w:rFonts w:ascii="Arial" w:hAnsi="Arial" w:cs="Arial"/>
                <w:sz w:val="18"/>
                <w:szCs w:val="20"/>
              </w:rPr>
            </w:pPr>
            <w:r w:rsidRPr="00FE3311">
              <w:rPr>
                <w:rFonts w:ascii="Arial" w:hAnsi="Arial" w:cs="Arial"/>
                <w:sz w:val="18"/>
                <w:szCs w:val="20"/>
              </w:rPr>
              <w:t>0</w:t>
            </w:r>
          </w:p>
        </w:tc>
        <w:tc>
          <w:tcPr>
            <w:tcW w:w="1001" w:type="dxa"/>
            <w:tcBorders>
              <w:top w:val="nil"/>
              <w:left w:val="nil"/>
              <w:bottom w:val="nil"/>
              <w:right w:val="nil"/>
            </w:tcBorders>
            <w:shd w:val="clear" w:color="auto" w:fill="auto"/>
            <w:vAlign w:val="bottom"/>
          </w:tcPr>
          <w:p w14:paraId="0F226F5C" w14:textId="1FECAB3F" w:rsidR="00B1614E" w:rsidRPr="00FE3311" w:rsidRDefault="005761B3"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3716CD33" w14:textId="55725365" w:rsidR="00B1614E" w:rsidRPr="00FE3311" w:rsidRDefault="005761B3"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00CB00E3" w14:textId="1DF63CC9" w:rsidR="00B1614E" w:rsidRPr="00FE3311" w:rsidRDefault="005761B3" w:rsidP="007C17A2">
            <w:pPr>
              <w:keepLines/>
              <w:suppressAutoHyphens/>
              <w:jc w:val="right"/>
              <w:rPr>
                <w:rFonts w:ascii="Arial" w:hAnsi="Arial" w:cs="Arial"/>
                <w:sz w:val="18"/>
                <w:szCs w:val="20"/>
              </w:rPr>
            </w:pPr>
            <w:r w:rsidRPr="00FE3311">
              <w:rPr>
                <w:rFonts w:ascii="Arial" w:hAnsi="Arial" w:cs="Arial"/>
                <w:sz w:val="18"/>
                <w:szCs w:val="20"/>
              </w:rPr>
              <w:t>0</w:t>
            </w:r>
          </w:p>
        </w:tc>
      </w:tr>
      <w:tr w:rsidR="00B1614E" w:rsidRPr="00FE3311" w14:paraId="12CD30B1" w14:textId="77777777" w:rsidTr="00FE3311">
        <w:trPr>
          <w:cantSplit/>
          <w:trHeight w:val="227"/>
        </w:trPr>
        <w:tc>
          <w:tcPr>
            <w:tcW w:w="3740" w:type="dxa"/>
            <w:tcBorders>
              <w:top w:val="nil"/>
              <w:left w:val="nil"/>
              <w:bottom w:val="nil"/>
              <w:right w:val="nil"/>
            </w:tcBorders>
            <w:shd w:val="clear" w:color="auto" w:fill="auto"/>
            <w:vAlign w:val="bottom"/>
            <w:hideMark/>
          </w:tcPr>
          <w:p w14:paraId="67E1B3CB" w14:textId="77777777" w:rsidR="00B1614E" w:rsidRPr="00FE3311" w:rsidRDefault="00B1614E" w:rsidP="007C17A2">
            <w:pPr>
              <w:keepLines/>
              <w:suppressAutoHyphens/>
              <w:rPr>
                <w:rFonts w:ascii="Arial" w:hAnsi="Arial" w:cs="Arial"/>
                <w:i/>
                <w:iCs/>
                <w:sz w:val="18"/>
                <w:szCs w:val="20"/>
              </w:rPr>
            </w:pPr>
            <w:r w:rsidRPr="00FE3311">
              <w:rPr>
                <w:rFonts w:ascii="Arial" w:hAnsi="Arial" w:cs="Arial"/>
                <w:i/>
                <w:iCs/>
                <w:sz w:val="18"/>
                <w:szCs w:val="20"/>
              </w:rPr>
              <w:t>Ostatné krátkodobé rezervy, z toho:</w:t>
            </w:r>
          </w:p>
        </w:tc>
        <w:tc>
          <w:tcPr>
            <w:tcW w:w="1100" w:type="dxa"/>
            <w:tcBorders>
              <w:top w:val="nil"/>
              <w:left w:val="nil"/>
              <w:bottom w:val="nil"/>
              <w:right w:val="nil"/>
            </w:tcBorders>
            <w:shd w:val="clear" w:color="auto" w:fill="auto"/>
            <w:noWrap/>
            <w:vAlign w:val="bottom"/>
          </w:tcPr>
          <w:p w14:paraId="58BB55B0" w14:textId="38A4CB29" w:rsidR="00B1614E" w:rsidRPr="00FE3311" w:rsidRDefault="00440EF1" w:rsidP="007C17A2">
            <w:pPr>
              <w:keepLines/>
              <w:suppressAutoHyphens/>
              <w:jc w:val="right"/>
              <w:rPr>
                <w:rFonts w:ascii="Arial" w:hAnsi="Arial" w:cs="Arial"/>
                <w:i/>
                <w:iCs/>
                <w:sz w:val="18"/>
                <w:szCs w:val="20"/>
              </w:rPr>
            </w:pPr>
            <w:r w:rsidRPr="00FE3311">
              <w:rPr>
                <w:rFonts w:ascii="Arial" w:hAnsi="Arial" w:cs="Arial"/>
                <w:i/>
                <w:iCs/>
                <w:sz w:val="18"/>
                <w:szCs w:val="20"/>
              </w:rPr>
              <w:t>38</w:t>
            </w:r>
            <w:r w:rsidR="00CC6E4D" w:rsidRPr="00FE3311">
              <w:rPr>
                <w:rFonts w:ascii="Arial" w:hAnsi="Arial" w:cs="Arial"/>
                <w:i/>
                <w:iCs/>
                <w:sz w:val="18"/>
                <w:szCs w:val="20"/>
              </w:rPr>
              <w:t>0</w:t>
            </w:r>
            <w:r w:rsidRPr="00FE3311">
              <w:rPr>
                <w:rFonts w:ascii="Arial" w:hAnsi="Arial" w:cs="Arial"/>
                <w:i/>
                <w:iCs/>
                <w:sz w:val="18"/>
                <w:szCs w:val="20"/>
              </w:rPr>
              <w:t xml:space="preserve"> 433</w:t>
            </w:r>
          </w:p>
        </w:tc>
        <w:tc>
          <w:tcPr>
            <w:tcW w:w="1199" w:type="dxa"/>
            <w:tcBorders>
              <w:top w:val="nil"/>
              <w:left w:val="nil"/>
              <w:bottom w:val="nil"/>
              <w:right w:val="nil"/>
            </w:tcBorders>
            <w:shd w:val="clear" w:color="auto" w:fill="auto"/>
            <w:noWrap/>
            <w:vAlign w:val="bottom"/>
          </w:tcPr>
          <w:p w14:paraId="25D3287E" w14:textId="190AEB88" w:rsidR="00B1614E" w:rsidRPr="00FE3311" w:rsidRDefault="00CC6E4D" w:rsidP="007C17A2">
            <w:pPr>
              <w:keepLines/>
              <w:suppressAutoHyphens/>
              <w:jc w:val="right"/>
              <w:rPr>
                <w:rFonts w:ascii="Arial" w:hAnsi="Arial" w:cs="Arial"/>
                <w:i/>
                <w:iCs/>
                <w:sz w:val="18"/>
                <w:szCs w:val="20"/>
              </w:rPr>
            </w:pPr>
            <w:r w:rsidRPr="00FE3311">
              <w:rPr>
                <w:rFonts w:ascii="Arial" w:hAnsi="Arial" w:cs="Arial"/>
                <w:i/>
                <w:iCs/>
                <w:sz w:val="18"/>
                <w:szCs w:val="20"/>
              </w:rPr>
              <w:t>423 060</w:t>
            </w:r>
          </w:p>
        </w:tc>
        <w:tc>
          <w:tcPr>
            <w:tcW w:w="1001" w:type="dxa"/>
            <w:tcBorders>
              <w:top w:val="nil"/>
              <w:left w:val="nil"/>
              <w:bottom w:val="nil"/>
              <w:right w:val="nil"/>
            </w:tcBorders>
            <w:shd w:val="clear" w:color="auto" w:fill="auto"/>
            <w:noWrap/>
            <w:vAlign w:val="bottom"/>
          </w:tcPr>
          <w:p w14:paraId="30C51E4D" w14:textId="5612BE10" w:rsidR="00B1614E" w:rsidRPr="00FE3311" w:rsidRDefault="000D2A70" w:rsidP="007C17A2">
            <w:pPr>
              <w:keepLines/>
              <w:suppressAutoHyphens/>
              <w:jc w:val="right"/>
              <w:rPr>
                <w:rFonts w:ascii="Arial" w:hAnsi="Arial" w:cs="Arial"/>
                <w:i/>
                <w:iCs/>
                <w:sz w:val="18"/>
                <w:szCs w:val="20"/>
              </w:rPr>
            </w:pPr>
            <w:r w:rsidRPr="00FE3311">
              <w:rPr>
                <w:rFonts w:ascii="Arial" w:hAnsi="Arial" w:cs="Arial"/>
                <w:i/>
                <w:iCs/>
                <w:sz w:val="18"/>
                <w:szCs w:val="20"/>
              </w:rPr>
              <w:t>380 213</w:t>
            </w:r>
          </w:p>
        </w:tc>
        <w:tc>
          <w:tcPr>
            <w:tcW w:w="1100" w:type="dxa"/>
            <w:tcBorders>
              <w:top w:val="nil"/>
              <w:left w:val="nil"/>
              <w:bottom w:val="nil"/>
              <w:right w:val="nil"/>
            </w:tcBorders>
            <w:shd w:val="clear" w:color="auto" w:fill="auto"/>
            <w:noWrap/>
            <w:vAlign w:val="bottom"/>
          </w:tcPr>
          <w:p w14:paraId="1528301D" w14:textId="2F3E4FEB" w:rsidR="00B1614E" w:rsidRPr="00FE3311" w:rsidRDefault="000D2A70" w:rsidP="007C17A2">
            <w:pPr>
              <w:keepLines/>
              <w:suppressAutoHyphens/>
              <w:jc w:val="right"/>
              <w:rPr>
                <w:rFonts w:ascii="Arial" w:hAnsi="Arial" w:cs="Arial"/>
                <w:i/>
                <w:iCs/>
                <w:sz w:val="18"/>
                <w:szCs w:val="20"/>
              </w:rPr>
            </w:pPr>
            <w:r w:rsidRPr="00FE3311">
              <w:rPr>
                <w:rFonts w:ascii="Arial" w:hAnsi="Arial" w:cs="Arial"/>
                <w:i/>
                <w:iCs/>
                <w:sz w:val="18"/>
                <w:szCs w:val="20"/>
              </w:rPr>
              <w:t>220</w:t>
            </w:r>
          </w:p>
        </w:tc>
        <w:tc>
          <w:tcPr>
            <w:tcW w:w="1100" w:type="dxa"/>
            <w:tcBorders>
              <w:top w:val="nil"/>
              <w:left w:val="nil"/>
              <w:bottom w:val="nil"/>
              <w:right w:val="nil"/>
            </w:tcBorders>
            <w:shd w:val="clear" w:color="auto" w:fill="auto"/>
            <w:noWrap/>
            <w:vAlign w:val="bottom"/>
          </w:tcPr>
          <w:p w14:paraId="41CA8E98" w14:textId="048CBF7E" w:rsidR="00B1614E" w:rsidRPr="00FE3311" w:rsidRDefault="000D2A70" w:rsidP="007C17A2">
            <w:pPr>
              <w:keepLines/>
              <w:suppressAutoHyphens/>
              <w:jc w:val="right"/>
              <w:rPr>
                <w:rFonts w:ascii="Arial" w:hAnsi="Arial" w:cs="Arial"/>
                <w:i/>
                <w:iCs/>
                <w:sz w:val="18"/>
                <w:szCs w:val="20"/>
              </w:rPr>
            </w:pPr>
            <w:r w:rsidRPr="00FE3311">
              <w:rPr>
                <w:rFonts w:ascii="Arial" w:hAnsi="Arial" w:cs="Arial"/>
                <w:i/>
                <w:iCs/>
                <w:sz w:val="18"/>
                <w:szCs w:val="20"/>
              </w:rPr>
              <w:t>423 060</w:t>
            </w:r>
          </w:p>
        </w:tc>
      </w:tr>
      <w:tr w:rsidR="00B1614E" w:rsidRPr="00FE3311" w14:paraId="3B0EE82C" w14:textId="77777777" w:rsidTr="00FE3311">
        <w:trPr>
          <w:cantSplit/>
          <w:trHeight w:val="227"/>
        </w:trPr>
        <w:tc>
          <w:tcPr>
            <w:tcW w:w="3740" w:type="dxa"/>
            <w:tcBorders>
              <w:top w:val="nil"/>
              <w:left w:val="nil"/>
              <w:bottom w:val="nil"/>
              <w:right w:val="nil"/>
            </w:tcBorders>
            <w:shd w:val="clear" w:color="auto" w:fill="auto"/>
            <w:vAlign w:val="bottom"/>
            <w:hideMark/>
          </w:tcPr>
          <w:p w14:paraId="64D1B71D"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mzdové rezervy zamestnanci a vedenie</w:t>
            </w:r>
          </w:p>
        </w:tc>
        <w:tc>
          <w:tcPr>
            <w:tcW w:w="1100" w:type="dxa"/>
            <w:tcBorders>
              <w:top w:val="nil"/>
              <w:left w:val="nil"/>
              <w:bottom w:val="nil"/>
              <w:right w:val="nil"/>
            </w:tcBorders>
            <w:shd w:val="clear" w:color="auto" w:fill="auto"/>
            <w:vAlign w:val="bottom"/>
          </w:tcPr>
          <w:p w14:paraId="5C6AB1F2" w14:textId="56F183E1" w:rsidR="00B1614E" w:rsidRPr="00FE3311" w:rsidRDefault="000D2A70" w:rsidP="007C17A2">
            <w:pPr>
              <w:keepLines/>
              <w:suppressAutoHyphens/>
              <w:jc w:val="right"/>
              <w:rPr>
                <w:rFonts w:ascii="Arial" w:hAnsi="Arial" w:cs="Arial"/>
                <w:sz w:val="18"/>
                <w:szCs w:val="20"/>
              </w:rPr>
            </w:pPr>
            <w:r w:rsidRPr="00FE3311">
              <w:rPr>
                <w:rFonts w:ascii="Arial" w:hAnsi="Arial" w:cs="Arial"/>
                <w:sz w:val="18"/>
                <w:szCs w:val="20"/>
              </w:rPr>
              <w:t>3</w:t>
            </w:r>
            <w:r w:rsidR="00440EF1" w:rsidRPr="00FE3311">
              <w:rPr>
                <w:rFonts w:ascii="Arial" w:hAnsi="Arial" w:cs="Arial"/>
                <w:sz w:val="18"/>
                <w:szCs w:val="20"/>
              </w:rPr>
              <w:t>57 433</w:t>
            </w:r>
          </w:p>
        </w:tc>
        <w:tc>
          <w:tcPr>
            <w:tcW w:w="1199" w:type="dxa"/>
            <w:tcBorders>
              <w:top w:val="nil"/>
              <w:left w:val="nil"/>
              <w:bottom w:val="nil"/>
              <w:right w:val="nil"/>
            </w:tcBorders>
            <w:shd w:val="clear" w:color="auto" w:fill="auto"/>
            <w:vAlign w:val="bottom"/>
          </w:tcPr>
          <w:p w14:paraId="043965A9" w14:textId="414F44B0" w:rsidR="00B1614E" w:rsidRPr="00FE3311" w:rsidRDefault="00CC6E4D" w:rsidP="007C17A2">
            <w:pPr>
              <w:keepLines/>
              <w:suppressAutoHyphens/>
              <w:jc w:val="right"/>
              <w:rPr>
                <w:rFonts w:ascii="Arial" w:hAnsi="Arial" w:cs="Arial"/>
                <w:sz w:val="18"/>
                <w:szCs w:val="20"/>
              </w:rPr>
            </w:pPr>
            <w:r w:rsidRPr="00FE3311">
              <w:rPr>
                <w:rFonts w:ascii="Arial" w:hAnsi="Arial" w:cs="Arial"/>
                <w:sz w:val="18"/>
                <w:szCs w:val="20"/>
              </w:rPr>
              <w:t>396 560</w:t>
            </w:r>
          </w:p>
        </w:tc>
        <w:tc>
          <w:tcPr>
            <w:tcW w:w="1001" w:type="dxa"/>
            <w:tcBorders>
              <w:top w:val="nil"/>
              <w:left w:val="nil"/>
              <w:bottom w:val="nil"/>
              <w:right w:val="nil"/>
            </w:tcBorders>
            <w:shd w:val="clear" w:color="auto" w:fill="auto"/>
            <w:vAlign w:val="bottom"/>
          </w:tcPr>
          <w:p w14:paraId="28FDC895" w14:textId="222B5E41" w:rsidR="00B1614E" w:rsidRPr="00FE3311" w:rsidRDefault="00CC6E4D" w:rsidP="007C17A2">
            <w:pPr>
              <w:keepLines/>
              <w:suppressAutoHyphens/>
              <w:jc w:val="right"/>
              <w:rPr>
                <w:rFonts w:ascii="Arial" w:hAnsi="Arial" w:cs="Arial"/>
                <w:sz w:val="18"/>
                <w:szCs w:val="20"/>
              </w:rPr>
            </w:pPr>
            <w:r w:rsidRPr="00FE3311">
              <w:rPr>
                <w:rFonts w:ascii="Arial" w:hAnsi="Arial" w:cs="Arial"/>
                <w:sz w:val="18"/>
                <w:szCs w:val="20"/>
              </w:rPr>
              <w:t>357 433</w:t>
            </w:r>
          </w:p>
        </w:tc>
        <w:tc>
          <w:tcPr>
            <w:tcW w:w="1100" w:type="dxa"/>
            <w:tcBorders>
              <w:top w:val="nil"/>
              <w:left w:val="nil"/>
              <w:bottom w:val="nil"/>
              <w:right w:val="nil"/>
            </w:tcBorders>
            <w:shd w:val="clear" w:color="auto" w:fill="auto"/>
            <w:vAlign w:val="bottom"/>
          </w:tcPr>
          <w:p w14:paraId="2B04BAD8" w14:textId="74CBB8CE" w:rsidR="00B1614E" w:rsidRPr="00FE3311" w:rsidRDefault="00CC6E4D"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tcPr>
          <w:p w14:paraId="6F80CB94" w14:textId="354ECBE4" w:rsidR="00B1614E" w:rsidRPr="00FE3311" w:rsidRDefault="000D2A70" w:rsidP="007C17A2">
            <w:pPr>
              <w:keepLines/>
              <w:suppressAutoHyphens/>
              <w:jc w:val="right"/>
              <w:rPr>
                <w:rFonts w:ascii="Arial" w:hAnsi="Arial" w:cs="Arial"/>
                <w:sz w:val="18"/>
                <w:szCs w:val="20"/>
              </w:rPr>
            </w:pPr>
            <w:r w:rsidRPr="00FE3311">
              <w:rPr>
                <w:rFonts w:ascii="Arial" w:hAnsi="Arial" w:cs="Arial"/>
                <w:sz w:val="18"/>
                <w:szCs w:val="20"/>
              </w:rPr>
              <w:t>396 560</w:t>
            </w:r>
          </w:p>
        </w:tc>
      </w:tr>
      <w:tr w:rsidR="00B1614E" w:rsidRPr="00FE3311" w14:paraId="3873AAFA" w14:textId="77777777" w:rsidTr="00FE3311">
        <w:trPr>
          <w:cantSplit/>
          <w:trHeight w:val="227"/>
        </w:trPr>
        <w:tc>
          <w:tcPr>
            <w:tcW w:w="3740" w:type="dxa"/>
            <w:tcBorders>
              <w:top w:val="nil"/>
              <w:left w:val="nil"/>
              <w:bottom w:val="nil"/>
              <w:right w:val="nil"/>
            </w:tcBorders>
            <w:shd w:val="clear" w:color="auto" w:fill="auto"/>
            <w:vAlign w:val="bottom"/>
            <w:hideMark/>
          </w:tcPr>
          <w:p w14:paraId="45EDC01E"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ostatné prevádzkové rezervy</w:t>
            </w:r>
          </w:p>
        </w:tc>
        <w:tc>
          <w:tcPr>
            <w:tcW w:w="1100" w:type="dxa"/>
            <w:tcBorders>
              <w:top w:val="nil"/>
              <w:left w:val="nil"/>
              <w:bottom w:val="nil"/>
              <w:right w:val="nil"/>
            </w:tcBorders>
            <w:shd w:val="clear" w:color="auto" w:fill="auto"/>
            <w:vAlign w:val="bottom"/>
          </w:tcPr>
          <w:p w14:paraId="4CF01A76" w14:textId="4487C094" w:rsidR="00B1614E" w:rsidRPr="00FE3311" w:rsidRDefault="00440EF1" w:rsidP="007C17A2">
            <w:pPr>
              <w:keepLines/>
              <w:suppressAutoHyphens/>
              <w:jc w:val="right"/>
              <w:rPr>
                <w:rFonts w:ascii="Arial" w:hAnsi="Arial" w:cs="Arial"/>
                <w:sz w:val="18"/>
                <w:szCs w:val="20"/>
              </w:rPr>
            </w:pPr>
            <w:r w:rsidRPr="00FE3311">
              <w:rPr>
                <w:rFonts w:ascii="Arial" w:hAnsi="Arial" w:cs="Arial"/>
                <w:sz w:val="18"/>
                <w:szCs w:val="20"/>
              </w:rPr>
              <w:t>23 000</w:t>
            </w:r>
          </w:p>
        </w:tc>
        <w:tc>
          <w:tcPr>
            <w:tcW w:w="1199" w:type="dxa"/>
            <w:tcBorders>
              <w:top w:val="nil"/>
              <w:left w:val="nil"/>
              <w:bottom w:val="nil"/>
              <w:right w:val="nil"/>
            </w:tcBorders>
            <w:shd w:val="clear" w:color="auto" w:fill="auto"/>
            <w:vAlign w:val="bottom"/>
          </w:tcPr>
          <w:p w14:paraId="3233F95C" w14:textId="0A869E80" w:rsidR="00B1614E" w:rsidRPr="00FE3311" w:rsidRDefault="005761B3" w:rsidP="007C17A2">
            <w:pPr>
              <w:keepLines/>
              <w:suppressAutoHyphens/>
              <w:jc w:val="right"/>
              <w:rPr>
                <w:rFonts w:ascii="Arial" w:hAnsi="Arial" w:cs="Arial"/>
                <w:sz w:val="18"/>
                <w:szCs w:val="20"/>
              </w:rPr>
            </w:pPr>
            <w:r w:rsidRPr="00FE3311">
              <w:rPr>
                <w:rFonts w:ascii="Arial" w:hAnsi="Arial" w:cs="Arial"/>
                <w:sz w:val="18"/>
                <w:szCs w:val="20"/>
              </w:rPr>
              <w:t>26 500</w:t>
            </w:r>
          </w:p>
        </w:tc>
        <w:tc>
          <w:tcPr>
            <w:tcW w:w="1001" w:type="dxa"/>
            <w:tcBorders>
              <w:top w:val="nil"/>
              <w:left w:val="nil"/>
              <w:bottom w:val="nil"/>
              <w:right w:val="nil"/>
            </w:tcBorders>
            <w:shd w:val="clear" w:color="auto" w:fill="auto"/>
            <w:vAlign w:val="bottom"/>
          </w:tcPr>
          <w:p w14:paraId="0EF205C2" w14:textId="697B3FCE" w:rsidR="00B1614E" w:rsidRPr="00FE3311" w:rsidRDefault="005761B3" w:rsidP="007C17A2">
            <w:pPr>
              <w:keepLines/>
              <w:suppressAutoHyphens/>
              <w:jc w:val="right"/>
              <w:rPr>
                <w:rFonts w:ascii="Arial" w:hAnsi="Arial" w:cs="Arial"/>
                <w:sz w:val="18"/>
                <w:szCs w:val="20"/>
              </w:rPr>
            </w:pPr>
            <w:r w:rsidRPr="00FE3311">
              <w:rPr>
                <w:rFonts w:ascii="Arial" w:hAnsi="Arial" w:cs="Arial"/>
                <w:sz w:val="18"/>
                <w:szCs w:val="20"/>
              </w:rPr>
              <w:t>22 780</w:t>
            </w:r>
          </w:p>
        </w:tc>
        <w:tc>
          <w:tcPr>
            <w:tcW w:w="1100" w:type="dxa"/>
            <w:tcBorders>
              <w:top w:val="nil"/>
              <w:left w:val="nil"/>
              <w:bottom w:val="nil"/>
              <w:right w:val="nil"/>
            </w:tcBorders>
            <w:shd w:val="clear" w:color="auto" w:fill="auto"/>
            <w:vAlign w:val="bottom"/>
          </w:tcPr>
          <w:p w14:paraId="75D393F4" w14:textId="384BC197" w:rsidR="00B1614E" w:rsidRPr="00FE3311" w:rsidRDefault="005761B3" w:rsidP="007C17A2">
            <w:pPr>
              <w:keepLines/>
              <w:suppressAutoHyphens/>
              <w:jc w:val="right"/>
              <w:rPr>
                <w:rFonts w:ascii="Arial" w:hAnsi="Arial" w:cs="Arial"/>
                <w:sz w:val="18"/>
                <w:szCs w:val="20"/>
              </w:rPr>
            </w:pPr>
            <w:r w:rsidRPr="00FE3311">
              <w:rPr>
                <w:rFonts w:ascii="Arial" w:hAnsi="Arial" w:cs="Arial"/>
                <w:sz w:val="18"/>
                <w:szCs w:val="20"/>
              </w:rPr>
              <w:t>220</w:t>
            </w:r>
          </w:p>
        </w:tc>
        <w:tc>
          <w:tcPr>
            <w:tcW w:w="1100" w:type="dxa"/>
            <w:tcBorders>
              <w:top w:val="nil"/>
              <w:left w:val="nil"/>
              <w:bottom w:val="nil"/>
              <w:right w:val="nil"/>
            </w:tcBorders>
            <w:shd w:val="clear" w:color="auto" w:fill="auto"/>
            <w:vAlign w:val="bottom"/>
          </w:tcPr>
          <w:p w14:paraId="50DFE57C" w14:textId="4D4E8C15" w:rsidR="00B1614E" w:rsidRPr="00FE3311" w:rsidRDefault="005761B3" w:rsidP="007C17A2">
            <w:pPr>
              <w:keepLines/>
              <w:suppressAutoHyphens/>
              <w:jc w:val="right"/>
              <w:rPr>
                <w:rFonts w:ascii="Arial" w:hAnsi="Arial" w:cs="Arial"/>
                <w:sz w:val="18"/>
                <w:szCs w:val="20"/>
              </w:rPr>
            </w:pPr>
            <w:r w:rsidRPr="00FE3311">
              <w:rPr>
                <w:rFonts w:ascii="Arial" w:hAnsi="Arial" w:cs="Arial"/>
                <w:sz w:val="18"/>
                <w:szCs w:val="20"/>
              </w:rPr>
              <w:t>26 500</w:t>
            </w:r>
          </w:p>
        </w:tc>
      </w:tr>
      <w:tr w:rsidR="00B1614E" w:rsidRPr="00FE3311" w14:paraId="33FE6D91" w14:textId="77777777" w:rsidTr="00FE3311">
        <w:trPr>
          <w:cantSplit/>
          <w:trHeight w:val="227"/>
        </w:trPr>
        <w:tc>
          <w:tcPr>
            <w:tcW w:w="3740" w:type="dxa"/>
            <w:tcBorders>
              <w:top w:val="nil"/>
              <w:left w:val="nil"/>
              <w:bottom w:val="nil"/>
              <w:right w:val="nil"/>
            </w:tcBorders>
            <w:shd w:val="clear" w:color="auto" w:fill="auto"/>
            <w:vAlign w:val="bottom"/>
            <w:hideMark/>
          </w:tcPr>
          <w:p w14:paraId="3C7D182A"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2614C725" w14:textId="26F3BB78" w:rsidR="00B1614E" w:rsidRPr="00FE3311" w:rsidRDefault="00440EF1" w:rsidP="007C17A2">
            <w:pPr>
              <w:keepLines/>
              <w:suppressAutoHyphens/>
              <w:jc w:val="right"/>
              <w:rPr>
                <w:rFonts w:ascii="Arial" w:hAnsi="Arial" w:cs="Arial"/>
                <w:b/>
                <w:bCs/>
                <w:sz w:val="18"/>
                <w:szCs w:val="20"/>
              </w:rPr>
            </w:pPr>
            <w:r w:rsidRPr="00FE3311">
              <w:rPr>
                <w:rFonts w:ascii="Arial" w:hAnsi="Arial" w:cs="Arial"/>
                <w:b/>
                <w:bCs/>
                <w:sz w:val="18"/>
                <w:szCs w:val="20"/>
              </w:rPr>
              <w:t>841 215</w:t>
            </w:r>
          </w:p>
        </w:tc>
        <w:tc>
          <w:tcPr>
            <w:tcW w:w="1199" w:type="dxa"/>
            <w:tcBorders>
              <w:top w:val="single" w:sz="4" w:space="0" w:color="auto"/>
              <w:left w:val="nil"/>
              <w:bottom w:val="double" w:sz="6" w:space="0" w:color="auto"/>
              <w:right w:val="nil"/>
            </w:tcBorders>
            <w:shd w:val="clear" w:color="auto" w:fill="auto"/>
            <w:noWrap/>
            <w:vAlign w:val="bottom"/>
          </w:tcPr>
          <w:p w14:paraId="06289FA6" w14:textId="5C617752" w:rsidR="00B1614E" w:rsidRPr="00FE3311" w:rsidRDefault="00CC6E4D" w:rsidP="007C17A2">
            <w:pPr>
              <w:keepLines/>
              <w:suppressAutoHyphens/>
              <w:jc w:val="right"/>
              <w:rPr>
                <w:rFonts w:ascii="Arial" w:hAnsi="Arial" w:cs="Arial"/>
                <w:b/>
                <w:bCs/>
                <w:sz w:val="18"/>
                <w:szCs w:val="20"/>
              </w:rPr>
            </w:pPr>
            <w:r w:rsidRPr="00FE3311">
              <w:rPr>
                <w:rFonts w:ascii="Arial" w:hAnsi="Arial" w:cs="Arial"/>
                <w:b/>
                <w:bCs/>
                <w:sz w:val="18"/>
                <w:szCs w:val="20"/>
              </w:rPr>
              <w:t>918 642</w:t>
            </w:r>
          </w:p>
        </w:tc>
        <w:tc>
          <w:tcPr>
            <w:tcW w:w="1001" w:type="dxa"/>
            <w:tcBorders>
              <w:top w:val="single" w:sz="4" w:space="0" w:color="auto"/>
              <w:left w:val="nil"/>
              <w:bottom w:val="double" w:sz="6" w:space="0" w:color="auto"/>
              <w:right w:val="nil"/>
            </w:tcBorders>
            <w:shd w:val="clear" w:color="auto" w:fill="auto"/>
            <w:noWrap/>
            <w:vAlign w:val="bottom"/>
          </w:tcPr>
          <w:p w14:paraId="5F816889" w14:textId="62B02AB0" w:rsidR="00B1614E" w:rsidRPr="00FE3311" w:rsidRDefault="000D2A70" w:rsidP="007C17A2">
            <w:pPr>
              <w:keepLines/>
              <w:suppressAutoHyphens/>
              <w:jc w:val="right"/>
              <w:rPr>
                <w:rFonts w:ascii="Arial" w:hAnsi="Arial" w:cs="Arial"/>
                <w:b/>
                <w:bCs/>
                <w:sz w:val="18"/>
                <w:szCs w:val="20"/>
              </w:rPr>
            </w:pPr>
            <w:r w:rsidRPr="00FE3311">
              <w:rPr>
                <w:rFonts w:ascii="Arial" w:hAnsi="Arial" w:cs="Arial"/>
                <w:b/>
                <w:bCs/>
                <w:sz w:val="18"/>
                <w:szCs w:val="20"/>
              </w:rPr>
              <w:t>614 142</w:t>
            </w:r>
          </w:p>
        </w:tc>
        <w:tc>
          <w:tcPr>
            <w:tcW w:w="1100" w:type="dxa"/>
            <w:tcBorders>
              <w:top w:val="single" w:sz="4" w:space="0" w:color="auto"/>
              <w:left w:val="nil"/>
              <w:bottom w:val="double" w:sz="6" w:space="0" w:color="auto"/>
              <w:right w:val="nil"/>
            </w:tcBorders>
            <w:shd w:val="clear" w:color="auto" w:fill="auto"/>
            <w:noWrap/>
            <w:vAlign w:val="bottom"/>
          </w:tcPr>
          <w:p w14:paraId="029449AF" w14:textId="5D294BBB" w:rsidR="00B1614E" w:rsidRPr="00FE3311" w:rsidRDefault="00CC6E4D" w:rsidP="007C17A2">
            <w:pPr>
              <w:keepLines/>
              <w:suppressAutoHyphens/>
              <w:jc w:val="right"/>
              <w:rPr>
                <w:rFonts w:ascii="Arial" w:hAnsi="Arial" w:cs="Arial"/>
                <w:b/>
                <w:bCs/>
                <w:sz w:val="18"/>
                <w:szCs w:val="20"/>
              </w:rPr>
            </w:pPr>
            <w:r w:rsidRPr="00FE3311">
              <w:rPr>
                <w:rFonts w:ascii="Arial" w:hAnsi="Arial" w:cs="Arial"/>
                <w:b/>
                <w:bCs/>
                <w:sz w:val="18"/>
                <w:szCs w:val="20"/>
              </w:rPr>
              <w:t>227 073</w:t>
            </w:r>
          </w:p>
        </w:tc>
        <w:tc>
          <w:tcPr>
            <w:tcW w:w="1100" w:type="dxa"/>
            <w:tcBorders>
              <w:top w:val="single" w:sz="4" w:space="0" w:color="auto"/>
              <w:left w:val="nil"/>
              <w:bottom w:val="double" w:sz="6" w:space="0" w:color="auto"/>
              <w:right w:val="nil"/>
            </w:tcBorders>
            <w:shd w:val="clear" w:color="auto" w:fill="auto"/>
            <w:noWrap/>
            <w:vAlign w:val="bottom"/>
          </w:tcPr>
          <w:p w14:paraId="0DDB5FFF" w14:textId="59D43186" w:rsidR="00B1614E" w:rsidRPr="00FE3311" w:rsidRDefault="006E44EE" w:rsidP="007C17A2">
            <w:pPr>
              <w:keepLines/>
              <w:suppressAutoHyphens/>
              <w:jc w:val="right"/>
              <w:rPr>
                <w:rFonts w:ascii="Arial" w:hAnsi="Arial" w:cs="Arial"/>
                <w:b/>
                <w:bCs/>
                <w:sz w:val="18"/>
                <w:szCs w:val="20"/>
              </w:rPr>
            </w:pPr>
            <w:r w:rsidRPr="00FE3311">
              <w:rPr>
                <w:rFonts w:ascii="Arial" w:hAnsi="Arial" w:cs="Arial"/>
                <w:b/>
                <w:bCs/>
                <w:sz w:val="18"/>
                <w:szCs w:val="20"/>
              </w:rPr>
              <w:t>918 642</w:t>
            </w:r>
          </w:p>
        </w:tc>
      </w:tr>
    </w:tbl>
    <w:p w14:paraId="2365692E" w14:textId="0FE62938" w:rsidR="00A729BB" w:rsidRPr="00B403F9" w:rsidRDefault="00A729BB" w:rsidP="007C17A2">
      <w:pPr>
        <w:pStyle w:val="odstavec"/>
        <w:keepLines/>
        <w:rPr>
          <w:rFonts w:ascii="Arial" w:hAnsi="Arial" w:cs="Arial"/>
        </w:rPr>
      </w:pPr>
    </w:p>
    <w:p w14:paraId="1C84FC24" w14:textId="77777777" w:rsidR="00A729BB" w:rsidRPr="00B403F9" w:rsidRDefault="00A729BB" w:rsidP="007C17A2">
      <w:pPr>
        <w:pStyle w:val="odstavec"/>
        <w:keepLines/>
        <w:rPr>
          <w:rFonts w:ascii="Arial" w:hAnsi="Arial" w:cs="Arial"/>
        </w:rPr>
      </w:pPr>
    </w:p>
    <w:p w14:paraId="11FCCAF0" w14:textId="14FF80A6" w:rsidR="00525C21" w:rsidRDefault="001B6CEE" w:rsidP="007C17A2">
      <w:pPr>
        <w:pStyle w:val="odstavec"/>
        <w:keepLines/>
        <w:rPr>
          <w:rFonts w:ascii="Arial" w:hAnsi="Arial" w:cs="Arial"/>
        </w:rPr>
      </w:pPr>
      <w:r w:rsidRPr="00B403F9">
        <w:rPr>
          <w:rFonts w:ascii="Arial" w:hAnsi="Arial" w:cs="Arial"/>
        </w:rPr>
        <w:t>Spoločnosť netvorila rezervy na prebiehajúce súdne spory</w:t>
      </w:r>
      <w:r w:rsidR="00BA49DD" w:rsidRPr="00B403F9">
        <w:rPr>
          <w:rFonts w:ascii="Arial" w:hAnsi="Arial" w:cs="Arial"/>
        </w:rPr>
        <w:t>.</w:t>
      </w:r>
    </w:p>
    <w:p w14:paraId="28F71A3A" w14:textId="77777777" w:rsidR="00217781" w:rsidRPr="00B403F9" w:rsidRDefault="00217781" w:rsidP="007C17A2">
      <w:pPr>
        <w:pStyle w:val="odstavec"/>
        <w:keepLines/>
        <w:rPr>
          <w:rFonts w:ascii="Arial" w:hAnsi="Arial" w:cs="Arial"/>
        </w:rPr>
      </w:pPr>
    </w:p>
    <w:p w14:paraId="24960587" w14:textId="5766E525" w:rsidR="00525C21" w:rsidRPr="00B403F9" w:rsidRDefault="00525C21" w:rsidP="007C17A2">
      <w:pPr>
        <w:pStyle w:val="odstavec"/>
        <w:keepLines/>
        <w:rPr>
          <w:rFonts w:ascii="Arial" w:hAnsi="Arial" w:cs="Arial"/>
        </w:rPr>
      </w:pPr>
      <w:r w:rsidRPr="00B403F9">
        <w:rPr>
          <w:rFonts w:ascii="Arial" w:hAnsi="Arial" w:cs="Arial"/>
        </w:rPr>
        <w:t>Spoločnosť v rámci súdneho konania na Okresnom súde Bratislava II Uznesením zo dňa 25.04.2019 uzatvorila zmier so spoločnosťou HASS, s. r. o., v zmysle ktorého bola povinná jej  zaplatiť sumu 59 565 EUR. Úhrada sa uskutočnila 11.07.2019 z bežného účtu Spoločnosti vedeného vo VUB a.s.</w:t>
      </w:r>
    </w:p>
    <w:bookmarkEnd w:id="37"/>
    <w:p w14:paraId="521F6C2A" w14:textId="77777777" w:rsidR="00124F05" w:rsidRPr="00B403F9" w:rsidRDefault="00124F05" w:rsidP="007C17A2">
      <w:pPr>
        <w:pStyle w:val="odstavec"/>
        <w:keepLines/>
        <w:rPr>
          <w:rFonts w:ascii="Arial" w:hAnsi="Arial" w:cs="Arial"/>
        </w:rPr>
      </w:pPr>
    </w:p>
    <w:p w14:paraId="1A855E67" w14:textId="77777777" w:rsidR="00124F05" w:rsidRPr="00B403F9" w:rsidRDefault="00124F05" w:rsidP="007C17A2">
      <w:pPr>
        <w:pStyle w:val="odstavec"/>
        <w:keepLines/>
        <w:rPr>
          <w:rFonts w:ascii="Arial" w:hAnsi="Arial" w:cs="Arial"/>
        </w:rPr>
      </w:pPr>
    </w:p>
    <w:p w14:paraId="56E720E0" w14:textId="46119174" w:rsidR="007972C6" w:rsidRPr="00B403F9" w:rsidRDefault="007972C6" w:rsidP="007C17A2">
      <w:pPr>
        <w:pStyle w:val="odstavec"/>
        <w:keepLines/>
        <w:rPr>
          <w:rFonts w:ascii="Arial" w:hAnsi="Arial" w:cs="Arial"/>
        </w:rPr>
      </w:pPr>
      <w:r w:rsidRPr="00B403F9">
        <w:rPr>
          <w:rFonts w:ascii="Arial" w:hAnsi="Arial" w:cs="Arial"/>
        </w:rPr>
        <w:t>Informácie za predchádzajúce účtovné obdobie sú uvedené v nasledujúcej tabuľke:</w:t>
      </w:r>
    </w:p>
    <w:p w14:paraId="257B4E6A" w14:textId="77777777" w:rsidR="00BB11B7" w:rsidRPr="00B403F9" w:rsidRDefault="00B1614E" w:rsidP="007C17A2">
      <w:pPr>
        <w:pStyle w:val="odstavec"/>
        <w:keepLines/>
        <w:rPr>
          <w:rFonts w:ascii="Arial" w:hAnsi="Arial" w:cs="Arial"/>
        </w:rPr>
      </w:pPr>
      <w:bookmarkStart w:id="39" w:name="FWT_T25b"/>
      <w:r w:rsidRPr="00B403F9">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BB11B7" w:rsidRPr="00FE3311" w14:paraId="68ABDBE2" w14:textId="77777777" w:rsidTr="00FE3311">
        <w:trPr>
          <w:cantSplit/>
          <w:trHeight w:val="227"/>
        </w:trPr>
        <w:tc>
          <w:tcPr>
            <w:tcW w:w="3740" w:type="dxa"/>
            <w:tcBorders>
              <w:top w:val="nil"/>
              <w:left w:val="nil"/>
              <w:bottom w:val="single" w:sz="4" w:space="0" w:color="auto"/>
              <w:right w:val="nil"/>
            </w:tcBorders>
            <w:shd w:val="clear" w:color="auto" w:fill="auto"/>
            <w:vAlign w:val="bottom"/>
            <w:hideMark/>
          </w:tcPr>
          <w:p w14:paraId="067BFF78" w14:textId="77777777" w:rsidR="00BB11B7" w:rsidRPr="00FE3311" w:rsidRDefault="00BB11B7" w:rsidP="007C17A2">
            <w:pPr>
              <w:keepLines/>
              <w:suppressAutoHyphens/>
              <w:jc w:val="center"/>
              <w:rPr>
                <w:rFonts w:ascii="Arial" w:hAnsi="Arial" w:cs="Arial"/>
                <w:b/>
                <w:bCs/>
                <w:sz w:val="18"/>
                <w:szCs w:val="20"/>
              </w:rPr>
            </w:pPr>
            <w:r w:rsidRPr="00FE3311">
              <w:rPr>
                <w:rFonts w:ascii="Arial" w:hAnsi="Arial" w:cs="Arial"/>
                <w:b/>
                <w:bCs/>
                <w:sz w:val="18"/>
                <w:szCs w:val="20"/>
              </w:rPr>
              <w:t>Názov položky</w:t>
            </w:r>
          </w:p>
        </w:tc>
        <w:tc>
          <w:tcPr>
            <w:tcW w:w="1100" w:type="dxa"/>
            <w:tcBorders>
              <w:top w:val="nil"/>
              <w:left w:val="nil"/>
              <w:bottom w:val="single" w:sz="4" w:space="0" w:color="auto"/>
              <w:right w:val="nil"/>
            </w:tcBorders>
            <w:shd w:val="clear" w:color="auto" w:fill="auto"/>
            <w:vAlign w:val="bottom"/>
            <w:hideMark/>
          </w:tcPr>
          <w:p w14:paraId="5E045298" w14:textId="77777777" w:rsidR="00BB11B7" w:rsidRPr="00FE3311" w:rsidRDefault="00BB11B7" w:rsidP="007C17A2">
            <w:pPr>
              <w:keepLines/>
              <w:suppressAutoHyphens/>
              <w:jc w:val="center"/>
              <w:rPr>
                <w:rFonts w:ascii="Arial" w:hAnsi="Arial" w:cs="Arial"/>
                <w:b/>
                <w:bCs/>
                <w:sz w:val="18"/>
                <w:szCs w:val="20"/>
              </w:rPr>
            </w:pPr>
            <w:r w:rsidRPr="00FE3311">
              <w:rPr>
                <w:rFonts w:ascii="Arial" w:hAnsi="Arial" w:cs="Arial"/>
                <w:b/>
                <w:bCs/>
                <w:sz w:val="18"/>
                <w:szCs w:val="20"/>
              </w:rPr>
              <w:t>Stav k 1.1.2018</w:t>
            </w:r>
          </w:p>
        </w:tc>
        <w:tc>
          <w:tcPr>
            <w:tcW w:w="1100" w:type="dxa"/>
            <w:tcBorders>
              <w:top w:val="nil"/>
              <w:left w:val="nil"/>
              <w:bottom w:val="single" w:sz="4" w:space="0" w:color="auto"/>
              <w:right w:val="nil"/>
            </w:tcBorders>
            <w:shd w:val="clear" w:color="auto" w:fill="auto"/>
            <w:vAlign w:val="bottom"/>
            <w:hideMark/>
          </w:tcPr>
          <w:p w14:paraId="66E16D4E" w14:textId="77777777" w:rsidR="00BB11B7" w:rsidRPr="00FE3311" w:rsidRDefault="00BB11B7" w:rsidP="007C17A2">
            <w:pPr>
              <w:keepLines/>
              <w:suppressAutoHyphens/>
              <w:jc w:val="center"/>
              <w:rPr>
                <w:rFonts w:ascii="Arial" w:hAnsi="Arial" w:cs="Arial"/>
                <w:b/>
                <w:bCs/>
                <w:sz w:val="18"/>
                <w:szCs w:val="20"/>
              </w:rPr>
            </w:pPr>
            <w:r w:rsidRPr="00FE3311">
              <w:rPr>
                <w:rFonts w:ascii="Arial" w:hAnsi="Arial" w:cs="Arial"/>
                <w:b/>
                <w:bCs/>
                <w:sz w:val="18"/>
                <w:szCs w:val="20"/>
              </w:rPr>
              <w:t>Tvorba</w:t>
            </w:r>
          </w:p>
        </w:tc>
        <w:tc>
          <w:tcPr>
            <w:tcW w:w="1100" w:type="dxa"/>
            <w:tcBorders>
              <w:top w:val="nil"/>
              <w:left w:val="nil"/>
              <w:bottom w:val="single" w:sz="4" w:space="0" w:color="auto"/>
              <w:right w:val="nil"/>
            </w:tcBorders>
            <w:shd w:val="clear" w:color="auto" w:fill="auto"/>
            <w:vAlign w:val="bottom"/>
            <w:hideMark/>
          </w:tcPr>
          <w:p w14:paraId="712B2C3D" w14:textId="77777777" w:rsidR="00BB11B7" w:rsidRPr="00FE3311" w:rsidRDefault="00BB11B7" w:rsidP="007C17A2">
            <w:pPr>
              <w:keepLines/>
              <w:suppressAutoHyphens/>
              <w:jc w:val="center"/>
              <w:rPr>
                <w:rFonts w:ascii="Arial" w:hAnsi="Arial" w:cs="Arial"/>
                <w:b/>
                <w:bCs/>
                <w:sz w:val="18"/>
                <w:szCs w:val="20"/>
              </w:rPr>
            </w:pPr>
            <w:r w:rsidRPr="00FE3311">
              <w:rPr>
                <w:rFonts w:ascii="Arial" w:hAnsi="Arial" w:cs="Arial"/>
                <w:b/>
                <w:bCs/>
                <w:sz w:val="18"/>
                <w:szCs w:val="20"/>
              </w:rPr>
              <w:t>Použitie</w:t>
            </w:r>
          </w:p>
        </w:tc>
        <w:tc>
          <w:tcPr>
            <w:tcW w:w="1100" w:type="dxa"/>
            <w:tcBorders>
              <w:top w:val="nil"/>
              <w:left w:val="nil"/>
              <w:bottom w:val="single" w:sz="4" w:space="0" w:color="auto"/>
              <w:right w:val="nil"/>
            </w:tcBorders>
            <w:shd w:val="clear" w:color="auto" w:fill="auto"/>
            <w:vAlign w:val="bottom"/>
            <w:hideMark/>
          </w:tcPr>
          <w:p w14:paraId="204D1760" w14:textId="77777777" w:rsidR="00BB11B7" w:rsidRPr="00FE3311" w:rsidRDefault="00BB11B7" w:rsidP="007C17A2">
            <w:pPr>
              <w:keepLines/>
              <w:suppressAutoHyphens/>
              <w:jc w:val="center"/>
              <w:rPr>
                <w:rFonts w:ascii="Arial" w:hAnsi="Arial" w:cs="Arial"/>
                <w:b/>
                <w:bCs/>
                <w:sz w:val="18"/>
                <w:szCs w:val="20"/>
              </w:rPr>
            </w:pPr>
            <w:r w:rsidRPr="00FE3311">
              <w:rPr>
                <w:rFonts w:ascii="Arial" w:hAnsi="Arial" w:cs="Arial"/>
                <w:b/>
                <w:bCs/>
                <w:sz w:val="18"/>
                <w:szCs w:val="20"/>
              </w:rPr>
              <w:t>Zrušenie</w:t>
            </w:r>
          </w:p>
        </w:tc>
        <w:tc>
          <w:tcPr>
            <w:tcW w:w="1100" w:type="dxa"/>
            <w:tcBorders>
              <w:top w:val="nil"/>
              <w:left w:val="nil"/>
              <w:bottom w:val="single" w:sz="4" w:space="0" w:color="auto"/>
              <w:right w:val="nil"/>
            </w:tcBorders>
            <w:shd w:val="clear" w:color="auto" w:fill="auto"/>
            <w:vAlign w:val="bottom"/>
            <w:hideMark/>
          </w:tcPr>
          <w:p w14:paraId="4886710D" w14:textId="77777777" w:rsidR="00BB11B7" w:rsidRPr="00FE3311" w:rsidRDefault="00BB11B7" w:rsidP="007C17A2">
            <w:pPr>
              <w:keepLines/>
              <w:suppressAutoHyphens/>
              <w:jc w:val="center"/>
              <w:rPr>
                <w:rFonts w:ascii="Arial" w:hAnsi="Arial" w:cs="Arial"/>
                <w:b/>
                <w:bCs/>
                <w:sz w:val="18"/>
                <w:szCs w:val="20"/>
              </w:rPr>
            </w:pPr>
            <w:r w:rsidRPr="00FE3311">
              <w:rPr>
                <w:rFonts w:ascii="Arial" w:hAnsi="Arial" w:cs="Arial"/>
                <w:b/>
                <w:bCs/>
                <w:sz w:val="18"/>
                <w:szCs w:val="20"/>
              </w:rPr>
              <w:t>Stav k 31.12.2018</w:t>
            </w:r>
          </w:p>
        </w:tc>
      </w:tr>
      <w:tr w:rsidR="00BB11B7" w:rsidRPr="00FE3311" w14:paraId="67127255" w14:textId="77777777" w:rsidTr="00FE3311">
        <w:trPr>
          <w:cantSplit/>
          <w:trHeight w:val="227"/>
        </w:trPr>
        <w:tc>
          <w:tcPr>
            <w:tcW w:w="3740" w:type="dxa"/>
            <w:tcBorders>
              <w:top w:val="nil"/>
              <w:left w:val="nil"/>
              <w:bottom w:val="nil"/>
              <w:right w:val="nil"/>
            </w:tcBorders>
            <w:shd w:val="clear" w:color="auto" w:fill="auto"/>
            <w:vAlign w:val="bottom"/>
            <w:hideMark/>
          </w:tcPr>
          <w:p w14:paraId="241F56FA" w14:textId="77777777" w:rsidR="00BB11B7" w:rsidRPr="00FE3311" w:rsidRDefault="00BB11B7" w:rsidP="007C17A2">
            <w:pPr>
              <w:keepLines/>
              <w:suppressAutoHyphens/>
              <w:rPr>
                <w:rFonts w:ascii="Arial" w:hAnsi="Arial" w:cs="Arial"/>
                <w:b/>
                <w:bCs/>
                <w:sz w:val="18"/>
                <w:szCs w:val="20"/>
              </w:rPr>
            </w:pPr>
            <w:r w:rsidRPr="00FE3311">
              <w:rPr>
                <w:rFonts w:ascii="Arial" w:hAnsi="Arial" w:cs="Arial"/>
                <w:b/>
                <w:bCs/>
                <w:sz w:val="18"/>
                <w:szCs w:val="20"/>
              </w:rPr>
              <w:t>Dlhodobé rezervy, z toho:</w:t>
            </w:r>
          </w:p>
        </w:tc>
        <w:tc>
          <w:tcPr>
            <w:tcW w:w="1100" w:type="dxa"/>
            <w:tcBorders>
              <w:top w:val="nil"/>
              <w:left w:val="nil"/>
              <w:bottom w:val="double" w:sz="6" w:space="0" w:color="auto"/>
              <w:right w:val="nil"/>
            </w:tcBorders>
            <w:shd w:val="clear" w:color="auto" w:fill="auto"/>
            <w:noWrap/>
            <w:vAlign w:val="bottom"/>
            <w:hideMark/>
          </w:tcPr>
          <w:p w14:paraId="6158818C" w14:textId="77777777" w:rsidR="00BB11B7" w:rsidRPr="00FE3311" w:rsidRDefault="00BB11B7" w:rsidP="007C17A2">
            <w:pPr>
              <w:keepLines/>
              <w:suppressAutoHyphens/>
              <w:jc w:val="right"/>
              <w:rPr>
                <w:rFonts w:ascii="Arial" w:hAnsi="Arial" w:cs="Arial"/>
                <w:b/>
                <w:bCs/>
                <w:sz w:val="18"/>
                <w:szCs w:val="20"/>
              </w:rPr>
            </w:pPr>
            <w:r w:rsidRPr="00FE3311">
              <w:rPr>
                <w:rFonts w:ascii="Arial" w:hAnsi="Arial" w:cs="Arial"/>
                <w:b/>
                <w:bCs/>
                <w:sz w:val="18"/>
                <w:szCs w:val="20"/>
              </w:rPr>
              <w:t>210 123</w:t>
            </w:r>
          </w:p>
        </w:tc>
        <w:tc>
          <w:tcPr>
            <w:tcW w:w="1100" w:type="dxa"/>
            <w:tcBorders>
              <w:top w:val="nil"/>
              <w:left w:val="nil"/>
              <w:bottom w:val="double" w:sz="6" w:space="0" w:color="auto"/>
              <w:right w:val="nil"/>
            </w:tcBorders>
            <w:shd w:val="clear" w:color="auto" w:fill="auto"/>
            <w:noWrap/>
            <w:vAlign w:val="bottom"/>
            <w:hideMark/>
          </w:tcPr>
          <w:p w14:paraId="1B6EB1B3" w14:textId="77777777" w:rsidR="00BB11B7" w:rsidRPr="00FE3311" w:rsidRDefault="00BB11B7" w:rsidP="007C17A2">
            <w:pPr>
              <w:keepLines/>
              <w:suppressAutoHyphens/>
              <w:jc w:val="right"/>
              <w:rPr>
                <w:rFonts w:ascii="Arial" w:hAnsi="Arial" w:cs="Arial"/>
                <w:b/>
                <w:bCs/>
                <w:sz w:val="18"/>
                <w:szCs w:val="20"/>
              </w:rPr>
            </w:pPr>
            <w:r w:rsidRPr="00FE3311">
              <w:rPr>
                <w:rFonts w:ascii="Arial" w:hAnsi="Arial" w:cs="Arial"/>
                <w:b/>
                <w:bCs/>
                <w:sz w:val="18"/>
                <w:szCs w:val="20"/>
              </w:rPr>
              <w:t>23 876</w:t>
            </w:r>
          </w:p>
        </w:tc>
        <w:tc>
          <w:tcPr>
            <w:tcW w:w="1100" w:type="dxa"/>
            <w:tcBorders>
              <w:top w:val="nil"/>
              <w:left w:val="nil"/>
              <w:bottom w:val="double" w:sz="6" w:space="0" w:color="auto"/>
              <w:right w:val="nil"/>
            </w:tcBorders>
            <w:shd w:val="clear" w:color="auto" w:fill="auto"/>
            <w:noWrap/>
            <w:vAlign w:val="bottom"/>
            <w:hideMark/>
          </w:tcPr>
          <w:p w14:paraId="00A3F1B4" w14:textId="77777777" w:rsidR="00BB11B7" w:rsidRPr="00FE3311" w:rsidRDefault="00BB11B7" w:rsidP="007C17A2">
            <w:pPr>
              <w:keepLines/>
              <w:suppressAutoHyphens/>
              <w:jc w:val="right"/>
              <w:rPr>
                <w:rFonts w:ascii="Arial" w:hAnsi="Arial" w:cs="Arial"/>
                <w:b/>
                <w:bCs/>
                <w:sz w:val="18"/>
                <w:szCs w:val="20"/>
              </w:rPr>
            </w:pPr>
            <w:r w:rsidRPr="00FE3311">
              <w:rPr>
                <w:rFonts w:ascii="Arial" w:hAnsi="Arial" w:cs="Arial"/>
                <w:b/>
                <w:bCs/>
                <w:sz w:val="18"/>
                <w:szCs w:val="20"/>
              </w:rPr>
              <w:t>5 099</w:t>
            </w:r>
          </w:p>
        </w:tc>
        <w:tc>
          <w:tcPr>
            <w:tcW w:w="1100" w:type="dxa"/>
            <w:tcBorders>
              <w:top w:val="nil"/>
              <w:left w:val="nil"/>
              <w:bottom w:val="double" w:sz="6" w:space="0" w:color="auto"/>
              <w:right w:val="nil"/>
            </w:tcBorders>
            <w:shd w:val="clear" w:color="auto" w:fill="auto"/>
            <w:noWrap/>
            <w:vAlign w:val="bottom"/>
            <w:hideMark/>
          </w:tcPr>
          <w:p w14:paraId="2C7C396B" w14:textId="77777777" w:rsidR="00BB11B7" w:rsidRPr="00FE3311" w:rsidRDefault="00BB11B7" w:rsidP="007C17A2">
            <w:pPr>
              <w:keepLines/>
              <w:suppressAutoHyphens/>
              <w:jc w:val="right"/>
              <w:rPr>
                <w:rFonts w:ascii="Arial" w:hAnsi="Arial" w:cs="Arial"/>
                <w:b/>
                <w:bCs/>
                <w:sz w:val="18"/>
                <w:szCs w:val="20"/>
              </w:rPr>
            </w:pPr>
            <w:r w:rsidRPr="00FE3311">
              <w:rPr>
                <w:rFonts w:ascii="Arial" w:hAnsi="Arial" w:cs="Arial"/>
                <w:b/>
                <w:bCs/>
                <w:sz w:val="18"/>
                <w:szCs w:val="20"/>
              </w:rPr>
              <w:t>2 047</w:t>
            </w:r>
          </w:p>
        </w:tc>
        <w:tc>
          <w:tcPr>
            <w:tcW w:w="1100" w:type="dxa"/>
            <w:tcBorders>
              <w:top w:val="nil"/>
              <w:left w:val="nil"/>
              <w:bottom w:val="double" w:sz="6" w:space="0" w:color="auto"/>
              <w:right w:val="nil"/>
            </w:tcBorders>
            <w:shd w:val="clear" w:color="auto" w:fill="auto"/>
            <w:noWrap/>
            <w:vAlign w:val="bottom"/>
            <w:hideMark/>
          </w:tcPr>
          <w:p w14:paraId="34B38C19" w14:textId="77777777" w:rsidR="00BB11B7" w:rsidRPr="00FE3311" w:rsidRDefault="00BB11B7" w:rsidP="007C17A2">
            <w:pPr>
              <w:keepLines/>
              <w:suppressAutoHyphens/>
              <w:jc w:val="right"/>
              <w:rPr>
                <w:rFonts w:ascii="Arial" w:hAnsi="Arial" w:cs="Arial"/>
                <w:b/>
                <w:bCs/>
                <w:sz w:val="18"/>
                <w:szCs w:val="20"/>
              </w:rPr>
            </w:pPr>
            <w:r w:rsidRPr="00FE3311">
              <w:rPr>
                <w:rFonts w:ascii="Arial" w:hAnsi="Arial" w:cs="Arial"/>
                <w:b/>
                <w:bCs/>
                <w:sz w:val="18"/>
                <w:szCs w:val="20"/>
              </w:rPr>
              <w:t>226 853</w:t>
            </w:r>
          </w:p>
        </w:tc>
      </w:tr>
      <w:tr w:rsidR="00BB11B7" w:rsidRPr="00FE3311" w14:paraId="427075AE" w14:textId="77777777" w:rsidTr="00FE3311">
        <w:trPr>
          <w:cantSplit/>
          <w:trHeight w:val="227"/>
        </w:trPr>
        <w:tc>
          <w:tcPr>
            <w:tcW w:w="3740" w:type="dxa"/>
            <w:tcBorders>
              <w:top w:val="nil"/>
              <w:left w:val="nil"/>
              <w:bottom w:val="nil"/>
              <w:right w:val="nil"/>
            </w:tcBorders>
            <w:shd w:val="clear" w:color="auto" w:fill="auto"/>
            <w:vAlign w:val="bottom"/>
            <w:hideMark/>
          </w:tcPr>
          <w:p w14:paraId="49B927DE" w14:textId="77777777" w:rsidR="00BB11B7" w:rsidRPr="00FE3311" w:rsidRDefault="00BB11B7" w:rsidP="007C17A2">
            <w:pPr>
              <w:keepLines/>
              <w:suppressAutoHyphens/>
              <w:rPr>
                <w:rFonts w:ascii="Arial" w:hAnsi="Arial" w:cs="Arial"/>
                <w:i/>
                <w:iCs/>
                <w:sz w:val="18"/>
                <w:szCs w:val="20"/>
              </w:rPr>
            </w:pPr>
            <w:r w:rsidRPr="00FE3311">
              <w:rPr>
                <w:rFonts w:ascii="Arial" w:hAnsi="Arial" w:cs="Arial"/>
                <w:i/>
                <w:iCs/>
                <w:sz w:val="18"/>
                <w:szCs w:val="20"/>
              </w:rPr>
              <w:t>Zákonné dlhodobé rezervy:</w:t>
            </w:r>
          </w:p>
        </w:tc>
        <w:tc>
          <w:tcPr>
            <w:tcW w:w="1100" w:type="dxa"/>
            <w:tcBorders>
              <w:top w:val="nil"/>
              <w:left w:val="nil"/>
              <w:bottom w:val="nil"/>
              <w:right w:val="nil"/>
            </w:tcBorders>
            <w:shd w:val="clear" w:color="auto" w:fill="auto"/>
            <w:noWrap/>
            <w:vAlign w:val="bottom"/>
            <w:hideMark/>
          </w:tcPr>
          <w:p w14:paraId="5F3B50E7"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019BA548"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4B207C32"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3849571E"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709FEDBE"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0</w:t>
            </w:r>
          </w:p>
        </w:tc>
      </w:tr>
      <w:tr w:rsidR="00BB11B7" w:rsidRPr="00FE3311" w14:paraId="3E62E582" w14:textId="77777777" w:rsidTr="00FE3311">
        <w:trPr>
          <w:cantSplit/>
          <w:trHeight w:val="227"/>
        </w:trPr>
        <w:tc>
          <w:tcPr>
            <w:tcW w:w="3740" w:type="dxa"/>
            <w:tcBorders>
              <w:top w:val="nil"/>
              <w:left w:val="nil"/>
              <w:bottom w:val="nil"/>
              <w:right w:val="nil"/>
            </w:tcBorders>
            <w:shd w:val="clear" w:color="auto" w:fill="auto"/>
            <w:vAlign w:val="bottom"/>
            <w:hideMark/>
          </w:tcPr>
          <w:p w14:paraId="6F5F5E2A" w14:textId="77777777" w:rsidR="00BB11B7" w:rsidRPr="00FE3311" w:rsidRDefault="00BB11B7" w:rsidP="007C17A2">
            <w:pPr>
              <w:keepLines/>
              <w:suppressAutoHyphens/>
              <w:rPr>
                <w:rFonts w:ascii="Arial" w:hAnsi="Arial" w:cs="Arial"/>
                <w:i/>
                <w:iCs/>
                <w:sz w:val="18"/>
                <w:szCs w:val="20"/>
              </w:rPr>
            </w:pPr>
            <w:r w:rsidRPr="00FE3311">
              <w:rPr>
                <w:rFonts w:ascii="Arial" w:hAnsi="Arial" w:cs="Arial"/>
                <w:i/>
                <w:iCs/>
                <w:sz w:val="18"/>
                <w:szCs w:val="20"/>
              </w:rPr>
              <w:t>Ostatné dlhodobé rezervy, z toho:</w:t>
            </w:r>
          </w:p>
        </w:tc>
        <w:tc>
          <w:tcPr>
            <w:tcW w:w="1100" w:type="dxa"/>
            <w:tcBorders>
              <w:top w:val="nil"/>
              <w:left w:val="nil"/>
              <w:bottom w:val="nil"/>
              <w:right w:val="nil"/>
            </w:tcBorders>
            <w:shd w:val="clear" w:color="auto" w:fill="auto"/>
            <w:noWrap/>
            <w:vAlign w:val="bottom"/>
            <w:hideMark/>
          </w:tcPr>
          <w:p w14:paraId="38AC55D0"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210 123</w:t>
            </w:r>
          </w:p>
        </w:tc>
        <w:tc>
          <w:tcPr>
            <w:tcW w:w="1100" w:type="dxa"/>
            <w:tcBorders>
              <w:top w:val="nil"/>
              <w:left w:val="nil"/>
              <w:bottom w:val="nil"/>
              <w:right w:val="nil"/>
            </w:tcBorders>
            <w:shd w:val="clear" w:color="auto" w:fill="auto"/>
            <w:noWrap/>
            <w:vAlign w:val="bottom"/>
            <w:hideMark/>
          </w:tcPr>
          <w:p w14:paraId="4664DD69"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23 876</w:t>
            </w:r>
          </w:p>
        </w:tc>
        <w:tc>
          <w:tcPr>
            <w:tcW w:w="1100" w:type="dxa"/>
            <w:tcBorders>
              <w:top w:val="nil"/>
              <w:left w:val="nil"/>
              <w:bottom w:val="nil"/>
              <w:right w:val="nil"/>
            </w:tcBorders>
            <w:shd w:val="clear" w:color="auto" w:fill="auto"/>
            <w:noWrap/>
            <w:vAlign w:val="bottom"/>
            <w:hideMark/>
          </w:tcPr>
          <w:p w14:paraId="268EDE9C"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5 099</w:t>
            </w:r>
          </w:p>
        </w:tc>
        <w:tc>
          <w:tcPr>
            <w:tcW w:w="1100" w:type="dxa"/>
            <w:tcBorders>
              <w:top w:val="nil"/>
              <w:left w:val="nil"/>
              <w:bottom w:val="nil"/>
              <w:right w:val="nil"/>
            </w:tcBorders>
            <w:shd w:val="clear" w:color="auto" w:fill="auto"/>
            <w:noWrap/>
            <w:vAlign w:val="bottom"/>
            <w:hideMark/>
          </w:tcPr>
          <w:p w14:paraId="51FEDBDD"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2 047</w:t>
            </w:r>
          </w:p>
        </w:tc>
        <w:tc>
          <w:tcPr>
            <w:tcW w:w="1100" w:type="dxa"/>
            <w:tcBorders>
              <w:top w:val="nil"/>
              <w:left w:val="nil"/>
              <w:bottom w:val="nil"/>
              <w:right w:val="nil"/>
            </w:tcBorders>
            <w:shd w:val="clear" w:color="auto" w:fill="auto"/>
            <w:noWrap/>
            <w:vAlign w:val="bottom"/>
            <w:hideMark/>
          </w:tcPr>
          <w:p w14:paraId="39459B48"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226 853</w:t>
            </w:r>
          </w:p>
        </w:tc>
      </w:tr>
      <w:tr w:rsidR="00BB11B7" w:rsidRPr="00FE3311" w14:paraId="1728EE68" w14:textId="77777777" w:rsidTr="00FE3311">
        <w:trPr>
          <w:cantSplit/>
          <w:trHeight w:val="227"/>
        </w:trPr>
        <w:tc>
          <w:tcPr>
            <w:tcW w:w="3740" w:type="dxa"/>
            <w:tcBorders>
              <w:top w:val="nil"/>
              <w:left w:val="nil"/>
              <w:bottom w:val="nil"/>
              <w:right w:val="nil"/>
            </w:tcBorders>
            <w:shd w:val="clear" w:color="auto" w:fill="auto"/>
            <w:vAlign w:val="bottom"/>
            <w:hideMark/>
          </w:tcPr>
          <w:p w14:paraId="730B8996" w14:textId="77777777" w:rsidR="00BB11B7" w:rsidRPr="00FE3311" w:rsidRDefault="00BB11B7" w:rsidP="007C17A2">
            <w:pPr>
              <w:keepLines/>
              <w:suppressAutoHyphens/>
              <w:rPr>
                <w:rFonts w:ascii="Arial" w:hAnsi="Arial" w:cs="Arial"/>
                <w:sz w:val="18"/>
                <w:szCs w:val="20"/>
              </w:rPr>
            </w:pPr>
            <w:r w:rsidRPr="00FE3311">
              <w:rPr>
                <w:rFonts w:ascii="Arial" w:hAnsi="Arial" w:cs="Arial"/>
                <w:sz w:val="18"/>
                <w:szCs w:val="20"/>
              </w:rPr>
              <w:t xml:space="preserve">rezerva na odchodné </w:t>
            </w:r>
          </w:p>
        </w:tc>
        <w:tc>
          <w:tcPr>
            <w:tcW w:w="1100" w:type="dxa"/>
            <w:tcBorders>
              <w:top w:val="nil"/>
              <w:left w:val="nil"/>
              <w:bottom w:val="nil"/>
              <w:right w:val="nil"/>
            </w:tcBorders>
            <w:shd w:val="clear" w:color="auto" w:fill="auto"/>
            <w:vAlign w:val="bottom"/>
            <w:hideMark/>
          </w:tcPr>
          <w:p w14:paraId="1CAA25C6"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210 123</w:t>
            </w:r>
          </w:p>
        </w:tc>
        <w:tc>
          <w:tcPr>
            <w:tcW w:w="1100" w:type="dxa"/>
            <w:tcBorders>
              <w:top w:val="nil"/>
              <w:left w:val="nil"/>
              <w:bottom w:val="nil"/>
              <w:right w:val="nil"/>
            </w:tcBorders>
            <w:shd w:val="clear" w:color="auto" w:fill="auto"/>
            <w:vAlign w:val="bottom"/>
            <w:hideMark/>
          </w:tcPr>
          <w:p w14:paraId="4677CE28"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23 876</w:t>
            </w:r>
          </w:p>
        </w:tc>
        <w:tc>
          <w:tcPr>
            <w:tcW w:w="1100" w:type="dxa"/>
            <w:tcBorders>
              <w:top w:val="nil"/>
              <w:left w:val="nil"/>
              <w:bottom w:val="nil"/>
              <w:right w:val="nil"/>
            </w:tcBorders>
            <w:shd w:val="clear" w:color="auto" w:fill="auto"/>
            <w:vAlign w:val="bottom"/>
            <w:hideMark/>
          </w:tcPr>
          <w:p w14:paraId="7D2CBB54"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5 099</w:t>
            </w:r>
          </w:p>
        </w:tc>
        <w:tc>
          <w:tcPr>
            <w:tcW w:w="1100" w:type="dxa"/>
            <w:tcBorders>
              <w:top w:val="nil"/>
              <w:left w:val="nil"/>
              <w:bottom w:val="nil"/>
              <w:right w:val="nil"/>
            </w:tcBorders>
            <w:shd w:val="clear" w:color="auto" w:fill="auto"/>
            <w:vAlign w:val="bottom"/>
            <w:hideMark/>
          </w:tcPr>
          <w:p w14:paraId="381B8DD0"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2 047</w:t>
            </w:r>
          </w:p>
        </w:tc>
        <w:tc>
          <w:tcPr>
            <w:tcW w:w="1100" w:type="dxa"/>
            <w:tcBorders>
              <w:top w:val="nil"/>
              <w:left w:val="nil"/>
              <w:bottom w:val="nil"/>
              <w:right w:val="nil"/>
            </w:tcBorders>
            <w:shd w:val="clear" w:color="auto" w:fill="auto"/>
            <w:vAlign w:val="bottom"/>
            <w:hideMark/>
          </w:tcPr>
          <w:p w14:paraId="141C27A0"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226 853</w:t>
            </w:r>
          </w:p>
        </w:tc>
      </w:tr>
      <w:tr w:rsidR="00BB11B7" w:rsidRPr="00FE3311" w14:paraId="24F308AA" w14:textId="77777777" w:rsidTr="00FE3311">
        <w:trPr>
          <w:cantSplit/>
          <w:trHeight w:val="227"/>
        </w:trPr>
        <w:tc>
          <w:tcPr>
            <w:tcW w:w="3740" w:type="dxa"/>
            <w:tcBorders>
              <w:top w:val="nil"/>
              <w:left w:val="nil"/>
              <w:bottom w:val="nil"/>
              <w:right w:val="nil"/>
            </w:tcBorders>
            <w:shd w:val="clear" w:color="auto" w:fill="auto"/>
            <w:vAlign w:val="bottom"/>
            <w:hideMark/>
          </w:tcPr>
          <w:p w14:paraId="184ED7FC" w14:textId="77777777" w:rsidR="00BB11B7" w:rsidRPr="00FE3311" w:rsidRDefault="00BB11B7" w:rsidP="007C17A2">
            <w:pPr>
              <w:keepLines/>
              <w:suppressAutoHyphens/>
              <w:rPr>
                <w:rFonts w:ascii="Arial" w:hAnsi="Arial" w:cs="Arial"/>
                <w:b/>
                <w:bCs/>
                <w:sz w:val="18"/>
                <w:szCs w:val="20"/>
              </w:rPr>
            </w:pPr>
            <w:r w:rsidRPr="00FE3311">
              <w:rPr>
                <w:rFonts w:ascii="Arial" w:hAnsi="Arial" w:cs="Arial"/>
                <w:b/>
                <w:bCs/>
                <w:sz w:val="18"/>
                <w:szCs w:val="20"/>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23C0ADF9" w14:textId="77777777" w:rsidR="00BB11B7" w:rsidRPr="00FE3311" w:rsidRDefault="00BB11B7" w:rsidP="007C17A2">
            <w:pPr>
              <w:keepLines/>
              <w:suppressAutoHyphens/>
              <w:jc w:val="right"/>
              <w:rPr>
                <w:rFonts w:ascii="Arial" w:hAnsi="Arial" w:cs="Arial"/>
                <w:b/>
                <w:bCs/>
                <w:sz w:val="18"/>
                <w:szCs w:val="20"/>
              </w:rPr>
            </w:pPr>
            <w:r w:rsidRPr="00FE3311">
              <w:rPr>
                <w:rFonts w:ascii="Arial" w:hAnsi="Arial" w:cs="Arial"/>
                <w:b/>
                <w:bCs/>
                <w:sz w:val="18"/>
                <w:szCs w:val="20"/>
              </w:rPr>
              <w:t>539 655</w:t>
            </w:r>
          </w:p>
        </w:tc>
        <w:tc>
          <w:tcPr>
            <w:tcW w:w="1100" w:type="dxa"/>
            <w:tcBorders>
              <w:top w:val="single" w:sz="4" w:space="0" w:color="auto"/>
              <w:left w:val="nil"/>
              <w:bottom w:val="double" w:sz="6" w:space="0" w:color="auto"/>
              <w:right w:val="nil"/>
            </w:tcBorders>
            <w:shd w:val="clear" w:color="auto" w:fill="auto"/>
            <w:noWrap/>
            <w:vAlign w:val="bottom"/>
            <w:hideMark/>
          </w:tcPr>
          <w:p w14:paraId="31DEF19D" w14:textId="77777777" w:rsidR="00BB11B7" w:rsidRPr="00FE3311" w:rsidRDefault="00BB11B7" w:rsidP="007C17A2">
            <w:pPr>
              <w:keepLines/>
              <w:suppressAutoHyphens/>
              <w:jc w:val="right"/>
              <w:rPr>
                <w:rFonts w:ascii="Arial" w:hAnsi="Arial" w:cs="Arial"/>
                <w:b/>
                <w:bCs/>
                <w:sz w:val="18"/>
                <w:szCs w:val="20"/>
              </w:rPr>
            </w:pPr>
            <w:r w:rsidRPr="00FE3311">
              <w:rPr>
                <w:rFonts w:ascii="Arial" w:hAnsi="Arial" w:cs="Arial"/>
                <w:b/>
                <w:bCs/>
                <w:sz w:val="18"/>
                <w:szCs w:val="20"/>
              </w:rPr>
              <w:t>614 362</w:t>
            </w:r>
          </w:p>
        </w:tc>
        <w:tc>
          <w:tcPr>
            <w:tcW w:w="1100" w:type="dxa"/>
            <w:tcBorders>
              <w:top w:val="single" w:sz="4" w:space="0" w:color="auto"/>
              <w:left w:val="nil"/>
              <w:bottom w:val="double" w:sz="6" w:space="0" w:color="auto"/>
              <w:right w:val="nil"/>
            </w:tcBorders>
            <w:shd w:val="clear" w:color="auto" w:fill="auto"/>
            <w:noWrap/>
            <w:vAlign w:val="bottom"/>
            <w:hideMark/>
          </w:tcPr>
          <w:p w14:paraId="50E7EACD" w14:textId="77777777" w:rsidR="00BB11B7" w:rsidRPr="00FE3311" w:rsidRDefault="00BB11B7" w:rsidP="007C17A2">
            <w:pPr>
              <w:keepLines/>
              <w:suppressAutoHyphens/>
              <w:jc w:val="right"/>
              <w:rPr>
                <w:rFonts w:ascii="Arial" w:hAnsi="Arial" w:cs="Arial"/>
                <w:b/>
                <w:bCs/>
                <w:sz w:val="18"/>
                <w:szCs w:val="20"/>
              </w:rPr>
            </w:pPr>
            <w:r w:rsidRPr="00FE3311">
              <w:rPr>
                <w:rFonts w:ascii="Arial" w:hAnsi="Arial" w:cs="Arial"/>
                <w:b/>
                <w:bCs/>
                <w:sz w:val="18"/>
                <w:szCs w:val="20"/>
              </w:rPr>
              <w:t>537 459</w:t>
            </w:r>
          </w:p>
        </w:tc>
        <w:tc>
          <w:tcPr>
            <w:tcW w:w="1100" w:type="dxa"/>
            <w:tcBorders>
              <w:top w:val="single" w:sz="4" w:space="0" w:color="auto"/>
              <w:left w:val="nil"/>
              <w:bottom w:val="double" w:sz="6" w:space="0" w:color="auto"/>
              <w:right w:val="nil"/>
            </w:tcBorders>
            <w:shd w:val="clear" w:color="auto" w:fill="auto"/>
            <w:noWrap/>
            <w:vAlign w:val="bottom"/>
            <w:hideMark/>
          </w:tcPr>
          <w:p w14:paraId="6C27A159" w14:textId="77777777" w:rsidR="00BB11B7" w:rsidRPr="00FE3311" w:rsidRDefault="00BB11B7" w:rsidP="007C17A2">
            <w:pPr>
              <w:keepLines/>
              <w:suppressAutoHyphens/>
              <w:jc w:val="right"/>
              <w:rPr>
                <w:rFonts w:ascii="Arial" w:hAnsi="Arial" w:cs="Arial"/>
                <w:b/>
                <w:bCs/>
                <w:sz w:val="18"/>
                <w:szCs w:val="20"/>
              </w:rPr>
            </w:pPr>
            <w:r w:rsidRPr="00FE3311">
              <w:rPr>
                <w:rFonts w:ascii="Arial" w:hAnsi="Arial" w:cs="Arial"/>
                <w:b/>
                <w:bCs/>
                <w:sz w:val="18"/>
                <w:szCs w:val="20"/>
              </w:rPr>
              <w:t>2 196</w:t>
            </w:r>
          </w:p>
        </w:tc>
        <w:tc>
          <w:tcPr>
            <w:tcW w:w="1100" w:type="dxa"/>
            <w:tcBorders>
              <w:top w:val="single" w:sz="4" w:space="0" w:color="auto"/>
              <w:left w:val="nil"/>
              <w:bottom w:val="double" w:sz="6" w:space="0" w:color="auto"/>
              <w:right w:val="nil"/>
            </w:tcBorders>
            <w:shd w:val="clear" w:color="auto" w:fill="auto"/>
            <w:noWrap/>
            <w:vAlign w:val="bottom"/>
            <w:hideMark/>
          </w:tcPr>
          <w:p w14:paraId="4765BC3B" w14:textId="77777777" w:rsidR="00BB11B7" w:rsidRPr="00FE3311" w:rsidRDefault="00BB11B7" w:rsidP="007C17A2">
            <w:pPr>
              <w:keepLines/>
              <w:suppressAutoHyphens/>
              <w:jc w:val="right"/>
              <w:rPr>
                <w:rFonts w:ascii="Arial" w:hAnsi="Arial" w:cs="Arial"/>
                <w:b/>
                <w:bCs/>
                <w:sz w:val="18"/>
                <w:szCs w:val="20"/>
              </w:rPr>
            </w:pPr>
            <w:r w:rsidRPr="00FE3311">
              <w:rPr>
                <w:rFonts w:ascii="Arial" w:hAnsi="Arial" w:cs="Arial"/>
                <w:b/>
                <w:bCs/>
                <w:sz w:val="18"/>
                <w:szCs w:val="20"/>
              </w:rPr>
              <w:t>614 362</w:t>
            </w:r>
          </w:p>
        </w:tc>
      </w:tr>
      <w:tr w:rsidR="00BB11B7" w:rsidRPr="00FE3311" w14:paraId="48563A89" w14:textId="77777777" w:rsidTr="00FE3311">
        <w:trPr>
          <w:cantSplit/>
          <w:trHeight w:val="227"/>
        </w:trPr>
        <w:tc>
          <w:tcPr>
            <w:tcW w:w="3740" w:type="dxa"/>
            <w:tcBorders>
              <w:top w:val="nil"/>
              <w:left w:val="nil"/>
              <w:bottom w:val="nil"/>
              <w:right w:val="nil"/>
            </w:tcBorders>
            <w:shd w:val="clear" w:color="auto" w:fill="auto"/>
            <w:vAlign w:val="bottom"/>
            <w:hideMark/>
          </w:tcPr>
          <w:p w14:paraId="1AA02472" w14:textId="77777777" w:rsidR="00BB11B7" w:rsidRPr="00FE3311" w:rsidRDefault="00BB11B7" w:rsidP="007C17A2">
            <w:pPr>
              <w:keepLines/>
              <w:suppressAutoHyphens/>
              <w:rPr>
                <w:rFonts w:ascii="Arial" w:hAnsi="Arial" w:cs="Arial"/>
                <w:i/>
                <w:iCs/>
                <w:sz w:val="18"/>
                <w:szCs w:val="20"/>
              </w:rPr>
            </w:pPr>
            <w:r w:rsidRPr="00FE3311">
              <w:rPr>
                <w:rFonts w:ascii="Arial" w:hAnsi="Arial" w:cs="Arial"/>
                <w:i/>
                <w:iCs/>
                <w:sz w:val="18"/>
                <w:szCs w:val="20"/>
              </w:rPr>
              <w:t>Zákonné krátkodobé rezervy, z toho:</w:t>
            </w:r>
          </w:p>
        </w:tc>
        <w:tc>
          <w:tcPr>
            <w:tcW w:w="1100" w:type="dxa"/>
            <w:tcBorders>
              <w:top w:val="nil"/>
              <w:left w:val="nil"/>
              <w:bottom w:val="nil"/>
              <w:right w:val="nil"/>
            </w:tcBorders>
            <w:shd w:val="clear" w:color="auto" w:fill="auto"/>
            <w:noWrap/>
            <w:vAlign w:val="bottom"/>
            <w:hideMark/>
          </w:tcPr>
          <w:p w14:paraId="0CA2F638"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201 403</w:t>
            </w:r>
          </w:p>
        </w:tc>
        <w:tc>
          <w:tcPr>
            <w:tcW w:w="1100" w:type="dxa"/>
            <w:tcBorders>
              <w:top w:val="nil"/>
              <w:left w:val="nil"/>
              <w:bottom w:val="nil"/>
              <w:right w:val="nil"/>
            </w:tcBorders>
            <w:shd w:val="clear" w:color="auto" w:fill="auto"/>
            <w:noWrap/>
            <w:vAlign w:val="bottom"/>
            <w:hideMark/>
          </w:tcPr>
          <w:p w14:paraId="62CC7CC9"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233 929</w:t>
            </w:r>
          </w:p>
        </w:tc>
        <w:tc>
          <w:tcPr>
            <w:tcW w:w="1100" w:type="dxa"/>
            <w:tcBorders>
              <w:top w:val="nil"/>
              <w:left w:val="nil"/>
              <w:bottom w:val="nil"/>
              <w:right w:val="nil"/>
            </w:tcBorders>
            <w:shd w:val="clear" w:color="auto" w:fill="auto"/>
            <w:noWrap/>
            <w:vAlign w:val="bottom"/>
            <w:hideMark/>
          </w:tcPr>
          <w:p w14:paraId="59DC1EEF"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199 207</w:t>
            </w:r>
          </w:p>
        </w:tc>
        <w:tc>
          <w:tcPr>
            <w:tcW w:w="1100" w:type="dxa"/>
            <w:tcBorders>
              <w:top w:val="nil"/>
              <w:left w:val="nil"/>
              <w:bottom w:val="nil"/>
              <w:right w:val="nil"/>
            </w:tcBorders>
            <w:shd w:val="clear" w:color="auto" w:fill="auto"/>
            <w:noWrap/>
            <w:vAlign w:val="bottom"/>
            <w:hideMark/>
          </w:tcPr>
          <w:p w14:paraId="6C9B9096"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2 196</w:t>
            </w:r>
          </w:p>
        </w:tc>
        <w:tc>
          <w:tcPr>
            <w:tcW w:w="1100" w:type="dxa"/>
            <w:tcBorders>
              <w:top w:val="nil"/>
              <w:left w:val="nil"/>
              <w:bottom w:val="nil"/>
              <w:right w:val="nil"/>
            </w:tcBorders>
            <w:shd w:val="clear" w:color="auto" w:fill="auto"/>
            <w:noWrap/>
            <w:vAlign w:val="bottom"/>
            <w:hideMark/>
          </w:tcPr>
          <w:p w14:paraId="2706BB90"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233 929</w:t>
            </w:r>
          </w:p>
        </w:tc>
      </w:tr>
      <w:tr w:rsidR="00BB11B7" w:rsidRPr="00FE3311" w14:paraId="4BFAC822" w14:textId="77777777" w:rsidTr="00FE3311">
        <w:trPr>
          <w:cantSplit/>
          <w:trHeight w:val="227"/>
        </w:trPr>
        <w:tc>
          <w:tcPr>
            <w:tcW w:w="3740" w:type="dxa"/>
            <w:tcBorders>
              <w:top w:val="nil"/>
              <w:left w:val="nil"/>
              <w:bottom w:val="nil"/>
              <w:right w:val="nil"/>
            </w:tcBorders>
            <w:shd w:val="clear" w:color="auto" w:fill="auto"/>
            <w:vAlign w:val="bottom"/>
            <w:hideMark/>
          </w:tcPr>
          <w:p w14:paraId="2F106E97" w14:textId="77777777" w:rsidR="00BB11B7" w:rsidRPr="00FE3311" w:rsidRDefault="00BB11B7" w:rsidP="007C17A2">
            <w:pPr>
              <w:keepLines/>
              <w:suppressAutoHyphens/>
              <w:rPr>
                <w:rFonts w:ascii="Arial" w:hAnsi="Arial" w:cs="Arial"/>
                <w:sz w:val="18"/>
                <w:szCs w:val="20"/>
              </w:rPr>
            </w:pPr>
            <w:r w:rsidRPr="00FE3311">
              <w:rPr>
                <w:rFonts w:ascii="Arial" w:hAnsi="Arial" w:cs="Arial"/>
                <w:sz w:val="18"/>
                <w:szCs w:val="20"/>
              </w:rPr>
              <w:t>rezerva na nevyčerpané dovolenky</w:t>
            </w:r>
          </w:p>
        </w:tc>
        <w:tc>
          <w:tcPr>
            <w:tcW w:w="1100" w:type="dxa"/>
            <w:tcBorders>
              <w:top w:val="nil"/>
              <w:left w:val="nil"/>
              <w:bottom w:val="nil"/>
              <w:right w:val="nil"/>
            </w:tcBorders>
            <w:shd w:val="clear" w:color="auto" w:fill="auto"/>
            <w:vAlign w:val="bottom"/>
            <w:hideMark/>
          </w:tcPr>
          <w:p w14:paraId="246F6203"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201 403</w:t>
            </w:r>
          </w:p>
        </w:tc>
        <w:tc>
          <w:tcPr>
            <w:tcW w:w="1100" w:type="dxa"/>
            <w:tcBorders>
              <w:top w:val="nil"/>
              <w:left w:val="nil"/>
              <w:bottom w:val="nil"/>
              <w:right w:val="nil"/>
            </w:tcBorders>
            <w:shd w:val="clear" w:color="auto" w:fill="auto"/>
            <w:vAlign w:val="bottom"/>
            <w:hideMark/>
          </w:tcPr>
          <w:p w14:paraId="600FC7AF"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233 929</w:t>
            </w:r>
          </w:p>
        </w:tc>
        <w:tc>
          <w:tcPr>
            <w:tcW w:w="1100" w:type="dxa"/>
            <w:tcBorders>
              <w:top w:val="nil"/>
              <w:left w:val="nil"/>
              <w:bottom w:val="nil"/>
              <w:right w:val="nil"/>
            </w:tcBorders>
            <w:shd w:val="clear" w:color="auto" w:fill="auto"/>
            <w:vAlign w:val="bottom"/>
            <w:hideMark/>
          </w:tcPr>
          <w:p w14:paraId="586C600F"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199 207</w:t>
            </w:r>
          </w:p>
        </w:tc>
        <w:tc>
          <w:tcPr>
            <w:tcW w:w="1100" w:type="dxa"/>
            <w:tcBorders>
              <w:top w:val="nil"/>
              <w:left w:val="nil"/>
              <w:bottom w:val="nil"/>
              <w:right w:val="nil"/>
            </w:tcBorders>
            <w:shd w:val="clear" w:color="auto" w:fill="auto"/>
            <w:vAlign w:val="bottom"/>
            <w:hideMark/>
          </w:tcPr>
          <w:p w14:paraId="50AE1755"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2 196</w:t>
            </w:r>
          </w:p>
        </w:tc>
        <w:tc>
          <w:tcPr>
            <w:tcW w:w="1100" w:type="dxa"/>
            <w:tcBorders>
              <w:top w:val="nil"/>
              <w:left w:val="nil"/>
              <w:bottom w:val="nil"/>
              <w:right w:val="nil"/>
            </w:tcBorders>
            <w:shd w:val="clear" w:color="auto" w:fill="auto"/>
            <w:vAlign w:val="bottom"/>
            <w:hideMark/>
          </w:tcPr>
          <w:p w14:paraId="41C209B2"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233 929</w:t>
            </w:r>
          </w:p>
        </w:tc>
      </w:tr>
      <w:tr w:rsidR="00BB11B7" w:rsidRPr="00FE3311" w14:paraId="0E9B1C3C" w14:textId="77777777" w:rsidTr="00FE3311">
        <w:trPr>
          <w:cantSplit/>
          <w:trHeight w:val="227"/>
        </w:trPr>
        <w:tc>
          <w:tcPr>
            <w:tcW w:w="3740" w:type="dxa"/>
            <w:tcBorders>
              <w:top w:val="nil"/>
              <w:left w:val="nil"/>
              <w:bottom w:val="nil"/>
              <w:right w:val="nil"/>
            </w:tcBorders>
            <w:shd w:val="clear" w:color="auto" w:fill="auto"/>
            <w:vAlign w:val="bottom"/>
            <w:hideMark/>
          </w:tcPr>
          <w:p w14:paraId="6EDC8B5A" w14:textId="77777777" w:rsidR="00BB11B7" w:rsidRPr="00FE3311" w:rsidRDefault="00BB11B7" w:rsidP="007C17A2">
            <w:pPr>
              <w:keepLines/>
              <w:suppressAutoHyphens/>
              <w:rPr>
                <w:rFonts w:ascii="Arial" w:hAnsi="Arial" w:cs="Arial"/>
                <w:sz w:val="18"/>
                <w:szCs w:val="20"/>
              </w:rPr>
            </w:pPr>
            <w:r w:rsidRPr="00FE3311">
              <w:rPr>
                <w:rFonts w:ascii="Arial" w:hAnsi="Arial" w:cs="Arial"/>
                <w:sz w:val="18"/>
                <w:szCs w:val="20"/>
              </w:rPr>
              <w:t>ostatné zákonné rezervy</w:t>
            </w:r>
          </w:p>
        </w:tc>
        <w:tc>
          <w:tcPr>
            <w:tcW w:w="1100" w:type="dxa"/>
            <w:tcBorders>
              <w:top w:val="nil"/>
              <w:left w:val="nil"/>
              <w:bottom w:val="nil"/>
              <w:right w:val="nil"/>
            </w:tcBorders>
            <w:shd w:val="clear" w:color="auto" w:fill="auto"/>
            <w:vAlign w:val="bottom"/>
            <w:hideMark/>
          </w:tcPr>
          <w:p w14:paraId="1DDAF515"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3F8E3FE"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2E4F7E69"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AB154CB"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00EB0A2"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0</w:t>
            </w:r>
          </w:p>
        </w:tc>
      </w:tr>
      <w:tr w:rsidR="00BB11B7" w:rsidRPr="00FE3311" w14:paraId="4660E853" w14:textId="77777777" w:rsidTr="00FE3311">
        <w:trPr>
          <w:cantSplit/>
          <w:trHeight w:val="227"/>
        </w:trPr>
        <w:tc>
          <w:tcPr>
            <w:tcW w:w="3740" w:type="dxa"/>
            <w:tcBorders>
              <w:top w:val="nil"/>
              <w:left w:val="nil"/>
              <w:bottom w:val="nil"/>
              <w:right w:val="nil"/>
            </w:tcBorders>
            <w:shd w:val="clear" w:color="auto" w:fill="auto"/>
            <w:vAlign w:val="bottom"/>
            <w:hideMark/>
          </w:tcPr>
          <w:p w14:paraId="6F96D40E" w14:textId="77777777" w:rsidR="00BB11B7" w:rsidRPr="00FE3311" w:rsidRDefault="00BB11B7" w:rsidP="007C17A2">
            <w:pPr>
              <w:keepLines/>
              <w:suppressAutoHyphens/>
              <w:rPr>
                <w:rFonts w:ascii="Arial" w:hAnsi="Arial" w:cs="Arial"/>
                <w:i/>
                <w:iCs/>
                <w:sz w:val="18"/>
                <w:szCs w:val="20"/>
              </w:rPr>
            </w:pPr>
            <w:r w:rsidRPr="00FE3311">
              <w:rPr>
                <w:rFonts w:ascii="Arial" w:hAnsi="Arial" w:cs="Arial"/>
                <w:i/>
                <w:iCs/>
                <w:sz w:val="18"/>
                <w:szCs w:val="20"/>
              </w:rPr>
              <w:t>Ostatné krátkodobé rezervy, z toho:</w:t>
            </w:r>
          </w:p>
        </w:tc>
        <w:tc>
          <w:tcPr>
            <w:tcW w:w="1100" w:type="dxa"/>
            <w:tcBorders>
              <w:top w:val="nil"/>
              <w:left w:val="nil"/>
              <w:bottom w:val="nil"/>
              <w:right w:val="nil"/>
            </w:tcBorders>
            <w:shd w:val="clear" w:color="auto" w:fill="auto"/>
            <w:noWrap/>
            <w:vAlign w:val="bottom"/>
            <w:hideMark/>
          </w:tcPr>
          <w:p w14:paraId="08520803"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338 252</w:t>
            </w:r>
          </w:p>
        </w:tc>
        <w:tc>
          <w:tcPr>
            <w:tcW w:w="1100" w:type="dxa"/>
            <w:tcBorders>
              <w:top w:val="nil"/>
              <w:left w:val="nil"/>
              <w:bottom w:val="nil"/>
              <w:right w:val="nil"/>
            </w:tcBorders>
            <w:shd w:val="clear" w:color="auto" w:fill="auto"/>
            <w:noWrap/>
            <w:vAlign w:val="bottom"/>
            <w:hideMark/>
          </w:tcPr>
          <w:p w14:paraId="4E0A165C"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380 433</w:t>
            </w:r>
          </w:p>
        </w:tc>
        <w:tc>
          <w:tcPr>
            <w:tcW w:w="1100" w:type="dxa"/>
            <w:tcBorders>
              <w:top w:val="nil"/>
              <w:left w:val="nil"/>
              <w:bottom w:val="nil"/>
              <w:right w:val="nil"/>
            </w:tcBorders>
            <w:shd w:val="clear" w:color="auto" w:fill="auto"/>
            <w:noWrap/>
            <w:vAlign w:val="bottom"/>
            <w:hideMark/>
          </w:tcPr>
          <w:p w14:paraId="740894E5"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338 252</w:t>
            </w:r>
          </w:p>
        </w:tc>
        <w:tc>
          <w:tcPr>
            <w:tcW w:w="1100" w:type="dxa"/>
            <w:tcBorders>
              <w:top w:val="nil"/>
              <w:left w:val="nil"/>
              <w:bottom w:val="nil"/>
              <w:right w:val="nil"/>
            </w:tcBorders>
            <w:shd w:val="clear" w:color="auto" w:fill="auto"/>
            <w:noWrap/>
            <w:vAlign w:val="bottom"/>
            <w:hideMark/>
          </w:tcPr>
          <w:p w14:paraId="08450E5B"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5C446198" w14:textId="77777777" w:rsidR="00BB11B7" w:rsidRPr="00FE3311" w:rsidRDefault="00BB11B7" w:rsidP="007C17A2">
            <w:pPr>
              <w:keepLines/>
              <w:suppressAutoHyphens/>
              <w:jc w:val="right"/>
              <w:rPr>
                <w:rFonts w:ascii="Arial" w:hAnsi="Arial" w:cs="Arial"/>
                <w:i/>
                <w:iCs/>
                <w:sz w:val="18"/>
                <w:szCs w:val="20"/>
              </w:rPr>
            </w:pPr>
            <w:r w:rsidRPr="00FE3311">
              <w:rPr>
                <w:rFonts w:ascii="Arial" w:hAnsi="Arial" w:cs="Arial"/>
                <w:i/>
                <w:iCs/>
                <w:sz w:val="18"/>
                <w:szCs w:val="20"/>
              </w:rPr>
              <w:t>380 433</w:t>
            </w:r>
          </w:p>
        </w:tc>
      </w:tr>
      <w:tr w:rsidR="00BB11B7" w:rsidRPr="00FE3311" w14:paraId="1E4C901B" w14:textId="77777777" w:rsidTr="00FE3311">
        <w:trPr>
          <w:cantSplit/>
          <w:trHeight w:val="227"/>
        </w:trPr>
        <w:tc>
          <w:tcPr>
            <w:tcW w:w="3740" w:type="dxa"/>
            <w:tcBorders>
              <w:top w:val="nil"/>
              <w:left w:val="nil"/>
              <w:bottom w:val="nil"/>
              <w:right w:val="nil"/>
            </w:tcBorders>
            <w:shd w:val="clear" w:color="auto" w:fill="auto"/>
            <w:vAlign w:val="bottom"/>
            <w:hideMark/>
          </w:tcPr>
          <w:p w14:paraId="0EBD8568" w14:textId="77777777" w:rsidR="00BB11B7" w:rsidRPr="00FE3311" w:rsidRDefault="00BB11B7" w:rsidP="007C17A2">
            <w:pPr>
              <w:keepLines/>
              <w:suppressAutoHyphens/>
              <w:rPr>
                <w:rFonts w:ascii="Arial" w:hAnsi="Arial" w:cs="Arial"/>
                <w:sz w:val="18"/>
                <w:szCs w:val="20"/>
              </w:rPr>
            </w:pPr>
            <w:r w:rsidRPr="00FE3311">
              <w:rPr>
                <w:rFonts w:ascii="Arial" w:hAnsi="Arial" w:cs="Arial"/>
                <w:sz w:val="18"/>
                <w:szCs w:val="20"/>
              </w:rPr>
              <w:t>mzdové rezervy zamestnanci a vedenie</w:t>
            </w:r>
          </w:p>
        </w:tc>
        <w:tc>
          <w:tcPr>
            <w:tcW w:w="1100" w:type="dxa"/>
            <w:tcBorders>
              <w:top w:val="nil"/>
              <w:left w:val="nil"/>
              <w:bottom w:val="nil"/>
              <w:right w:val="nil"/>
            </w:tcBorders>
            <w:shd w:val="clear" w:color="auto" w:fill="auto"/>
            <w:vAlign w:val="bottom"/>
            <w:hideMark/>
          </w:tcPr>
          <w:p w14:paraId="17B3A4AD"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322 752</w:t>
            </w:r>
          </w:p>
        </w:tc>
        <w:tc>
          <w:tcPr>
            <w:tcW w:w="1100" w:type="dxa"/>
            <w:tcBorders>
              <w:top w:val="nil"/>
              <w:left w:val="nil"/>
              <w:bottom w:val="nil"/>
              <w:right w:val="nil"/>
            </w:tcBorders>
            <w:shd w:val="clear" w:color="auto" w:fill="auto"/>
            <w:vAlign w:val="bottom"/>
            <w:hideMark/>
          </w:tcPr>
          <w:p w14:paraId="61C135AC"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357 433</w:t>
            </w:r>
          </w:p>
        </w:tc>
        <w:tc>
          <w:tcPr>
            <w:tcW w:w="1100" w:type="dxa"/>
            <w:tcBorders>
              <w:top w:val="nil"/>
              <w:left w:val="nil"/>
              <w:bottom w:val="nil"/>
              <w:right w:val="nil"/>
            </w:tcBorders>
            <w:shd w:val="clear" w:color="auto" w:fill="auto"/>
            <w:vAlign w:val="bottom"/>
            <w:hideMark/>
          </w:tcPr>
          <w:p w14:paraId="4C34E37F"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322 752</w:t>
            </w:r>
          </w:p>
        </w:tc>
        <w:tc>
          <w:tcPr>
            <w:tcW w:w="1100" w:type="dxa"/>
            <w:tcBorders>
              <w:top w:val="nil"/>
              <w:left w:val="nil"/>
              <w:bottom w:val="nil"/>
              <w:right w:val="nil"/>
            </w:tcBorders>
            <w:shd w:val="clear" w:color="auto" w:fill="auto"/>
            <w:vAlign w:val="bottom"/>
            <w:hideMark/>
          </w:tcPr>
          <w:p w14:paraId="24085B13"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6F9ABCDE"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357 433</w:t>
            </w:r>
          </w:p>
        </w:tc>
      </w:tr>
      <w:tr w:rsidR="00BB11B7" w:rsidRPr="00FE3311" w14:paraId="5A635436" w14:textId="77777777" w:rsidTr="00FE3311">
        <w:trPr>
          <w:cantSplit/>
          <w:trHeight w:val="227"/>
        </w:trPr>
        <w:tc>
          <w:tcPr>
            <w:tcW w:w="3740" w:type="dxa"/>
            <w:tcBorders>
              <w:top w:val="nil"/>
              <w:left w:val="nil"/>
              <w:bottom w:val="nil"/>
              <w:right w:val="nil"/>
            </w:tcBorders>
            <w:shd w:val="clear" w:color="auto" w:fill="auto"/>
            <w:vAlign w:val="bottom"/>
            <w:hideMark/>
          </w:tcPr>
          <w:p w14:paraId="7A410E3B" w14:textId="77777777" w:rsidR="00BB11B7" w:rsidRPr="00FE3311" w:rsidRDefault="00BB11B7" w:rsidP="007C17A2">
            <w:pPr>
              <w:keepLines/>
              <w:suppressAutoHyphens/>
              <w:rPr>
                <w:rFonts w:ascii="Arial" w:hAnsi="Arial" w:cs="Arial"/>
                <w:sz w:val="18"/>
                <w:szCs w:val="20"/>
              </w:rPr>
            </w:pPr>
            <w:r w:rsidRPr="00FE3311">
              <w:rPr>
                <w:rFonts w:ascii="Arial" w:hAnsi="Arial" w:cs="Arial"/>
                <w:sz w:val="18"/>
                <w:szCs w:val="20"/>
              </w:rPr>
              <w:t>ostatné prevádzkové rezervy</w:t>
            </w:r>
          </w:p>
        </w:tc>
        <w:tc>
          <w:tcPr>
            <w:tcW w:w="1100" w:type="dxa"/>
            <w:tcBorders>
              <w:top w:val="nil"/>
              <w:left w:val="nil"/>
              <w:bottom w:val="nil"/>
              <w:right w:val="nil"/>
            </w:tcBorders>
            <w:shd w:val="clear" w:color="auto" w:fill="auto"/>
            <w:vAlign w:val="bottom"/>
            <w:hideMark/>
          </w:tcPr>
          <w:p w14:paraId="2CCBF701"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15 500</w:t>
            </w:r>
          </w:p>
        </w:tc>
        <w:tc>
          <w:tcPr>
            <w:tcW w:w="1100" w:type="dxa"/>
            <w:tcBorders>
              <w:top w:val="nil"/>
              <w:left w:val="nil"/>
              <w:bottom w:val="nil"/>
              <w:right w:val="nil"/>
            </w:tcBorders>
            <w:shd w:val="clear" w:color="auto" w:fill="auto"/>
            <w:vAlign w:val="bottom"/>
            <w:hideMark/>
          </w:tcPr>
          <w:p w14:paraId="27CFA7B9"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23 000</w:t>
            </w:r>
          </w:p>
        </w:tc>
        <w:tc>
          <w:tcPr>
            <w:tcW w:w="1100" w:type="dxa"/>
            <w:tcBorders>
              <w:top w:val="nil"/>
              <w:left w:val="nil"/>
              <w:bottom w:val="nil"/>
              <w:right w:val="nil"/>
            </w:tcBorders>
            <w:shd w:val="clear" w:color="auto" w:fill="auto"/>
            <w:vAlign w:val="bottom"/>
            <w:hideMark/>
          </w:tcPr>
          <w:p w14:paraId="64622D2F"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15 500</w:t>
            </w:r>
          </w:p>
        </w:tc>
        <w:tc>
          <w:tcPr>
            <w:tcW w:w="1100" w:type="dxa"/>
            <w:tcBorders>
              <w:top w:val="nil"/>
              <w:left w:val="nil"/>
              <w:bottom w:val="nil"/>
              <w:right w:val="nil"/>
            </w:tcBorders>
            <w:shd w:val="clear" w:color="auto" w:fill="auto"/>
            <w:vAlign w:val="bottom"/>
            <w:hideMark/>
          </w:tcPr>
          <w:p w14:paraId="256C6122"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9D70EE5" w14:textId="77777777" w:rsidR="00BB11B7" w:rsidRPr="00FE3311" w:rsidRDefault="00BB11B7" w:rsidP="007C17A2">
            <w:pPr>
              <w:keepLines/>
              <w:suppressAutoHyphens/>
              <w:jc w:val="right"/>
              <w:rPr>
                <w:rFonts w:ascii="Arial" w:hAnsi="Arial" w:cs="Arial"/>
                <w:sz w:val="18"/>
                <w:szCs w:val="20"/>
              </w:rPr>
            </w:pPr>
            <w:r w:rsidRPr="00FE3311">
              <w:rPr>
                <w:rFonts w:ascii="Arial" w:hAnsi="Arial" w:cs="Arial"/>
                <w:sz w:val="18"/>
                <w:szCs w:val="20"/>
              </w:rPr>
              <w:t>23 000</w:t>
            </w:r>
          </w:p>
        </w:tc>
      </w:tr>
      <w:tr w:rsidR="00BB11B7" w:rsidRPr="00FE3311" w14:paraId="2F195145" w14:textId="77777777" w:rsidTr="00FE3311">
        <w:trPr>
          <w:cantSplit/>
          <w:trHeight w:val="227"/>
        </w:trPr>
        <w:tc>
          <w:tcPr>
            <w:tcW w:w="3740" w:type="dxa"/>
            <w:tcBorders>
              <w:top w:val="nil"/>
              <w:left w:val="nil"/>
              <w:bottom w:val="nil"/>
              <w:right w:val="nil"/>
            </w:tcBorders>
            <w:shd w:val="clear" w:color="auto" w:fill="auto"/>
            <w:vAlign w:val="bottom"/>
            <w:hideMark/>
          </w:tcPr>
          <w:p w14:paraId="2FA28079" w14:textId="77777777" w:rsidR="00BB11B7" w:rsidRPr="00FE3311" w:rsidRDefault="00BB11B7" w:rsidP="007C17A2">
            <w:pPr>
              <w:keepLines/>
              <w:suppressAutoHyphens/>
              <w:rPr>
                <w:rFonts w:ascii="Arial" w:hAnsi="Arial" w:cs="Arial"/>
                <w:b/>
                <w:bCs/>
                <w:sz w:val="18"/>
                <w:szCs w:val="20"/>
              </w:rPr>
            </w:pPr>
            <w:r w:rsidRPr="00FE3311">
              <w:rPr>
                <w:rFonts w:ascii="Arial" w:hAnsi="Arial" w:cs="Arial"/>
                <w:b/>
                <w:bCs/>
                <w:sz w:val="18"/>
                <w:szCs w:val="20"/>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827682B" w14:textId="77777777" w:rsidR="00BB11B7" w:rsidRPr="00FE3311" w:rsidRDefault="00BB11B7" w:rsidP="007C17A2">
            <w:pPr>
              <w:keepLines/>
              <w:suppressAutoHyphens/>
              <w:jc w:val="right"/>
              <w:rPr>
                <w:rFonts w:ascii="Arial" w:hAnsi="Arial" w:cs="Arial"/>
                <w:b/>
                <w:bCs/>
                <w:sz w:val="18"/>
                <w:szCs w:val="20"/>
              </w:rPr>
            </w:pPr>
            <w:r w:rsidRPr="00FE3311">
              <w:rPr>
                <w:rFonts w:ascii="Arial" w:hAnsi="Arial" w:cs="Arial"/>
                <w:b/>
                <w:bCs/>
                <w:sz w:val="18"/>
                <w:szCs w:val="20"/>
              </w:rPr>
              <w:t>749 778</w:t>
            </w:r>
          </w:p>
        </w:tc>
        <w:tc>
          <w:tcPr>
            <w:tcW w:w="1100" w:type="dxa"/>
            <w:tcBorders>
              <w:top w:val="single" w:sz="4" w:space="0" w:color="auto"/>
              <w:left w:val="nil"/>
              <w:bottom w:val="double" w:sz="6" w:space="0" w:color="auto"/>
              <w:right w:val="nil"/>
            </w:tcBorders>
            <w:shd w:val="clear" w:color="auto" w:fill="auto"/>
            <w:noWrap/>
            <w:vAlign w:val="bottom"/>
            <w:hideMark/>
          </w:tcPr>
          <w:p w14:paraId="6AD3F4AA" w14:textId="77777777" w:rsidR="00BB11B7" w:rsidRPr="00FE3311" w:rsidRDefault="00BB11B7" w:rsidP="007C17A2">
            <w:pPr>
              <w:keepLines/>
              <w:suppressAutoHyphens/>
              <w:jc w:val="right"/>
              <w:rPr>
                <w:rFonts w:ascii="Arial" w:hAnsi="Arial" w:cs="Arial"/>
                <w:b/>
                <w:bCs/>
                <w:sz w:val="18"/>
                <w:szCs w:val="20"/>
              </w:rPr>
            </w:pPr>
            <w:r w:rsidRPr="00FE3311">
              <w:rPr>
                <w:rFonts w:ascii="Arial" w:hAnsi="Arial" w:cs="Arial"/>
                <w:b/>
                <w:bCs/>
                <w:sz w:val="18"/>
                <w:szCs w:val="20"/>
              </w:rPr>
              <w:t>638 238</w:t>
            </w:r>
          </w:p>
        </w:tc>
        <w:tc>
          <w:tcPr>
            <w:tcW w:w="1100" w:type="dxa"/>
            <w:tcBorders>
              <w:top w:val="single" w:sz="4" w:space="0" w:color="auto"/>
              <w:left w:val="nil"/>
              <w:bottom w:val="double" w:sz="6" w:space="0" w:color="auto"/>
              <w:right w:val="nil"/>
            </w:tcBorders>
            <w:shd w:val="clear" w:color="auto" w:fill="auto"/>
            <w:noWrap/>
            <w:vAlign w:val="bottom"/>
            <w:hideMark/>
          </w:tcPr>
          <w:p w14:paraId="605DFCB1" w14:textId="77777777" w:rsidR="00BB11B7" w:rsidRPr="00FE3311" w:rsidRDefault="00BB11B7" w:rsidP="007C17A2">
            <w:pPr>
              <w:keepLines/>
              <w:suppressAutoHyphens/>
              <w:jc w:val="right"/>
              <w:rPr>
                <w:rFonts w:ascii="Arial" w:hAnsi="Arial" w:cs="Arial"/>
                <w:b/>
                <w:bCs/>
                <w:sz w:val="18"/>
                <w:szCs w:val="20"/>
              </w:rPr>
            </w:pPr>
            <w:r w:rsidRPr="00FE3311">
              <w:rPr>
                <w:rFonts w:ascii="Arial" w:hAnsi="Arial" w:cs="Arial"/>
                <w:b/>
                <w:bCs/>
                <w:sz w:val="18"/>
                <w:szCs w:val="20"/>
              </w:rPr>
              <w:t>542 558</w:t>
            </w:r>
          </w:p>
        </w:tc>
        <w:tc>
          <w:tcPr>
            <w:tcW w:w="1100" w:type="dxa"/>
            <w:tcBorders>
              <w:top w:val="single" w:sz="4" w:space="0" w:color="auto"/>
              <w:left w:val="nil"/>
              <w:bottom w:val="double" w:sz="6" w:space="0" w:color="auto"/>
              <w:right w:val="nil"/>
            </w:tcBorders>
            <w:shd w:val="clear" w:color="auto" w:fill="auto"/>
            <w:noWrap/>
            <w:vAlign w:val="bottom"/>
            <w:hideMark/>
          </w:tcPr>
          <w:p w14:paraId="10B3F18A" w14:textId="77777777" w:rsidR="00BB11B7" w:rsidRPr="00FE3311" w:rsidRDefault="00BB11B7" w:rsidP="007C17A2">
            <w:pPr>
              <w:keepLines/>
              <w:suppressAutoHyphens/>
              <w:jc w:val="right"/>
              <w:rPr>
                <w:rFonts w:ascii="Arial" w:hAnsi="Arial" w:cs="Arial"/>
                <w:b/>
                <w:bCs/>
                <w:sz w:val="18"/>
                <w:szCs w:val="20"/>
              </w:rPr>
            </w:pPr>
            <w:r w:rsidRPr="00FE3311">
              <w:rPr>
                <w:rFonts w:ascii="Arial" w:hAnsi="Arial" w:cs="Arial"/>
                <w:b/>
                <w:bCs/>
                <w:sz w:val="18"/>
                <w:szCs w:val="20"/>
              </w:rPr>
              <w:t>4 243</w:t>
            </w:r>
          </w:p>
        </w:tc>
        <w:tc>
          <w:tcPr>
            <w:tcW w:w="1100" w:type="dxa"/>
            <w:tcBorders>
              <w:top w:val="single" w:sz="4" w:space="0" w:color="auto"/>
              <w:left w:val="nil"/>
              <w:bottom w:val="double" w:sz="6" w:space="0" w:color="auto"/>
              <w:right w:val="nil"/>
            </w:tcBorders>
            <w:shd w:val="clear" w:color="auto" w:fill="auto"/>
            <w:noWrap/>
            <w:vAlign w:val="bottom"/>
            <w:hideMark/>
          </w:tcPr>
          <w:p w14:paraId="6245E970" w14:textId="77777777" w:rsidR="00BB11B7" w:rsidRPr="00FE3311" w:rsidRDefault="00BB11B7" w:rsidP="007C17A2">
            <w:pPr>
              <w:keepLines/>
              <w:suppressAutoHyphens/>
              <w:jc w:val="right"/>
              <w:rPr>
                <w:rFonts w:ascii="Arial" w:hAnsi="Arial" w:cs="Arial"/>
                <w:b/>
                <w:bCs/>
                <w:sz w:val="18"/>
                <w:szCs w:val="20"/>
              </w:rPr>
            </w:pPr>
            <w:r w:rsidRPr="00FE3311">
              <w:rPr>
                <w:rFonts w:ascii="Arial" w:hAnsi="Arial" w:cs="Arial"/>
                <w:b/>
                <w:bCs/>
                <w:sz w:val="18"/>
                <w:szCs w:val="20"/>
              </w:rPr>
              <w:t>841 215</w:t>
            </w:r>
          </w:p>
        </w:tc>
      </w:tr>
    </w:tbl>
    <w:p w14:paraId="5272E10E" w14:textId="501DE231" w:rsidR="00A729BB" w:rsidRPr="00B403F9" w:rsidRDefault="00A729BB" w:rsidP="007C17A2">
      <w:pPr>
        <w:pStyle w:val="odstavec"/>
        <w:keepLines/>
        <w:rPr>
          <w:rFonts w:ascii="Arial" w:hAnsi="Arial" w:cs="Arial"/>
        </w:rPr>
      </w:pPr>
    </w:p>
    <w:p w14:paraId="4F6BD74D" w14:textId="77777777" w:rsidR="00A729BB" w:rsidRPr="00B403F9" w:rsidRDefault="00A729BB" w:rsidP="007C17A2">
      <w:pPr>
        <w:pStyle w:val="odstavec"/>
        <w:keepLines/>
        <w:rPr>
          <w:rFonts w:ascii="Arial" w:hAnsi="Arial" w:cs="Arial"/>
        </w:rPr>
      </w:pPr>
    </w:p>
    <w:bookmarkEnd w:id="39"/>
    <w:p w14:paraId="20DB34A9" w14:textId="77777777" w:rsidR="007972C6" w:rsidRPr="00B403F9" w:rsidRDefault="007972C6" w:rsidP="007C17A2">
      <w:pPr>
        <w:pStyle w:val="Nadpis2"/>
        <w:keepLines/>
        <w:rPr>
          <w:rFonts w:ascii="Arial" w:hAnsi="Arial"/>
        </w:rPr>
      </w:pPr>
      <w:r w:rsidRPr="00B403F9">
        <w:rPr>
          <w:rFonts w:ascii="Arial" w:hAnsi="Arial"/>
        </w:rPr>
        <w:t>Časové rozlíšenie</w:t>
      </w:r>
    </w:p>
    <w:p w14:paraId="147FEEFF" w14:textId="77777777" w:rsidR="007972C6" w:rsidRPr="00B403F9" w:rsidRDefault="007972C6" w:rsidP="007C17A2">
      <w:pPr>
        <w:pStyle w:val="odstavec"/>
        <w:keepLines/>
        <w:rPr>
          <w:rFonts w:ascii="Arial" w:hAnsi="Arial" w:cs="Arial"/>
        </w:rPr>
      </w:pPr>
      <w:r w:rsidRPr="00B403F9">
        <w:rPr>
          <w:rFonts w:ascii="Arial" w:hAnsi="Arial" w:cs="Arial"/>
        </w:rPr>
        <w:t>Štruktúra časového rozlíšenia je uvedená v nasledujúcej tabuľke:</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124F05" w:rsidRPr="00FE3311" w14:paraId="4ED79EB0" w14:textId="77777777" w:rsidTr="00FE3311">
        <w:trPr>
          <w:cantSplit/>
          <w:trHeight w:val="227"/>
        </w:trPr>
        <w:tc>
          <w:tcPr>
            <w:tcW w:w="6420" w:type="dxa"/>
            <w:tcBorders>
              <w:top w:val="nil"/>
              <w:left w:val="nil"/>
              <w:bottom w:val="single" w:sz="4" w:space="0" w:color="auto"/>
              <w:right w:val="nil"/>
            </w:tcBorders>
            <w:shd w:val="clear" w:color="auto" w:fill="auto"/>
            <w:vAlign w:val="bottom"/>
            <w:hideMark/>
          </w:tcPr>
          <w:p w14:paraId="3F92240E" w14:textId="183ECCEB" w:rsidR="00124F05" w:rsidRPr="00FE3311" w:rsidRDefault="00124F05" w:rsidP="007C17A2">
            <w:pPr>
              <w:keepLines/>
              <w:suppressAutoHyphens/>
              <w:jc w:val="center"/>
              <w:rPr>
                <w:rFonts w:ascii="Arial" w:hAnsi="Arial" w:cs="Arial"/>
                <w:b/>
                <w:bCs/>
                <w:sz w:val="18"/>
                <w:szCs w:val="20"/>
              </w:rPr>
            </w:pPr>
            <w:bookmarkStart w:id="40" w:name="FWT_T32"/>
            <w:r w:rsidRPr="00FE3311">
              <w:rPr>
                <w:rFonts w:ascii="Arial" w:hAnsi="Arial" w:cs="Arial"/>
                <w:sz w:val="18"/>
                <w:szCs w:val="20"/>
              </w:rPr>
              <w:t xml:space="preserve"> </w:t>
            </w:r>
            <w:r w:rsidRPr="00FE3311">
              <w:rPr>
                <w:rFonts w:ascii="Arial" w:hAnsi="Arial" w:cs="Arial"/>
                <w:b/>
                <w:bCs/>
                <w:sz w:val="18"/>
                <w:szCs w:val="20"/>
              </w:rPr>
              <w:t>Názov položky</w:t>
            </w:r>
          </w:p>
        </w:tc>
        <w:tc>
          <w:tcPr>
            <w:tcW w:w="1400" w:type="dxa"/>
            <w:tcBorders>
              <w:top w:val="nil"/>
              <w:left w:val="nil"/>
              <w:bottom w:val="nil"/>
              <w:right w:val="nil"/>
            </w:tcBorders>
            <w:shd w:val="clear" w:color="auto" w:fill="auto"/>
            <w:vAlign w:val="bottom"/>
            <w:hideMark/>
          </w:tcPr>
          <w:p w14:paraId="647E050D" w14:textId="3EBBED53" w:rsidR="00124F05" w:rsidRPr="00FE3311" w:rsidRDefault="00124F05" w:rsidP="007C17A2">
            <w:pPr>
              <w:keepLines/>
              <w:suppressAutoHyphens/>
              <w:jc w:val="center"/>
              <w:rPr>
                <w:rFonts w:ascii="Arial" w:hAnsi="Arial" w:cs="Arial"/>
                <w:b/>
                <w:bCs/>
                <w:sz w:val="18"/>
                <w:szCs w:val="20"/>
              </w:rPr>
            </w:pPr>
            <w:r w:rsidRPr="00FE3311">
              <w:rPr>
                <w:rFonts w:ascii="Arial" w:hAnsi="Arial" w:cs="Arial"/>
                <w:b/>
                <w:bCs/>
                <w:sz w:val="18"/>
                <w:szCs w:val="20"/>
              </w:rPr>
              <w:t>Stav k 31.12.2019</w:t>
            </w:r>
          </w:p>
        </w:tc>
        <w:tc>
          <w:tcPr>
            <w:tcW w:w="1400" w:type="dxa"/>
            <w:tcBorders>
              <w:top w:val="nil"/>
              <w:left w:val="nil"/>
              <w:bottom w:val="nil"/>
              <w:right w:val="nil"/>
            </w:tcBorders>
            <w:vAlign w:val="bottom"/>
          </w:tcPr>
          <w:p w14:paraId="49374462" w14:textId="6F1D8295" w:rsidR="00124F05" w:rsidRPr="00FE3311" w:rsidRDefault="00124F05" w:rsidP="007C17A2">
            <w:pPr>
              <w:keepLines/>
              <w:suppressAutoHyphens/>
              <w:jc w:val="center"/>
              <w:rPr>
                <w:rFonts w:ascii="Arial" w:hAnsi="Arial" w:cs="Arial"/>
                <w:b/>
                <w:bCs/>
                <w:sz w:val="18"/>
                <w:szCs w:val="20"/>
              </w:rPr>
            </w:pPr>
            <w:r w:rsidRPr="00FE3311">
              <w:rPr>
                <w:rFonts w:ascii="Arial" w:hAnsi="Arial" w:cs="Arial"/>
                <w:b/>
                <w:bCs/>
                <w:sz w:val="18"/>
                <w:szCs w:val="20"/>
              </w:rPr>
              <w:t>Stav k 31.12.2018</w:t>
            </w:r>
          </w:p>
        </w:tc>
      </w:tr>
      <w:tr w:rsidR="00124F05" w:rsidRPr="00FE3311" w14:paraId="51DC8187" w14:textId="77777777" w:rsidTr="00FE3311">
        <w:trPr>
          <w:cantSplit/>
          <w:trHeight w:val="227"/>
        </w:trPr>
        <w:tc>
          <w:tcPr>
            <w:tcW w:w="6420" w:type="dxa"/>
            <w:tcBorders>
              <w:top w:val="nil"/>
              <w:left w:val="nil"/>
              <w:bottom w:val="nil"/>
              <w:right w:val="nil"/>
            </w:tcBorders>
            <w:shd w:val="clear" w:color="auto" w:fill="auto"/>
            <w:vAlign w:val="bottom"/>
            <w:hideMark/>
          </w:tcPr>
          <w:p w14:paraId="40EFB129" w14:textId="4CE1E1D5" w:rsidR="00124F05" w:rsidRPr="00FE3311" w:rsidRDefault="00124F05" w:rsidP="007C17A2">
            <w:pPr>
              <w:keepLines/>
              <w:suppressAutoHyphens/>
              <w:rPr>
                <w:rFonts w:ascii="Arial" w:hAnsi="Arial" w:cs="Arial"/>
                <w:b/>
                <w:bCs/>
                <w:sz w:val="18"/>
                <w:szCs w:val="20"/>
              </w:rPr>
            </w:pPr>
            <w:r w:rsidRPr="00FE3311">
              <w:rPr>
                <w:rFonts w:ascii="Arial" w:hAnsi="Arial" w:cs="Arial"/>
                <w:b/>
                <w:bCs/>
                <w:sz w:val="18"/>
                <w:szCs w:val="20"/>
              </w:rPr>
              <w:t>Výdavky budúcich období dlhodobé:</w:t>
            </w:r>
          </w:p>
        </w:tc>
        <w:tc>
          <w:tcPr>
            <w:tcW w:w="1400" w:type="dxa"/>
            <w:tcBorders>
              <w:top w:val="single" w:sz="4" w:space="0" w:color="auto"/>
              <w:left w:val="nil"/>
              <w:bottom w:val="double" w:sz="6" w:space="0" w:color="auto"/>
              <w:right w:val="nil"/>
            </w:tcBorders>
            <w:shd w:val="clear" w:color="auto" w:fill="auto"/>
            <w:noWrap/>
            <w:vAlign w:val="bottom"/>
          </w:tcPr>
          <w:p w14:paraId="466C48F6" w14:textId="137190BC" w:rsidR="00124F05" w:rsidRPr="00FE3311" w:rsidRDefault="00124F05"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400" w:type="dxa"/>
            <w:tcBorders>
              <w:top w:val="single" w:sz="4" w:space="0" w:color="auto"/>
              <w:left w:val="nil"/>
              <w:bottom w:val="double" w:sz="6" w:space="0" w:color="auto"/>
              <w:right w:val="nil"/>
            </w:tcBorders>
            <w:vAlign w:val="bottom"/>
          </w:tcPr>
          <w:p w14:paraId="1120DD4F" w14:textId="5A2779A6" w:rsidR="00124F05" w:rsidRPr="00FE3311" w:rsidRDefault="00124F05" w:rsidP="007C17A2">
            <w:pPr>
              <w:keepLines/>
              <w:suppressAutoHyphens/>
              <w:jc w:val="right"/>
              <w:rPr>
                <w:rFonts w:ascii="Arial" w:hAnsi="Arial" w:cs="Arial"/>
                <w:b/>
                <w:bCs/>
                <w:sz w:val="18"/>
                <w:szCs w:val="20"/>
              </w:rPr>
            </w:pPr>
            <w:r w:rsidRPr="00FE3311">
              <w:rPr>
                <w:rFonts w:ascii="Arial" w:hAnsi="Arial" w:cs="Arial"/>
                <w:b/>
                <w:bCs/>
                <w:sz w:val="18"/>
                <w:szCs w:val="20"/>
              </w:rPr>
              <w:t>0</w:t>
            </w:r>
          </w:p>
        </w:tc>
      </w:tr>
      <w:tr w:rsidR="00124F05" w:rsidRPr="00FE3311" w14:paraId="70C22B19" w14:textId="77777777" w:rsidTr="00FE3311">
        <w:trPr>
          <w:cantSplit/>
          <w:trHeight w:val="227"/>
        </w:trPr>
        <w:tc>
          <w:tcPr>
            <w:tcW w:w="6420" w:type="dxa"/>
            <w:tcBorders>
              <w:top w:val="nil"/>
              <w:left w:val="nil"/>
              <w:bottom w:val="nil"/>
              <w:right w:val="nil"/>
            </w:tcBorders>
            <w:shd w:val="clear" w:color="auto" w:fill="auto"/>
            <w:vAlign w:val="bottom"/>
            <w:hideMark/>
          </w:tcPr>
          <w:p w14:paraId="50D298C4" w14:textId="00CDE788" w:rsidR="00124F05" w:rsidRPr="00FE3311" w:rsidRDefault="00124F05" w:rsidP="007C17A2">
            <w:pPr>
              <w:keepLines/>
              <w:suppressAutoHyphens/>
              <w:rPr>
                <w:rFonts w:ascii="Arial" w:hAnsi="Arial" w:cs="Arial"/>
                <w:b/>
                <w:bCs/>
                <w:sz w:val="18"/>
                <w:szCs w:val="20"/>
              </w:rPr>
            </w:pPr>
            <w:r w:rsidRPr="00FE3311">
              <w:rPr>
                <w:rFonts w:ascii="Arial" w:hAnsi="Arial" w:cs="Arial"/>
                <w:b/>
                <w:bCs/>
                <w:sz w:val="18"/>
                <w:szCs w:val="20"/>
              </w:rPr>
              <w:t>Výdavky budúcich období krátkodobé:</w:t>
            </w:r>
          </w:p>
        </w:tc>
        <w:tc>
          <w:tcPr>
            <w:tcW w:w="1400" w:type="dxa"/>
            <w:tcBorders>
              <w:top w:val="single" w:sz="4" w:space="0" w:color="auto"/>
              <w:left w:val="nil"/>
              <w:bottom w:val="double" w:sz="6" w:space="0" w:color="auto"/>
              <w:right w:val="nil"/>
            </w:tcBorders>
            <w:shd w:val="clear" w:color="auto" w:fill="auto"/>
            <w:noWrap/>
            <w:vAlign w:val="bottom"/>
          </w:tcPr>
          <w:p w14:paraId="3A3B89FE" w14:textId="06CA44E8" w:rsidR="00124F05" w:rsidRPr="00FE3311" w:rsidRDefault="00124F05"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400" w:type="dxa"/>
            <w:tcBorders>
              <w:top w:val="single" w:sz="4" w:space="0" w:color="auto"/>
              <w:left w:val="nil"/>
              <w:bottom w:val="double" w:sz="6" w:space="0" w:color="auto"/>
              <w:right w:val="nil"/>
            </w:tcBorders>
            <w:vAlign w:val="bottom"/>
          </w:tcPr>
          <w:p w14:paraId="3452CA46" w14:textId="3772C852" w:rsidR="00124F05" w:rsidRPr="00FE3311" w:rsidRDefault="00124F05" w:rsidP="007C17A2">
            <w:pPr>
              <w:keepLines/>
              <w:suppressAutoHyphens/>
              <w:jc w:val="right"/>
              <w:rPr>
                <w:rFonts w:ascii="Arial" w:hAnsi="Arial" w:cs="Arial"/>
                <w:b/>
                <w:bCs/>
                <w:sz w:val="18"/>
                <w:szCs w:val="20"/>
              </w:rPr>
            </w:pPr>
            <w:r w:rsidRPr="00FE3311">
              <w:rPr>
                <w:rFonts w:ascii="Arial" w:hAnsi="Arial" w:cs="Arial"/>
                <w:b/>
                <w:bCs/>
                <w:sz w:val="18"/>
                <w:szCs w:val="20"/>
              </w:rPr>
              <w:t>0</w:t>
            </w:r>
          </w:p>
        </w:tc>
      </w:tr>
      <w:tr w:rsidR="00124F05" w:rsidRPr="00FE3311" w14:paraId="20D427CF" w14:textId="77777777" w:rsidTr="00FE3311">
        <w:trPr>
          <w:cantSplit/>
          <w:trHeight w:val="227"/>
        </w:trPr>
        <w:tc>
          <w:tcPr>
            <w:tcW w:w="6420" w:type="dxa"/>
            <w:tcBorders>
              <w:top w:val="nil"/>
              <w:left w:val="nil"/>
              <w:bottom w:val="nil"/>
              <w:right w:val="nil"/>
            </w:tcBorders>
            <w:shd w:val="clear" w:color="auto" w:fill="auto"/>
            <w:vAlign w:val="bottom"/>
            <w:hideMark/>
          </w:tcPr>
          <w:p w14:paraId="2A1A0218" w14:textId="77777777" w:rsidR="00124F05" w:rsidRPr="00FE3311" w:rsidRDefault="00124F05" w:rsidP="007C17A2">
            <w:pPr>
              <w:keepLines/>
              <w:suppressAutoHyphens/>
              <w:rPr>
                <w:rFonts w:ascii="Arial" w:hAnsi="Arial" w:cs="Arial"/>
                <w:b/>
                <w:bCs/>
                <w:sz w:val="18"/>
                <w:szCs w:val="20"/>
              </w:rPr>
            </w:pPr>
            <w:r w:rsidRPr="00FE3311">
              <w:rPr>
                <w:rFonts w:ascii="Arial" w:hAnsi="Arial" w:cs="Arial"/>
                <w:b/>
                <w:bCs/>
                <w:sz w:val="18"/>
                <w:szCs w:val="20"/>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tcPr>
          <w:p w14:paraId="42CF2750" w14:textId="7D6E9B19" w:rsidR="00124F05" w:rsidRPr="00FE3311" w:rsidRDefault="00B90F51" w:rsidP="007C17A2">
            <w:pPr>
              <w:keepLines/>
              <w:suppressAutoHyphens/>
              <w:jc w:val="right"/>
              <w:rPr>
                <w:rFonts w:ascii="Arial" w:hAnsi="Arial" w:cs="Arial"/>
                <w:b/>
                <w:bCs/>
                <w:sz w:val="18"/>
                <w:szCs w:val="20"/>
              </w:rPr>
            </w:pPr>
            <w:r w:rsidRPr="00FE3311">
              <w:rPr>
                <w:rFonts w:ascii="Arial" w:hAnsi="Arial" w:cs="Arial"/>
                <w:b/>
                <w:bCs/>
                <w:sz w:val="18"/>
                <w:szCs w:val="20"/>
              </w:rPr>
              <w:t>132 825</w:t>
            </w:r>
          </w:p>
        </w:tc>
        <w:tc>
          <w:tcPr>
            <w:tcW w:w="1400" w:type="dxa"/>
            <w:tcBorders>
              <w:top w:val="single" w:sz="4" w:space="0" w:color="auto"/>
              <w:left w:val="nil"/>
              <w:bottom w:val="double" w:sz="6" w:space="0" w:color="auto"/>
              <w:right w:val="nil"/>
            </w:tcBorders>
            <w:vAlign w:val="bottom"/>
          </w:tcPr>
          <w:p w14:paraId="5295E9A3" w14:textId="497BC4A9" w:rsidR="00124F05" w:rsidRPr="00FE3311" w:rsidRDefault="00124F05" w:rsidP="007C17A2">
            <w:pPr>
              <w:keepLines/>
              <w:suppressAutoHyphens/>
              <w:jc w:val="right"/>
              <w:rPr>
                <w:rFonts w:ascii="Arial" w:hAnsi="Arial" w:cs="Arial"/>
                <w:b/>
                <w:bCs/>
                <w:sz w:val="18"/>
                <w:szCs w:val="20"/>
              </w:rPr>
            </w:pPr>
            <w:r w:rsidRPr="00FE3311">
              <w:rPr>
                <w:rFonts w:ascii="Arial" w:hAnsi="Arial" w:cs="Arial"/>
                <w:b/>
                <w:bCs/>
                <w:sz w:val="18"/>
                <w:szCs w:val="20"/>
              </w:rPr>
              <w:t>202 125</w:t>
            </w:r>
          </w:p>
        </w:tc>
      </w:tr>
      <w:tr w:rsidR="00124F05" w:rsidRPr="00FE3311" w14:paraId="78E10765" w14:textId="77777777" w:rsidTr="00FE3311">
        <w:trPr>
          <w:cantSplit/>
          <w:trHeight w:val="227"/>
        </w:trPr>
        <w:tc>
          <w:tcPr>
            <w:tcW w:w="6420" w:type="dxa"/>
            <w:tcBorders>
              <w:top w:val="nil"/>
              <w:left w:val="nil"/>
              <w:bottom w:val="nil"/>
              <w:right w:val="nil"/>
            </w:tcBorders>
            <w:shd w:val="clear" w:color="auto" w:fill="auto"/>
            <w:vAlign w:val="bottom"/>
            <w:hideMark/>
          </w:tcPr>
          <w:p w14:paraId="0607E434" w14:textId="77777777" w:rsidR="00124F05" w:rsidRPr="00FE3311" w:rsidRDefault="00124F05" w:rsidP="007C17A2">
            <w:pPr>
              <w:keepLines/>
              <w:suppressAutoHyphens/>
              <w:rPr>
                <w:rFonts w:ascii="Arial" w:hAnsi="Arial" w:cs="Arial"/>
                <w:sz w:val="18"/>
                <w:szCs w:val="20"/>
              </w:rPr>
            </w:pPr>
            <w:r w:rsidRPr="00FE3311">
              <w:rPr>
                <w:rFonts w:ascii="Arial" w:hAnsi="Arial" w:cs="Arial"/>
                <w:sz w:val="18"/>
                <w:szCs w:val="20"/>
              </w:rPr>
              <w:t>inicializácia a aktivácia SMART bodov</w:t>
            </w:r>
          </w:p>
        </w:tc>
        <w:tc>
          <w:tcPr>
            <w:tcW w:w="1400" w:type="dxa"/>
            <w:tcBorders>
              <w:top w:val="nil"/>
              <w:left w:val="nil"/>
              <w:bottom w:val="nil"/>
              <w:right w:val="nil"/>
            </w:tcBorders>
            <w:shd w:val="clear" w:color="auto" w:fill="auto"/>
            <w:vAlign w:val="bottom"/>
          </w:tcPr>
          <w:p w14:paraId="77CA549C" w14:textId="4BC270CF" w:rsidR="00124F05" w:rsidRPr="00FE3311" w:rsidRDefault="00B90F51" w:rsidP="007C17A2">
            <w:pPr>
              <w:keepLines/>
              <w:suppressAutoHyphens/>
              <w:jc w:val="right"/>
              <w:rPr>
                <w:rFonts w:ascii="Arial" w:hAnsi="Arial" w:cs="Arial"/>
                <w:sz w:val="18"/>
                <w:szCs w:val="20"/>
              </w:rPr>
            </w:pPr>
            <w:r w:rsidRPr="00FE3311">
              <w:rPr>
                <w:rFonts w:ascii="Arial" w:hAnsi="Arial" w:cs="Arial"/>
                <w:sz w:val="18"/>
                <w:szCs w:val="20"/>
              </w:rPr>
              <w:t>132 825</w:t>
            </w:r>
          </w:p>
        </w:tc>
        <w:tc>
          <w:tcPr>
            <w:tcW w:w="1400" w:type="dxa"/>
            <w:tcBorders>
              <w:top w:val="nil"/>
              <w:left w:val="nil"/>
              <w:bottom w:val="nil"/>
              <w:right w:val="nil"/>
            </w:tcBorders>
            <w:vAlign w:val="bottom"/>
          </w:tcPr>
          <w:p w14:paraId="5B1EEF4B" w14:textId="2C345D30" w:rsidR="00124F05" w:rsidRPr="00FE3311" w:rsidRDefault="00124F05" w:rsidP="007C17A2">
            <w:pPr>
              <w:keepLines/>
              <w:suppressAutoHyphens/>
              <w:jc w:val="right"/>
              <w:rPr>
                <w:rFonts w:ascii="Arial" w:hAnsi="Arial" w:cs="Arial"/>
                <w:sz w:val="18"/>
                <w:szCs w:val="20"/>
              </w:rPr>
            </w:pPr>
            <w:r w:rsidRPr="00FE3311">
              <w:rPr>
                <w:rFonts w:ascii="Arial" w:hAnsi="Arial" w:cs="Arial"/>
                <w:sz w:val="18"/>
                <w:szCs w:val="20"/>
              </w:rPr>
              <w:t>202 125</w:t>
            </w:r>
          </w:p>
        </w:tc>
      </w:tr>
      <w:tr w:rsidR="00124F05" w:rsidRPr="00FE3311" w14:paraId="70FF95B7" w14:textId="77777777" w:rsidTr="00FE3311">
        <w:trPr>
          <w:cantSplit/>
          <w:trHeight w:val="227"/>
        </w:trPr>
        <w:tc>
          <w:tcPr>
            <w:tcW w:w="6420" w:type="dxa"/>
            <w:tcBorders>
              <w:top w:val="nil"/>
              <w:left w:val="nil"/>
              <w:bottom w:val="nil"/>
              <w:right w:val="nil"/>
            </w:tcBorders>
            <w:shd w:val="clear" w:color="auto" w:fill="auto"/>
            <w:vAlign w:val="bottom"/>
            <w:hideMark/>
          </w:tcPr>
          <w:p w14:paraId="41CD304E" w14:textId="77777777" w:rsidR="00124F05" w:rsidRPr="00FE3311" w:rsidRDefault="00124F05" w:rsidP="007C17A2">
            <w:pPr>
              <w:keepLines/>
              <w:suppressAutoHyphens/>
              <w:rPr>
                <w:rFonts w:ascii="Arial" w:hAnsi="Arial" w:cs="Arial"/>
                <w:b/>
                <w:bCs/>
                <w:sz w:val="18"/>
                <w:szCs w:val="20"/>
              </w:rPr>
            </w:pPr>
            <w:r w:rsidRPr="00FE3311">
              <w:rPr>
                <w:rFonts w:ascii="Arial" w:hAnsi="Arial" w:cs="Arial"/>
                <w:b/>
                <w:bCs/>
                <w:sz w:val="18"/>
                <w:szCs w:val="20"/>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tcPr>
          <w:p w14:paraId="77C2FA9F" w14:textId="18C22C22" w:rsidR="00124F05" w:rsidRPr="00FE3311" w:rsidRDefault="00124F05" w:rsidP="007C17A2">
            <w:pPr>
              <w:keepLines/>
              <w:suppressAutoHyphens/>
              <w:jc w:val="right"/>
              <w:rPr>
                <w:rFonts w:ascii="Arial" w:hAnsi="Arial" w:cs="Arial"/>
                <w:b/>
                <w:bCs/>
                <w:sz w:val="18"/>
                <w:szCs w:val="20"/>
              </w:rPr>
            </w:pPr>
            <w:r w:rsidRPr="00FE3311">
              <w:rPr>
                <w:rFonts w:ascii="Arial" w:hAnsi="Arial" w:cs="Arial"/>
                <w:b/>
                <w:bCs/>
                <w:sz w:val="18"/>
                <w:szCs w:val="20"/>
              </w:rPr>
              <w:t>69 300</w:t>
            </w:r>
          </w:p>
        </w:tc>
        <w:tc>
          <w:tcPr>
            <w:tcW w:w="1400" w:type="dxa"/>
            <w:tcBorders>
              <w:top w:val="single" w:sz="4" w:space="0" w:color="auto"/>
              <w:left w:val="nil"/>
              <w:bottom w:val="double" w:sz="6" w:space="0" w:color="auto"/>
              <w:right w:val="nil"/>
            </w:tcBorders>
            <w:vAlign w:val="bottom"/>
          </w:tcPr>
          <w:p w14:paraId="396A1A7E" w14:textId="6FE7D373" w:rsidR="00124F05" w:rsidRPr="00FE3311" w:rsidRDefault="00124F05" w:rsidP="007C17A2">
            <w:pPr>
              <w:keepLines/>
              <w:suppressAutoHyphens/>
              <w:jc w:val="right"/>
              <w:rPr>
                <w:rFonts w:ascii="Arial" w:hAnsi="Arial" w:cs="Arial"/>
                <w:b/>
                <w:bCs/>
                <w:sz w:val="18"/>
                <w:szCs w:val="20"/>
              </w:rPr>
            </w:pPr>
            <w:r w:rsidRPr="00FE3311">
              <w:rPr>
                <w:rFonts w:ascii="Arial" w:hAnsi="Arial" w:cs="Arial"/>
                <w:b/>
                <w:bCs/>
                <w:sz w:val="18"/>
                <w:szCs w:val="20"/>
              </w:rPr>
              <w:t>69 300</w:t>
            </w:r>
          </w:p>
        </w:tc>
      </w:tr>
      <w:tr w:rsidR="00124F05" w:rsidRPr="00FE3311" w14:paraId="2A3E8963" w14:textId="77777777" w:rsidTr="00FE3311">
        <w:trPr>
          <w:cantSplit/>
          <w:trHeight w:val="227"/>
        </w:trPr>
        <w:tc>
          <w:tcPr>
            <w:tcW w:w="6420" w:type="dxa"/>
            <w:tcBorders>
              <w:top w:val="nil"/>
              <w:left w:val="nil"/>
              <w:bottom w:val="nil"/>
              <w:right w:val="nil"/>
            </w:tcBorders>
            <w:shd w:val="clear" w:color="auto" w:fill="auto"/>
            <w:vAlign w:val="bottom"/>
            <w:hideMark/>
          </w:tcPr>
          <w:p w14:paraId="181F92B5" w14:textId="77777777" w:rsidR="00124F05" w:rsidRPr="00FE3311" w:rsidRDefault="00124F05" w:rsidP="007C17A2">
            <w:pPr>
              <w:keepLines/>
              <w:suppressAutoHyphens/>
              <w:rPr>
                <w:rFonts w:ascii="Arial" w:hAnsi="Arial" w:cs="Arial"/>
                <w:sz w:val="18"/>
                <w:szCs w:val="20"/>
              </w:rPr>
            </w:pPr>
            <w:r w:rsidRPr="00FE3311">
              <w:rPr>
                <w:rFonts w:ascii="Arial" w:hAnsi="Arial" w:cs="Arial"/>
                <w:sz w:val="18"/>
                <w:szCs w:val="20"/>
              </w:rPr>
              <w:t>inicializácia a aktivácia SMART bodov</w:t>
            </w:r>
          </w:p>
        </w:tc>
        <w:tc>
          <w:tcPr>
            <w:tcW w:w="1400" w:type="dxa"/>
            <w:tcBorders>
              <w:top w:val="nil"/>
              <w:left w:val="nil"/>
              <w:bottom w:val="nil"/>
              <w:right w:val="nil"/>
            </w:tcBorders>
            <w:shd w:val="clear" w:color="auto" w:fill="auto"/>
            <w:vAlign w:val="bottom"/>
          </w:tcPr>
          <w:p w14:paraId="0E4BDBBC" w14:textId="6C23E280" w:rsidR="00124F05" w:rsidRPr="00FE3311" w:rsidRDefault="00124F05" w:rsidP="007C17A2">
            <w:pPr>
              <w:keepLines/>
              <w:suppressAutoHyphens/>
              <w:jc w:val="right"/>
              <w:rPr>
                <w:rFonts w:ascii="Arial" w:hAnsi="Arial" w:cs="Arial"/>
                <w:sz w:val="18"/>
                <w:szCs w:val="20"/>
              </w:rPr>
            </w:pPr>
            <w:r w:rsidRPr="00FE3311">
              <w:rPr>
                <w:rFonts w:ascii="Arial" w:hAnsi="Arial" w:cs="Arial"/>
                <w:sz w:val="18"/>
                <w:szCs w:val="20"/>
              </w:rPr>
              <w:t>69 300</w:t>
            </w:r>
          </w:p>
        </w:tc>
        <w:tc>
          <w:tcPr>
            <w:tcW w:w="1400" w:type="dxa"/>
            <w:tcBorders>
              <w:top w:val="nil"/>
              <w:left w:val="nil"/>
              <w:bottom w:val="nil"/>
              <w:right w:val="nil"/>
            </w:tcBorders>
            <w:vAlign w:val="bottom"/>
          </w:tcPr>
          <w:p w14:paraId="79278623" w14:textId="2BA7DAE4" w:rsidR="00124F05" w:rsidRPr="00FE3311" w:rsidRDefault="00124F05" w:rsidP="007C17A2">
            <w:pPr>
              <w:keepLines/>
              <w:suppressAutoHyphens/>
              <w:jc w:val="right"/>
              <w:rPr>
                <w:rFonts w:ascii="Arial" w:hAnsi="Arial" w:cs="Arial"/>
                <w:sz w:val="18"/>
                <w:szCs w:val="20"/>
              </w:rPr>
            </w:pPr>
            <w:r w:rsidRPr="00FE3311">
              <w:rPr>
                <w:rFonts w:ascii="Arial" w:hAnsi="Arial" w:cs="Arial"/>
                <w:sz w:val="18"/>
                <w:szCs w:val="20"/>
              </w:rPr>
              <w:t>69 300</w:t>
            </w:r>
          </w:p>
        </w:tc>
      </w:tr>
      <w:tr w:rsidR="00124F05" w:rsidRPr="00FE3311" w14:paraId="14F27A0B" w14:textId="77777777" w:rsidTr="00FE3311">
        <w:trPr>
          <w:cantSplit/>
          <w:trHeight w:val="227"/>
        </w:trPr>
        <w:tc>
          <w:tcPr>
            <w:tcW w:w="6420" w:type="dxa"/>
            <w:tcBorders>
              <w:top w:val="nil"/>
              <w:left w:val="nil"/>
              <w:bottom w:val="nil"/>
              <w:right w:val="nil"/>
            </w:tcBorders>
            <w:shd w:val="clear" w:color="auto" w:fill="auto"/>
            <w:vAlign w:val="bottom"/>
            <w:hideMark/>
          </w:tcPr>
          <w:p w14:paraId="49AC46E4" w14:textId="77777777" w:rsidR="00124F05" w:rsidRPr="00FE3311" w:rsidRDefault="00124F05" w:rsidP="007C17A2">
            <w:pPr>
              <w:keepLines/>
              <w:suppressAutoHyphens/>
              <w:rPr>
                <w:rFonts w:ascii="Arial" w:hAnsi="Arial" w:cs="Arial"/>
                <w:b/>
                <w:bCs/>
                <w:sz w:val="18"/>
                <w:szCs w:val="20"/>
              </w:rPr>
            </w:pPr>
            <w:r w:rsidRPr="00FE3311">
              <w:rPr>
                <w:rFonts w:ascii="Arial" w:hAnsi="Arial" w:cs="Arial"/>
                <w:b/>
                <w:bCs/>
                <w:sz w:val="18"/>
                <w:szCs w:val="20"/>
              </w:rPr>
              <w:t>Spolu</w:t>
            </w:r>
          </w:p>
        </w:tc>
        <w:tc>
          <w:tcPr>
            <w:tcW w:w="1400" w:type="dxa"/>
            <w:tcBorders>
              <w:top w:val="single" w:sz="4" w:space="0" w:color="auto"/>
              <w:left w:val="nil"/>
              <w:bottom w:val="double" w:sz="6" w:space="0" w:color="auto"/>
              <w:right w:val="nil"/>
            </w:tcBorders>
            <w:shd w:val="clear" w:color="auto" w:fill="auto"/>
            <w:noWrap/>
            <w:vAlign w:val="bottom"/>
          </w:tcPr>
          <w:p w14:paraId="71287E58" w14:textId="17410F7C" w:rsidR="00124F05" w:rsidRPr="00FE3311" w:rsidRDefault="00B90F51" w:rsidP="007C17A2">
            <w:pPr>
              <w:keepLines/>
              <w:suppressAutoHyphens/>
              <w:jc w:val="right"/>
              <w:rPr>
                <w:rFonts w:ascii="Arial" w:hAnsi="Arial" w:cs="Arial"/>
                <w:b/>
                <w:bCs/>
                <w:sz w:val="18"/>
                <w:szCs w:val="20"/>
              </w:rPr>
            </w:pPr>
            <w:r w:rsidRPr="00FE3311">
              <w:rPr>
                <w:rFonts w:ascii="Arial" w:hAnsi="Arial" w:cs="Arial"/>
                <w:b/>
                <w:bCs/>
                <w:sz w:val="18"/>
                <w:szCs w:val="20"/>
              </w:rPr>
              <w:t>202 125</w:t>
            </w:r>
          </w:p>
        </w:tc>
        <w:tc>
          <w:tcPr>
            <w:tcW w:w="1400" w:type="dxa"/>
            <w:tcBorders>
              <w:top w:val="single" w:sz="4" w:space="0" w:color="auto"/>
              <w:left w:val="nil"/>
              <w:bottom w:val="double" w:sz="6" w:space="0" w:color="auto"/>
              <w:right w:val="nil"/>
            </w:tcBorders>
            <w:vAlign w:val="bottom"/>
          </w:tcPr>
          <w:p w14:paraId="6DC147B4" w14:textId="618516E5" w:rsidR="00124F05" w:rsidRPr="00FE3311" w:rsidRDefault="00124F05" w:rsidP="007C17A2">
            <w:pPr>
              <w:keepLines/>
              <w:suppressAutoHyphens/>
              <w:jc w:val="right"/>
              <w:rPr>
                <w:rFonts w:ascii="Arial" w:hAnsi="Arial" w:cs="Arial"/>
                <w:b/>
                <w:bCs/>
                <w:sz w:val="18"/>
                <w:szCs w:val="20"/>
              </w:rPr>
            </w:pPr>
            <w:r w:rsidRPr="00FE3311">
              <w:rPr>
                <w:rFonts w:ascii="Arial" w:hAnsi="Arial" w:cs="Arial"/>
                <w:b/>
                <w:bCs/>
                <w:sz w:val="18"/>
                <w:szCs w:val="20"/>
              </w:rPr>
              <w:t>271 425</w:t>
            </w:r>
          </w:p>
        </w:tc>
      </w:tr>
      <w:bookmarkEnd w:id="40"/>
    </w:tbl>
    <w:p w14:paraId="74310D0C" w14:textId="48EA9F31" w:rsidR="00217781" w:rsidRDefault="00217781" w:rsidP="007C17A2">
      <w:pPr>
        <w:keepLines/>
        <w:suppressAutoHyphens/>
        <w:rPr>
          <w:rFonts w:ascii="Arial" w:hAnsi="Arial" w:cs="Arial"/>
          <w:b/>
          <w:bCs/>
          <w:kern w:val="32"/>
          <w:sz w:val="20"/>
          <w:szCs w:val="20"/>
        </w:rPr>
      </w:pPr>
    </w:p>
    <w:p w14:paraId="6BE9E3EE" w14:textId="77777777" w:rsidR="00217781" w:rsidRDefault="00217781">
      <w:pPr>
        <w:rPr>
          <w:rFonts w:ascii="Arial" w:hAnsi="Arial" w:cs="Arial"/>
          <w:b/>
          <w:bCs/>
          <w:kern w:val="32"/>
          <w:sz w:val="20"/>
          <w:szCs w:val="20"/>
        </w:rPr>
      </w:pPr>
      <w:r>
        <w:rPr>
          <w:rFonts w:ascii="Arial" w:hAnsi="Arial" w:cs="Arial"/>
          <w:b/>
          <w:bCs/>
          <w:kern w:val="32"/>
          <w:sz w:val="20"/>
          <w:szCs w:val="20"/>
        </w:rPr>
        <w:br w:type="page"/>
      </w:r>
    </w:p>
    <w:p w14:paraId="18CE8976" w14:textId="77777777" w:rsidR="00EF6154" w:rsidRPr="00B403F9" w:rsidRDefault="006739DD" w:rsidP="00217781">
      <w:pPr>
        <w:pStyle w:val="Nadpis1"/>
        <w:keepLines/>
        <w:ind w:left="426" w:hanging="426"/>
        <w:rPr>
          <w:rFonts w:ascii="Arial" w:hAnsi="Arial"/>
          <w:sz w:val="20"/>
          <w:szCs w:val="20"/>
        </w:rPr>
      </w:pPr>
      <w:r w:rsidRPr="00B403F9">
        <w:rPr>
          <w:rFonts w:ascii="Arial" w:hAnsi="Arial"/>
          <w:sz w:val="20"/>
          <w:szCs w:val="20"/>
        </w:rPr>
        <w:lastRenderedPageBreak/>
        <w:t>INFORMÁCIE, KTORÉ DOPLŇUJÚ A VYSVETĽUJÚ POLOŽKY VÝKAZU ZISKOV A</w:t>
      </w:r>
      <w:r w:rsidR="00EF6154" w:rsidRPr="00B403F9">
        <w:rPr>
          <w:rFonts w:ascii="Arial" w:hAnsi="Arial"/>
          <w:sz w:val="20"/>
          <w:szCs w:val="20"/>
        </w:rPr>
        <w:t> </w:t>
      </w:r>
      <w:r w:rsidRPr="00B403F9">
        <w:rPr>
          <w:rFonts w:ascii="Arial" w:hAnsi="Arial"/>
          <w:sz w:val="20"/>
          <w:szCs w:val="20"/>
        </w:rPr>
        <w:t>STRÁT</w:t>
      </w:r>
    </w:p>
    <w:p w14:paraId="467C3056" w14:textId="77777777" w:rsidR="00EF6154" w:rsidRPr="00B403F9" w:rsidRDefault="00EF6154" w:rsidP="007C17A2">
      <w:pPr>
        <w:pStyle w:val="Nadpis2"/>
        <w:keepLines/>
        <w:numPr>
          <w:ilvl w:val="1"/>
          <w:numId w:val="9"/>
        </w:numPr>
        <w:rPr>
          <w:rFonts w:ascii="Arial" w:hAnsi="Arial"/>
        </w:rPr>
      </w:pPr>
      <w:r w:rsidRPr="00B403F9">
        <w:rPr>
          <w:rFonts w:ascii="Arial" w:hAnsi="Arial"/>
        </w:rPr>
        <w:t>Čistý obrat</w:t>
      </w:r>
    </w:p>
    <w:p w14:paraId="25571D20" w14:textId="77777777" w:rsidR="00EF6154" w:rsidRPr="00B403F9" w:rsidRDefault="009044DB" w:rsidP="007C17A2">
      <w:pPr>
        <w:pStyle w:val="odstavec"/>
        <w:keepLines/>
        <w:rPr>
          <w:rFonts w:ascii="Arial" w:hAnsi="Arial" w:cs="Arial"/>
        </w:rPr>
      </w:pPr>
      <w:r w:rsidRPr="00B403F9">
        <w:rPr>
          <w:rFonts w:ascii="Arial" w:hAnsi="Arial" w:cs="Arial"/>
        </w:rPr>
        <w:t>Infomácie o štruktúre čistého obratu Spoločnosti sú uvedené v nasledujúce tabuľke</w:t>
      </w:r>
      <w:r w:rsidR="00EF6154" w:rsidRPr="00B403F9">
        <w:rPr>
          <w:rFonts w:ascii="Arial" w:hAnsi="Arial" w:cs="Arial"/>
        </w:rPr>
        <w:t>:</w:t>
      </w:r>
    </w:p>
    <w:p w14:paraId="2ABE1F45" w14:textId="77777777" w:rsidR="00B1614E" w:rsidRPr="00B403F9" w:rsidRDefault="00B1614E" w:rsidP="007C17A2">
      <w:pPr>
        <w:pStyle w:val="odstavec"/>
        <w:keepLines/>
        <w:rPr>
          <w:rFonts w:ascii="Arial" w:hAnsi="Arial" w:cs="Arial"/>
          <w:highlight w:val="yellow"/>
        </w:rPr>
      </w:pPr>
      <w:bookmarkStart w:id="41" w:name="FWT_T37"/>
      <w:r w:rsidRPr="00B403F9">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027431" w:rsidRPr="00FE3311" w14:paraId="6AFD6FC2" w14:textId="77777777" w:rsidTr="00217781">
        <w:trPr>
          <w:cantSplit/>
          <w:trHeight w:val="170"/>
        </w:trPr>
        <w:tc>
          <w:tcPr>
            <w:tcW w:w="6420" w:type="dxa"/>
            <w:tcBorders>
              <w:top w:val="nil"/>
              <w:left w:val="nil"/>
              <w:bottom w:val="single" w:sz="4" w:space="0" w:color="auto"/>
              <w:right w:val="nil"/>
            </w:tcBorders>
            <w:shd w:val="clear" w:color="auto" w:fill="auto"/>
            <w:vAlign w:val="bottom"/>
            <w:hideMark/>
          </w:tcPr>
          <w:p w14:paraId="5AC2625F" w14:textId="77777777" w:rsidR="00027431" w:rsidRPr="00FE3311" w:rsidRDefault="00027431" w:rsidP="007C17A2">
            <w:pPr>
              <w:keepLines/>
              <w:suppressAutoHyphens/>
              <w:jc w:val="center"/>
              <w:rPr>
                <w:rFonts w:ascii="Arial" w:hAnsi="Arial" w:cs="Arial"/>
                <w:b/>
                <w:bCs/>
                <w:sz w:val="18"/>
                <w:szCs w:val="20"/>
              </w:rPr>
            </w:pPr>
            <w:bookmarkStart w:id="42" w:name="RANGE!B4:D12"/>
            <w:r w:rsidRPr="00FE3311">
              <w:rPr>
                <w:rFonts w:ascii="Arial" w:hAnsi="Arial" w:cs="Arial"/>
                <w:b/>
                <w:bCs/>
                <w:sz w:val="18"/>
                <w:szCs w:val="20"/>
              </w:rPr>
              <w:t>Názov položky</w:t>
            </w:r>
            <w:bookmarkEnd w:id="42"/>
          </w:p>
        </w:tc>
        <w:tc>
          <w:tcPr>
            <w:tcW w:w="1400" w:type="dxa"/>
            <w:tcBorders>
              <w:top w:val="nil"/>
              <w:left w:val="nil"/>
              <w:bottom w:val="single" w:sz="4" w:space="0" w:color="auto"/>
              <w:right w:val="nil"/>
            </w:tcBorders>
            <w:shd w:val="clear" w:color="auto" w:fill="auto"/>
            <w:vAlign w:val="bottom"/>
            <w:hideMark/>
          </w:tcPr>
          <w:p w14:paraId="6E44BB36" w14:textId="12E0D787" w:rsidR="00027431" w:rsidRPr="00FE3311" w:rsidRDefault="00027431" w:rsidP="007C17A2">
            <w:pPr>
              <w:keepLines/>
              <w:suppressAutoHyphens/>
              <w:jc w:val="center"/>
              <w:rPr>
                <w:rFonts w:ascii="Arial" w:hAnsi="Arial" w:cs="Arial"/>
                <w:b/>
                <w:bCs/>
                <w:sz w:val="18"/>
                <w:szCs w:val="20"/>
              </w:rPr>
            </w:pPr>
            <w:r w:rsidRPr="00FE3311">
              <w:rPr>
                <w:rFonts w:ascii="Arial" w:hAnsi="Arial" w:cs="Arial"/>
                <w:b/>
                <w:bCs/>
                <w:sz w:val="18"/>
                <w:szCs w:val="20"/>
              </w:rPr>
              <w:t>2019</w:t>
            </w:r>
          </w:p>
        </w:tc>
        <w:tc>
          <w:tcPr>
            <w:tcW w:w="1400" w:type="dxa"/>
            <w:tcBorders>
              <w:top w:val="nil"/>
              <w:left w:val="nil"/>
              <w:bottom w:val="single" w:sz="4" w:space="0" w:color="auto"/>
              <w:right w:val="nil"/>
            </w:tcBorders>
            <w:vAlign w:val="bottom"/>
          </w:tcPr>
          <w:p w14:paraId="62E39F9E" w14:textId="210B9ADF" w:rsidR="00027431" w:rsidRPr="00FE3311" w:rsidRDefault="00027431" w:rsidP="007C17A2">
            <w:pPr>
              <w:keepLines/>
              <w:suppressAutoHyphens/>
              <w:jc w:val="center"/>
              <w:rPr>
                <w:rFonts w:ascii="Arial" w:hAnsi="Arial" w:cs="Arial"/>
                <w:b/>
                <w:bCs/>
                <w:sz w:val="18"/>
                <w:szCs w:val="20"/>
              </w:rPr>
            </w:pPr>
            <w:r w:rsidRPr="00FE3311">
              <w:rPr>
                <w:rFonts w:ascii="Arial" w:hAnsi="Arial" w:cs="Arial"/>
                <w:b/>
                <w:bCs/>
                <w:sz w:val="18"/>
                <w:szCs w:val="20"/>
              </w:rPr>
              <w:t>2018</w:t>
            </w:r>
          </w:p>
        </w:tc>
      </w:tr>
      <w:tr w:rsidR="00027431" w:rsidRPr="00FE3311" w14:paraId="3081E295" w14:textId="77777777" w:rsidTr="00217781">
        <w:trPr>
          <w:cantSplit/>
          <w:trHeight w:val="170"/>
        </w:trPr>
        <w:tc>
          <w:tcPr>
            <w:tcW w:w="6420" w:type="dxa"/>
            <w:tcBorders>
              <w:top w:val="nil"/>
              <w:left w:val="nil"/>
              <w:bottom w:val="nil"/>
              <w:right w:val="nil"/>
            </w:tcBorders>
            <w:shd w:val="clear" w:color="auto" w:fill="auto"/>
            <w:vAlign w:val="bottom"/>
            <w:hideMark/>
          </w:tcPr>
          <w:p w14:paraId="17B54AA2" w14:textId="77777777" w:rsidR="00027431" w:rsidRPr="00FE3311" w:rsidRDefault="00027431" w:rsidP="007C17A2">
            <w:pPr>
              <w:keepLines/>
              <w:suppressAutoHyphens/>
              <w:rPr>
                <w:rFonts w:ascii="Arial" w:hAnsi="Arial" w:cs="Arial"/>
                <w:b/>
                <w:bCs/>
                <w:sz w:val="18"/>
                <w:szCs w:val="20"/>
              </w:rPr>
            </w:pPr>
            <w:r w:rsidRPr="00FE3311">
              <w:rPr>
                <w:rFonts w:ascii="Arial" w:hAnsi="Arial" w:cs="Arial"/>
                <w:b/>
                <w:bCs/>
                <w:sz w:val="18"/>
                <w:szCs w:val="20"/>
              </w:rPr>
              <w:t>Tržby za vlastné výkony a tovar, z toho:</w:t>
            </w:r>
          </w:p>
        </w:tc>
        <w:tc>
          <w:tcPr>
            <w:tcW w:w="1400" w:type="dxa"/>
            <w:tcBorders>
              <w:top w:val="nil"/>
              <w:left w:val="nil"/>
              <w:bottom w:val="single" w:sz="4" w:space="0" w:color="auto"/>
              <w:right w:val="nil"/>
            </w:tcBorders>
            <w:shd w:val="clear" w:color="auto" w:fill="auto"/>
            <w:noWrap/>
            <w:vAlign w:val="bottom"/>
          </w:tcPr>
          <w:p w14:paraId="20FCE4B9" w14:textId="4054FBE0" w:rsidR="00027431" w:rsidRPr="00FE3311" w:rsidRDefault="000D57E9" w:rsidP="007C17A2">
            <w:pPr>
              <w:keepLines/>
              <w:suppressAutoHyphens/>
              <w:jc w:val="right"/>
              <w:rPr>
                <w:rFonts w:ascii="Arial" w:hAnsi="Arial" w:cs="Arial"/>
                <w:b/>
                <w:bCs/>
                <w:sz w:val="18"/>
                <w:szCs w:val="20"/>
              </w:rPr>
            </w:pPr>
            <w:r w:rsidRPr="00FE3311">
              <w:rPr>
                <w:rFonts w:ascii="Arial" w:hAnsi="Arial" w:cs="Arial"/>
                <w:b/>
                <w:bCs/>
                <w:sz w:val="18"/>
                <w:szCs w:val="20"/>
              </w:rPr>
              <w:t>3</w:t>
            </w:r>
            <w:r w:rsidR="007C23F4" w:rsidRPr="00FE3311">
              <w:rPr>
                <w:rFonts w:ascii="Arial" w:hAnsi="Arial" w:cs="Arial"/>
                <w:b/>
                <w:bCs/>
                <w:sz w:val="18"/>
                <w:szCs w:val="20"/>
              </w:rPr>
              <w:t>2</w:t>
            </w:r>
            <w:r w:rsidR="003C092E" w:rsidRPr="00FE3311">
              <w:rPr>
                <w:rFonts w:ascii="Arial" w:hAnsi="Arial" w:cs="Arial"/>
                <w:b/>
                <w:bCs/>
                <w:sz w:val="18"/>
                <w:szCs w:val="20"/>
              </w:rPr>
              <w:t> 907 831</w:t>
            </w:r>
          </w:p>
        </w:tc>
        <w:tc>
          <w:tcPr>
            <w:tcW w:w="1400" w:type="dxa"/>
            <w:tcBorders>
              <w:top w:val="nil"/>
              <w:left w:val="nil"/>
              <w:bottom w:val="single" w:sz="4" w:space="0" w:color="auto"/>
              <w:right w:val="nil"/>
            </w:tcBorders>
            <w:vAlign w:val="bottom"/>
          </w:tcPr>
          <w:p w14:paraId="36AACA62" w14:textId="55412012" w:rsidR="00027431" w:rsidRPr="00FE3311" w:rsidRDefault="00027431" w:rsidP="007C17A2">
            <w:pPr>
              <w:keepLines/>
              <w:suppressAutoHyphens/>
              <w:jc w:val="right"/>
              <w:rPr>
                <w:rFonts w:ascii="Arial" w:hAnsi="Arial" w:cs="Arial"/>
                <w:b/>
                <w:bCs/>
                <w:sz w:val="18"/>
                <w:szCs w:val="20"/>
              </w:rPr>
            </w:pPr>
            <w:r w:rsidRPr="00FE3311">
              <w:rPr>
                <w:rFonts w:ascii="Arial" w:hAnsi="Arial" w:cs="Arial"/>
                <w:b/>
                <w:bCs/>
                <w:sz w:val="18"/>
                <w:szCs w:val="20"/>
              </w:rPr>
              <w:t>44 988 863</w:t>
            </w:r>
          </w:p>
        </w:tc>
      </w:tr>
      <w:tr w:rsidR="00027431" w:rsidRPr="00FE3311" w14:paraId="1840F4C1" w14:textId="77777777" w:rsidTr="00217781">
        <w:trPr>
          <w:cantSplit/>
          <w:trHeight w:val="170"/>
        </w:trPr>
        <w:tc>
          <w:tcPr>
            <w:tcW w:w="6420" w:type="dxa"/>
            <w:tcBorders>
              <w:top w:val="nil"/>
              <w:left w:val="nil"/>
              <w:bottom w:val="nil"/>
              <w:right w:val="nil"/>
            </w:tcBorders>
            <w:shd w:val="clear" w:color="auto" w:fill="auto"/>
            <w:vAlign w:val="bottom"/>
            <w:hideMark/>
          </w:tcPr>
          <w:p w14:paraId="01DE3FF4" w14:textId="77777777" w:rsidR="00027431" w:rsidRPr="00FE3311" w:rsidRDefault="00027431" w:rsidP="007C17A2">
            <w:pPr>
              <w:keepLines/>
              <w:suppressAutoHyphens/>
              <w:rPr>
                <w:rFonts w:ascii="Arial" w:hAnsi="Arial" w:cs="Arial"/>
                <w:sz w:val="18"/>
                <w:szCs w:val="20"/>
              </w:rPr>
            </w:pPr>
            <w:r w:rsidRPr="00FE3311">
              <w:rPr>
                <w:rFonts w:ascii="Arial" w:hAnsi="Arial" w:cs="Arial"/>
                <w:sz w:val="18"/>
                <w:szCs w:val="20"/>
              </w:rPr>
              <w:t>Tržby za vlastné výrobky</w:t>
            </w:r>
          </w:p>
        </w:tc>
        <w:tc>
          <w:tcPr>
            <w:tcW w:w="1400" w:type="dxa"/>
            <w:tcBorders>
              <w:top w:val="nil"/>
              <w:left w:val="nil"/>
              <w:bottom w:val="nil"/>
              <w:right w:val="nil"/>
            </w:tcBorders>
            <w:shd w:val="clear" w:color="auto" w:fill="auto"/>
            <w:vAlign w:val="bottom"/>
          </w:tcPr>
          <w:p w14:paraId="4648349A" w14:textId="7455BA57" w:rsidR="00027431" w:rsidRPr="00FE3311" w:rsidRDefault="00EF1302" w:rsidP="007C17A2">
            <w:pPr>
              <w:keepLines/>
              <w:suppressAutoHyphens/>
              <w:jc w:val="right"/>
              <w:rPr>
                <w:rFonts w:ascii="Arial" w:hAnsi="Arial" w:cs="Arial"/>
                <w:sz w:val="18"/>
                <w:szCs w:val="20"/>
              </w:rPr>
            </w:pPr>
            <w:r w:rsidRPr="00FE3311">
              <w:rPr>
                <w:rFonts w:ascii="Arial" w:hAnsi="Arial" w:cs="Arial"/>
                <w:sz w:val="18"/>
                <w:szCs w:val="20"/>
              </w:rPr>
              <w:t>0</w:t>
            </w:r>
          </w:p>
        </w:tc>
        <w:tc>
          <w:tcPr>
            <w:tcW w:w="1400" w:type="dxa"/>
            <w:tcBorders>
              <w:top w:val="nil"/>
              <w:left w:val="nil"/>
              <w:bottom w:val="nil"/>
              <w:right w:val="nil"/>
            </w:tcBorders>
            <w:vAlign w:val="bottom"/>
          </w:tcPr>
          <w:p w14:paraId="42A0EBE1" w14:textId="3E78422F" w:rsidR="00027431" w:rsidRPr="00FE3311" w:rsidRDefault="00027431" w:rsidP="007C17A2">
            <w:pPr>
              <w:keepLines/>
              <w:suppressAutoHyphens/>
              <w:jc w:val="right"/>
              <w:rPr>
                <w:rFonts w:ascii="Arial" w:hAnsi="Arial" w:cs="Arial"/>
                <w:sz w:val="18"/>
                <w:szCs w:val="20"/>
              </w:rPr>
            </w:pPr>
            <w:r w:rsidRPr="00FE3311">
              <w:rPr>
                <w:rFonts w:ascii="Arial" w:hAnsi="Arial" w:cs="Arial"/>
                <w:sz w:val="18"/>
                <w:szCs w:val="20"/>
              </w:rPr>
              <w:t>0</w:t>
            </w:r>
          </w:p>
        </w:tc>
      </w:tr>
      <w:tr w:rsidR="00027431" w:rsidRPr="00FE3311" w14:paraId="60B69C42" w14:textId="77777777" w:rsidTr="00217781">
        <w:trPr>
          <w:cantSplit/>
          <w:trHeight w:val="170"/>
        </w:trPr>
        <w:tc>
          <w:tcPr>
            <w:tcW w:w="6420" w:type="dxa"/>
            <w:tcBorders>
              <w:top w:val="nil"/>
              <w:left w:val="nil"/>
              <w:bottom w:val="nil"/>
              <w:right w:val="nil"/>
            </w:tcBorders>
            <w:shd w:val="clear" w:color="auto" w:fill="auto"/>
            <w:vAlign w:val="bottom"/>
            <w:hideMark/>
          </w:tcPr>
          <w:p w14:paraId="0EFA4BFC" w14:textId="77777777" w:rsidR="00027431" w:rsidRPr="00FE3311" w:rsidRDefault="00027431" w:rsidP="007C17A2">
            <w:pPr>
              <w:keepLines/>
              <w:suppressAutoHyphens/>
              <w:rPr>
                <w:rFonts w:ascii="Arial" w:hAnsi="Arial" w:cs="Arial"/>
                <w:sz w:val="18"/>
                <w:szCs w:val="20"/>
              </w:rPr>
            </w:pPr>
            <w:r w:rsidRPr="00FE3311">
              <w:rPr>
                <w:rFonts w:ascii="Arial" w:hAnsi="Arial" w:cs="Arial"/>
                <w:sz w:val="18"/>
                <w:szCs w:val="20"/>
              </w:rPr>
              <w:t>Tržby z predaja služieb</w:t>
            </w:r>
          </w:p>
        </w:tc>
        <w:tc>
          <w:tcPr>
            <w:tcW w:w="1400" w:type="dxa"/>
            <w:tcBorders>
              <w:top w:val="nil"/>
              <w:left w:val="nil"/>
              <w:bottom w:val="nil"/>
              <w:right w:val="nil"/>
            </w:tcBorders>
            <w:shd w:val="clear" w:color="auto" w:fill="auto"/>
            <w:vAlign w:val="bottom"/>
          </w:tcPr>
          <w:p w14:paraId="3341BB0B" w14:textId="0E4C974E" w:rsidR="00027431" w:rsidRPr="00FE3311" w:rsidRDefault="00EF1302" w:rsidP="007C17A2">
            <w:pPr>
              <w:keepLines/>
              <w:suppressAutoHyphens/>
              <w:jc w:val="right"/>
              <w:rPr>
                <w:rFonts w:ascii="Arial" w:hAnsi="Arial" w:cs="Arial"/>
                <w:sz w:val="18"/>
                <w:szCs w:val="20"/>
              </w:rPr>
            </w:pPr>
            <w:r w:rsidRPr="00FE3311">
              <w:rPr>
                <w:rFonts w:ascii="Arial" w:hAnsi="Arial" w:cs="Arial"/>
                <w:sz w:val="18"/>
                <w:szCs w:val="20"/>
              </w:rPr>
              <w:t>3</w:t>
            </w:r>
            <w:r w:rsidR="003C092E" w:rsidRPr="00FE3311">
              <w:rPr>
                <w:rFonts w:ascii="Arial" w:hAnsi="Arial" w:cs="Arial"/>
                <w:sz w:val="18"/>
                <w:szCs w:val="20"/>
              </w:rPr>
              <w:t>0 766 305</w:t>
            </w:r>
          </w:p>
        </w:tc>
        <w:tc>
          <w:tcPr>
            <w:tcW w:w="1400" w:type="dxa"/>
            <w:tcBorders>
              <w:top w:val="nil"/>
              <w:left w:val="nil"/>
              <w:bottom w:val="nil"/>
              <w:right w:val="nil"/>
            </w:tcBorders>
            <w:vAlign w:val="bottom"/>
          </w:tcPr>
          <w:p w14:paraId="57E9A9BF" w14:textId="7D2E353B" w:rsidR="00027431" w:rsidRPr="00FE3311" w:rsidRDefault="00E866E3" w:rsidP="007C17A2">
            <w:pPr>
              <w:keepLines/>
              <w:suppressAutoHyphens/>
              <w:jc w:val="right"/>
              <w:rPr>
                <w:rFonts w:ascii="Arial" w:hAnsi="Arial" w:cs="Arial"/>
                <w:sz w:val="18"/>
                <w:szCs w:val="20"/>
              </w:rPr>
            </w:pPr>
            <w:r w:rsidRPr="00FE3311">
              <w:rPr>
                <w:rFonts w:ascii="Arial" w:hAnsi="Arial" w:cs="Arial"/>
                <w:sz w:val="18"/>
                <w:szCs w:val="20"/>
              </w:rPr>
              <w:t>40 090 631</w:t>
            </w:r>
          </w:p>
        </w:tc>
      </w:tr>
      <w:tr w:rsidR="00027431" w:rsidRPr="00FE3311" w14:paraId="20AEF942" w14:textId="77777777" w:rsidTr="00217781">
        <w:trPr>
          <w:cantSplit/>
          <w:trHeight w:val="170"/>
        </w:trPr>
        <w:tc>
          <w:tcPr>
            <w:tcW w:w="6420" w:type="dxa"/>
            <w:tcBorders>
              <w:top w:val="nil"/>
              <w:left w:val="nil"/>
              <w:bottom w:val="nil"/>
              <w:right w:val="nil"/>
            </w:tcBorders>
            <w:shd w:val="clear" w:color="auto" w:fill="auto"/>
            <w:vAlign w:val="bottom"/>
            <w:hideMark/>
          </w:tcPr>
          <w:p w14:paraId="5895774D" w14:textId="77777777" w:rsidR="00027431" w:rsidRPr="00FE3311" w:rsidRDefault="00027431" w:rsidP="007C17A2">
            <w:pPr>
              <w:keepLines/>
              <w:suppressAutoHyphens/>
              <w:rPr>
                <w:rFonts w:ascii="Arial" w:hAnsi="Arial" w:cs="Arial"/>
                <w:sz w:val="18"/>
                <w:szCs w:val="20"/>
              </w:rPr>
            </w:pPr>
            <w:r w:rsidRPr="00FE3311">
              <w:rPr>
                <w:rFonts w:ascii="Arial" w:hAnsi="Arial" w:cs="Arial"/>
                <w:sz w:val="18"/>
                <w:szCs w:val="20"/>
              </w:rPr>
              <w:t>Tržby za tovar</w:t>
            </w:r>
          </w:p>
        </w:tc>
        <w:tc>
          <w:tcPr>
            <w:tcW w:w="1400" w:type="dxa"/>
            <w:tcBorders>
              <w:top w:val="nil"/>
              <w:left w:val="nil"/>
              <w:bottom w:val="nil"/>
              <w:right w:val="nil"/>
            </w:tcBorders>
            <w:shd w:val="clear" w:color="auto" w:fill="auto"/>
            <w:vAlign w:val="bottom"/>
          </w:tcPr>
          <w:p w14:paraId="790EB151" w14:textId="7859BAF4" w:rsidR="00027431" w:rsidRPr="00FE3311" w:rsidRDefault="007C23F4" w:rsidP="007C17A2">
            <w:pPr>
              <w:keepLines/>
              <w:suppressAutoHyphens/>
              <w:jc w:val="right"/>
              <w:rPr>
                <w:rFonts w:ascii="Arial" w:hAnsi="Arial" w:cs="Arial"/>
                <w:sz w:val="18"/>
                <w:szCs w:val="20"/>
              </w:rPr>
            </w:pPr>
            <w:r w:rsidRPr="00FE3311">
              <w:rPr>
                <w:rFonts w:ascii="Arial" w:hAnsi="Arial" w:cs="Arial"/>
                <w:sz w:val="18"/>
                <w:szCs w:val="20"/>
              </w:rPr>
              <w:t>453 519</w:t>
            </w:r>
          </w:p>
        </w:tc>
        <w:tc>
          <w:tcPr>
            <w:tcW w:w="1400" w:type="dxa"/>
            <w:tcBorders>
              <w:top w:val="nil"/>
              <w:left w:val="nil"/>
              <w:bottom w:val="nil"/>
              <w:right w:val="nil"/>
            </w:tcBorders>
            <w:vAlign w:val="bottom"/>
          </w:tcPr>
          <w:p w14:paraId="41D8576A" w14:textId="765C6037" w:rsidR="00027431" w:rsidRPr="00FE3311" w:rsidRDefault="00027431" w:rsidP="007C17A2">
            <w:pPr>
              <w:keepLines/>
              <w:suppressAutoHyphens/>
              <w:jc w:val="right"/>
              <w:rPr>
                <w:rFonts w:ascii="Arial" w:hAnsi="Arial" w:cs="Arial"/>
                <w:sz w:val="18"/>
                <w:szCs w:val="20"/>
              </w:rPr>
            </w:pPr>
            <w:r w:rsidRPr="00FE3311">
              <w:rPr>
                <w:rFonts w:ascii="Arial" w:hAnsi="Arial" w:cs="Arial"/>
                <w:sz w:val="18"/>
                <w:szCs w:val="20"/>
              </w:rPr>
              <w:t>594 261</w:t>
            </w:r>
          </w:p>
        </w:tc>
      </w:tr>
      <w:tr w:rsidR="00027431" w:rsidRPr="00FE3311" w14:paraId="6902A805" w14:textId="77777777" w:rsidTr="00217781">
        <w:trPr>
          <w:cantSplit/>
          <w:trHeight w:val="170"/>
        </w:trPr>
        <w:tc>
          <w:tcPr>
            <w:tcW w:w="6420" w:type="dxa"/>
            <w:tcBorders>
              <w:top w:val="nil"/>
              <w:left w:val="nil"/>
              <w:bottom w:val="nil"/>
              <w:right w:val="nil"/>
            </w:tcBorders>
            <w:shd w:val="clear" w:color="auto" w:fill="auto"/>
            <w:vAlign w:val="bottom"/>
            <w:hideMark/>
          </w:tcPr>
          <w:p w14:paraId="739D179D" w14:textId="77777777" w:rsidR="00027431" w:rsidRPr="00FE3311" w:rsidRDefault="00027431" w:rsidP="007C17A2">
            <w:pPr>
              <w:keepLines/>
              <w:suppressAutoHyphens/>
              <w:rPr>
                <w:rFonts w:ascii="Arial" w:hAnsi="Arial" w:cs="Arial"/>
                <w:sz w:val="18"/>
                <w:szCs w:val="20"/>
              </w:rPr>
            </w:pPr>
            <w:r w:rsidRPr="00FE3311">
              <w:rPr>
                <w:rFonts w:ascii="Arial" w:hAnsi="Arial" w:cs="Arial"/>
                <w:sz w:val="18"/>
                <w:szCs w:val="20"/>
              </w:rPr>
              <w:t>Výnosy zo zákazky</w:t>
            </w:r>
          </w:p>
        </w:tc>
        <w:tc>
          <w:tcPr>
            <w:tcW w:w="1400" w:type="dxa"/>
            <w:tcBorders>
              <w:top w:val="nil"/>
              <w:left w:val="nil"/>
              <w:bottom w:val="nil"/>
              <w:right w:val="nil"/>
            </w:tcBorders>
            <w:shd w:val="clear" w:color="auto" w:fill="auto"/>
            <w:vAlign w:val="bottom"/>
          </w:tcPr>
          <w:p w14:paraId="6C9FDC8A" w14:textId="59D8D67F" w:rsidR="00027431" w:rsidRPr="00FE3311" w:rsidRDefault="00EF1302" w:rsidP="007C17A2">
            <w:pPr>
              <w:keepLines/>
              <w:suppressAutoHyphens/>
              <w:jc w:val="right"/>
              <w:rPr>
                <w:rFonts w:ascii="Arial" w:hAnsi="Arial" w:cs="Arial"/>
                <w:sz w:val="18"/>
                <w:szCs w:val="20"/>
              </w:rPr>
            </w:pPr>
            <w:r w:rsidRPr="00FE3311">
              <w:rPr>
                <w:rFonts w:ascii="Arial" w:hAnsi="Arial" w:cs="Arial"/>
                <w:sz w:val="18"/>
                <w:szCs w:val="20"/>
              </w:rPr>
              <w:t>1 688 007</w:t>
            </w:r>
          </w:p>
        </w:tc>
        <w:tc>
          <w:tcPr>
            <w:tcW w:w="1400" w:type="dxa"/>
            <w:tcBorders>
              <w:top w:val="nil"/>
              <w:left w:val="nil"/>
              <w:bottom w:val="nil"/>
              <w:right w:val="nil"/>
            </w:tcBorders>
            <w:vAlign w:val="bottom"/>
          </w:tcPr>
          <w:p w14:paraId="0A33DDE8" w14:textId="017A72E4" w:rsidR="00027431" w:rsidRPr="00FE3311" w:rsidRDefault="00E866E3" w:rsidP="007C17A2">
            <w:pPr>
              <w:keepLines/>
              <w:suppressAutoHyphens/>
              <w:jc w:val="right"/>
              <w:rPr>
                <w:rFonts w:ascii="Arial" w:hAnsi="Arial" w:cs="Arial"/>
                <w:sz w:val="18"/>
                <w:szCs w:val="20"/>
              </w:rPr>
            </w:pPr>
            <w:r w:rsidRPr="00FE3311">
              <w:rPr>
                <w:rFonts w:ascii="Arial" w:hAnsi="Arial" w:cs="Arial"/>
                <w:sz w:val="18"/>
                <w:szCs w:val="20"/>
              </w:rPr>
              <w:t>4 303 971</w:t>
            </w:r>
          </w:p>
        </w:tc>
      </w:tr>
      <w:tr w:rsidR="00027431" w:rsidRPr="00FE3311" w14:paraId="19D0BEBE" w14:textId="77777777" w:rsidTr="00217781">
        <w:trPr>
          <w:cantSplit/>
          <w:trHeight w:val="170"/>
        </w:trPr>
        <w:tc>
          <w:tcPr>
            <w:tcW w:w="6420" w:type="dxa"/>
            <w:tcBorders>
              <w:top w:val="nil"/>
              <w:left w:val="nil"/>
              <w:bottom w:val="nil"/>
              <w:right w:val="nil"/>
            </w:tcBorders>
            <w:shd w:val="clear" w:color="auto" w:fill="auto"/>
            <w:vAlign w:val="bottom"/>
            <w:hideMark/>
          </w:tcPr>
          <w:p w14:paraId="25F4C925" w14:textId="77777777" w:rsidR="00027431" w:rsidRPr="00FE3311" w:rsidRDefault="00027431" w:rsidP="007C17A2">
            <w:pPr>
              <w:keepLines/>
              <w:suppressAutoHyphens/>
              <w:rPr>
                <w:rFonts w:ascii="Arial" w:hAnsi="Arial" w:cs="Arial"/>
                <w:sz w:val="18"/>
                <w:szCs w:val="20"/>
              </w:rPr>
            </w:pPr>
            <w:r w:rsidRPr="00FE3311">
              <w:rPr>
                <w:rFonts w:ascii="Arial" w:hAnsi="Arial" w:cs="Arial"/>
                <w:sz w:val="18"/>
                <w:szCs w:val="20"/>
              </w:rPr>
              <w:t>Výnosy z nehnuteľnosti na predaj</w:t>
            </w:r>
          </w:p>
        </w:tc>
        <w:tc>
          <w:tcPr>
            <w:tcW w:w="1400" w:type="dxa"/>
            <w:tcBorders>
              <w:top w:val="nil"/>
              <w:left w:val="nil"/>
              <w:bottom w:val="nil"/>
              <w:right w:val="nil"/>
            </w:tcBorders>
            <w:shd w:val="clear" w:color="auto" w:fill="auto"/>
            <w:vAlign w:val="bottom"/>
          </w:tcPr>
          <w:p w14:paraId="3AD5578D" w14:textId="0A083805" w:rsidR="00027431" w:rsidRPr="00FE3311" w:rsidRDefault="007C23F4" w:rsidP="007C17A2">
            <w:pPr>
              <w:keepLines/>
              <w:suppressAutoHyphens/>
              <w:jc w:val="right"/>
              <w:rPr>
                <w:rFonts w:ascii="Arial" w:hAnsi="Arial" w:cs="Arial"/>
                <w:sz w:val="18"/>
                <w:szCs w:val="20"/>
              </w:rPr>
            </w:pPr>
            <w:r w:rsidRPr="00FE3311">
              <w:rPr>
                <w:rFonts w:ascii="Arial" w:hAnsi="Arial" w:cs="Arial"/>
                <w:sz w:val="18"/>
                <w:szCs w:val="20"/>
              </w:rPr>
              <w:t>0</w:t>
            </w:r>
          </w:p>
        </w:tc>
        <w:tc>
          <w:tcPr>
            <w:tcW w:w="1400" w:type="dxa"/>
            <w:tcBorders>
              <w:top w:val="nil"/>
              <w:left w:val="nil"/>
              <w:bottom w:val="nil"/>
              <w:right w:val="nil"/>
            </w:tcBorders>
            <w:vAlign w:val="bottom"/>
          </w:tcPr>
          <w:p w14:paraId="38DC4E2A" w14:textId="57C06157" w:rsidR="00027431" w:rsidRPr="00FE3311" w:rsidRDefault="00027431" w:rsidP="007C17A2">
            <w:pPr>
              <w:keepLines/>
              <w:suppressAutoHyphens/>
              <w:jc w:val="right"/>
              <w:rPr>
                <w:rFonts w:ascii="Arial" w:hAnsi="Arial" w:cs="Arial"/>
                <w:sz w:val="18"/>
                <w:szCs w:val="20"/>
              </w:rPr>
            </w:pPr>
            <w:r w:rsidRPr="00FE3311">
              <w:rPr>
                <w:rFonts w:ascii="Arial" w:hAnsi="Arial" w:cs="Arial"/>
                <w:sz w:val="18"/>
                <w:szCs w:val="20"/>
              </w:rPr>
              <w:t>0</w:t>
            </w:r>
          </w:p>
        </w:tc>
      </w:tr>
      <w:tr w:rsidR="00027431" w:rsidRPr="00FE3311" w14:paraId="362C2289" w14:textId="77777777" w:rsidTr="00217781">
        <w:trPr>
          <w:cantSplit/>
          <w:trHeight w:val="170"/>
        </w:trPr>
        <w:tc>
          <w:tcPr>
            <w:tcW w:w="6420" w:type="dxa"/>
            <w:tcBorders>
              <w:top w:val="nil"/>
              <w:left w:val="nil"/>
              <w:bottom w:val="nil"/>
              <w:right w:val="nil"/>
            </w:tcBorders>
            <w:shd w:val="clear" w:color="auto" w:fill="auto"/>
            <w:vAlign w:val="bottom"/>
            <w:hideMark/>
          </w:tcPr>
          <w:p w14:paraId="78323C50" w14:textId="77777777" w:rsidR="00027431" w:rsidRPr="00FE3311" w:rsidRDefault="00027431" w:rsidP="007C17A2">
            <w:pPr>
              <w:keepLines/>
              <w:suppressAutoHyphens/>
              <w:rPr>
                <w:rFonts w:ascii="Arial" w:hAnsi="Arial" w:cs="Arial"/>
                <w:b/>
                <w:bCs/>
                <w:sz w:val="18"/>
                <w:szCs w:val="20"/>
              </w:rPr>
            </w:pPr>
            <w:r w:rsidRPr="00FE3311">
              <w:rPr>
                <w:rFonts w:ascii="Arial" w:hAnsi="Arial" w:cs="Arial"/>
                <w:b/>
                <w:bCs/>
                <w:sz w:val="18"/>
                <w:szCs w:val="20"/>
              </w:rPr>
              <w:t>Iné výnosy súvisiace s bežnou činnosťou</w:t>
            </w:r>
          </w:p>
        </w:tc>
        <w:tc>
          <w:tcPr>
            <w:tcW w:w="1400" w:type="dxa"/>
            <w:tcBorders>
              <w:top w:val="nil"/>
              <w:left w:val="nil"/>
              <w:bottom w:val="nil"/>
              <w:right w:val="nil"/>
            </w:tcBorders>
            <w:shd w:val="clear" w:color="auto" w:fill="auto"/>
            <w:vAlign w:val="bottom"/>
          </w:tcPr>
          <w:p w14:paraId="3A40B93B" w14:textId="1A8F6451" w:rsidR="00027431" w:rsidRPr="00FE3311" w:rsidRDefault="007C23F4" w:rsidP="007C17A2">
            <w:pPr>
              <w:keepLines/>
              <w:suppressAutoHyphens/>
              <w:jc w:val="right"/>
              <w:rPr>
                <w:rFonts w:ascii="Arial" w:hAnsi="Arial" w:cs="Arial"/>
                <w:sz w:val="18"/>
                <w:szCs w:val="20"/>
              </w:rPr>
            </w:pPr>
            <w:r w:rsidRPr="00FE3311">
              <w:rPr>
                <w:rFonts w:ascii="Arial" w:hAnsi="Arial" w:cs="Arial"/>
                <w:sz w:val="18"/>
                <w:szCs w:val="20"/>
              </w:rPr>
              <w:t>0</w:t>
            </w:r>
          </w:p>
        </w:tc>
        <w:tc>
          <w:tcPr>
            <w:tcW w:w="1400" w:type="dxa"/>
            <w:tcBorders>
              <w:top w:val="nil"/>
              <w:left w:val="nil"/>
              <w:bottom w:val="nil"/>
              <w:right w:val="nil"/>
            </w:tcBorders>
            <w:vAlign w:val="bottom"/>
          </w:tcPr>
          <w:p w14:paraId="437FE8DD" w14:textId="0A633474" w:rsidR="00027431" w:rsidRPr="00FE3311" w:rsidRDefault="00027431" w:rsidP="007C17A2">
            <w:pPr>
              <w:keepLines/>
              <w:suppressAutoHyphens/>
              <w:jc w:val="right"/>
              <w:rPr>
                <w:rFonts w:ascii="Arial" w:hAnsi="Arial" w:cs="Arial"/>
                <w:sz w:val="18"/>
                <w:szCs w:val="20"/>
              </w:rPr>
            </w:pPr>
            <w:r w:rsidRPr="00FE3311">
              <w:rPr>
                <w:rFonts w:ascii="Arial" w:hAnsi="Arial" w:cs="Arial"/>
                <w:sz w:val="18"/>
                <w:szCs w:val="20"/>
              </w:rPr>
              <w:t>0</w:t>
            </w:r>
          </w:p>
        </w:tc>
      </w:tr>
      <w:tr w:rsidR="00027431" w:rsidRPr="00FE3311" w14:paraId="250F91BE" w14:textId="77777777" w:rsidTr="00217781">
        <w:trPr>
          <w:cantSplit/>
          <w:trHeight w:val="170"/>
        </w:trPr>
        <w:tc>
          <w:tcPr>
            <w:tcW w:w="6420" w:type="dxa"/>
            <w:tcBorders>
              <w:top w:val="nil"/>
              <w:left w:val="nil"/>
              <w:bottom w:val="nil"/>
              <w:right w:val="nil"/>
            </w:tcBorders>
            <w:shd w:val="clear" w:color="auto" w:fill="auto"/>
            <w:vAlign w:val="bottom"/>
            <w:hideMark/>
          </w:tcPr>
          <w:p w14:paraId="5635A86D" w14:textId="77777777" w:rsidR="00027431" w:rsidRPr="00FE3311" w:rsidRDefault="00027431" w:rsidP="007C17A2">
            <w:pPr>
              <w:keepLines/>
              <w:suppressAutoHyphens/>
              <w:rPr>
                <w:rFonts w:ascii="Arial" w:hAnsi="Arial" w:cs="Arial"/>
                <w:b/>
                <w:bCs/>
                <w:sz w:val="18"/>
                <w:szCs w:val="20"/>
              </w:rPr>
            </w:pPr>
            <w:r w:rsidRPr="00FE3311">
              <w:rPr>
                <w:rFonts w:ascii="Arial" w:hAnsi="Arial" w:cs="Arial"/>
                <w:b/>
                <w:bCs/>
                <w:sz w:val="18"/>
                <w:szCs w:val="20"/>
              </w:rPr>
              <w:t>Čistý obrat celkom</w:t>
            </w:r>
          </w:p>
        </w:tc>
        <w:tc>
          <w:tcPr>
            <w:tcW w:w="1400" w:type="dxa"/>
            <w:tcBorders>
              <w:top w:val="single" w:sz="4" w:space="0" w:color="auto"/>
              <w:left w:val="nil"/>
              <w:bottom w:val="double" w:sz="6" w:space="0" w:color="auto"/>
              <w:right w:val="nil"/>
            </w:tcBorders>
            <w:shd w:val="clear" w:color="auto" w:fill="auto"/>
            <w:noWrap/>
            <w:vAlign w:val="bottom"/>
          </w:tcPr>
          <w:p w14:paraId="638B4273" w14:textId="62B1CBF0" w:rsidR="00027431" w:rsidRPr="00FE3311" w:rsidRDefault="000D57E9" w:rsidP="007C17A2">
            <w:pPr>
              <w:keepLines/>
              <w:suppressAutoHyphens/>
              <w:jc w:val="right"/>
              <w:rPr>
                <w:rFonts w:ascii="Arial" w:hAnsi="Arial" w:cs="Arial"/>
                <w:b/>
                <w:bCs/>
                <w:sz w:val="18"/>
                <w:szCs w:val="20"/>
              </w:rPr>
            </w:pPr>
            <w:r w:rsidRPr="00FE3311">
              <w:rPr>
                <w:rFonts w:ascii="Arial" w:hAnsi="Arial" w:cs="Arial"/>
                <w:b/>
                <w:bCs/>
                <w:sz w:val="18"/>
                <w:szCs w:val="20"/>
              </w:rPr>
              <w:t>3</w:t>
            </w:r>
            <w:r w:rsidR="007C23F4" w:rsidRPr="00FE3311">
              <w:rPr>
                <w:rFonts w:ascii="Arial" w:hAnsi="Arial" w:cs="Arial"/>
                <w:b/>
                <w:bCs/>
                <w:sz w:val="18"/>
                <w:szCs w:val="20"/>
              </w:rPr>
              <w:t>2</w:t>
            </w:r>
            <w:r w:rsidR="003C092E" w:rsidRPr="00FE3311">
              <w:rPr>
                <w:rFonts w:ascii="Arial" w:hAnsi="Arial" w:cs="Arial"/>
                <w:b/>
                <w:bCs/>
                <w:sz w:val="18"/>
                <w:szCs w:val="20"/>
              </w:rPr>
              <w:t> 907 831</w:t>
            </w:r>
          </w:p>
        </w:tc>
        <w:tc>
          <w:tcPr>
            <w:tcW w:w="1400" w:type="dxa"/>
            <w:tcBorders>
              <w:top w:val="single" w:sz="4" w:space="0" w:color="auto"/>
              <w:left w:val="nil"/>
              <w:bottom w:val="double" w:sz="6" w:space="0" w:color="auto"/>
              <w:right w:val="nil"/>
            </w:tcBorders>
            <w:vAlign w:val="bottom"/>
          </w:tcPr>
          <w:p w14:paraId="52192B01" w14:textId="1AE0048F" w:rsidR="00027431" w:rsidRPr="00FE3311" w:rsidRDefault="00027431" w:rsidP="007C17A2">
            <w:pPr>
              <w:keepLines/>
              <w:suppressAutoHyphens/>
              <w:jc w:val="right"/>
              <w:rPr>
                <w:rFonts w:ascii="Arial" w:hAnsi="Arial" w:cs="Arial"/>
                <w:b/>
                <w:bCs/>
                <w:sz w:val="18"/>
                <w:szCs w:val="20"/>
              </w:rPr>
            </w:pPr>
            <w:r w:rsidRPr="00FE3311">
              <w:rPr>
                <w:rFonts w:ascii="Arial" w:hAnsi="Arial" w:cs="Arial"/>
                <w:b/>
                <w:bCs/>
                <w:sz w:val="18"/>
                <w:szCs w:val="20"/>
              </w:rPr>
              <w:t>44 988 863</w:t>
            </w:r>
          </w:p>
        </w:tc>
      </w:tr>
    </w:tbl>
    <w:p w14:paraId="71FA1508" w14:textId="11CAC396" w:rsidR="00161FD0" w:rsidRPr="00B403F9" w:rsidRDefault="00161FD0" w:rsidP="007C17A2">
      <w:pPr>
        <w:pStyle w:val="odstavec"/>
        <w:keepLines/>
        <w:rPr>
          <w:rFonts w:ascii="Arial" w:hAnsi="Arial" w:cs="Arial"/>
        </w:rPr>
      </w:pPr>
    </w:p>
    <w:p w14:paraId="78F998A9" w14:textId="77777777" w:rsidR="00161FD0" w:rsidRPr="00B403F9" w:rsidRDefault="00161FD0" w:rsidP="007C17A2">
      <w:pPr>
        <w:pStyle w:val="odstavec"/>
        <w:keepLines/>
        <w:rPr>
          <w:rFonts w:ascii="Arial" w:hAnsi="Arial" w:cs="Arial"/>
          <w:highlight w:val="yellow"/>
        </w:rPr>
      </w:pPr>
    </w:p>
    <w:p w14:paraId="57608227" w14:textId="16E4D751" w:rsidR="0008139A" w:rsidRPr="00B403F9" w:rsidRDefault="00E866E3" w:rsidP="007C17A2">
      <w:pPr>
        <w:pStyle w:val="odstavec"/>
        <w:keepLines/>
        <w:rPr>
          <w:rFonts w:ascii="Arial" w:hAnsi="Arial" w:cs="Arial"/>
        </w:rPr>
      </w:pPr>
      <w:r w:rsidRPr="00B403F9">
        <w:rPr>
          <w:rFonts w:ascii="Arial" w:hAnsi="Arial" w:cs="Arial"/>
        </w:rPr>
        <w:t>V tabuľke sa do roku 2018 uskutočila oprava – presun čiastky 3 105 589 EUR z výnosov zo zákazky do tržieb z predaja služieb z dôvodu nekonzistentnosti v minuloročných poznámkach.</w:t>
      </w:r>
    </w:p>
    <w:p w14:paraId="4237C0BF" w14:textId="0CC18AAE" w:rsidR="0008139A" w:rsidRPr="00B403F9" w:rsidRDefault="0008139A" w:rsidP="007C17A2">
      <w:pPr>
        <w:pStyle w:val="odstavec"/>
        <w:keepLines/>
        <w:rPr>
          <w:rFonts w:ascii="Arial" w:hAnsi="Arial" w:cs="Arial"/>
          <w:highlight w:val="yellow"/>
        </w:rPr>
      </w:pPr>
    </w:p>
    <w:bookmarkEnd w:id="41"/>
    <w:p w14:paraId="659C9E65" w14:textId="77777777" w:rsidR="00EF6154" w:rsidRPr="00B403F9" w:rsidRDefault="00EF6154" w:rsidP="007C17A2">
      <w:pPr>
        <w:pStyle w:val="Nadpis1"/>
        <w:keepLines/>
        <w:numPr>
          <w:ilvl w:val="0"/>
          <w:numId w:val="0"/>
        </w:numPr>
        <w:ind w:left="426"/>
        <w:rPr>
          <w:rFonts w:ascii="Arial" w:hAnsi="Arial"/>
          <w:sz w:val="20"/>
          <w:szCs w:val="20"/>
        </w:rPr>
      </w:pPr>
      <w:r w:rsidRPr="00B403F9">
        <w:rPr>
          <w:rFonts w:ascii="Arial" w:hAnsi="Arial"/>
          <w:sz w:val="20"/>
          <w:szCs w:val="20"/>
        </w:rPr>
        <w:t>VÝNOSY</w:t>
      </w:r>
    </w:p>
    <w:p w14:paraId="44757A82" w14:textId="77777777" w:rsidR="002A6B50" w:rsidRPr="00B403F9" w:rsidRDefault="00316173" w:rsidP="007C17A2">
      <w:pPr>
        <w:pStyle w:val="Nadpis2"/>
        <w:keepLines/>
        <w:numPr>
          <w:ilvl w:val="1"/>
          <w:numId w:val="9"/>
        </w:numPr>
        <w:rPr>
          <w:rFonts w:ascii="Arial" w:hAnsi="Arial"/>
        </w:rPr>
      </w:pPr>
      <w:r w:rsidRPr="00B403F9">
        <w:rPr>
          <w:rFonts w:ascii="Arial" w:hAnsi="Arial"/>
        </w:rPr>
        <w:t>Tržby za vlastné výkony a tovar</w:t>
      </w:r>
    </w:p>
    <w:p w14:paraId="040C7F81" w14:textId="4606EF8D" w:rsidR="00B1614E" w:rsidRDefault="00316173" w:rsidP="007C17A2">
      <w:pPr>
        <w:pStyle w:val="odstavec"/>
        <w:keepLines/>
        <w:rPr>
          <w:rFonts w:ascii="Arial" w:hAnsi="Arial" w:cs="Arial"/>
        </w:rPr>
      </w:pPr>
      <w:r w:rsidRPr="00B403F9">
        <w:rPr>
          <w:rFonts w:ascii="Arial" w:hAnsi="Arial" w:cs="Arial"/>
        </w:rPr>
        <w:t>Tržby za vlastné výkony a tovar podľa jednotlivých segmentov, t.j. podľa typov výrobkov</w:t>
      </w:r>
      <w:r w:rsidR="009044DB" w:rsidRPr="00B403F9">
        <w:rPr>
          <w:rFonts w:ascii="Arial" w:hAnsi="Arial" w:cs="Arial"/>
        </w:rPr>
        <w:t xml:space="preserve">, tovarov, </w:t>
      </w:r>
      <w:r w:rsidRPr="00B403F9">
        <w:rPr>
          <w:rFonts w:ascii="Arial" w:hAnsi="Arial" w:cs="Arial"/>
        </w:rPr>
        <w:t>služieb</w:t>
      </w:r>
      <w:r w:rsidR="009044DB" w:rsidRPr="00B403F9">
        <w:rPr>
          <w:rFonts w:ascii="Arial" w:hAnsi="Arial" w:cs="Arial"/>
        </w:rPr>
        <w:t xml:space="preserve"> a iných činností Spoločnosti</w:t>
      </w:r>
      <w:r w:rsidRPr="00B403F9">
        <w:rPr>
          <w:rFonts w:ascii="Arial" w:hAnsi="Arial" w:cs="Arial"/>
        </w:rPr>
        <w:t xml:space="preserve">, a podľa hlavných </w:t>
      </w:r>
      <w:r w:rsidR="009044DB" w:rsidRPr="00B403F9">
        <w:rPr>
          <w:rFonts w:ascii="Arial" w:hAnsi="Arial" w:cs="Arial"/>
        </w:rPr>
        <w:t>geografických oblastí odbytu</w:t>
      </w:r>
      <w:r w:rsidRPr="00B403F9">
        <w:rPr>
          <w:rFonts w:ascii="Arial" w:hAnsi="Arial" w:cs="Arial"/>
        </w:rPr>
        <w:t xml:space="preserve"> sú uvedené v nasledujúcej tabuľke:</w:t>
      </w:r>
      <w:bookmarkStart w:id="43" w:name="FWT_T35"/>
    </w:p>
    <w:p w14:paraId="1320CC6B" w14:textId="77777777" w:rsidR="00217781" w:rsidRPr="00B403F9" w:rsidRDefault="00217781" w:rsidP="007C17A2">
      <w:pPr>
        <w:pStyle w:val="odstavec"/>
        <w:keepLines/>
        <w:rPr>
          <w:rFonts w:ascii="Arial" w:hAnsi="Arial" w:cs="Arial"/>
        </w:rPr>
      </w:pPr>
    </w:p>
    <w:tbl>
      <w:tblPr>
        <w:tblW w:w="9212" w:type="dxa"/>
        <w:tblInd w:w="426" w:type="dxa"/>
        <w:tblLayout w:type="fixed"/>
        <w:tblCellMar>
          <w:left w:w="28" w:type="dxa"/>
          <w:right w:w="28" w:type="dxa"/>
        </w:tblCellMar>
        <w:tblLook w:val="04A0" w:firstRow="1" w:lastRow="0" w:firstColumn="1" w:lastColumn="0" w:noHBand="0" w:noVBand="1"/>
      </w:tblPr>
      <w:tblGrid>
        <w:gridCol w:w="6905"/>
        <w:gridCol w:w="1158"/>
        <w:gridCol w:w="1149"/>
      </w:tblGrid>
      <w:tr w:rsidR="004A19D2" w:rsidRPr="00FE3311" w14:paraId="6C08C7C2" w14:textId="77777777" w:rsidTr="00217781">
        <w:trPr>
          <w:cantSplit/>
          <w:trHeight w:val="170"/>
        </w:trPr>
        <w:tc>
          <w:tcPr>
            <w:tcW w:w="7026" w:type="dxa"/>
            <w:tcBorders>
              <w:bottom w:val="single" w:sz="4" w:space="0" w:color="auto"/>
            </w:tcBorders>
            <w:vAlign w:val="bottom"/>
            <w:hideMark/>
          </w:tcPr>
          <w:p w14:paraId="71FC9FCA" w14:textId="089637F2" w:rsidR="004A19D2" w:rsidRPr="00FE3311" w:rsidRDefault="004A19D2" w:rsidP="007C17A2">
            <w:pPr>
              <w:keepLines/>
              <w:suppressAutoHyphens/>
              <w:rPr>
                <w:rFonts w:ascii="Arial" w:hAnsi="Arial" w:cs="Arial"/>
                <w:b/>
                <w:bCs/>
                <w:sz w:val="18"/>
                <w:szCs w:val="20"/>
              </w:rPr>
            </w:pPr>
            <w:r w:rsidRPr="00FE3311">
              <w:rPr>
                <w:rFonts w:ascii="Arial" w:hAnsi="Arial" w:cs="Arial"/>
                <w:b/>
                <w:bCs/>
                <w:sz w:val="18"/>
                <w:szCs w:val="20"/>
              </w:rPr>
              <w:t>Druh tovarov a služieb</w:t>
            </w:r>
          </w:p>
        </w:tc>
        <w:tc>
          <w:tcPr>
            <w:tcW w:w="1177" w:type="dxa"/>
            <w:tcBorders>
              <w:bottom w:val="single" w:sz="4" w:space="0" w:color="auto"/>
            </w:tcBorders>
            <w:shd w:val="clear" w:color="auto" w:fill="auto"/>
            <w:vAlign w:val="bottom"/>
            <w:hideMark/>
          </w:tcPr>
          <w:p w14:paraId="038AFDF3" w14:textId="3FCC0389" w:rsidR="004A19D2" w:rsidRPr="00FE3311" w:rsidRDefault="004A19D2" w:rsidP="007C17A2">
            <w:pPr>
              <w:keepLines/>
              <w:suppressAutoHyphens/>
              <w:jc w:val="center"/>
              <w:rPr>
                <w:rFonts w:ascii="Arial" w:hAnsi="Arial" w:cs="Arial"/>
                <w:b/>
                <w:bCs/>
                <w:sz w:val="18"/>
                <w:szCs w:val="20"/>
              </w:rPr>
            </w:pPr>
            <w:r w:rsidRPr="00FE3311">
              <w:rPr>
                <w:rFonts w:ascii="Arial" w:hAnsi="Arial" w:cs="Arial"/>
                <w:b/>
                <w:bCs/>
                <w:sz w:val="18"/>
                <w:szCs w:val="20"/>
              </w:rPr>
              <w:t>2019</w:t>
            </w:r>
          </w:p>
        </w:tc>
        <w:tc>
          <w:tcPr>
            <w:tcW w:w="1168" w:type="dxa"/>
            <w:tcBorders>
              <w:bottom w:val="single" w:sz="4" w:space="0" w:color="auto"/>
            </w:tcBorders>
            <w:shd w:val="clear" w:color="auto" w:fill="auto"/>
            <w:vAlign w:val="bottom"/>
            <w:hideMark/>
          </w:tcPr>
          <w:p w14:paraId="063D069B" w14:textId="10B06C8C" w:rsidR="004A19D2" w:rsidRPr="00FE3311" w:rsidRDefault="004A19D2" w:rsidP="007C17A2">
            <w:pPr>
              <w:keepLines/>
              <w:suppressAutoHyphens/>
              <w:jc w:val="center"/>
              <w:rPr>
                <w:rFonts w:ascii="Arial" w:hAnsi="Arial" w:cs="Arial"/>
                <w:b/>
                <w:bCs/>
                <w:sz w:val="18"/>
                <w:szCs w:val="20"/>
              </w:rPr>
            </w:pPr>
            <w:r w:rsidRPr="00FE3311">
              <w:rPr>
                <w:rFonts w:ascii="Arial" w:hAnsi="Arial" w:cs="Arial"/>
                <w:b/>
                <w:bCs/>
                <w:sz w:val="18"/>
                <w:szCs w:val="20"/>
              </w:rPr>
              <w:t>2018</w:t>
            </w:r>
          </w:p>
        </w:tc>
      </w:tr>
      <w:tr w:rsidR="00B371D6" w:rsidRPr="00FE3311" w14:paraId="3B4EBE3F" w14:textId="77777777" w:rsidTr="00217781">
        <w:trPr>
          <w:cantSplit/>
          <w:trHeight w:val="170"/>
        </w:trPr>
        <w:tc>
          <w:tcPr>
            <w:tcW w:w="7026" w:type="dxa"/>
            <w:tcBorders>
              <w:top w:val="single" w:sz="4" w:space="0" w:color="auto"/>
            </w:tcBorders>
            <w:shd w:val="clear" w:color="auto" w:fill="auto"/>
            <w:vAlign w:val="bottom"/>
          </w:tcPr>
          <w:p w14:paraId="27E4531E" w14:textId="567AFDBC" w:rsidR="00B371D6" w:rsidRPr="00FE3311" w:rsidRDefault="004A19D2" w:rsidP="007C17A2">
            <w:pPr>
              <w:keepLines/>
              <w:suppressAutoHyphens/>
              <w:rPr>
                <w:rFonts w:ascii="Arial" w:hAnsi="Arial" w:cs="Arial"/>
                <w:sz w:val="18"/>
                <w:szCs w:val="20"/>
              </w:rPr>
            </w:pPr>
            <w:r w:rsidRPr="00FE3311">
              <w:rPr>
                <w:rFonts w:ascii="Arial" w:hAnsi="Arial" w:cs="Arial"/>
                <w:sz w:val="18"/>
                <w:szCs w:val="20"/>
              </w:rPr>
              <w:t>Tržby z údžby a opráv potrubí</w:t>
            </w:r>
          </w:p>
        </w:tc>
        <w:tc>
          <w:tcPr>
            <w:tcW w:w="1177" w:type="dxa"/>
            <w:tcBorders>
              <w:top w:val="single" w:sz="4" w:space="0" w:color="auto"/>
            </w:tcBorders>
            <w:shd w:val="clear" w:color="auto" w:fill="auto"/>
            <w:vAlign w:val="bottom"/>
          </w:tcPr>
          <w:p w14:paraId="7D556044" w14:textId="4764F880" w:rsidR="00B371D6" w:rsidRPr="00FE3311" w:rsidRDefault="004A19D2" w:rsidP="007C17A2">
            <w:pPr>
              <w:keepLines/>
              <w:suppressAutoHyphens/>
              <w:jc w:val="center"/>
              <w:rPr>
                <w:rFonts w:ascii="Arial" w:hAnsi="Arial" w:cs="Arial"/>
                <w:sz w:val="18"/>
                <w:szCs w:val="20"/>
              </w:rPr>
            </w:pPr>
            <w:r w:rsidRPr="00FE3311">
              <w:rPr>
                <w:rFonts w:ascii="Arial" w:hAnsi="Arial" w:cs="Arial"/>
                <w:sz w:val="18"/>
                <w:szCs w:val="20"/>
              </w:rPr>
              <w:t>9 214 239</w:t>
            </w:r>
          </w:p>
        </w:tc>
        <w:tc>
          <w:tcPr>
            <w:tcW w:w="1168" w:type="dxa"/>
            <w:tcBorders>
              <w:top w:val="single" w:sz="4" w:space="0" w:color="auto"/>
            </w:tcBorders>
            <w:shd w:val="clear" w:color="auto" w:fill="auto"/>
            <w:vAlign w:val="bottom"/>
          </w:tcPr>
          <w:p w14:paraId="4F5AFDA6" w14:textId="079E333A" w:rsidR="00B371D6" w:rsidRPr="00FE3311" w:rsidRDefault="004A19D2" w:rsidP="007C17A2">
            <w:pPr>
              <w:keepLines/>
              <w:suppressAutoHyphens/>
              <w:jc w:val="center"/>
              <w:rPr>
                <w:rFonts w:ascii="Arial" w:hAnsi="Arial" w:cs="Arial"/>
                <w:sz w:val="18"/>
                <w:szCs w:val="20"/>
              </w:rPr>
            </w:pPr>
            <w:r w:rsidRPr="00FE3311">
              <w:rPr>
                <w:rFonts w:ascii="Arial" w:hAnsi="Arial" w:cs="Arial"/>
                <w:sz w:val="18"/>
                <w:szCs w:val="20"/>
              </w:rPr>
              <w:t>10 663 02</w:t>
            </w:r>
            <w:r w:rsidRPr="00FE3311">
              <w:rPr>
                <w:rFonts w:ascii="Arial" w:hAnsi="Arial" w:cs="Arial"/>
                <w:sz w:val="18"/>
                <w:szCs w:val="20"/>
                <w:lang w:val="en-US"/>
              </w:rPr>
              <w:t>8</w:t>
            </w:r>
          </w:p>
        </w:tc>
      </w:tr>
      <w:tr w:rsidR="00B371D6" w:rsidRPr="00FE3311" w14:paraId="213D0A76" w14:textId="77777777" w:rsidTr="00217781">
        <w:trPr>
          <w:cantSplit/>
          <w:trHeight w:val="170"/>
        </w:trPr>
        <w:tc>
          <w:tcPr>
            <w:tcW w:w="7026" w:type="dxa"/>
            <w:shd w:val="clear" w:color="auto" w:fill="auto"/>
            <w:vAlign w:val="bottom"/>
          </w:tcPr>
          <w:p w14:paraId="56E553F2" w14:textId="5B1FDAB0" w:rsidR="00B371D6" w:rsidRPr="00FE3311" w:rsidRDefault="004A19D2" w:rsidP="007C17A2">
            <w:pPr>
              <w:keepLines/>
              <w:suppressAutoHyphens/>
              <w:rPr>
                <w:rFonts w:ascii="Arial" w:hAnsi="Arial" w:cs="Arial"/>
                <w:sz w:val="18"/>
                <w:szCs w:val="20"/>
              </w:rPr>
            </w:pPr>
            <w:r w:rsidRPr="00FE3311">
              <w:rPr>
                <w:rFonts w:ascii="Arial" w:hAnsi="Arial" w:cs="Arial"/>
                <w:sz w:val="18"/>
                <w:szCs w:val="20"/>
              </w:rPr>
              <w:t>Tržby z opráv, výmien, montáže a odčítania vodomerov a revízií</w:t>
            </w:r>
          </w:p>
        </w:tc>
        <w:tc>
          <w:tcPr>
            <w:tcW w:w="1177" w:type="dxa"/>
            <w:shd w:val="clear" w:color="auto" w:fill="auto"/>
            <w:vAlign w:val="bottom"/>
          </w:tcPr>
          <w:p w14:paraId="36D25BAF" w14:textId="005BC867" w:rsidR="00B371D6" w:rsidRPr="00FE3311" w:rsidRDefault="004A19D2" w:rsidP="007C17A2">
            <w:pPr>
              <w:keepLines/>
              <w:suppressAutoHyphens/>
              <w:jc w:val="center"/>
              <w:rPr>
                <w:rFonts w:ascii="Arial" w:hAnsi="Arial" w:cs="Arial"/>
                <w:sz w:val="18"/>
                <w:szCs w:val="20"/>
              </w:rPr>
            </w:pPr>
            <w:r w:rsidRPr="00FE3311">
              <w:rPr>
                <w:rFonts w:ascii="Arial" w:hAnsi="Arial" w:cs="Arial"/>
                <w:sz w:val="18"/>
                <w:szCs w:val="20"/>
              </w:rPr>
              <w:t>3 489 484</w:t>
            </w:r>
          </w:p>
        </w:tc>
        <w:tc>
          <w:tcPr>
            <w:tcW w:w="1168" w:type="dxa"/>
            <w:shd w:val="clear" w:color="auto" w:fill="auto"/>
            <w:vAlign w:val="bottom"/>
          </w:tcPr>
          <w:p w14:paraId="3F140A36" w14:textId="5C23B7B6" w:rsidR="00B371D6" w:rsidRPr="00FE3311" w:rsidRDefault="004A19D2" w:rsidP="007C17A2">
            <w:pPr>
              <w:keepLines/>
              <w:suppressAutoHyphens/>
              <w:jc w:val="center"/>
              <w:rPr>
                <w:rFonts w:ascii="Arial" w:hAnsi="Arial" w:cs="Arial"/>
                <w:sz w:val="18"/>
                <w:szCs w:val="20"/>
              </w:rPr>
            </w:pPr>
            <w:r w:rsidRPr="00FE3311">
              <w:rPr>
                <w:rFonts w:ascii="Arial" w:hAnsi="Arial" w:cs="Arial"/>
                <w:sz w:val="18"/>
                <w:szCs w:val="20"/>
              </w:rPr>
              <w:t>3 272 106</w:t>
            </w:r>
          </w:p>
        </w:tc>
      </w:tr>
      <w:tr w:rsidR="00F47FCF" w:rsidRPr="00FE3311" w14:paraId="77D07EF6" w14:textId="77777777" w:rsidTr="00217781">
        <w:trPr>
          <w:cantSplit/>
          <w:trHeight w:val="170"/>
        </w:trPr>
        <w:tc>
          <w:tcPr>
            <w:tcW w:w="7026" w:type="dxa"/>
            <w:shd w:val="clear" w:color="auto" w:fill="auto"/>
            <w:vAlign w:val="bottom"/>
          </w:tcPr>
          <w:p w14:paraId="6F825DB6" w14:textId="629D61B4" w:rsidR="00F47FCF" w:rsidRPr="00FE3311" w:rsidDel="00B371D6" w:rsidRDefault="004A19D2" w:rsidP="007C17A2">
            <w:pPr>
              <w:keepLines/>
              <w:suppressAutoHyphens/>
              <w:rPr>
                <w:rFonts w:ascii="Arial" w:hAnsi="Arial" w:cs="Arial"/>
                <w:sz w:val="18"/>
                <w:szCs w:val="20"/>
              </w:rPr>
            </w:pPr>
            <w:r w:rsidRPr="00FE3311">
              <w:rPr>
                <w:rFonts w:ascii="Arial" w:hAnsi="Arial" w:cs="Arial"/>
                <w:sz w:val="18"/>
                <w:szCs w:val="20"/>
              </w:rPr>
              <w:t>Tržby z údžby a opráv čističiek odpadových vôd, prečerpávacích staníc a iné</w:t>
            </w:r>
          </w:p>
        </w:tc>
        <w:tc>
          <w:tcPr>
            <w:tcW w:w="1177" w:type="dxa"/>
            <w:shd w:val="clear" w:color="auto" w:fill="auto"/>
            <w:vAlign w:val="bottom"/>
          </w:tcPr>
          <w:p w14:paraId="7751FFCE" w14:textId="6936DDB2" w:rsidR="00F47FCF" w:rsidRPr="00FE3311" w:rsidDel="00B371D6" w:rsidRDefault="004A19D2" w:rsidP="007C17A2">
            <w:pPr>
              <w:keepLines/>
              <w:suppressAutoHyphens/>
              <w:jc w:val="center"/>
              <w:rPr>
                <w:rFonts w:ascii="Arial" w:hAnsi="Arial" w:cs="Arial"/>
                <w:sz w:val="18"/>
                <w:szCs w:val="20"/>
              </w:rPr>
            </w:pPr>
            <w:r w:rsidRPr="00FE3311">
              <w:rPr>
                <w:rFonts w:ascii="Arial" w:hAnsi="Arial" w:cs="Arial"/>
                <w:sz w:val="18"/>
                <w:szCs w:val="20"/>
              </w:rPr>
              <w:t>4 856 187</w:t>
            </w:r>
          </w:p>
        </w:tc>
        <w:tc>
          <w:tcPr>
            <w:tcW w:w="1168" w:type="dxa"/>
            <w:shd w:val="clear" w:color="auto" w:fill="auto"/>
            <w:vAlign w:val="bottom"/>
          </w:tcPr>
          <w:p w14:paraId="1FCF893C" w14:textId="49B299D2" w:rsidR="00F47FCF" w:rsidRPr="00FE3311" w:rsidDel="00B371D6" w:rsidRDefault="004A19D2" w:rsidP="007C17A2">
            <w:pPr>
              <w:keepLines/>
              <w:suppressAutoHyphens/>
              <w:jc w:val="center"/>
              <w:rPr>
                <w:rFonts w:ascii="Arial" w:hAnsi="Arial" w:cs="Arial"/>
                <w:sz w:val="18"/>
                <w:szCs w:val="20"/>
              </w:rPr>
            </w:pPr>
            <w:r w:rsidRPr="00FE3311">
              <w:rPr>
                <w:rFonts w:ascii="Arial" w:hAnsi="Arial" w:cs="Arial"/>
                <w:sz w:val="18"/>
                <w:szCs w:val="20"/>
              </w:rPr>
              <w:t>4 309 157</w:t>
            </w:r>
          </w:p>
        </w:tc>
      </w:tr>
      <w:tr w:rsidR="00F47FCF" w:rsidRPr="00FE3311" w14:paraId="75680E57" w14:textId="77777777" w:rsidTr="00217781">
        <w:trPr>
          <w:cantSplit/>
          <w:trHeight w:val="170"/>
        </w:trPr>
        <w:tc>
          <w:tcPr>
            <w:tcW w:w="7026" w:type="dxa"/>
            <w:shd w:val="clear" w:color="auto" w:fill="auto"/>
            <w:vAlign w:val="bottom"/>
          </w:tcPr>
          <w:p w14:paraId="0B2ED9FD" w14:textId="3B940C7C" w:rsidR="00F47FCF" w:rsidRPr="00FE3311" w:rsidDel="00B371D6" w:rsidRDefault="00297214" w:rsidP="007C17A2">
            <w:pPr>
              <w:keepLines/>
              <w:suppressAutoHyphens/>
              <w:rPr>
                <w:rFonts w:ascii="Arial" w:hAnsi="Arial" w:cs="Arial"/>
                <w:sz w:val="18"/>
                <w:szCs w:val="20"/>
              </w:rPr>
            </w:pPr>
            <w:r w:rsidRPr="00FE3311">
              <w:rPr>
                <w:rFonts w:ascii="Arial" w:hAnsi="Arial" w:cs="Arial"/>
                <w:sz w:val="18"/>
                <w:szCs w:val="20"/>
              </w:rPr>
              <w:t>Tržby z údržy iné (zimná údžba, údržba DHM)</w:t>
            </w:r>
          </w:p>
        </w:tc>
        <w:tc>
          <w:tcPr>
            <w:tcW w:w="1177" w:type="dxa"/>
            <w:shd w:val="clear" w:color="auto" w:fill="auto"/>
            <w:vAlign w:val="bottom"/>
          </w:tcPr>
          <w:p w14:paraId="1F6D7A1B" w14:textId="05FA0329" w:rsidR="00F47FCF" w:rsidRPr="00FE3311" w:rsidDel="00B371D6" w:rsidRDefault="00547453" w:rsidP="007C17A2">
            <w:pPr>
              <w:keepLines/>
              <w:suppressAutoHyphens/>
              <w:jc w:val="center"/>
              <w:rPr>
                <w:rFonts w:ascii="Arial" w:hAnsi="Arial" w:cs="Arial"/>
                <w:sz w:val="18"/>
                <w:szCs w:val="20"/>
              </w:rPr>
            </w:pPr>
            <w:r w:rsidRPr="00FE3311">
              <w:rPr>
                <w:rFonts w:ascii="Arial" w:hAnsi="Arial" w:cs="Arial"/>
                <w:sz w:val="18"/>
                <w:szCs w:val="20"/>
              </w:rPr>
              <w:t>1 352 505</w:t>
            </w:r>
          </w:p>
        </w:tc>
        <w:tc>
          <w:tcPr>
            <w:tcW w:w="1168" w:type="dxa"/>
            <w:shd w:val="clear" w:color="auto" w:fill="auto"/>
            <w:vAlign w:val="bottom"/>
          </w:tcPr>
          <w:p w14:paraId="45F22451" w14:textId="77F4512B" w:rsidR="00F47FCF" w:rsidRPr="00FE3311" w:rsidDel="00B371D6" w:rsidRDefault="005E4022" w:rsidP="007C17A2">
            <w:pPr>
              <w:keepLines/>
              <w:suppressAutoHyphens/>
              <w:jc w:val="center"/>
              <w:rPr>
                <w:rFonts w:ascii="Arial" w:hAnsi="Arial" w:cs="Arial"/>
                <w:sz w:val="18"/>
                <w:szCs w:val="20"/>
              </w:rPr>
            </w:pPr>
            <w:r w:rsidRPr="00FE3311">
              <w:rPr>
                <w:rFonts w:ascii="Arial" w:hAnsi="Arial" w:cs="Arial"/>
                <w:sz w:val="18"/>
                <w:szCs w:val="20"/>
              </w:rPr>
              <w:t>1 060 701</w:t>
            </w:r>
          </w:p>
        </w:tc>
      </w:tr>
      <w:tr w:rsidR="00F47FCF" w:rsidRPr="00FE3311" w14:paraId="7229AEB5" w14:textId="77777777" w:rsidTr="00217781">
        <w:trPr>
          <w:cantSplit/>
          <w:trHeight w:val="170"/>
        </w:trPr>
        <w:tc>
          <w:tcPr>
            <w:tcW w:w="7026" w:type="dxa"/>
            <w:shd w:val="clear" w:color="auto" w:fill="auto"/>
            <w:vAlign w:val="bottom"/>
          </w:tcPr>
          <w:p w14:paraId="6D9675FB" w14:textId="7012FDA6" w:rsidR="00F47FCF" w:rsidRPr="00FE3311" w:rsidDel="00B371D6" w:rsidRDefault="00297214" w:rsidP="007C17A2">
            <w:pPr>
              <w:keepLines/>
              <w:suppressAutoHyphens/>
              <w:rPr>
                <w:rFonts w:ascii="Arial" w:hAnsi="Arial" w:cs="Arial"/>
                <w:sz w:val="18"/>
                <w:szCs w:val="20"/>
              </w:rPr>
            </w:pPr>
            <w:r w:rsidRPr="00FE3311">
              <w:rPr>
                <w:rFonts w:ascii="Arial" w:hAnsi="Arial" w:cs="Arial"/>
                <w:sz w:val="18"/>
                <w:szCs w:val="20"/>
              </w:rPr>
              <w:t>Tržby za postkytnuté IT služby</w:t>
            </w:r>
          </w:p>
        </w:tc>
        <w:tc>
          <w:tcPr>
            <w:tcW w:w="1177" w:type="dxa"/>
            <w:shd w:val="clear" w:color="auto" w:fill="auto"/>
            <w:vAlign w:val="bottom"/>
          </w:tcPr>
          <w:p w14:paraId="4038FE04" w14:textId="678A422F" w:rsidR="00F47FCF" w:rsidRPr="00FE3311" w:rsidDel="00B371D6" w:rsidRDefault="00C071BD" w:rsidP="007C17A2">
            <w:pPr>
              <w:keepLines/>
              <w:suppressAutoHyphens/>
              <w:jc w:val="center"/>
              <w:rPr>
                <w:rFonts w:ascii="Arial" w:hAnsi="Arial" w:cs="Arial"/>
                <w:sz w:val="18"/>
                <w:szCs w:val="20"/>
                <w:lang w:val="en-US"/>
              </w:rPr>
            </w:pPr>
            <w:r w:rsidRPr="00FE3311">
              <w:rPr>
                <w:rFonts w:ascii="Arial" w:hAnsi="Arial" w:cs="Arial"/>
                <w:sz w:val="18"/>
                <w:szCs w:val="20"/>
                <w:lang w:val="en-US"/>
              </w:rPr>
              <w:t>3 817 996</w:t>
            </w:r>
          </w:p>
        </w:tc>
        <w:tc>
          <w:tcPr>
            <w:tcW w:w="1168" w:type="dxa"/>
            <w:shd w:val="clear" w:color="auto" w:fill="auto"/>
            <w:vAlign w:val="bottom"/>
          </w:tcPr>
          <w:p w14:paraId="6575C594" w14:textId="59CBA783" w:rsidR="00F47FCF" w:rsidRPr="00FE3311" w:rsidDel="00B371D6" w:rsidRDefault="00297214" w:rsidP="007C17A2">
            <w:pPr>
              <w:keepLines/>
              <w:suppressAutoHyphens/>
              <w:jc w:val="center"/>
              <w:rPr>
                <w:rFonts w:ascii="Arial" w:hAnsi="Arial" w:cs="Arial"/>
                <w:sz w:val="18"/>
                <w:szCs w:val="20"/>
              </w:rPr>
            </w:pPr>
            <w:r w:rsidRPr="00FE3311">
              <w:rPr>
                <w:rFonts w:ascii="Arial" w:hAnsi="Arial" w:cs="Arial"/>
                <w:sz w:val="18"/>
                <w:szCs w:val="20"/>
              </w:rPr>
              <w:t>2 864 360</w:t>
            </w:r>
          </w:p>
        </w:tc>
      </w:tr>
      <w:tr w:rsidR="00F47FCF" w:rsidRPr="00FE3311" w14:paraId="46F5844E" w14:textId="77777777" w:rsidTr="00217781">
        <w:trPr>
          <w:cantSplit/>
          <w:trHeight w:val="170"/>
        </w:trPr>
        <w:tc>
          <w:tcPr>
            <w:tcW w:w="7026" w:type="dxa"/>
            <w:shd w:val="clear" w:color="auto" w:fill="auto"/>
            <w:vAlign w:val="bottom"/>
          </w:tcPr>
          <w:p w14:paraId="3D310F37" w14:textId="18C7C7D0" w:rsidR="00F47FCF" w:rsidRPr="00FE3311" w:rsidDel="00B371D6" w:rsidRDefault="00297214" w:rsidP="007C17A2">
            <w:pPr>
              <w:keepLines/>
              <w:suppressAutoHyphens/>
              <w:rPr>
                <w:rFonts w:ascii="Arial" w:hAnsi="Arial" w:cs="Arial"/>
                <w:sz w:val="18"/>
                <w:szCs w:val="20"/>
              </w:rPr>
            </w:pPr>
            <w:r w:rsidRPr="00FE3311">
              <w:rPr>
                <w:rFonts w:ascii="Arial" w:hAnsi="Arial" w:cs="Arial"/>
                <w:sz w:val="18"/>
                <w:szCs w:val="20"/>
              </w:rPr>
              <w:t>Tržby z prenájmu áut</w:t>
            </w:r>
          </w:p>
        </w:tc>
        <w:tc>
          <w:tcPr>
            <w:tcW w:w="1177" w:type="dxa"/>
            <w:shd w:val="clear" w:color="auto" w:fill="auto"/>
            <w:vAlign w:val="bottom"/>
          </w:tcPr>
          <w:p w14:paraId="1E218A72" w14:textId="6FFAD556" w:rsidR="00F47FCF" w:rsidRPr="00FE3311" w:rsidDel="00B371D6" w:rsidRDefault="00297214" w:rsidP="007C17A2">
            <w:pPr>
              <w:keepLines/>
              <w:suppressAutoHyphens/>
              <w:jc w:val="center"/>
              <w:rPr>
                <w:rFonts w:ascii="Arial" w:hAnsi="Arial" w:cs="Arial"/>
                <w:sz w:val="18"/>
                <w:szCs w:val="20"/>
              </w:rPr>
            </w:pPr>
            <w:r w:rsidRPr="00FE3311">
              <w:rPr>
                <w:rFonts w:ascii="Arial" w:hAnsi="Arial" w:cs="Arial"/>
                <w:sz w:val="18"/>
                <w:szCs w:val="20"/>
              </w:rPr>
              <w:t>2 674 776</w:t>
            </w:r>
          </w:p>
        </w:tc>
        <w:tc>
          <w:tcPr>
            <w:tcW w:w="1168" w:type="dxa"/>
            <w:shd w:val="clear" w:color="auto" w:fill="auto"/>
            <w:vAlign w:val="bottom"/>
          </w:tcPr>
          <w:p w14:paraId="07C90C9C" w14:textId="14F55416" w:rsidR="00F47FCF" w:rsidRPr="00FE3311" w:rsidDel="00B371D6" w:rsidRDefault="00297214" w:rsidP="007C17A2">
            <w:pPr>
              <w:keepLines/>
              <w:suppressAutoHyphens/>
              <w:jc w:val="center"/>
              <w:rPr>
                <w:rFonts w:ascii="Arial" w:hAnsi="Arial" w:cs="Arial"/>
                <w:sz w:val="18"/>
                <w:szCs w:val="20"/>
              </w:rPr>
            </w:pPr>
            <w:r w:rsidRPr="00FE3311">
              <w:rPr>
                <w:rFonts w:ascii="Arial" w:hAnsi="Arial" w:cs="Arial"/>
                <w:sz w:val="18"/>
                <w:szCs w:val="20"/>
              </w:rPr>
              <w:t>2 453 550</w:t>
            </w:r>
          </w:p>
        </w:tc>
      </w:tr>
      <w:tr w:rsidR="00F47FCF" w:rsidRPr="00FE3311" w14:paraId="6B86986D" w14:textId="77777777" w:rsidTr="00217781">
        <w:trPr>
          <w:cantSplit/>
          <w:trHeight w:val="170"/>
        </w:trPr>
        <w:tc>
          <w:tcPr>
            <w:tcW w:w="7026" w:type="dxa"/>
            <w:shd w:val="clear" w:color="auto" w:fill="auto"/>
            <w:vAlign w:val="bottom"/>
          </w:tcPr>
          <w:p w14:paraId="287B7226" w14:textId="6F5D5B6C" w:rsidR="00F47FCF" w:rsidRPr="00FE3311" w:rsidDel="00B371D6" w:rsidRDefault="00297214" w:rsidP="007C17A2">
            <w:pPr>
              <w:keepLines/>
              <w:suppressAutoHyphens/>
              <w:rPr>
                <w:rFonts w:ascii="Arial" w:hAnsi="Arial" w:cs="Arial"/>
                <w:sz w:val="18"/>
                <w:szCs w:val="20"/>
              </w:rPr>
            </w:pPr>
            <w:r w:rsidRPr="00FE3311">
              <w:rPr>
                <w:rFonts w:ascii="Arial" w:hAnsi="Arial" w:cs="Arial"/>
                <w:sz w:val="18"/>
                <w:szCs w:val="20"/>
              </w:rPr>
              <w:t>Tržby za poskytnutie poštových služieb</w:t>
            </w:r>
          </w:p>
        </w:tc>
        <w:tc>
          <w:tcPr>
            <w:tcW w:w="1177" w:type="dxa"/>
            <w:shd w:val="clear" w:color="auto" w:fill="auto"/>
            <w:vAlign w:val="bottom"/>
          </w:tcPr>
          <w:p w14:paraId="22D6DE58" w14:textId="6AB80283" w:rsidR="00F47FCF" w:rsidRPr="00FE3311" w:rsidDel="00B371D6" w:rsidRDefault="00297214" w:rsidP="007C17A2">
            <w:pPr>
              <w:keepLines/>
              <w:suppressAutoHyphens/>
              <w:jc w:val="center"/>
              <w:rPr>
                <w:rFonts w:ascii="Arial" w:hAnsi="Arial" w:cs="Arial"/>
                <w:sz w:val="18"/>
                <w:szCs w:val="20"/>
              </w:rPr>
            </w:pPr>
            <w:r w:rsidRPr="00FE3311">
              <w:rPr>
                <w:rFonts w:ascii="Arial" w:hAnsi="Arial" w:cs="Arial"/>
                <w:sz w:val="18"/>
                <w:szCs w:val="20"/>
              </w:rPr>
              <w:t>842 759</w:t>
            </w:r>
          </w:p>
        </w:tc>
        <w:tc>
          <w:tcPr>
            <w:tcW w:w="1168" w:type="dxa"/>
            <w:shd w:val="clear" w:color="auto" w:fill="auto"/>
            <w:vAlign w:val="bottom"/>
          </w:tcPr>
          <w:p w14:paraId="281C94D6" w14:textId="075F2C17" w:rsidR="00F47FCF" w:rsidRPr="00FE3311" w:rsidDel="00B371D6" w:rsidRDefault="005E4022" w:rsidP="007C17A2">
            <w:pPr>
              <w:keepLines/>
              <w:suppressAutoHyphens/>
              <w:jc w:val="center"/>
              <w:rPr>
                <w:rFonts w:ascii="Arial" w:hAnsi="Arial" w:cs="Arial"/>
                <w:sz w:val="18"/>
                <w:szCs w:val="20"/>
              </w:rPr>
            </w:pPr>
            <w:r w:rsidRPr="00FE3311">
              <w:rPr>
                <w:rFonts w:ascii="Arial" w:hAnsi="Arial" w:cs="Arial"/>
                <w:sz w:val="18"/>
                <w:szCs w:val="20"/>
              </w:rPr>
              <w:t xml:space="preserve"> </w:t>
            </w:r>
            <w:r w:rsidR="00297214" w:rsidRPr="00FE3311">
              <w:rPr>
                <w:rFonts w:ascii="Arial" w:hAnsi="Arial" w:cs="Arial"/>
                <w:sz w:val="18"/>
                <w:szCs w:val="20"/>
              </w:rPr>
              <w:t>610 148</w:t>
            </w:r>
          </w:p>
        </w:tc>
      </w:tr>
      <w:tr w:rsidR="00F47FCF" w:rsidRPr="00FE3311" w14:paraId="6F705C0A" w14:textId="77777777" w:rsidTr="00217781">
        <w:trPr>
          <w:cantSplit/>
          <w:trHeight w:val="170"/>
        </w:trPr>
        <w:tc>
          <w:tcPr>
            <w:tcW w:w="7026" w:type="dxa"/>
            <w:shd w:val="clear" w:color="auto" w:fill="auto"/>
            <w:vAlign w:val="bottom"/>
          </w:tcPr>
          <w:p w14:paraId="2A49726F" w14:textId="0AC04150" w:rsidR="00F47FCF" w:rsidRPr="00FE3311" w:rsidDel="00B371D6" w:rsidRDefault="002406F5" w:rsidP="007C17A2">
            <w:pPr>
              <w:keepLines/>
              <w:suppressAutoHyphens/>
              <w:rPr>
                <w:rFonts w:ascii="Arial" w:hAnsi="Arial" w:cs="Arial"/>
                <w:sz w:val="18"/>
                <w:szCs w:val="20"/>
              </w:rPr>
            </w:pPr>
            <w:r w:rsidRPr="00FE3311">
              <w:rPr>
                <w:rFonts w:ascii="Arial" w:hAnsi="Arial" w:cs="Arial"/>
                <w:sz w:val="18"/>
                <w:szCs w:val="20"/>
              </w:rPr>
              <w:t>Tržby za poskytnutie špecifickej dopravy</w:t>
            </w:r>
          </w:p>
        </w:tc>
        <w:tc>
          <w:tcPr>
            <w:tcW w:w="1177" w:type="dxa"/>
            <w:shd w:val="clear" w:color="auto" w:fill="auto"/>
            <w:vAlign w:val="bottom"/>
          </w:tcPr>
          <w:p w14:paraId="5EB7CD5C" w14:textId="40208AC6" w:rsidR="00F47FCF" w:rsidRPr="00FE3311" w:rsidDel="00B371D6" w:rsidRDefault="002406F5" w:rsidP="007C17A2">
            <w:pPr>
              <w:keepLines/>
              <w:suppressAutoHyphens/>
              <w:jc w:val="center"/>
              <w:rPr>
                <w:rFonts w:ascii="Arial" w:hAnsi="Arial" w:cs="Arial"/>
                <w:sz w:val="18"/>
                <w:szCs w:val="20"/>
              </w:rPr>
            </w:pPr>
            <w:r w:rsidRPr="00FE3311">
              <w:rPr>
                <w:rFonts w:ascii="Arial" w:hAnsi="Arial" w:cs="Arial"/>
                <w:sz w:val="18"/>
                <w:szCs w:val="20"/>
              </w:rPr>
              <w:t>924 228</w:t>
            </w:r>
          </w:p>
        </w:tc>
        <w:tc>
          <w:tcPr>
            <w:tcW w:w="1168" w:type="dxa"/>
            <w:shd w:val="clear" w:color="auto" w:fill="auto"/>
            <w:vAlign w:val="bottom"/>
          </w:tcPr>
          <w:p w14:paraId="4C4E35BC" w14:textId="7F6279EE" w:rsidR="00F47FCF" w:rsidRPr="00FE3311" w:rsidDel="00B371D6" w:rsidRDefault="002406F5" w:rsidP="007C17A2">
            <w:pPr>
              <w:keepLines/>
              <w:suppressAutoHyphens/>
              <w:jc w:val="center"/>
              <w:rPr>
                <w:rFonts w:ascii="Arial" w:hAnsi="Arial" w:cs="Arial"/>
                <w:sz w:val="18"/>
                <w:szCs w:val="20"/>
              </w:rPr>
            </w:pPr>
            <w:r w:rsidRPr="00FE3311">
              <w:rPr>
                <w:rFonts w:ascii="Arial" w:hAnsi="Arial" w:cs="Arial"/>
                <w:sz w:val="18"/>
                <w:szCs w:val="20"/>
              </w:rPr>
              <w:t>643 188</w:t>
            </w:r>
          </w:p>
        </w:tc>
      </w:tr>
      <w:tr w:rsidR="00F47FCF" w:rsidRPr="00FE3311" w14:paraId="49B2DDD9" w14:textId="77777777" w:rsidTr="00217781">
        <w:trPr>
          <w:cantSplit/>
          <w:trHeight w:val="170"/>
        </w:trPr>
        <w:tc>
          <w:tcPr>
            <w:tcW w:w="7026" w:type="dxa"/>
            <w:shd w:val="clear" w:color="auto" w:fill="auto"/>
            <w:vAlign w:val="bottom"/>
          </w:tcPr>
          <w:p w14:paraId="448C49BB" w14:textId="01289BE5" w:rsidR="00F47FCF" w:rsidRPr="00FE3311" w:rsidDel="00B371D6" w:rsidRDefault="002406F5" w:rsidP="007C17A2">
            <w:pPr>
              <w:keepLines/>
              <w:suppressAutoHyphens/>
              <w:rPr>
                <w:rFonts w:ascii="Arial" w:hAnsi="Arial" w:cs="Arial"/>
                <w:sz w:val="18"/>
                <w:szCs w:val="20"/>
              </w:rPr>
            </w:pPr>
            <w:r w:rsidRPr="00FE3311">
              <w:rPr>
                <w:rFonts w:ascii="Arial" w:hAnsi="Arial" w:cs="Arial"/>
                <w:sz w:val="18"/>
                <w:szCs w:val="20"/>
              </w:rPr>
              <w:t>Tržby za poskytnutie služieb zákazníkom mimo BVS vrátane BIONERY, a.s.</w:t>
            </w:r>
          </w:p>
        </w:tc>
        <w:tc>
          <w:tcPr>
            <w:tcW w:w="1177" w:type="dxa"/>
            <w:shd w:val="clear" w:color="auto" w:fill="auto"/>
            <w:vAlign w:val="bottom"/>
          </w:tcPr>
          <w:p w14:paraId="54F55E41" w14:textId="024BE451" w:rsidR="00F47FCF" w:rsidRPr="00FE3311" w:rsidDel="00B371D6" w:rsidRDefault="002406F5" w:rsidP="007C17A2">
            <w:pPr>
              <w:keepLines/>
              <w:suppressAutoHyphens/>
              <w:jc w:val="center"/>
              <w:rPr>
                <w:rFonts w:ascii="Arial" w:hAnsi="Arial" w:cs="Arial"/>
                <w:sz w:val="18"/>
                <w:szCs w:val="20"/>
              </w:rPr>
            </w:pPr>
            <w:r w:rsidRPr="00FE3311">
              <w:rPr>
                <w:rFonts w:ascii="Arial" w:hAnsi="Arial" w:cs="Arial"/>
                <w:sz w:val="18"/>
                <w:szCs w:val="20"/>
              </w:rPr>
              <w:t>339 618</w:t>
            </w:r>
          </w:p>
        </w:tc>
        <w:tc>
          <w:tcPr>
            <w:tcW w:w="1168" w:type="dxa"/>
            <w:shd w:val="clear" w:color="auto" w:fill="auto"/>
            <w:vAlign w:val="bottom"/>
          </w:tcPr>
          <w:p w14:paraId="642DBCDA" w14:textId="62D6A1F3" w:rsidR="00F47FCF" w:rsidRPr="00FE3311" w:rsidDel="00B371D6" w:rsidRDefault="002406F5" w:rsidP="007C17A2">
            <w:pPr>
              <w:keepLines/>
              <w:suppressAutoHyphens/>
              <w:jc w:val="center"/>
              <w:rPr>
                <w:rFonts w:ascii="Arial" w:hAnsi="Arial" w:cs="Arial"/>
                <w:sz w:val="18"/>
                <w:szCs w:val="20"/>
              </w:rPr>
            </w:pPr>
            <w:r w:rsidRPr="00FE3311">
              <w:rPr>
                <w:rFonts w:ascii="Arial" w:hAnsi="Arial" w:cs="Arial"/>
                <w:sz w:val="18"/>
                <w:szCs w:val="20"/>
              </w:rPr>
              <w:t>646 177</w:t>
            </w:r>
          </w:p>
        </w:tc>
      </w:tr>
      <w:tr w:rsidR="002F40E9" w:rsidRPr="00FE3311" w14:paraId="276E3713" w14:textId="77777777" w:rsidTr="00217781">
        <w:trPr>
          <w:cantSplit/>
          <w:trHeight w:val="170"/>
        </w:trPr>
        <w:tc>
          <w:tcPr>
            <w:tcW w:w="7026" w:type="dxa"/>
            <w:shd w:val="clear" w:color="auto" w:fill="auto"/>
            <w:vAlign w:val="bottom"/>
          </w:tcPr>
          <w:p w14:paraId="15FA5088" w14:textId="13DAFCC0" w:rsidR="002F40E9" w:rsidRPr="00FE3311" w:rsidDel="00B371D6" w:rsidRDefault="002F40E9" w:rsidP="007C17A2">
            <w:pPr>
              <w:keepLines/>
              <w:suppressAutoHyphens/>
              <w:rPr>
                <w:rFonts w:ascii="Arial" w:hAnsi="Arial" w:cs="Arial"/>
                <w:sz w:val="18"/>
                <w:szCs w:val="20"/>
              </w:rPr>
            </w:pPr>
            <w:r w:rsidRPr="00FE3311">
              <w:rPr>
                <w:rFonts w:ascii="Arial" w:hAnsi="Arial" w:cs="Arial"/>
                <w:sz w:val="18"/>
                <w:szCs w:val="20"/>
              </w:rPr>
              <w:t>Iné výnosy z poskytnutých služieb</w:t>
            </w:r>
          </w:p>
        </w:tc>
        <w:tc>
          <w:tcPr>
            <w:tcW w:w="1177" w:type="dxa"/>
            <w:shd w:val="clear" w:color="auto" w:fill="auto"/>
            <w:vAlign w:val="bottom"/>
          </w:tcPr>
          <w:p w14:paraId="3EF0287B" w14:textId="400721D9" w:rsidR="002F40E9" w:rsidRPr="00FE3311" w:rsidDel="00B371D6" w:rsidRDefault="002F40E9" w:rsidP="007C17A2">
            <w:pPr>
              <w:keepLines/>
              <w:suppressAutoHyphens/>
              <w:jc w:val="center"/>
              <w:rPr>
                <w:rFonts w:ascii="Arial" w:hAnsi="Arial" w:cs="Arial"/>
                <w:sz w:val="18"/>
                <w:szCs w:val="20"/>
              </w:rPr>
            </w:pPr>
            <w:r w:rsidRPr="00FE3311">
              <w:rPr>
                <w:rFonts w:ascii="Arial" w:hAnsi="Arial" w:cs="Arial"/>
                <w:sz w:val="18"/>
                <w:szCs w:val="20"/>
              </w:rPr>
              <w:t>3 254 514</w:t>
            </w:r>
          </w:p>
        </w:tc>
        <w:tc>
          <w:tcPr>
            <w:tcW w:w="1168" w:type="dxa"/>
            <w:shd w:val="clear" w:color="auto" w:fill="auto"/>
            <w:vAlign w:val="bottom"/>
          </w:tcPr>
          <w:p w14:paraId="1E4DBD91" w14:textId="7DEA9E52" w:rsidR="002F40E9" w:rsidRPr="00FE3311" w:rsidDel="00B371D6" w:rsidRDefault="002F40E9" w:rsidP="007C17A2">
            <w:pPr>
              <w:keepLines/>
              <w:suppressAutoHyphens/>
              <w:jc w:val="center"/>
              <w:rPr>
                <w:rFonts w:ascii="Arial" w:hAnsi="Arial" w:cs="Arial"/>
                <w:sz w:val="18"/>
                <w:szCs w:val="20"/>
              </w:rPr>
            </w:pPr>
            <w:r w:rsidRPr="00FE3311">
              <w:rPr>
                <w:rFonts w:ascii="Arial" w:hAnsi="Arial" w:cs="Arial"/>
                <w:sz w:val="18"/>
                <w:szCs w:val="20"/>
              </w:rPr>
              <w:t>13 568 217</w:t>
            </w:r>
          </w:p>
        </w:tc>
      </w:tr>
      <w:tr w:rsidR="002F40E9" w:rsidRPr="00FE3311" w14:paraId="4D6F6660" w14:textId="77777777" w:rsidTr="00217781">
        <w:trPr>
          <w:cantSplit/>
          <w:trHeight w:val="170"/>
        </w:trPr>
        <w:tc>
          <w:tcPr>
            <w:tcW w:w="7026" w:type="dxa"/>
            <w:shd w:val="clear" w:color="auto" w:fill="auto"/>
            <w:vAlign w:val="bottom"/>
          </w:tcPr>
          <w:p w14:paraId="1F533C8F" w14:textId="3F5D10DC" w:rsidR="002F40E9" w:rsidRPr="00FE3311" w:rsidRDefault="002F40E9" w:rsidP="007C17A2">
            <w:pPr>
              <w:keepLines/>
              <w:suppressAutoHyphens/>
              <w:rPr>
                <w:rFonts w:ascii="Arial" w:hAnsi="Arial" w:cs="Arial"/>
                <w:sz w:val="18"/>
                <w:szCs w:val="20"/>
              </w:rPr>
            </w:pPr>
            <w:r w:rsidRPr="00FE3311">
              <w:rPr>
                <w:rFonts w:ascii="Arial" w:hAnsi="Arial" w:cs="Arial"/>
                <w:sz w:val="18"/>
                <w:szCs w:val="20"/>
              </w:rPr>
              <w:t>Výnosy zo zákaziek</w:t>
            </w:r>
          </w:p>
        </w:tc>
        <w:tc>
          <w:tcPr>
            <w:tcW w:w="1177" w:type="dxa"/>
            <w:shd w:val="clear" w:color="auto" w:fill="auto"/>
            <w:vAlign w:val="bottom"/>
          </w:tcPr>
          <w:p w14:paraId="5747027B" w14:textId="40D10F20" w:rsidR="002F40E9" w:rsidRPr="00FE3311" w:rsidRDefault="002F40E9" w:rsidP="007C17A2">
            <w:pPr>
              <w:keepLines/>
              <w:suppressAutoHyphens/>
              <w:jc w:val="center"/>
              <w:rPr>
                <w:rFonts w:ascii="Arial" w:hAnsi="Arial" w:cs="Arial"/>
                <w:sz w:val="18"/>
                <w:szCs w:val="20"/>
              </w:rPr>
            </w:pPr>
            <w:r w:rsidRPr="00FE3311">
              <w:rPr>
                <w:rFonts w:ascii="Arial" w:hAnsi="Arial" w:cs="Arial"/>
                <w:sz w:val="18"/>
                <w:szCs w:val="20"/>
              </w:rPr>
              <w:t>1 688 006</w:t>
            </w:r>
          </w:p>
        </w:tc>
        <w:tc>
          <w:tcPr>
            <w:tcW w:w="1168" w:type="dxa"/>
            <w:shd w:val="clear" w:color="auto" w:fill="auto"/>
            <w:vAlign w:val="bottom"/>
          </w:tcPr>
          <w:p w14:paraId="5A36FBED" w14:textId="7D3806C0" w:rsidR="002F40E9" w:rsidRPr="00FE3311" w:rsidRDefault="002F40E9" w:rsidP="007C17A2">
            <w:pPr>
              <w:keepLines/>
              <w:suppressAutoHyphens/>
              <w:jc w:val="center"/>
              <w:rPr>
                <w:rFonts w:ascii="Arial" w:hAnsi="Arial" w:cs="Arial"/>
                <w:sz w:val="18"/>
                <w:szCs w:val="20"/>
              </w:rPr>
            </w:pPr>
            <w:r w:rsidRPr="00FE3311">
              <w:rPr>
                <w:rFonts w:ascii="Arial" w:hAnsi="Arial" w:cs="Arial"/>
                <w:sz w:val="18"/>
                <w:szCs w:val="20"/>
              </w:rPr>
              <w:t>4 303 971</w:t>
            </w:r>
          </w:p>
        </w:tc>
      </w:tr>
      <w:tr w:rsidR="002F40E9" w:rsidRPr="00FE3311" w14:paraId="3D4820C7" w14:textId="77777777" w:rsidTr="00217781">
        <w:trPr>
          <w:cantSplit/>
          <w:trHeight w:val="170"/>
        </w:trPr>
        <w:tc>
          <w:tcPr>
            <w:tcW w:w="7026" w:type="dxa"/>
            <w:shd w:val="clear" w:color="auto" w:fill="auto"/>
            <w:vAlign w:val="bottom"/>
          </w:tcPr>
          <w:p w14:paraId="3DC70E9C" w14:textId="5101BEEA" w:rsidR="002F40E9" w:rsidRPr="00FE3311" w:rsidRDefault="002F40E9" w:rsidP="007C17A2">
            <w:pPr>
              <w:keepLines/>
              <w:suppressAutoHyphens/>
              <w:rPr>
                <w:rFonts w:ascii="Arial" w:hAnsi="Arial" w:cs="Arial"/>
                <w:sz w:val="18"/>
                <w:szCs w:val="20"/>
              </w:rPr>
            </w:pPr>
            <w:r w:rsidRPr="00FE3311">
              <w:rPr>
                <w:rFonts w:ascii="Arial" w:hAnsi="Arial" w:cs="Arial"/>
                <w:sz w:val="18"/>
                <w:szCs w:val="20"/>
              </w:rPr>
              <w:t>Tržby z predaja tovaru</w:t>
            </w:r>
          </w:p>
        </w:tc>
        <w:tc>
          <w:tcPr>
            <w:tcW w:w="1177" w:type="dxa"/>
            <w:shd w:val="clear" w:color="auto" w:fill="auto"/>
            <w:vAlign w:val="bottom"/>
          </w:tcPr>
          <w:p w14:paraId="188843ED" w14:textId="090647EB" w:rsidR="002F40E9" w:rsidRPr="00FE3311" w:rsidRDefault="002F40E9" w:rsidP="007C17A2">
            <w:pPr>
              <w:keepLines/>
              <w:suppressAutoHyphens/>
              <w:jc w:val="center"/>
              <w:rPr>
                <w:rFonts w:ascii="Arial" w:hAnsi="Arial" w:cs="Arial"/>
                <w:sz w:val="18"/>
                <w:szCs w:val="20"/>
              </w:rPr>
            </w:pPr>
            <w:r w:rsidRPr="00FE3311">
              <w:rPr>
                <w:rFonts w:ascii="Arial" w:hAnsi="Arial" w:cs="Arial"/>
                <w:sz w:val="18"/>
                <w:szCs w:val="20"/>
              </w:rPr>
              <w:t>453 519</w:t>
            </w:r>
          </w:p>
        </w:tc>
        <w:tc>
          <w:tcPr>
            <w:tcW w:w="1168" w:type="dxa"/>
            <w:shd w:val="clear" w:color="auto" w:fill="auto"/>
            <w:vAlign w:val="bottom"/>
          </w:tcPr>
          <w:p w14:paraId="3EA298FD" w14:textId="614BA5F8" w:rsidR="002F40E9" w:rsidRPr="00FE3311" w:rsidRDefault="002F40E9" w:rsidP="007C17A2">
            <w:pPr>
              <w:keepLines/>
              <w:suppressAutoHyphens/>
              <w:jc w:val="center"/>
              <w:rPr>
                <w:rFonts w:ascii="Arial" w:hAnsi="Arial" w:cs="Arial"/>
                <w:sz w:val="18"/>
                <w:szCs w:val="20"/>
              </w:rPr>
            </w:pPr>
            <w:r w:rsidRPr="00FE3311">
              <w:rPr>
                <w:rFonts w:ascii="Arial" w:hAnsi="Arial" w:cs="Arial"/>
                <w:sz w:val="18"/>
                <w:szCs w:val="20"/>
              </w:rPr>
              <w:t>594 261</w:t>
            </w:r>
          </w:p>
        </w:tc>
      </w:tr>
      <w:tr w:rsidR="002F40E9" w:rsidRPr="00FE3311" w14:paraId="44FF764E" w14:textId="77777777" w:rsidTr="00217781">
        <w:trPr>
          <w:cantSplit/>
          <w:trHeight w:val="170"/>
        </w:trPr>
        <w:tc>
          <w:tcPr>
            <w:tcW w:w="7026" w:type="dxa"/>
            <w:shd w:val="clear" w:color="auto" w:fill="auto"/>
            <w:vAlign w:val="bottom"/>
            <w:hideMark/>
          </w:tcPr>
          <w:p w14:paraId="6AB924F9" w14:textId="77777777" w:rsidR="002F40E9" w:rsidRPr="00FE3311" w:rsidRDefault="002F40E9" w:rsidP="007C17A2">
            <w:pPr>
              <w:keepLines/>
              <w:suppressAutoHyphens/>
              <w:rPr>
                <w:rFonts w:ascii="Arial" w:hAnsi="Arial" w:cs="Arial"/>
                <w:b/>
                <w:bCs/>
                <w:sz w:val="18"/>
                <w:szCs w:val="20"/>
              </w:rPr>
            </w:pPr>
            <w:r w:rsidRPr="00FE3311">
              <w:rPr>
                <w:rFonts w:ascii="Arial" w:hAnsi="Arial" w:cs="Arial"/>
                <w:b/>
                <w:bCs/>
                <w:sz w:val="18"/>
                <w:szCs w:val="20"/>
              </w:rPr>
              <w:t>Spolu</w:t>
            </w:r>
          </w:p>
        </w:tc>
        <w:tc>
          <w:tcPr>
            <w:tcW w:w="1177" w:type="dxa"/>
            <w:shd w:val="clear" w:color="auto" w:fill="auto"/>
            <w:noWrap/>
            <w:vAlign w:val="bottom"/>
          </w:tcPr>
          <w:p w14:paraId="5BCC64CF" w14:textId="6D1E39D7" w:rsidR="002F40E9" w:rsidRPr="00FE3311" w:rsidRDefault="002F40E9" w:rsidP="007C17A2">
            <w:pPr>
              <w:keepLines/>
              <w:suppressAutoHyphens/>
              <w:jc w:val="center"/>
              <w:rPr>
                <w:rFonts w:ascii="Arial" w:hAnsi="Arial" w:cs="Arial"/>
                <w:b/>
                <w:bCs/>
                <w:sz w:val="18"/>
                <w:szCs w:val="20"/>
              </w:rPr>
            </w:pPr>
            <w:r w:rsidRPr="00FE3311">
              <w:rPr>
                <w:rFonts w:ascii="Arial" w:hAnsi="Arial" w:cs="Arial"/>
                <w:b/>
                <w:bCs/>
                <w:sz w:val="18"/>
                <w:szCs w:val="20"/>
              </w:rPr>
              <w:t>32 907 831</w:t>
            </w:r>
          </w:p>
        </w:tc>
        <w:tc>
          <w:tcPr>
            <w:tcW w:w="1168" w:type="dxa"/>
            <w:shd w:val="clear" w:color="auto" w:fill="auto"/>
            <w:noWrap/>
            <w:vAlign w:val="bottom"/>
          </w:tcPr>
          <w:p w14:paraId="4B4438CF" w14:textId="2E2B160D" w:rsidR="002F40E9" w:rsidRPr="00FE3311" w:rsidRDefault="002F40E9" w:rsidP="007C17A2">
            <w:pPr>
              <w:keepLines/>
              <w:suppressAutoHyphens/>
              <w:jc w:val="center"/>
              <w:rPr>
                <w:rFonts w:ascii="Arial" w:hAnsi="Arial" w:cs="Arial"/>
                <w:b/>
                <w:bCs/>
                <w:sz w:val="18"/>
                <w:szCs w:val="20"/>
              </w:rPr>
            </w:pPr>
            <w:r w:rsidRPr="00FE3311">
              <w:rPr>
                <w:rFonts w:ascii="Arial" w:hAnsi="Arial" w:cs="Arial"/>
                <w:b/>
                <w:bCs/>
                <w:sz w:val="18"/>
                <w:szCs w:val="20"/>
              </w:rPr>
              <w:t>44 988 862</w:t>
            </w:r>
          </w:p>
        </w:tc>
      </w:tr>
    </w:tbl>
    <w:p w14:paraId="14CF57D4" w14:textId="5A91FB06" w:rsidR="00161FD0" w:rsidRDefault="00161FD0" w:rsidP="007C17A2">
      <w:pPr>
        <w:pStyle w:val="odstavec"/>
        <w:keepLines/>
        <w:rPr>
          <w:rFonts w:ascii="Arial" w:hAnsi="Arial" w:cs="Arial"/>
        </w:rPr>
      </w:pPr>
    </w:p>
    <w:p w14:paraId="2D57F52A" w14:textId="226519E3" w:rsidR="00195BA7" w:rsidRDefault="00195BA7" w:rsidP="007C17A2">
      <w:pPr>
        <w:pStyle w:val="odstavec"/>
        <w:keepLines/>
        <w:rPr>
          <w:rFonts w:ascii="Arial" w:hAnsi="Arial" w:cs="Arial"/>
        </w:rPr>
      </w:pPr>
    </w:p>
    <w:p w14:paraId="1B9ED3D6" w14:textId="27774731" w:rsidR="00195BA7" w:rsidRDefault="00195BA7" w:rsidP="007C17A2">
      <w:pPr>
        <w:pStyle w:val="odstavec"/>
        <w:keepLines/>
        <w:rPr>
          <w:rFonts w:ascii="Arial" w:hAnsi="Arial" w:cs="Arial"/>
        </w:rPr>
      </w:pPr>
      <w:r>
        <w:rPr>
          <w:rFonts w:ascii="Arial" w:hAnsi="Arial" w:cs="Arial"/>
        </w:rPr>
        <w:t>V tabuľke sa do roku 2018 uskutočnila oprava – presun čiastky 3 105 589 EUR z výnosov zo zákazky do tržieb z predaja služieb, ktorá je zohľadnená v položke Iné výnosy z poskytnutých služieb.</w:t>
      </w:r>
    </w:p>
    <w:p w14:paraId="25F2F646" w14:textId="74DE9C3D" w:rsidR="00195BA7" w:rsidRDefault="00195BA7" w:rsidP="007C17A2">
      <w:pPr>
        <w:pStyle w:val="odstavec"/>
        <w:keepLines/>
        <w:rPr>
          <w:rFonts w:ascii="Arial" w:hAnsi="Arial" w:cs="Arial"/>
        </w:rPr>
      </w:pPr>
    </w:p>
    <w:p w14:paraId="1B1CD4F0" w14:textId="3C21A992" w:rsidR="00195BA7" w:rsidRDefault="00195BA7" w:rsidP="007C17A2">
      <w:pPr>
        <w:pStyle w:val="odstavec"/>
        <w:keepLines/>
        <w:rPr>
          <w:rFonts w:ascii="Arial" w:hAnsi="Arial" w:cs="Arial"/>
        </w:rPr>
      </w:pPr>
    </w:p>
    <w:bookmarkEnd w:id="43"/>
    <w:p w14:paraId="72A7AEF8" w14:textId="77777777" w:rsidR="002A6B50" w:rsidRPr="00B403F9" w:rsidRDefault="00316173" w:rsidP="007C17A2">
      <w:pPr>
        <w:pStyle w:val="Nadpis2"/>
        <w:keepLines/>
        <w:rPr>
          <w:rFonts w:ascii="Arial" w:hAnsi="Arial"/>
        </w:rPr>
      </w:pPr>
      <w:r w:rsidRPr="00B403F9">
        <w:rPr>
          <w:rFonts w:ascii="Arial" w:hAnsi="Arial"/>
        </w:rPr>
        <w:t>Zm</w:t>
      </w:r>
      <w:r w:rsidR="00F316C5" w:rsidRPr="00B403F9">
        <w:rPr>
          <w:rFonts w:ascii="Arial" w:hAnsi="Arial"/>
        </w:rPr>
        <w:t>ena stavu zásob vlastnej výroby</w:t>
      </w:r>
    </w:p>
    <w:p w14:paraId="25F058F4" w14:textId="09E1BEF6" w:rsidR="00A3677A" w:rsidRDefault="00316173" w:rsidP="007C17A2">
      <w:pPr>
        <w:pStyle w:val="odstavec"/>
        <w:keepLines/>
        <w:rPr>
          <w:rFonts w:ascii="Arial" w:hAnsi="Arial" w:cs="Arial"/>
        </w:rPr>
      </w:pPr>
      <w:r w:rsidRPr="00B403F9">
        <w:rPr>
          <w:rFonts w:ascii="Arial" w:hAnsi="Arial" w:cs="Arial"/>
        </w:rPr>
        <w:t xml:space="preserve">Zmena stavu zásob vlastnej výroby vo výkaze ziskov a strát predstavuje </w:t>
      </w:r>
      <w:r w:rsidR="002A6B50" w:rsidRPr="00B403F9">
        <w:rPr>
          <w:rFonts w:ascii="Arial" w:hAnsi="Arial" w:cs="Arial"/>
        </w:rPr>
        <w:t>z</w:t>
      </w:r>
      <w:r w:rsidR="00EA0CCC" w:rsidRPr="00B403F9">
        <w:rPr>
          <w:rFonts w:ascii="Arial" w:hAnsi="Arial" w:cs="Arial"/>
        </w:rPr>
        <w:t>níže</w:t>
      </w:r>
      <w:r w:rsidR="002A6B50" w:rsidRPr="00B403F9">
        <w:rPr>
          <w:rFonts w:ascii="Arial" w:hAnsi="Arial" w:cs="Arial"/>
        </w:rPr>
        <w:t>nie</w:t>
      </w:r>
      <w:r w:rsidR="00BA0317" w:rsidRPr="00B403F9">
        <w:rPr>
          <w:rFonts w:ascii="Arial" w:hAnsi="Arial" w:cs="Arial"/>
        </w:rPr>
        <w:t xml:space="preserve"> </w:t>
      </w:r>
      <w:r w:rsidR="00E1334F" w:rsidRPr="00B403F9">
        <w:rPr>
          <w:rFonts w:ascii="Arial" w:hAnsi="Arial" w:cs="Arial"/>
        </w:rPr>
        <w:t>v</w:t>
      </w:r>
      <w:r w:rsidR="00BA0317" w:rsidRPr="00B403F9">
        <w:rPr>
          <w:rFonts w:ascii="Arial" w:hAnsi="Arial" w:cs="Arial"/>
        </w:rPr>
        <w:t>o výške</w:t>
      </w:r>
      <w:r w:rsidR="002A6B50" w:rsidRPr="00B403F9">
        <w:rPr>
          <w:rFonts w:ascii="Arial" w:hAnsi="Arial" w:cs="Arial"/>
        </w:rPr>
        <w:t xml:space="preserve"> </w:t>
      </w:r>
      <w:r w:rsidR="00531E94" w:rsidRPr="00B403F9">
        <w:rPr>
          <w:rFonts w:ascii="Arial" w:hAnsi="Arial" w:cs="Arial"/>
        </w:rPr>
        <w:t>2</w:t>
      </w:r>
      <w:r w:rsidR="00E1334F" w:rsidRPr="00B403F9">
        <w:rPr>
          <w:rFonts w:ascii="Arial" w:hAnsi="Arial" w:cs="Arial"/>
        </w:rPr>
        <w:t>4</w:t>
      </w:r>
      <w:r w:rsidR="00EA0CCC" w:rsidRPr="00B403F9">
        <w:rPr>
          <w:rFonts w:ascii="Arial" w:hAnsi="Arial" w:cs="Arial"/>
        </w:rPr>
        <w:t>0 360</w:t>
      </w:r>
      <w:r w:rsidRPr="00B403F9">
        <w:rPr>
          <w:rFonts w:ascii="Arial" w:hAnsi="Arial" w:cs="Arial"/>
        </w:rPr>
        <w:t xml:space="preserve"> </w:t>
      </w:r>
      <w:r w:rsidR="00C14955" w:rsidRPr="00B403F9">
        <w:rPr>
          <w:rFonts w:ascii="Arial" w:hAnsi="Arial" w:cs="Arial"/>
        </w:rPr>
        <w:t>EUR</w:t>
      </w:r>
      <w:r w:rsidRPr="00B403F9">
        <w:rPr>
          <w:rFonts w:ascii="Arial" w:hAnsi="Arial" w:cs="Arial"/>
        </w:rPr>
        <w:t xml:space="preserve">. Vychádzajúc zo súvahových položiek dosahuje </w:t>
      </w:r>
      <w:r w:rsidR="00BA0317" w:rsidRPr="00B403F9">
        <w:rPr>
          <w:rFonts w:ascii="Arial" w:hAnsi="Arial" w:cs="Arial"/>
        </w:rPr>
        <w:t>z</w:t>
      </w:r>
      <w:r w:rsidR="00EA0CCC" w:rsidRPr="00B403F9">
        <w:rPr>
          <w:rFonts w:ascii="Arial" w:hAnsi="Arial" w:cs="Arial"/>
        </w:rPr>
        <w:t>nížen</w:t>
      </w:r>
      <w:r w:rsidR="00BA0317" w:rsidRPr="00B403F9">
        <w:rPr>
          <w:rFonts w:ascii="Arial" w:hAnsi="Arial" w:cs="Arial"/>
        </w:rPr>
        <w:t xml:space="preserve">ie výšku </w:t>
      </w:r>
      <w:r w:rsidR="0094011F" w:rsidRPr="00B403F9">
        <w:rPr>
          <w:rFonts w:ascii="Arial" w:hAnsi="Arial" w:cs="Arial"/>
        </w:rPr>
        <w:t>54 420</w:t>
      </w:r>
      <w:r w:rsidR="00E1334F" w:rsidRPr="00B403F9">
        <w:rPr>
          <w:rFonts w:ascii="Arial" w:hAnsi="Arial" w:cs="Arial"/>
        </w:rPr>
        <w:t xml:space="preserve"> </w:t>
      </w:r>
      <w:r w:rsidR="00C14955" w:rsidRPr="00B403F9">
        <w:rPr>
          <w:rFonts w:ascii="Arial" w:hAnsi="Arial" w:cs="Arial"/>
        </w:rPr>
        <w:t>EUR</w:t>
      </w:r>
      <w:r w:rsidR="00D215F7" w:rsidRPr="00B403F9">
        <w:rPr>
          <w:rFonts w:ascii="Arial" w:hAnsi="Arial" w:cs="Arial"/>
        </w:rPr>
        <w:t>, ako je to uvedené v </w:t>
      </w:r>
      <w:r w:rsidRPr="00B403F9">
        <w:rPr>
          <w:rFonts w:ascii="Arial" w:hAnsi="Arial" w:cs="Arial"/>
        </w:rPr>
        <w:t>nasledujúcej tabuľke:</w:t>
      </w:r>
    </w:p>
    <w:p w14:paraId="3467AC59" w14:textId="70A1D803" w:rsidR="00195BA7" w:rsidRDefault="00195BA7" w:rsidP="007C17A2">
      <w:pPr>
        <w:pStyle w:val="odstavec"/>
        <w:keepLines/>
        <w:rPr>
          <w:rFonts w:ascii="Arial" w:hAnsi="Arial" w:cs="Arial"/>
        </w:rPr>
      </w:pPr>
    </w:p>
    <w:p w14:paraId="0BE8CFF2" w14:textId="7D7E3D45" w:rsidR="00195BA7" w:rsidRDefault="00195BA7" w:rsidP="007C17A2">
      <w:pPr>
        <w:pStyle w:val="odstavec"/>
        <w:keepLines/>
        <w:rPr>
          <w:rFonts w:ascii="Arial" w:hAnsi="Arial" w:cs="Arial"/>
        </w:rPr>
      </w:pPr>
    </w:p>
    <w:p w14:paraId="6F016F68" w14:textId="251BE5FD" w:rsidR="00195BA7" w:rsidRDefault="00195BA7" w:rsidP="007C17A2">
      <w:pPr>
        <w:pStyle w:val="odstavec"/>
        <w:keepLines/>
        <w:rPr>
          <w:rFonts w:ascii="Arial" w:hAnsi="Arial" w:cs="Arial"/>
        </w:rPr>
      </w:pPr>
    </w:p>
    <w:p w14:paraId="3A52E278" w14:textId="18C6DAFB" w:rsidR="00195BA7" w:rsidRDefault="00195BA7" w:rsidP="007C17A2">
      <w:pPr>
        <w:pStyle w:val="odstavec"/>
        <w:keepLines/>
        <w:rPr>
          <w:rFonts w:ascii="Arial" w:hAnsi="Arial" w:cs="Arial"/>
        </w:rPr>
      </w:pPr>
    </w:p>
    <w:p w14:paraId="1FCB8A4E" w14:textId="5E8591E0" w:rsidR="00195BA7" w:rsidRDefault="00195BA7" w:rsidP="007C17A2">
      <w:pPr>
        <w:pStyle w:val="odstavec"/>
        <w:keepLines/>
        <w:rPr>
          <w:rFonts w:ascii="Arial" w:hAnsi="Arial" w:cs="Arial"/>
        </w:rPr>
      </w:pPr>
    </w:p>
    <w:p w14:paraId="453A196A" w14:textId="77777777" w:rsidR="00195BA7" w:rsidRDefault="00195BA7" w:rsidP="007C17A2">
      <w:pPr>
        <w:pStyle w:val="odstavec"/>
        <w:keepLines/>
        <w:rPr>
          <w:rFonts w:ascii="Arial" w:hAnsi="Arial" w:cs="Arial"/>
        </w:rPr>
      </w:pPr>
    </w:p>
    <w:p w14:paraId="218CBA9A" w14:textId="77777777" w:rsidR="00217781" w:rsidRPr="00B403F9" w:rsidRDefault="00217781" w:rsidP="007C17A2">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2837"/>
        <w:gridCol w:w="1647"/>
        <w:gridCol w:w="1182"/>
        <w:gridCol w:w="1182"/>
        <w:gridCol w:w="1182"/>
        <w:gridCol w:w="1182"/>
      </w:tblGrid>
      <w:tr w:rsidR="00C55062" w:rsidRPr="00FE3311" w14:paraId="53C75332" w14:textId="77777777" w:rsidTr="00217781">
        <w:trPr>
          <w:cantSplit/>
          <w:trHeight w:val="170"/>
        </w:trPr>
        <w:tc>
          <w:tcPr>
            <w:tcW w:w="2837" w:type="dxa"/>
            <w:vMerge w:val="restart"/>
            <w:tcBorders>
              <w:top w:val="nil"/>
              <w:left w:val="nil"/>
              <w:bottom w:val="single" w:sz="4" w:space="0" w:color="000000"/>
              <w:right w:val="nil"/>
            </w:tcBorders>
            <w:shd w:val="clear" w:color="auto" w:fill="auto"/>
            <w:vAlign w:val="bottom"/>
            <w:hideMark/>
          </w:tcPr>
          <w:p w14:paraId="618D0A50" w14:textId="655820D4" w:rsidR="00C55062" w:rsidRPr="00FE3311" w:rsidRDefault="00C55062" w:rsidP="007C17A2">
            <w:pPr>
              <w:keepLines/>
              <w:suppressAutoHyphens/>
              <w:jc w:val="center"/>
              <w:rPr>
                <w:rFonts w:ascii="Arial" w:hAnsi="Arial" w:cs="Arial"/>
                <w:b/>
                <w:bCs/>
                <w:sz w:val="18"/>
                <w:szCs w:val="20"/>
              </w:rPr>
            </w:pPr>
            <w:bookmarkStart w:id="44" w:name="FWT_T36"/>
            <w:r w:rsidRPr="00FE3311">
              <w:rPr>
                <w:rFonts w:ascii="Arial" w:hAnsi="Arial" w:cs="Arial"/>
                <w:sz w:val="18"/>
                <w:szCs w:val="20"/>
              </w:rPr>
              <w:lastRenderedPageBreak/>
              <w:t xml:space="preserve"> </w:t>
            </w:r>
            <w:bookmarkStart w:id="45" w:name="RANGE!B4:G14"/>
            <w:r w:rsidRPr="00FE3311">
              <w:rPr>
                <w:rFonts w:ascii="Arial" w:hAnsi="Arial" w:cs="Arial"/>
                <w:b/>
                <w:bCs/>
                <w:sz w:val="18"/>
                <w:szCs w:val="20"/>
              </w:rPr>
              <w:t>Názov položky</w:t>
            </w:r>
            <w:bookmarkEnd w:id="45"/>
          </w:p>
        </w:tc>
        <w:tc>
          <w:tcPr>
            <w:tcW w:w="1647" w:type="dxa"/>
            <w:vMerge w:val="restart"/>
            <w:tcBorders>
              <w:top w:val="nil"/>
              <w:left w:val="nil"/>
              <w:bottom w:val="single" w:sz="4" w:space="0" w:color="000000"/>
              <w:right w:val="nil"/>
            </w:tcBorders>
            <w:shd w:val="clear" w:color="auto" w:fill="auto"/>
            <w:vAlign w:val="bottom"/>
            <w:hideMark/>
          </w:tcPr>
          <w:p w14:paraId="7AD1900D" w14:textId="50A0CD62" w:rsidR="00C55062" w:rsidRPr="00FE3311" w:rsidRDefault="00C55062" w:rsidP="007C17A2">
            <w:pPr>
              <w:keepLines/>
              <w:suppressAutoHyphens/>
              <w:jc w:val="center"/>
              <w:rPr>
                <w:rFonts w:ascii="Arial" w:hAnsi="Arial" w:cs="Arial"/>
                <w:b/>
                <w:bCs/>
                <w:sz w:val="18"/>
                <w:szCs w:val="20"/>
              </w:rPr>
            </w:pPr>
            <w:r w:rsidRPr="00FE3311">
              <w:rPr>
                <w:rFonts w:ascii="Arial" w:hAnsi="Arial" w:cs="Arial"/>
                <w:b/>
                <w:bCs/>
                <w:sz w:val="18"/>
                <w:szCs w:val="20"/>
              </w:rPr>
              <w:t>Stav k 31.12.2019</w:t>
            </w:r>
          </w:p>
        </w:tc>
        <w:tc>
          <w:tcPr>
            <w:tcW w:w="1182" w:type="dxa"/>
            <w:vMerge w:val="restart"/>
            <w:tcBorders>
              <w:top w:val="nil"/>
              <w:left w:val="nil"/>
              <w:bottom w:val="single" w:sz="4" w:space="0" w:color="000000"/>
              <w:right w:val="nil"/>
            </w:tcBorders>
            <w:shd w:val="clear" w:color="auto" w:fill="auto"/>
            <w:vAlign w:val="bottom"/>
            <w:hideMark/>
          </w:tcPr>
          <w:p w14:paraId="54903FA1" w14:textId="69B6C9E4" w:rsidR="00C55062" w:rsidRPr="00FE3311" w:rsidRDefault="00C55062" w:rsidP="007C17A2">
            <w:pPr>
              <w:keepLines/>
              <w:suppressAutoHyphens/>
              <w:jc w:val="center"/>
              <w:rPr>
                <w:rFonts w:ascii="Arial" w:hAnsi="Arial" w:cs="Arial"/>
                <w:b/>
                <w:bCs/>
                <w:sz w:val="18"/>
                <w:szCs w:val="20"/>
              </w:rPr>
            </w:pPr>
            <w:r w:rsidRPr="00FE3311">
              <w:rPr>
                <w:rFonts w:ascii="Arial" w:hAnsi="Arial" w:cs="Arial"/>
                <w:b/>
                <w:bCs/>
                <w:sz w:val="18"/>
                <w:szCs w:val="20"/>
              </w:rPr>
              <w:t>Stav k 31.12.2018</w:t>
            </w:r>
          </w:p>
        </w:tc>
        <w:tc>
          <w:tcPr>
            <w:tcW w:w="1182" w:type="dxa"/>
            <w:vMerge w:val="restart"/>
            <w:tcBorders>
              <w:top w:val="nil"/>
              <w:left w:val="nil"/>
              <w:bottom w:val="single" w:sz="4" w:space="0" w:color="000000"/>
              <w:right w:val="nil"/>
            </w:tcBorders>
            <w:shd w:val="clear" w:color="auto" w:fill="auto"/>
            <w:vAlign w:val="bottom"/>
            <w:hideMark/>
          </w:tcPr>
          <w:p w14:paraId="3CE5D589" w14:textId="28151A96" w:rsidR="00C55062" w:rsidRPr="00FE3311" w:rsidRDefault="00C55062" w:rsidP="007C17A2">
            <w:pPr>
              <w:keepLines/>
              <w:suppressAutoHyphens/>
              <w:jc w:val="center"/>
              <w:rPr>
                <w:rFonts w:ascii="Arial" w:hAnsi="Arial" w:cs="Arial"/>
                <w:b/>
                <w:bCs/>
                <w:sz w:val="18"/>
                <w:szCs w:val="20"/>
              </w:rPr>
            </w:pPr>
            <w:r w:rsidRPr="00FE3311">
              <w:rPr>
                <w:rFonts w:ascii="Arial" w:hAnsi="Arial" w:cs="Arial"/>
                <w:b/>
                <w:bCs/>
                <w:sz w:val="18"/>
                <w:szCs w:val="20"/>
              </w:rPr>
              <w:t>Stav k 1.1.2018</w:t>
            </w:r>
          </w:p>
        </w:tc>
        <w:tc>
          <w:tcPr>
            <w:tcW w:w="2364" w:type="dxa"/>
            <w:gridSpan w:val="2"/>
            <w:tcBorders>
              <w:top w:val="nil"/>
              <w:left w:val="nil"/>
              <w:bottom w:val="nil"/>
              <w:right w:val="nil"/>
            </w:tcBorders>
            <w:shd w:val="clear" w:color="auto" w:fill="auto"/>
            <w:vAlign w:val="bottom"/>
            <w:hideMark/>
          </w:tcPr>
          <w:p w14:paraId="583DBEA3" w14:textId="77777777" w:rsidR="00C55062" w:rsidRPr="00FE3311" w:rsidRDefault="00C55062" w:rsidP="007C17A2">
            <w:pPr>
              <w:keepLines/>
              <w:suppressAutoHyphens/>
              <w:jc w:val="center"/>
              <w:rPr>
                <w:rFonts w:ascii="Arial" w:hAnsi="Arial" w:cs="Arial"/>
                <w:b/>
                <w:bCs/>
                <w:sz w:val="18"/>
                <w:szCs w:val="20"/>
              </w:rPr>
            </w:pPr>
            <w:r w:rsidRPr="00FE3311">
              <w:rPr>
                <w:rFonts w:ascii="Arial" w:hAnsi="Arial" w:cs="Arial"/>
                <w:b/>
                <w:bCs/>
                <w:sz w:val="18"/>
                <w:szCs w:val="20"/>
              </w:rPr>
              <w:t xml:space="preserve">Zmena stavu vnútroorganizačných zásob </w:t>
            </w:r>
          </w:p>
        </w:tc>
      </w:tr>
      <w:tr w:rsidR="00C55062" w:rsidRPr="00FE3311" w14:paraId="0A163541" w14:textId="77777777" w:rsidTr="00217781">
        <w:trPr>
          <w:cantSplit/>
          <w:trHeight w:val="170"/>
        </w:trPr>
        <w:tc>
          <w:tcPr>
            <w:tcW w:w="2837" w:type="dxa"/>
            <w:vMerge/>
            <w:tcBorders>
              <w:top w:val="nil"/>
              <w:left w:val="nil"/>
              <w:bottom w:val="single" w:sz="4" w:space="0" w:color="000000"/>
              <w:right w:val="nil"/>
            </w:tcBorders>
            <w:vAlign w:val="bottom"/>
            <w:hideMark/>
          </w:tcPr>
          <w:p w14:paraId="20CF9928" w14:textId="77777777" w:rsidR="00C55062" w:rsidRPr="00FE3311" w:rsidRDefault="00C55062" w:rsidP="007C17A2">
            <w:pPr>
              <w:keepLines/>
              <w:suppressAutoHyphens/>
              <w:rPr>
                <w:rFonts w:ascii="Arial" w:hAnsi="Arial" w:cs="Arial"/>
                <w:b/>
                <w:bCs/>
                <w:sz w:val="18"/>
                <w:szCs w:val="20"/>
              </w:rPr>
            </w:pPr>
          </w:p>
        </w:tc>
        <w:tc>
          <w:tcPr>
            <w:tcW w:w="1647" w:type="dxa"/>
            <w:vMerge/>
            <w:tcBorders>
              <w:top w:val="nil"/>
              <w:left w:val="nil"/>
              <w:bottom w:val="single" w:sz="4" w:space="0" w:color="000000"/>
              <w:right w:val="nil"/>
            </w:tcBorders>
            <w:vAlign w:val="bottom"/>
            <w:hideMark/>
          </w:tcPr>
          <w:p w14:paraId="57334DE6" w14:textId="77777777" w:rsidR="00C55062" w:rsidRPr="00FE3311" w:rsidRDefault="00C55062" w:rsidP="007C17A2">
            <w:pPr>
              <w:keepLines/>
              <w:suppressAutoHyphens/>
              <w:rPr>
                <w:rFonts w:ascii="Arial" w:hAnsi="Arial" w:cs="Arial"/>
                <w:b/>
                <w:bCs/>
                <w:sz w:val="18"/>
                <w:szCs w:val="20"/>
              </w:rPr>
            </w:pPr>
          </w:p>
        </w:tc>
        <w:tc>
          <w:tcPr>
            <w:tcW w:w="1182" w:type="dxa"/>
            <w:vMerge/>
            <w:tcBorders>
              <w:top w:val="nil"/>
              <w:left w:val="nil"/>
              <w:bottom w:val="single" w:sz="4" w:space="0" w:color="000000"/>
              <w:right w:val="nil"/>
            </w:tcBorders>
            <w:vAlign w:val="bottom"/>
            <w:hideMark/>
          </w:tcPr>
          <w:p w14:paraId="66405D80" w14:textId="77777777" w:rsidR="00C55062" w:rsidRPr="00FE3311" w:rsidRDefault="00C55062" w:rsidP="007C17A2">
            <w:pPr>
              <w:keepLines/>
              <w:suppressAutoHyphens/>
              <w:rPr>
                <w:rFonts w:ascii="Arial" w:hAnsi="Arial" w:cs="Arial"/>
                <w:b/>
                <w:bCs/>
                <w:sz w:val="18"/>
                <w:szCs w:val="20"/>
              </w:rPr>
            </w:pPr>
          </w:p>
        </w:tc>
        <w:tc>
          <w:tcPr>
            <w:tcW w:w="1182" w:type="dxa"/>
            <w:vMerge/>
            <w:tcBorders>
              <w:top w:val="nil"/>
              <w:left w:val="nil"/>
              <w:bottom w:val="single" w:sz="4" w:space="0" w:color="000000"/>
              <w:right w:val="nil"/>
            </w:tcBorders>
            <w:vAlign w:val="bottom"/>
            <w:hideMark/>
          </w:tcPr>
          <w:p w14:paraId="4E4FD562" w14:textId="77777777" w:rsidR="00C55062" w:rsidRPr="00FE3311" w:rsidRDefault="00C55062" w:rsidP="007C17A2">
            <w:pPr>
              <w:keepLines/>
              <w:suppressAutoHyphens/>
              <w:rPr>
                <w:rFonts w:ascii="Arial" w:hAnsi="Arial" w:cs="Arial"/>
                <w:b/>
                <w:bCs/>
                <w:sz w:val="18"/>
                <w:szCs w:val="20"/>
              </w:rPr>
            </w:pPr>
          </w:p>
        </w:tc>
        <w:tc>
          <w:tcPr>
            <w:tcW w:w="1182" w:type="dxa"/>
            <w:tcBorders>
              <w:top w:val="nil"/>
              <w:left w:val="nil"/>
              <w:bottom w:val="single" w:sz="4" w:space="0" w:color="auto"/>
              <w:right w:val="nil"/>
            </w:tcBorders>
            <w:shd w:val="clear" w:color="auto" w:fill="auto"/>
            <w:vAlign w:val="bottom"/>
            <w:hideMark/>
          </w:tcPr>
          <w:p w14:paraId="67BA014B" w14:textId="5B60D3C2" w:rsidR="00C55062" w:rsidRPr="00FE3311" w:rsidRDefault="00C55062" w:rsidP="007C17A2">
            <w:pPr>
              <w:keepLines/>
              <w:suppressAutoHyphens/>
              <w:jc w:val="center"/>
              <w:rPr>
                <w:rFonts w:ascii="Arial" w:hAnsi="Arial" w:cs="Arial"/>
                <w:b/>
                <w:bCs/>
                <w:sz w:val="18"/>
                <w:szCs w:val="20"/>
              </w:rPr>
            </w:pPr>
            <w:r w:rsidRPr="00FE3311">
              <w:rPr>
                <w:rFonts w:ascii="Arial" w:hAnsi="Arial" w:cs="Arial"/>
                <w:b/>
                <w:bCs/>
                <w:sz w:val="18"/>
                <w:szCs w:val="20"/>
              </w:rPr>
              <w:t>2019</w:t>
            </w:r>
          </w:p>
        </w:tc>
        <w:tc>
          <w:tcPr>
            <w:tcW w:w="1182" w:type="dxa"/>
            <w:tcBorders>
              <w:top w:val="nil"/>
              <w:left w:val="nil"/>
              <w:bottom w:val="single" w:sz="4" w:space="0" w:color="auto"/>
              <w:right w:val="nil"/>
            </w:tcBorders>
            <w:shd w:val="clear" w:color="auto" w:fill="auto"/>
            <w:vAlign w:val="bottom"/>
            <w:hideMark/>
          </w:tcPr>
          <w:p w14:paraId="65D07B47" w14:textId="2D915BC7" w:rsidR="00C55062" w:rsidRPr="00FE3311" w:rsidRDefault="00C55062" w:rsidP="007C17A2">
            <w:pPr>
              <w:keepLines/>
              <w:suppressAutoHyphens/>
              <w:jc w:val="center"/>
              <w:rPr>
                <w:rFonts w:ascii="Arial" w:hAnsi="Arial" w:cs="Arial"/>
                <w:b/>
                <w:bCs/>
                <w:sz w:val="18"/>
                <w:szCs w:val="20"/>
              </w:rPr>
            </w:pPr>
            <w:r w:rsidRPr="00FE3311">
              <w:rPr>
                <w:rFonts w:ascii="Arial" w:hAnsi="Arial" w:cs="Arial"/>
                <w:b/>
                <w:bCs/>
                <w:sz w:val="18"/>
                <w:szCs w:val="20"/>
              </w:rPr>
              <w:t>2018</w:t>
            </w:r>
          </w:p>
        </w:tc>
      </w:tr>
      <w:tr w:rsidR="00C55062" w:rsidRPr="00FE3311" w14:paraId="009282DB" w14:textId="77777777" w:rsidTr="00217781">
        <w:trPr>
          <w:cantSplit/>
          <w:trHeight w:val="170"/>
        </w:trPr>
        <w:tc>
          <w:tcPr>
            <w:tcW w:w="2837" w:type="dxa"/>
            <w:tcBorders>
              <w:top w:val="nil"/>
              <w:left w:val="nil"/>
              <w:bottom w:val="nil"/>
              <w:right w:val="nil"/>
            </w:tcBorders>
            <w:shd w:val="clear" w:color="auto" w:fill="auto"/>
            <w:vAlign w:val="bottom"/>
            <w:hideMark/>
          </w:tcPr>
          <w:p w14:paraId="1105A5A7" w14:textId="77777777" w:rsidR="00C55062" w:rsidRPr="00FE3311" w:rsidRDefault="00C55062" w:rsidP="007C17A2">
            <w:pPr>
              <w:keepLines/>
              <w:suppressAutoHyphens/>
              <w:rPr>
                <w:rFonts w:ascii="Arial" w:hAnsi="Arial" w:cs="Arial"/>
                <w:sz w:val="18"/>
                <w:szCs w:val="20"/>
              </w:rPr>
            </w:pPr>
            <w:r w:rsidRPr="00FE3311">
              <w:rPr>
                <w:rFonts w:ascii="Arial" w:hAnsi="Arial" w:cs="Arial"/>
                <w:sz w:val="18"/>
                <w:szCs w:val="20"/>
              </w:rPr>
              <w:t>Nedokončená výroba a polotovary vlastnej výroby</w:t>
            </w:r>
          </w:p>
        </w:tc>
        <w:tc>
          <w:tcPr>
            <w:tcW w:w="1647" w:type="dxa"/>
            <w:tcBorders>
              <w:top w:val="nil"/>
              <w:left w:val="nil"/>
              <w:bottom w:val="nil"/>
              <w:right w:val="nil"/>
            </w:tcBorders>
            <w:shd w:val="clear" w:color="auto" w:fill="auto"/>
            <w:noWrap/>
            <w:vAlign w:val="bottom"/>
            <w:hideMark/>
          </w:tcPr>
          <w:p w14:paraId="20B0C37F" w14:textId="402C7A70" w:rsidR="00C55062" w:rsidRPr="00FE3311" w:rsidRDefault="00EA0CCC" w:rsidP="007C17A2">
            <w:pPr>
              <w:keepLines/>
              <w:suppressAutoHyphens/>
              <w:jc w:val="right"/>
              <w:rPr>
                <w:rFonts w:ascii="Arial" w:hAnsi="Arial" w:cs="Arial"/>
                <w:sz w:val="18"/>
                <w:szCs w:val="20"/>
              </w:rPr>
            </w:pPr>
            <w:r w:rsidRPr="00FE3311">
              <w:rPr>
                <w:rFonts w:ascii="Arial" w:hAnsi="Arial" w:cs="Arial"/>
                <w:sz w:val="18"/>
                <w:szCs w:val="20"/>
              </w:rPr>
              <w:t>54 420</w:t>
            </w:r>
          </w:p>
        </w:tc>
        <w:tc>
          <w:tcPr>
            <w:tcW w:w="1182" w:type="dxa"/>
            <w:tcBorders>
              <w:top w:val="nil"/>
              <w:left w:val="nil"/>
              <w:bottom w:val="nil"/>
              <w:right w:val="nil"/>
            </w:tcBorders>
            <w:shd w:val="clear" w:color="auto" w:fill="auto"/>
            <w:noWrap/>
            <w:vAlign w:val="bottom"/>
            <w:hideMark/>
          </w:tcPr>
          <w:p w14:paraId="3848B215" w14:textId="0C2A6416" w:rsidR="00C55062" w:rsidRPr="00FE3311" w:rsidRDefault="00C55062" w:rsidP="007C17A2">
            <w:pPr>
              <w:keepLines/>
              <w:suppressAutoHyphens/>
              <w:jc w:val="right"/>
              <w:rPr>
                <w:rFonts w:ascii="Arial" w:hAnsi="Arial" w:cs="Arial"/>
                <w:sz w:val="18"/>
                <w:szCs w:val="20"/>
              </w:rPr>
            </w:pPr>
            <w:r w:rsidRPr="00FE3311">
              <w:rPr>
                <w:rFonts w:ascii="Arial" w:hAnsi="Arial" w:cs="Arial"/>
                <w:sz w:val="18"/>
                <w:szCs w:val="20"/>
              </w:rPr>
              <w:t>294 78</w:t>
            </w:r>
            <w:r w:rsidR="00F45B3A" w:rsidRPr="00FE3311">
              <w:rPr>
                <w:rFonts w:ascii="Arial" w:hAnsi="Arial" w:cs="Arial"/>
                <w:sz w:val="18"/>
                <w:szCs w:val="20"/>
              </w:rPr>
              <w:t>1</w:t>
            </w:r>
          </w:p>
        </w:tc>
        <w:tc>
          <w:tcPr>
            <w:tcW w:w="1182" w:type="dxa"/>
            <w:tcBorders>
              <w:top w:val="nil"/>
              <w:left w:val="nil"/>
              <w:bottom w:val="nil"/>
              <w:right w:val="nil"/>
            </w:tcBorders>
            <w:shd w:val="clear" w:color="auto" w:fill="auto"/>
            <w:vAlign w:val="bottom"/>
            <w:hideMark/>
          </w:tcPr>
          <w:p w14:paraId="57E4AC64" w14:textId="514E6081" w:rsidR="00C55062" w:rsidRPr="00FE3311" w:rsidRDefault="00F45B3A" w:rsidP="007C17A2">
            <w:pPr>
              <w:keepLines/>
              <w:suppressAutoHyphens/>
              <w:jc w:val="right"/>
              <w:rPr>
                <w:rFonts w:ascii="Arial" w:hAnsi="Arial" w:cs="Arial"/>
                <w:sz w:val="18"/>
                <w:szCs w:val="20"/>
              </w:rPr>
            </w:pPr>
            <w:r w:rsidRPr="00FE3311">
              <w:rPr>
                <w:rFonts w:ascii="Arial" w:hAnsi="Arial" w:cs="Arial"/>
                <w:sz w:val="18"/>
                <w:szCs w:val="20"/>
              </w:rPr>
              <w:t>89 801</w:t>
            </w:r>
          </w:p>
        </w:tc>
        <w:tc>
          <w:tcPr>
            <w:tcW w:w="1182" w:type="dxa"/>
            <w:tcBorders>
              <w:top w:val="nil"/>
              <w:left w:val="nil"/>
              <w:bottom w:val="nil"/>
              <w:right w:val="nil"/>
            </w:tcBorders>
            <w:shd w:val="clear" w:color="auto" w:fill="auto"/>
            <w:noWrap/>
            <w:vAlign w:val="bottom"/>
            <w:hideMark/>
          </w:tcPr>
          <w:p w14:paraId="7AB64D38" w14:textId="5958CF81" w:rsidR="00C55062" w:rsidRPr="00FE3311" w:rsidRDefault="00EA0CCC" w:rsidP="007C17A2">
            <w:pPr>
              <w:keepLines/>
              <w:suppressAutoHyphens/>
              <w:jc w:val="right"/>
              <w:rPr>
                <w:rFonts w:ascii="Arial" w:hAnsi="Arial" w:cs="Arial"/>
                <w:sz w:val="18"/>
                <w:szCs w:val="20"/>
              </w:rPr>
            </w:pPr>
            <w:r w:rsidRPr="00FE3311">
              <w:rPr>
                <w:rFonts w:ascii="Arial" w:hAnsi="Arial" w:cs="Arial"/>
                <w:sz w:val="18"/>
                <w:szCs w:val="20"/>
              </w:rPr>
              <w:t>-240 360</w:t>
            </w:r>
          </w:p>
        </w:tc>
        <w:tc>
          <w:tcPr>
            <w:tcW w:w="1182" w:type="dxa"/>
            <w:tcBorders>
              <w:top w:val="nil"/>
              <w:left w:val="nil"/>
              <w:bottom w:val="nil"/>
              <w:right w:val="nil"/>
            </w:tcBorders>
            <w:shd w:val="clear" w:color="auto" w:fill="auto"/>
            <w:noWrap/>
            <w:vAlign w:val="bottom"/>
            <w:hideMark/>
          </w:tcPr>
          <w:p w14:paraId="3EBD55D4" w14:textId="72BC7085" w:rsidR="00C55062" w:rsidRPr="00FE3311" w:rsidRDefault="00C55062" w:rsidP="007C17A2">
            <w:pPr>
              <w:keepLines/>
              <w:suppressAutoHyphens/>
              <w:jc w:val="right"/>
              <w:rPr>
                <w:rFonts w:ascii="Arial" w:hAnsi="Arial" w:cs="Arial"/>
                <w:sz w:val="18"/>
                <w:szCs w:val="20"/>
              </w:rPr>
            </w:pPr>
            <w:r w:rsidRPr="00FE3311">
              <w:rPr>
                <w:rFonts w:ascii="Arial" w:hAnsi="Arial" w:cs="Arial"/>
                <w:sz w:val="18"/>
                <w:szCs w:val="20"/>
              </w:rPr>
              <w:t>204 9</w:t>
            </w:r>
            <w:r w:rsidR="00EA0CCC" w:rsidRPr="00FE3311">
              <w:rPr>
                <w:rFonts w:ascii="Arial" w:hAnsi="Arial" w:cs="Arial"/>
                <w:sz w:val="18"/>
                <w:szCs w:val="20"/>
              </w:rPr>
              <w:t>80</w:t>
            </w:r>
          </w:p>
        </w:tc>
      </w:tr>
      <w:tr w:rsidR="00C55062" w:rsidRPr="00FE3311" w14:paraId="6AB41343" w14:textId="77777777" w:rsidTr="00217781">
        <w:trPr>
          <w:cantSplit/>
          <w:trHeight w:val="170"/>
        </w:trPr>
        <w:tc>
          <w:tcPr>
            <w:tcW w:w="2837" w:type="dxa"/>
            <w:tcBorders>
              <w:top w:val="nil"/>
              <w:left w:val="nil"/>
              <w:bottom w:val="nil"/>
              <w:right w:val="nil"/>
            </w:tcBorders>
            <w:shd w:val="clear" w:color="auto" w:fill="auto"/>
            <w:vAlign w:val="bottom"/>
            <w:hideMark/>
          </w:tcPr>
          <w:p w14:paraId="0FB2C110" w14:textId="77777777" w:rsidR="00C55062" w:rsidRPr="00FE3311" w:rsidRDefault="00C55062" w:rsidP="007C17A2">
            <w:pPr>
              <w:keepLines/>
              <w:suppressAutoHyphens/>
              <w:rPr>
                <w:rFonts w:ascii="Arial" w:hAnsi="Arial" w:cs="Arial"/>
                <w:sz w:val="18"/>
                <w:szCs w:val="20"/>
              </w:rPr>
            </w:pPr>
            <w:r w:rsidRPr="00FE3311">
              <w:rPr>
                <w:rFonts w:ascii="Arial" w:hAnsi="Arial" w:cs="Arial"/>
                <w:sz w:val="18"/>
                <w:szCs w:val="20"/>
              </w:rPr>
              <w:t>Výrobky</w:t>
            </w:r>
          </w:p>
        </w:tc>
        <w:tc>
          <w:tcPr>
            <w:tcW w:w="1647" w:type="dxa"/>
            <w:tcBorders>
              <w:top w:val="nil"/>
              <w:left w:val="nil"/>
              <w:bottom w:val="nil"/>
              <w:right w:val="nil"/>
            </w:tcBorders>
            <w:shd w:val="clear" w:color="auto" w:fill="auto"/>
            <w:noWrap/>
            <w:vAlign w:val="bottom"/>
            <w:hideMark/>
          </w:tcPr>
          <w:p w14:paraId="57A52A73" w14:textId="77777777" w:rsidR="00C55062" w:rsidRPr="00FE3311" w:rsidRDefault="00C55062" w:rsidP="007C17A2">
            <w:pPr>
              <w:keepLines/>
              <w:suppressAutoHyphens/>
              <w:jc w:val="right"/>
              <w:rPr>
                <w:rFonts w:ascii="Arial" w:hAnsi="Arial" w:cs="Arial"/>
                <w:sz w:val="18"/>
                <w:szCs w:val="20"/>
              </w:rPr>
            </w:pPr>
            <w:r w:rsidRPr="00FE3311">
              <w:rPr>
                <w:rFonts w:ascii="Arial" w:hAnsi="Arial" w:cs="Arial"/>
                <w:sz w:val="18"/>
                <w:szCs w:val="20"/>
              </w:rPr>
              <w:t>0</w:t>
            </w:r>
          </w:p>
        </w:tc>
        <w:tc>
          <w:tcPr>
            <w:tcW w:w="1182" w:type="dxa"/>
            <w:tcBorders>
              <w:top w:val="nil"/>
              <w:left w:val="nil"/>
              <w:bottom w:val="nil"/>
              <w:right w:val="nil"/>
            </w:tcBorders>
            <w:shd w:val="clear" w:color="auto" w:fill="auto"/>
            <w:noWrap/>
            <w:vAlign w:val="bottom"/>
            <w:hideMark/>
          </w:tcPr>
          <w:p w14:paraId="765A667D" w14:textId="5926D1C4" w:rsidR="00C55062" w:rsidRPr="00FE3311" w:rsidRDefault="00C55062" w:rsidP="007C17A2">
            <w:pPr>
              <w:keepLines/>
              <w:suppressAutoHyphens/>
              <w:jc w:val="right"/>
              <w:rPr>
                <w:rFonts w:ascii="Arial" w:hAnsi="Arial" w:cs="Arial"/>
                <w:sz w:val="18"/>
                <w:szCs w:val="20"/>
              </w:rPr>
            </w:pPr>
            <w:r w:rsidRPr="00FE331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051AB05E" w14:textId="77777777" w:rsidR="00C55062" w:rsidRPr="00FE3311" w:rsidRDefault="00C55062" w:rsidP="007C17A2">
            <w:pPr>
              <w:keepLines/>
              <w:suppressAutoHyphens/>
              <w:jc w:val="right"/>
              <w:rPr>
                <w:rFonts w:ascii="Arial" w:hAnsi="Arial" w:cs="Arial"/>
                <w:sz w:val="18"/>
                <w:szCs w:val="20"/>
              </w:rPr>
            </w:pPr>
            <w:r w:rsidRPr="00FE3311">
              <w:rPr>
                <w:rFonts w:ascii="Arial" w:hAnsi="Arial" w:cs="Arial"/>
                <w:sz w:val="18"/>
                <w:szCs w:val="20"/>
              </w:rPr>
              <w:t>0</w:t>
            </w:r>
          </w:p>
        </w:tc>
        <w:tc>
          <w:tcPr>
            <w:tcW w:w="1182" w:type="dxa"/>
            <w:tcBorders>
              <w:top w:val="nil"/>
              <w:left w:val="nil"/>
              <w:bottom w:val="nil"/>
              <w:right w:val="nil"/>
            </w:tcBorders>
            <w:shd w:val="clear" w:color="auto" w:fill="auto"/>
            <w:noWrap/>
            <w:vAlign w:val="bottom"/>
            <w:hideMark/>
          </w:tcPr>
          <w:p w14:paraId="6BECA970" w14:textId="77777777" w:rsidR="00C55062" w:rsidRPr="00FE3311" w:rsidRDefault="00C55062" w:rsidP="007C17A2">
            <w:pPr>
              <w:keepLines/>
              <w:suppressAutoHyphens/>
              <w:jc w:val="right"/>
              <w:rPr>
                <w:rFonts w:ascii="Arial" w:hAnsi="Arial" w:cs="Arial"/>
                <w:sz w:val="18"/>
                <w:szCs w:val="20"/>
              </w:rPr>
            </w:pPr>
            <w:r w:rsidRPr="00FE3311">
              <w:rPr>
                <w:rFonts w:ascii="Arial" w:hAnsi="Arial" w:cs="Arial"/>
                <w:sz w:val="18"/>
                <w:szCs w:val="20"/>
              </w:rPr>
              <w:t>0</w:t>
            </w:r>
          </w:p>
        </w:tc>
        <w:tc>
          <w:tcPr>
            <w:tcW w:w="1182" w:type="dxa"/>
            <w:tcBorders>
              <w:top w:val="nil"/>
              <w:left w:val="nil"/>
              <w:bottom w:val="nil"/>
              <w:right w:val="nil"/>
            </w:tcBorders>
            <w:shd w:val="clear" w:color="auto" w:fill="auto"/>
            <w:noWrap/>
            <w:vAlign w:val="bottom"/>
            <w:hideMark/>
          </w:tcPr>
          <w:p w14:paraId="712D1CBB" w14:textId="3D625468" w:rsidR="00C55062" w:rsidRPr="00FE3311" w:rsidRDefault="00C55062" w:rsidP="007C17A2">
            <w:pPr>
              <w:keepLines/>
              <w:suppressAutoHyphens/>
              <w:jc w:val="right"/>
              <w:rPr>
                <w:rFonts w:ascii="Arial" w:hAnsi="Arial" w:cs="Arial"/>
                <w:sz w:val="18"/>
                <w:szCs w:val="20"/>
              </w:rPr>
            </w:pPr>
            <w:r w:rsidRPr="00FE3311">
              <w:rPr>
                <w:rFonts w:ascii="Arial" w:hAnsi="Arial" w:cs="Arial"/>
                <w:sz w:val="18"/>
                <w:szCs w:val="20"/>
              </w:rPr>
              <w:t>0</w:t>
            </w:r>
          </w:p>
        </w:tc>
      </w:tr>
      <w:tr w:rsidR="00C55062" w:rsidRPr="00FE3311" w14:paraId="108B8B44" w14:textId="77777777" w:rsidTr="00217781">
        <w:trPr>
          <w:cantSplit/>
          <w:trHeight w:val="170"/>
        </w:trPr>
        <w:tc>
          <w:tcPr>
            <w:tcW w:w="2837" w:type="dxa"/>
            <w:tcBorders>
              <w:top w:val="nil"/>
              <w:left w:val="nil"/>
              <w:bottom w:val="nil"/>
              <w:right w:val="nil"/>
            </w:tcBorders>
            <w:shd w:val="clear" w:color="auto" w:fill="auto"/>
            <w:vAlign w:val="bottom"/>
            <w:hideMark/>
          </w:tcPr>
          <w:p w14:paraId="1953EFBF" w14:textId="77777777" w:rsidR="00C55062" w:rsidRPr="00FE3311" w:rsidRDefault="00C55062" w:rsidP="007C17A2">
            <w:pPr>
              <w:keepLines/>
              <w:suppressAutoHyphens/>
              <w:rPr>
                <w:rFonts w:ascii="Arial" w:hAnsi="Arial" w:cs="Arial"/>
                <w:sz w:val="18"/>
                <w:szCs w:val="20"/>
              </w:rPr>
            </w:pPr>
            <w:r w:rsidRPr="00FE3311">
              <w:rPr>
                <w:rFonts w:ascii="Arial" w:hAnsi="Arial" w:cs="Arial"/>
                <w:sz w:val="18"/>
                <w:szCs w:val="20"/>
              </w:rPr>
              <w:t>Zvieratá</w:t>
            </w:r>
          </w:p>
        </w:tc>
        <w:tc>
          <w:tcPr>
            <w:tcW w:w="1647" w:type="dxa"/>
            <w:tcBorders>
              <w:top w:val="nil"/>
              <w:left w:val="nil"/>
              <w:bottom w:val="nil"/>
              <w:right w:val="nil"/>
            </w:tcBorders>
            <w:shd w:val="clear" w:color="auto" w:fill="auto"/>
            <w:noWrap/>
            <w:vAlign w:val="bottom"/>
            <w:hideMark/>
          </w:tcPr>
          <w:p w14:paraId="44213646" w14:textId="77777777" w:rsidR="00C55062" w:rsidRPr="00FE3311" w:rsidRDefault="00C55062" w:rsidP="007C17A2">
            <w:pPr>
              <w:keepLines/>
              <w:suppressAutoHyphens/>
              <w:jc w:val="right"/>
              <w:rPr>
                <w:rFonts w:ascii="Arial" w:hAnsi="Arial" w:cs="Arial"/>
                <w:sz w:val="18"/>
                <w:szCs w:val="20"/>
              </w:rPr>
            </w:pPr>
            <w:r w:rsidRPr="00FE3311">
              <w:rPr>
                <w:rFonts w:ascii="Arial" w:hAnsi="Arial" w:cs="Arial"/>
                <w:sz w:val="18"/>
                <w:szCs w:val="20"/>
              </w:rPr>
              <w:t>0</w:t>
            </w:r>
          </w:p>
        </w:tc>
        <w:tc>
          <w:tcPr>
            <w:tcW w:w="1182" w:type="dxa"/>
            <w:tcBorders>
              <w:top w:val="nil"/>
              <w:left w:val="nil"/>
              <w:bottom w:val="nil"/>
              <w:right w:val="nil"/>
            </w:tcBorders>
            <w:shd w:val="clear" w:color="auto" w:fill="auto"/>
            <w:noWrap/>
            <w:vAlign w:val="bottom"/>
            <w:hideMark/>
          </w:tcPr>
          <w:p w14:paraId="492BE4A2" w14:textId="53FB8D2B" w:rsidR="00C55062" w:rsidRPr="00FE3311" w:rsidRDefault="00C55062" w:rsidP="007C17A2">
            <w:pPr>
              <w:keepLines/>
              <w:suppressAutoHyphens/>
              <w:jc w:val="right"/>
              <w:rPr>
                <w:rFonts w:ascii="Arial" w:hAnsi="Arial" w:cs="Arial"/>
                <w:sz w:val="18"/>
                <w:szCs w:val="20"/>
              </w:rPr>
            </w:pPr>
            <w:r w:rsidRPr="00FE331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33EF0673" w14:textId="77777777" w:rsidR="00C55062" w:rsidRPr="00FE3311" w:rsidRDefault="00C55062" w:rsidP="007C17A2">
            <w:pPr>
              <w:keepLines/>
              <w:suppressAutoHyphens/>
              <w:jc w:val="right"/>
              <w:rPr>
                <w:rFonts w:ascii="Arial" w:hAnsi="Arial" w:cs="Arial"/>
                <w:sz w:val="18"/>
                <w:szCs w:val="20"/>
              </w:rPr>
            </w:pPr>
            <w:r w:rsidRPr="00FE3311">
              <w:rPr>
                <w:rFonts w:ascii="Arial" w:hAnsi="Arial" w:cs="Arial"/>
                <w:sz w:val="18"/>
                <w:szCs w:val="20"/>
              </w:rPr>
              <w:t>0</w:t>
            </w:r>
          </w:p>
        </w:tc>
        <w:tc>
          <w:tcPr>
            <w:tcW w:w="1182" w:type="dxa"/>
            <w:tcBorders>
              <w:top w:val="nil"/>
              <w:left w:val="nil"/>
              <w:bottom w:val="nil"/>
              <w:right w:val="nil"/>
            </w:tcBorders>
            <w:shd w:val="clear" w:color="auto" w:fill="auto"/>
            <w:noWrap/>
            <w:vAlign w:val="bottom"/>
            <w:hideMark/>
          </w:tcPr>
          <w:p w14:paraId="73D73D52" w14:textId="77777777" w:rsidR="00C55062" w:rsidRPr="00FE3311" w:rsidRDefault="00C55062" w:rsidP="007C17A2">
            <w:pPr>
              <w:keepLines/>
              <w:suppressAutoHyphens/>
              <w:jc w:val="right"/>
              <w:rPr>
                <w:rFonts w:ascii="Arial" w:hAnsi="Arial" w:cs="Arial"/>
                <w:sz w:val="18"/>
                <w:szCs w:val="20"/>
              </w:rPr>
            </w:pPr>
            <w:r w:rsidRPr="00FE3311">
              <w:rPr>
                <w:rFonts w:ascii="Arial" w:hAnsi="Arial" w:cs="Arial"/>
                <w:sz w:val="18"/>
                <w:szCs w:val="20"/>
              </w:rPr>
              <w:t>0</w:t>
            </w:r>
          </w:p>
        </w:tc>
        <w:tc>
          <w:tcPr>
            <w:tcW w:w="1182" w:type="dxa"/>
            <w:tcBorders>
              <w:top w:val="nil"/>
              <w:left w:val="nil"/>
              <w:bottom w:val="nil"/>
              <w:right w:val="nil"/>
            </w:tcBorders>
            <w:shd w:val="clear" w:color="auto" w:fill="auto"/>
            <w:noWrap/>
            <w:vAlign w:val="bottom"/>
            <w:hideMark/>
          </w:tcPr>
          <w:p w14:paraId="235860F0" w14:textId="23AF267D" w:rsidR="00C55062" w:rsidRPr="00FE3311" w:rsidRDefault="00C55062" w:rsidP="007C17A2">
            <w:pPr>
              <w:keepLines/>
              <w:suppressAutoHyphens/>
              <w:jc w:val="right"/>
              <w:rPr>
                <w:rFonts w:ascii="Arial" w:hAnsi="Arial" w:cs="Arial"/>
                <w:sz w:val="18"/>
                <w:szCs w:val="20"/>
              </w:rPr>
            </w:pPr>
            <w:r w:rsidRPr="00FE3311">
              <w:rPr>
                <w:rFonts w:ascii="Arial" w:hAnsi="Arial" w:cs="Arial"/>
                <w:sz w:val="18"/>
                <w:szCs w:val="20"/>
              </w:rPr>
              <w:t>0</w:t>
            </w:r>
          </w:p>
        </w:tc>
      </w:tr>
      <w:tr w:rsidR="00C55062" w:rsidRPr="00FE3311" w14:paraId="2CAA6ABD" w14:textId="77777777" w:rsidTr="00217781">
        <w:trPr>
          <w:cantSplit/>
          <w:trHeight w:val="170"/>
        </w:trPr>
        <w:tc>
          <w:tcPr>
            <w:tcW w:w="2837" w:type="dxa"/>
            <w:tcBorders>
              <w:top w:val="nil"/>
              <w:left w:val="nil"/>
              <w:bottom w:val="nil"/>
              <w:right w:val="nil"/>
            </w:tcBorders>
            <w:shd w:val="clear" w:color="auto" w:fill="auto"/>
            <w:vAlign w:val="bottom"/>
            <w:hideMark/>
          </w:tcPr>
          <w:p w14:paraId="546A6C65" w14:textId="77777777" w:rsidR="00C55062" w:rsidRPr="00FE3311" w:rsidRDefault="00C55062" w:rsidP="007C17A2">
            <w:pPr>
              <w:keepLines/>
              <w:suppressAutoHyphens/>
              <w:rPr>
                <w:rFonts w:ascii="Arial" w:hAnsi="Arial" w:cs="Arial"/>
                <w:b/>
                <w:bCs/>
                <w:sz w:val="18"/>
                <w:szCs w:val="20"/>
              </w:rPr>
            </w:pPr>
            <w:r w:rsidRPr="00FE3311">
              <w:rPr>
                <w:rFonts w:ascii="Arial" w:hAnsi="Arial" w:cs="Arial"/>
                <w:b/>
                <w:bCs/>
                <w:sz w:val="18"/>
                <w:szCs w:val="20"/>
              </w:rPr>
              <w:t>Spolu</w:t>
            </w:r>
          </w:p>
        </w:tc>
        <w:tc>
          <w:tcPr>
            <w:tcW w:w="1647" w:type="dxa"/>
            <w:tcBorders>
              <w:top w:val="single" w:sz="4" w:space="0" w:color="auto"/>
              <w:left w:val="nil"/>
              <w:bottom w:val="double" w:sz="6" w:space="0" w:color="auto"/>
              <w:right w:val="nil"/>
            </w:tcBorders>
            <w:shd w:val="clear" w:color="auto" w:fill="auto"/>
            <w:noWrap/>
            <w:vAlign w:val="bottom"/>
            <w:hideMark/>
          </w:tcPr>
          <w:p w14:paraId="11CD3D7B" w14:textId="17DB83CF" w:rsidR="00C55062" w:rsidRPr="00FE3311" w:rsidRDefault="00C55062" w:rsidP="007C17A2">
            <w:pPr>
              <w:keepLines/>
              <w:suppressAutoHyphens/>
              <w:jc w:val="right"/>
              <w:rPr>
                <w:rFonts w:ascii="Arial" w:hAnsi="Arial" w:cs="Arial"/>
                <w:b/>
                <w:bCs/>
                <w:sz w:val="18"/>
                <w:szCs w:val="20"/>
              </w:rPr>
            </w:pPr>
            <w:r w:rsidRPr="00FE3311">
              <w:rPr>
                <w:rFonts w:ascii="Arial" w:hAnsi="Arial" w:cs="Arial"/>
                <w:b/>
                <w:bCs/>
                <w:sz w:val="18"/>
                <w:szCs w:val="20"/>
              </w:rPr>
              <w:t>5</w:t>
            </w:r>
            <w:r w:rsidR="00EA0CCC" w:rsidRPr="00FE3311">
              <w:rPr>
                <w:rFonts w:ascii="Arial" w:hAnsi="Arial" w:cs="Arial"/>
                <w:b/>
                <w:bCs/>
                <w:sz w:val="18"/>
                <w:szCs w:val="20"/>
              </w:rPr>
              <w:t>4 420</w:t>
            </w:r>
          </w:p>
        </w:tc>
        <w:tc>
          <w:tcPr>
            <w:tcW w:w="1182" w:type="dxa"/>
            <w:tcBorders>
              <w:top w:val="single" w:sz="4" w:space="0" w:color="auto"/>
              <w:left w:val="nil"/>
              <w:bottom w:val="double" w:sz="6" w:space="0" w:color="auto"/>
              <w:right w:val="nil"/>
            </w:tcBorders>
            <w:shd w:val="clear" w:color="auto" w:fill="auto"/>
            <w:noWrap/>
            <w:vAlign w:val="bottom"/>
            <w:hideMark/>
          </w:tcPr>
          <w:p w14:paraId="09BC428C" w14:textId="2A1F660E" w:rsidR="00C55062" w:rsidRPr="00FE3311" w:rsidRDefault="00C55062" w:rsidP="007C17A2">
            <w:pPr>
              <w:keepLines/>
              <w:suppressAutoHyphens/>
              <w:jc w:val="right"/>
              <w:rPr>
                <w:rFonts w:ascii="Arial" w:hAnsi="Arial" w:cs="Arial"/>
                <w:b/>
                <w:bCs/>
                <w:sz w:val="18"/>
                <w:szCs w:val="20"/>
              </w:rPr>
            </w:pPr>
            <w:r w:rsidRPr="00FE3311">
              <w:rPr>
                <w:rFonts w:ascii="Arial" w:hAnsi="Arial" w:cs="Arial"/>
                <w:b/>
                <w:bCs/>
                <w:sz w:val="18"/>
                <w:szCs w:val="20"/>
              </w:rPr>
              <w:t>294 781</w:t>
            </w:r>
          </w:p>
        </w:tc>
        <w:tc>
          <w:tcPr>
            <w:tcW w:w="1182" w:type="dxa"/>
            <w:tcBorders>
              <w:top w:val="single" w:sz="4" w:space="0" w:color="auto"/>
              <w:left w:val="nil"/>
              <w:bottom w:val="double" w:sz="6" w:space="0" w:color="auto"/>
              <w:right w:val="nil"/>
            </w:tcBorders>
            <w:shd w:val="clear" w:color="auto" w:fill="auto"/>
            <w:noWrap/>
            <w:vAlign w:val="bottom"/>
            <w:hideMark/>
          </w:tcPr>
          <w:p w14:paraId="1651A471" w14:textId="46D91DC3" w:rsidR="00C55062" w:rsidRPr="00FE3311" w:rsidRDefault="00F45B3A" w:rsidP="007C17A2">
            <w:pPr>
              <w:keepLines/>
              <w:suppressAutoHyphens/>
              <w:jc w:val="right"/>
              <w:rPr>
                <w:rFonts w:ascii="Arial" w:hAnsi="Arial" w:cs="Arial"/>
                <w:b/>
                <w:bCs/>
                <w:sz w:val="18"/>
                <w:szCs w:val="20"/>
              </w:rPr>
            </w:pPr>
            <w:r w:rsidRPr="00FE3311">
              <w:rPr>
                <w:rFonts w:ascii="Arial" w:hAnsi="Arial" w:cs="Arial"/>
                <w:b/>
                <w:bCs/>
                <w:sz w:val="18"/>
                <w:szCs w:val="20"/>
              </w:rPr>
              <w:t>89 081</w:t>
            </w:r>
          </w:p>
        </w:tc>
        <w:tc>
          <w:tcPr>
            <w:tcW w:w="1182" w:type="dxa"/>
            <w:tcBorders>
              <w:top w:val="single" w:sz="4" w:space="0" w:color="auto"/>
              <w:left w:val="nil"/>
              <w:bottom w:val="double" w:sz="6" w:space="0" w:color="auto"/>
              <w:right w:val="nil"/>
            </w:tcBorders>
            <w:shd w:val="clear" w:color="auto" w:fill="auto"/>
            <w:noWrap/>
            <w:vAlign w:val="bottom"/>
            <w:hideMark/>
          </w:tcPr>
          <w:p w14:paraId="551E43A3" w14:textId="4F79D7C5" w:rsidR="00C55062" w:rsidRPr="00FE3311" w:rsidRDefault="00EA0CCC" w:rsidP="007C17A2">
            <w:pPr>
              <w:keepLines/>
              <w:suppressAutoHyphens/>
              <w:jc w:val="right"/>
              <w:rPr>
                <w:rFonts w:ascii="Arial" w:hAnsi="Arial" w:cs="Arial"/>
                <w:b/>
                <w:bCs/>
                <w:sz w:val="18"/>
                <w:szCs w:val="20"/>
              </w:rPr>
            </w:pPr>
            <w:r w:rsidRPr="00FE3311">
              <w:rPr>
                <w:rFonts w:ascii="Arial" w:hAnsi="Arial" w:cs="Arial"/>
                <w:b/>
                <w:bCs/>
                <w:sz w:val="18"/>
                <w:szCs w:val="20"/>
              </w:rPr>
              <w:t>-240 360</w:t>
            </w:r>
          </w:p>
        </w:tc>
        <w:tc>
          <w:tcPr>
            <w:tcW w:w="1182" w:type="dxa"/>
            <w:tcBorders>
              <w:top w:val="single" w:sz="4" w:space="0" w:color="auto"/>
              <w:left w:val="nil"/>
              <w:bottom w:val="double" w:sz="6" w:space="0" w:color="auto"/>
              <w:right w:val="nil"/>
            </w:tcBorders>
            <w:shd w:val="clear" w:color="auto" w:fill="auto"/>
            <w:noWrap/>
            <w:vAlign w:val="bottom"/>
            <w:hideMark/>
          </w:tcPr>
          <w:p w14:paraId="0515B416" w14:textId="018F1740" w:rsidR="00C55062" w:rsidRPr="00FE3311" w:rsidRDefault="00C55062" w:rsidP="007C17A2">
            <w:pPr>
              <w:keepLines/>
              <w:suppressAutoHyphens/>
              <w:jc w:val="right"/>
              <w:rPr>
                <w:rFonts w:ascii="Arial" w:hAnsi="Arial" w:cs="Arial"/>
                <w:b/>
                <w:bCs/>
                <w:sz w:val="18"/>
                <w:szCs w:val="20"/>
              </w:rPr>
            </w:pPr>
            <w:r w:rsidRPr="00FE3311">
              <w:rPr>
                <w:rFonts w:ascii="Arial" w:hAnsi="Arial" w:cs="Arial"/>
                <w:b/>
                <w:bCs/>
                <w:sz w:val="18"/>
                <w:szCs w:val="20"/>
              </w:rPr>
              <w:t>204 9</w:t>
            </w:r>
            <w:r w:rsidR="00EA0CCC" w:rsidRPr="00FE3311">
              <w:rPr>
                <w:rFonts w:ascii="Arial" w:hAnsi="Arial" w:cs="Arial"/>
                <w:b/>
                <w:bCs/>
                <w:sz w:val="18"/>
                <w:szCs w:val="20"/>
              </w:rPr>
              <w:t>80</w:t>
            </w:r>
          </w:p>
        </w:tc>
      </w:tr>
      <w:tr w:rsidR="00C55062" w:rsidRPr="00FE3311" w14:paraId="51D4E9F8" w14:textId="77777777" w:rsidTr="00217781">
        <w:trPr>
          <w:cantSplit/>
          <w:trHeight w:val="170"/>
        </w:trPr>
        <w:tc>
          <w:tcPr>
            <w:tcW w:w="2837" w:type="dxa"/>
            <w:tcBorders>
              <w:top w:val="nil"/>
              <w:left w:val="nil"/>
              <w:bottom w:val="nil"/>
              <w:right w:val="nil"/>
            </w:tcBorders>
            <w:shd w:val="clear" w:color="auto" w:fill="auto"/>
            <w:vAlign w:val="bottom"/>
            <w:hideMark/>
          </w:tcPr>
          <w:p w14:paraId="4AB122FA" w14:textId="77777777" w:rsidR="00C55062" w:rsidRPr="00FE3311" w:rsidRDefault="00C55062" w:rsidP="007C17A2">
            <w:pPr>
              <w:keepLines/>
              <w:suppressAutoHyphens/>
              <w:rPr>
                <w:rFonts w:ascii="Arial" w:hAnsi="Arial" w:cs="Arial"/>
                <w:b/>
                <w:bCs/>
                <w:sz w:val="18"/>
                <w:szCs w:val="20"/>
              </w:rPr>
            </w:pPr>
            <w:r w:rsidRPr="00FE3311">
              <w:rPr>
                <w:rFonts w:ascii="Arial" w:hAnsi="Arial" w:cs="Arial"/>
                <w:b/>
                <w:bCs/>
                <w:sz w:val="18"/>
                <w:szCs w:val="20"/>
              </w:rPr>
              <w:t>Zmena stavu vnútroorganizačných zásob vo výkaze ziskov a strát</w:t>
            </w:r>
          </w:p>
        </w:tc>
        <w:tc>
          <w:tcPr>
            <w:tcW w:w="1647" w:type="dxa"/>
            <w:tcBorders>
              <w:top w:val="nil"/>
              <w:left w:val="nil"/>
              <w:bottom w:val="nil"/>
              <w:right w:val="nil"/>
            </w:tcBorders>
            <w:shd w:val="clear" w:color="auto" w:fill="auto"/>
            <w:noWrap/>
            <w:vAlign w:val="bottom"/>
            <w:hideMark/>
          </w:tcPr>
          <w:p w14:paraId="0897A172" w14:textId="77777777" w:rsidR="00C55062" w:rsidRPr="00FE3311" w:rsidRDefault="00C55062" w:rsidP="007C17A2">
            <w:pPr>
              <w:keepLines/>
              <w:suppressAutoHyphens/>
              <w:jc w:val="right"/>
              <w:rPr>
                <w:rFonts w:ascii="Arial" w:hAnsi="Arial" w:cs="Arial"/>
                <w:b/>
                <w:bCs/>
                <w:sz w:val="18"/>
                <w:szCs w:val="20"/>
              </w:rPr>
            </w:pPr>
            <w:r w:rsidRPr="00FE3311">
              <w:rPr>
                <w:rFonts w:ascii="Arial" w:hAnsi="Arial" w:cs="Arial"/>
                <w:b/>
                <w:bCs/>
                <w:sz w:val="18"/>
                <w:szCs w:val="20"/>
              </w:rPr>
              <w:t>x</w:t>
            </w:r>
          </w:p>
        </w:tc>
        <w:tc>
          <w:tcPr>
            <w:tcW w:w="1182" w:type="dxa"/>
            <w:tcBorders>
              <w:top w:val="nil"/>
              <w:left w:val="nil"/>
              <w:bottom w:val="nil"/>
              <w:right w:val="nil"/>
            </w:tcBorders>
            <w:shd w:val="clear" w:color="auto" w:fill="auto"/>
            <w:noWrap/>
            <w:vAlign w:val="bottom"/>
            <w:hideMark/>
          </w:tcPr>
          <w:p w14:paraId="3C1956F9" w14:textId="644E242D" w:rsidR="00C55062" w:rsidRPr="00FE3311" w:rsidRDefault="00C55062" w:rsidP="007C17A2">
            <w:pPr>
              <w:keepLines/>
              <w:suppressAutoHyphens/>
              <w:jc w:val="right"/>
              <w:rPr>
                <w:rFonts w:ascii="Arial" w:hAnsi="Arial" w:cs="Arial"/>
                <w:b/>
                <w:bCs/>
                <w:sz w:val="18"/>
                <w:szCs w:val="20"/>
              </w:rPr>
            </w:pPr>
            <w:r w:rsidRPr="00FE3311">
              <w:rPr>
                <w:rFonts w:ascii="Arial" w:hAnsi="Arial" w:cs="Arial"/>
                <w:b/>
                <w:bCs/>
                <w:sz w:val="18"/>
                <w:szCs w:val="20"/>
              </w:rPr>
              <w:t>x</w:t>
            </w:r>
          </w:p>
        </w:tc>
        <w:tc>
          <w:tcPr>
            <w:tcW w:w="1182" w:type="dxa"/>
            <w:tcBorders>
              <w:top w:val="nil"/>
              <w:left w:val="nil"/>
              <w:bottom w:val="nil"/>
              <w:right w:val="nil"/>
            </w:tcBorders>
            <w:shd w:val="clear" w:color="auto" w:fill="auto"/>
            <w:noWrap/>
            <w:vAlign w:val="bottom"/>
            <w:hideMark/>
          </w:tcPr>
          <w:p w14:paraId="332A7004" w14:textId="77777777" w:rsidR="00C55062" w:rsidRPr="00FE3311" w:rsidRDefault="00C55062" w:rsidP="007C17A2">
            <w:pPr>
              <w:keepLines/>
              <w:suppressAutoHyphens/>
              <w:jc w:val="right"/>
              <w:rPr>
                <w:rFonts w:ascii="Arial" w:hAnsi="Arial" w:cs="Arial"/>
                <w:b/>
                <w:bCs/>
                <w:sz w:val="18"/>
                <w:szCs w:val="20"/>
              </w:rPr>
            </w:pPr>
            <w:r w:rsidRPr="00FE3311">
              <w:rPr>
                <w:rFonts w:ascii="Arial" w:hAnsi="Arial" w:cs="Arial"/>
                <w:b/>
                <w:bCs/>
                <w:sz w:val="18"/>
                <w:szCs w:val="20"/>
              </w:rPr>
              <w:t>x</w:t>
            </w:r>
          </w:p>
        </w:tc>
        <w:tc>
          <w:tcPr>
            <w:tcW w:w="1182" w:type="dxa"/>
            <w:tcBorders>
              <w:top w:val="single" w:sz="4" w:space="0" w:color="auto"/>
              <w:left w:val="nil"/>
              <w:bottom w:val="double" w:sz="6" w:space="0" w:color="auto"/>
              <w:right w:val="nil"/>
            </w:tcBorders>
            <w:shd w:val="clear" w:color="auto" w:fill="auto"/>
            <w:noWrap/>
            <w:vAlign w:val="bottom"/>
            <w:hideMark/>
          </w:tcPr>
          <w:p w14:paraId="7E180FF5" w14:textId="08B4A5CD" w:rsidR="00C55062" w:rsidRPr="00FE3311" w:rsidRDefault="00EA0CCC" w:rsidP="007C17A2">
            <w:pPr>
              <w:keepLines/>
              <w:suppressAutoHyphens/>
              <w:jc w:val="right"/>
              <w:rPr>
                <w:rFonts w:ascii="Arial" w:hAnsi="Arial" w:cs="Arial"/>
                <w:b/>
                <w:bCs/>
                <w:sz w:val="18"/>
                <w:szCs w:val="20"/>
              </w:rPr>
            </w:pPr>
            <w:r w:rsidRPr="00FE3311">
              <w:rPr>
                <w:rFonts w:ascii="Arial" w:hAnsi="Arial" w:cs="Arial"/>
                <w:b/>
                <w:bCs/>
                <w:sz w:val="18"/>
                <w:szCs w:val="20"/>
              </w:rPr>
              <w:t>-</w:t>
            </w:r>
            <w:r w:rsidR="00C55062" w:rsidRPr="00FE3311">
              <w:rPr>
                <w:rFonts w:ascii="Arial" w:hAnsi="Arial" w:cs="Arial"/>
                <w:b/>
                <w:bCs/>
                <w:sz w:val="18"/>
                <w:szCs w:val="20"/>
              </w:rPr>
              <w:t>2</w:t>
            </w:r>
            <w:r w:rsidR="00E1334F" w:rsidRPr="00FE3311">
              <w:rPr>
                <w:rFonts w:ascii="Arial" w:hAnsi="Arial" w:cs="Arial"/>
                <w:b/>
                <w:bCs/>
                <w:sz w:val="18"/>
                <w:szCs w:val="20"/>
              </w:rPr>
              <w:t>4</w:t>
            </w:r>
            <w:r w:rsidRPr="00FE3311">
              <w:rPr>
                <w:rFonts w:ascii="Arial" w:hAnsi="Arial" w:cs="Arial"/>
                <w:b/>
                <w:bCs/>
                <w:sz w:val="18"/>
                <w:szCs w:val="20"/>
              </w:rPr>
              <w:t>0 360</w:t>
            </w:r>
          </w:p>
        </w:tc>
        <w:tc>
          <w:tcPr>
            <w:tcW w:w="1182" w:type="dxa"/>
            <w:tcBorders>
              <w:top w:val="single" w:sz="4" w:space="0" w:color="auto"/>
              <w:left w:val="nil"/>
              <w:bottom w:val="double" w:sz="6" w:space="0" w:color="auto"/>
              <w:right w:val="nil"/>
            </w:tcBorders>
            <w:shd w:val="clear" w:color="auto" w:fill="auto"/>
            <w:noWrap/>
            <w:vAlign w:val="bottom"/>
            <w:hideMark/>
          </w:tcPr>
          <w:p w14:paraId="7C292748" w14:textId="36E4EB1A" w:rsidR="00C55062" w:rsidRPr="00FE3311" w:rsidRDefault="00C55062" w:rsidP="007C17A2">
            <w:pPr>
              <w:keepLines/>
              <w:suppressAutoHyphens/>
              <w:jc w:val="right"/>
              <w:rPr>
                <w:rFonts w:ascii="Arial" w:hAnsi="Arial" w:cs="Arial"/>
                <w:b/>
                <w:bCs/>
                <w:sz w:val="18"/>
                <w:szCs w:val="20"/>
              </w:rPr>
            </w:pPr>
            <w:r w:rsidRPr="00FE3311">
              <w:rPr>
                <w:rFonts w:ascii="Arial" w:hAnsi="Arial" w:cs="Arial"/>
                <w:b/>
                <w:bCs/>
                <w:sz w:val="18"/>
                <w:szCs w:val="20"/>
              </w:rPr>
              <w:t>204 9</w:t>
            </w:r>
            <w:r w:rsidR="00EA0CCC" w:rsidRPr="00FE3311">
              <w:rPr>
                <w:rFonts w:ascii="Arial" w:hAnsi="Arial" w:cs="Arial"/>
                <w:b/>
                <w:bCs/>
                <w:sz w:val="18"/>
                <w:szCs w:val="20"/>
              </w:rPr>
              <w:t>80</w:t>
            </w:r>
          </w:p>
        </w:tc>
      </w:tr>
    </w:tbl>
    <w:p w14:paraId="2FDA0EAE" w14:textId="77777777" w:rsidR="00217781" w:rsidRDefault="00217781">
      <w:pPr>
        <w:rPr>
          <w:rFonts w:ascii="Arial" w:hAnsi="Arial" w:cs="Arial"/>
          <w:bCs/>
          <w:iCs/>
          <w:sz w:val="20"/>
          <w:szCs w:val="20"/>
          <w:highlight w:val="yellow"/>
        </w:rPr>
      </w:pPr>
      <w:r>
        <w:rPr>
          <w:rFonts w:ascii="Arial" w:hAnsi="Arial" w:cs="Arial"/>
          <w:highlight w:val="yellow"/>
        </w:rPr>
        <w:br w:type="page"/>
      </w:r>
    </w:p>
    <w:bookmarkEnd w:id="44"/>
    <w:p w14:paraId="198B5ECA" w14:textId="77777777" w:rsidR="002A6B50" w:rsidRPr="00B403F9" w:rsidRDefault="00316173" w:rsidP="007C17A2">
      <w:pPr>
        <w:pStyle w:val="Nadpis2"/>
        <w:keepLines/>
        <w:rPr>
          <w:rFonts w:ascii="Arial" w:hAnsi="Arial"/>
        </w:rPr>
      </w:pPr>
      <w:r w:rsidRPr="00B403F9">
        <w:rPr>
          <w:rFonts w:ascii="Arial" w:hAnsi="Arial"/>
        </w:rPr>
        <w:lastRenderedPageBreak/>
        <w:t>Ostatné</w:t>
      </w:r>
      <w:r w:rsidR="00F316C5" w:rsidRPr="00B403F9">
        <w:rPr>
          <w:rFonts w:ascii="Arial" w:hAnsi="Arial"/>
        </w:rPr>
        <w:t xml:space="preserve"> výnosy z</w:t>
      </w:r>
      <w:r w:rsidR="009044DB" w:rsidRPr="00B403F9">
        <w:rPr>
          <w:rFonts w:ascii="Arial" w:hAnsi="Arial"/>
        </w:rPr>
        <w:t> </w:t>
      </w:r>
      <w:r w:rsidR="00F316C5" w:rsidRPr="00B403F9">
        <w:rPr>
          <w:rFonts w:ascii="Arial" w:hAnsi="Arial"/>
        </w:rPr>
        <w:t>hospodárskej</w:t>
      </w:r>
      <w:r w:rsidR="009044DB" w:rsidRPr="00B403F9">
        <w:rPr>
          <w:rFonts w:ascii="Arial" w:hAnsi="Arial"/>
        </w:rPr>
        <w:t xml:space="preserve"> a</w:t>
      </w:r>
      <w:r w:rsidR="00C11172" w:rsidRPr="00B403F9">
        <w:rPr>
          <w:rFonts w:ascii="Arial" w:hAnsi="Arial"/>
        </w:rPr>
        <w:t xml:space="preserve"> finančnej</w:t>
      </w:r>
      <w:r w:rsidR="00F316C5" w:rsidRPr="00B403F9">
        <w:rPr>
          <w:rFonts w:ascii="Arial" w:hAnsi="Arial"/>
        </w:rPr>
        <w:t xml:space="preserve"> činnosti</w:t>
      </w:r>
    </w:p>
    <w:p w14:paraId="6BA3D9A6" w14:textId="77777777" w:rsidR="005C1E64" w:rsidRPr="00B403F9" w:rsidRDefault="00C244D9" w:rsidP="007C17A2">
      <w:pPr>
        <w:pStyle w:val="odstavec"/>
        <w:keepLines/>
        <w:rPr>
          <w:rFonts w:ascii="Arial" w:hAnsi="Arial" w:cs="Arial"/>
        </w:rPr>
      </w:pPr>
      <w:r w:rsidRPr="00B403F9">
        <w:rPr>
          <w:rFonts w:ascii="Arial" w:hAnsi="Arial" w:cs="Arial"/>
        </w:rPr>
        <w:t>Informácie o výnosoch pri aktivácii nákladov a o výnosoch z hospodárskej činnosti</w:t>
      </w:r>
      <w:r w:rsidR="009044DB" w:rsidRPr="00B403F9">
        <w:rPr>
          <w:rFonts w:ascii="Arial" w:hAnsi="Arial" w:cs="Arial"/>
        </w:rPr>
        <w:t xml:space="preserve"> a</w:t>
      </w:r>
      <w:r w:rsidRPr="00B403F9">
        <w:rPr>
          <w:rFonts w:ascii="Arial" w:hAnsi="Arial" w:cs="Arial"/>
        </w:rPr>
        <w:t xml:space="preserve"> finančnej činnosti sú uvedené nižšie:</w:t>
      </w:r>
    </w:p>
    <w:p w14:paraId="064063D4" w14:textId="77777777" w:rsidR="00B1614E" w:rsidRPr="00B403F9" w:rsidRDefault="00B1614E" w:rsidP="007C17A2">
      <w:pPr>
        <w:pStyle w:val="odstavec"/>
        <w:keepLines/>
        <w:rPr>
          <w:rFonts w:ascii="Arial" w:hAnsi="Arial" w:cs="Arial"/>
          <w:highlight w:val="yellow"/>
        </w:rPr>
      </w:pPr>
      <w:bookmarkStart w:id="46" w:name="FWT_T38"/>
      <w:r w:rsidRPr="00B403F9">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08139A" w:rsidRPr="00FE3311" w14:paraId="5D644375" w14:textId="77777777" w:rsidTr="000B3545">
        <w:trPr>
          <w:cantSplit/>
          <w:trHeight w:val="170"/>
        </w:trPr>
        <w:tc>
          <w:tcPr>
            <w:tcW w:w="6420" w:type="dxa"/>
            <w:tcBorders>
              <w:top w:val="nil"/>
              <w:left w:val="nil"/>
              <w:bottom w:val="single" w:sz="4" w:space="0" w:color="auto"/>
              <w:right w:val="nil"/>
            </w:tcBorders>
            <w:shd w:val="clear" w:color="auto" w:fill="auto"/>
            <w:vAlign w:val="bottom"/>
            <w:hideMark/>
          </w:tcPr>
          <w:p w14:paraId="6F426D77" w14:textId="77777777" w:rsidR="0008139A" w:rsidRPr="00FE3311" w:rsidRDefault="0008139A" w:rsidP="007C17A2">
            <w:pPr>
              <w:keepLines/>
              <w:suppressAutoHyphens/>
              <w:jc w:val="center"/>
              <w:rPr>
                <w:rFonts w:ascii="Arial" w:hAnsi="Arial" w:cs="Arial"/>
                <w:b/>
                <w:bCs/>
                <w:sz w:val="18"/>
                <w:szCs w:val="20"/>
              </w:rPr>
            </w:pPr>
            <w:bookmarkStart w:id="47" w:name="RANGE!B4:D31"/>
            <w:r w:rsidRPr="00FE3311">
              <w:rPr>
                <w:rFonts w:ascii="Arial" w:hAnsi="Arial" w:cs="Arial"/>
                <w:b/>
                <w:bCs/>
                <w:sz w:val="18"/>
                <w:szCs w:val="20"/>
              </w:rPr>
              <w:t>Názov položky</w:t>
            </w:r>
            <w:bookmarkEnd w:id="47"/>
          </w:p>
        </w:tc>
        <w:tc>
          <w:tcPr>
            <w:tcW w:w="1400" w:type="dxa"/>
            <w:tcBorders>
              <w:top w:val="nil"/>
              <w:left w:val="nil"/>
              <w:bottom w:val="nil"/>
              <w:right w:val="nil"/>
            </w:tcBorders>
            <w:shd w:val="clear" w:color="auto" w:fill="auto"/>
            <w:vAlign w:val="bottom"/>
            <w:hideMark/>
          </w:tcPr>
          <w:p w14:paraId="626E69EF" w14:textId="6BBD5A17" w:rsidR="0008139A" w:rsidRPr="00FE3311" w:rsidRDefault="0008139A" w:rsidP="007C17A2">
            <w:pPr>
              <w:keepLines/>
              <w:suppressAutoHyphens/>
              <w:jc w:val="center"/>
              <w:rPr>
                <w:rFonts w:ascii="Arial" w:hAnsi="Arial" w:cs="Arial"/>
                <w:b/>
                <w:bCs/>
                <w:sz w:val="18"/>
                <w:szCs w:val="20"/>
              </w:rPr>
            </w:pPr>
            <w:r w:rsidRPr="00FE3311">
              <w:rPr>
                <w:rFonts w:ascii="Arial" w:hAnsi="Arial" w:cs="Arial"/>
                <w:b/>
                <w:bCs/>
                <w:sz w:val="18"/>
                <w:szCs w:val="20"/>
              </w:rPr>
              <w:t>2019</w:t>
            </w:r>
          </w:p>
        </w:tc>
        <w:tc>
          <w:tcPr>
            <w:tcW w:w="1400" w:type="dxa"/>
            <w:tcBorders>
              <w:top w:val="nil"/>
              <w:left w:val="nil"/>
              <w:bottom w:val="nil"/>
              <w:right w:val="nil"/>
            </w:tcBorders>
            <w:vAlign w:val="bottom"/>
          </w:tcPr>
          <w:p w14:paraId="6FCADFAA" w14:textId="19DAC355" w:rsidR="0008139A" w:rsidRPr="00FE3311" w:rsidRDefault="0008139A" w:rsidP="007C17A2">
            <w:pPr>
              <w:keepLines/>
              <w:suppressAutoHyphens/>
              <w:jc w:val="center"/>
              <w:rPr>
                <w:rFonts w:ascii="Arial" w:hAnsi="Arial" w:cs="Arial"/>
                <w:b/>
                <w:bCs/>
                <w:sz w:val="18"/>
                <w:szCs w:val="20"/>
              </w:rPr>
            </w:pPr>
            <w:r w:rsidRPr="00FE3311">
              <w:rPr>
                <w:rFonts w:ascii="Arial" w:hAnsi="Arial" w:cs="Arial"/>
                <w:b/>
                <w:bCs/>
                <w:sz w:val="18"/>
                <w:szCs w:val="20"/>
              </w:rPr>
              <w:t>2018</w:t>
            </w:r>
          </w:p>
        </w:tc>
      </w:tr>
      <w:tr w:rsidR="0008139A" w:rsidRPr="00FE3311" w14:paraId="458A3AB9" w14:textId="77777777" w:rsidTr="000B3545">
        <w:trPr>
          <w:cantSplit/>
          <w:trHeight w:val="170"/>
        </w:trPr>
        <w:tc>
          <w:tcPr>
            <w:tcW w:w="6420" w:type="dxa"/>
            <w:tcBorders>
              <w:top w:val="nil"/>
              <w:left w:val="nil"/>
              <w:bottom w:val="nil"/>
              <w:right w:val="nil"/>
            </w:tcBorders>
            <w:shd w:val="clear" w:color="auto" w:fill="auto"/>
            <w:vAlign w:val="bottom"/>
            <w:hideMark/>
          </w:tcPr>
          <w:p w14:paraId="6A7CB97E" w14:textId="77777777" w:rsidR="0008139A" w:rsidRPr="00FE3311" w:rsidRDefault="0008139A" w:rsidP="007C17A2">
            <w:pPr>
              <w:keepLines/>
              <w:suppressAutoHyphens/>
              <w:rPr>
                <w:rFonts w:ascii="Arial" w:hAnsi="Arial" w:cs="Arial"/>
                <w:b/>
                <w:bCs/>
                <w:sz w:val="18"/>
                <w:szCs w:val="20"/>
              </w:rPr>
            </w:pPr>
            <w:r w:rsidRPr="00FE3311">
              <w:rPr>
                <w:rFonts w:ascii="Arial" w:hAnsi="Arial" w:cs="Arial"/>
                <w:b/>
                <w:bCs/>
                <w:sz w:val="18"/>
                <w:szCs w:val="20"/>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tcPr>
          <w:p w14:paraId="4DE4F662" w14:textId="653B7DAF" w:rsidR="0008139A" w:rsidRPr="00FE3311" w:rsidRDefault="000D57E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400" w:type="dxa"/>
            <w:tcBorders>
              <w:top w:val="single" w:sz="4" w:space="0" w:color="auto"/>
              <w:left w:val="nil"/>
              <w:bottom w:val="double" w:sz="6" w:space="0" w:color="auto"/>
              <w:right w:val="nil"/>
            </w:tcBorders>
            <w:vAlign w:val="bottom"/>
          </w:tcPr>
          <w:p w14:paraId="1B27C576" w14:textId="788465EC" w:rsidR="0008139A" w:rsidRPr="00FE3311" w:rsidRDefault="0008139A" w:rsidP="007C17A2">
            <w:pPr>
              <w:keepLines/>
              <w:suppressAutoHyphens/>
              <w:jc w:val="right"/>
              <w:rPr>
                <w:rFonts w:ascii="Arial" w:hAnsi="Arial" w:cs="Arial"/>
                <w:b/>
                <w:bCs/>
                <w:sz w:val="18"/>
                <w:szCs w:val="20"/>
              </w:rPr>
            </w:pPr>
            <w:r w:rsidRPr="00FE3311">
              <w:rPr>
                <w:rFonts w:ascii="Arial" w:hAnsi="Arial" w:cs="Arial"/>
                <w:b/>
                <w:bCs/>
                <w:sz w:val="18"/>
                <w:szCs w:val="20"/>
              </w:rPr>
              <w:t>0</w:t>
            </w:r>
          </w:p>
        </w:tc>
      </w:tr>
      <w:tr w:rsidR="0008139A" w:rsidRPr="00FE3311" w14:paraId="4FCE1BBE" w14:textId="77777777" w:rsidTr="000B3545">
        <w:trPr>
          <w:cantSplit/>
          <w:trHeight w:val="170"/>
        </w:trPr>
        <w:tc>
          <w:tcPr>
            <w:tcW w:w="6420" w:type="dxa"/>
            <w:tcBorders>
              <w:top w:val="nil"/>
              <w:left w:val="nil"/>
              <w:bottom w:val="nil"/>
              <w:right w:val="nil"/>
            </w:tcBorders>
            <w:shd w:val="clear" w:color="auto" w:fill="auto"/>
            <w:vAlign w:val="bottom"/>
            <w:hideMark/>
          </w:tcPr>
          <w:p w14:paraId="771DCFA7" w14:textId="77777777" w:rsidR="0008139A" w:rsidRPr="00FE3311" w:rsidRDefault="0008139A" w:rsidP="007C17A2">
            <w:pPr>
              <w:keepLines/>
              <w:suppressAutoHyphens/>
              <w:rPr>
                <w:rFonts w:ascii="Arial" w:hAnsi="Arial" w:cs="Arial"/>
                <w:b/>
                <w:bCs/>
                <w:sz w:val="18"/>
                <w:szCs w:val="20"/>
              </w:rPr>
            </w:pPr>
            <w:r w:rsidRPr="00FE3311">
              <w:rPr>
                <w:rFonts w:ascii="Arial" w:hAnsi="Arial" w:cs="Arial"/>
                <w:b/>
                <w:bCs/>
                <w:sz w:val="18"/>
                <w:szCs w:val="20"/>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tcPr>
          <w:p w14:paraId="4DB43F6A" w14:textId="1257A712" w:rsidR="0008139A" w:rsidRPr="00FE3311" w:rsidRDefault="00CF68D2" w:rsidP="007C17A2">
            <w:pPr>
              <w:keepLines/>
              <w:suppressAutoHyphens/>
              <w:jc w:val="right"/>
              <w:rPr>
                <w:rFonts w:ascii="Arial" w:hAnsi="Arial" w:cs="Arial"/>
                <w:b/>
                <w:bCs/>
                <w:sz w:val="18"/>
                <w:szCs w:val="20"/>
              </w:rPr>
            </w:pPr>
            <w:r w:rsidRPr="00FE3311">
              <w:rPr>
                <w:rFonts w:ascii="Arial" w:hAnsi="Arial" w:cs="Arial"/>
                <w:b/>
                <w:bCs/>
                <w:sz w:val="18"/>
                <w:szCs w:val="20"/>
              </w:rPr>
              <w:t>1 143 409</w:t>
            </w:r>
          </w:p>
        </w:tc>
        <w:tc>
          <w:tcPr>
            <w:tcW w:w="1400" w:type="dxa"/>
            <w:tcBorders>
              <w:top w:val="single" w:sz="4" w:space="0" w:color="auto"/>
              <w:left w:val="nil"/>
              <w:bottom w:val="double" w:sz="6" w:space="0" w:color="auto"/>
              <w:right w:val="nil"/>
            </w:tcBorders>
            <w:vAlign w:val="bottom"/>
          </w:tcPr>
          <w:p w14:paraId="25BE3613" w14:textId="47B1203A" w:rsidR="0008139A" w:rsidRPr="00FE3311" w:rsidRDefault="0008139A" w:rsidP="007C17A2">
            <w:pPr>
              <w:keepLines/>
              <w:suppressAutoHyphens/>
              <w:jc w:val="right"/>
              <w:rPr>
                <w:rFonts w:ascii="Arial" w:hAnsi="Arial" w:cs="Arial"/>
                <w:b/>
                <w:bCs/>
                <w:sz w:val="18"/>
                <w:szCs w:val="20"/>
              </w:rPr>
            </w:pPr>
            <w:r w:rsidRPr="00FE3311">
              <w:rPr>
                <w:rFonts w:ascii="Arial" w:hAnsi="Arial" w:cs="Arial"/>
                <w:b/>
                <w:bCs/>
                <w:sz w:val="18"/>
                <w:szCs w:val="20"/>
              </w:rPr>
              <w:t>333 7</w:t>
            </w:r>
            <w:r w:rsidR="00CF68D2" w:rsidRPr="00FE3311">
              <w:rPr>
                <w:rFonts w:ascii="Arial" w:hAnsi="Arial" w:cs="Arial"/>
                <w:b/>
                <w:bCs/>
                <w:sz w:val="18"/>
                <w:szCs w:val="20"/>
              </w:rPr>
              <w:t>9</w:t>
            </w:r>
            <w:r w:rsidRPr="00FE3311">
              <w:rPr>
                <w:rFonts w:ascii="Arial" w:hAnsi="Arial" w:cs="Arial"/>
                <w:b/>
                <w:bCs/>
                <w:sz w:val="18"/>
                <w:szCs w:val="20"/>
              </w:rPr>
              <w:t>1</w:t>
            </w:r>
          </w:p>
        </w:tc>
      </w:tr>
      <w:tr w:rsidR="0008139A" w:rsidRPr="00FE3311" w14:paraId="52B2AD5C" w14:textId="77777777" w:rsidTr="000B3545">
        <w:trPr>
          <w:cantSplit/>
          <w:trHeight w:val="170"/>
        </w:trPr>
        <w:tc>
          <w:tcPr>
            <w:tcW w:w="6420" w:type="dxa"/>
            <w:tcBorders>
              <w:top w:val="nil"/>
              <w:left w:val="nil"/>
              <w:bottom w:val="nil"/>
              <w:right w:val="nil"/>
            </w:tcBorders>
            <w:shd w:val="clear" w:color="auto" w:fill="auto"/>
            <w:vAlign w:val="bottom"/>
            <w:hideMark/>
          </w:tcPr>
          <w:p w14:paraId="310B2DDA" w14:textId="77777777" w:rsidR="0008139A" w:rsidRPr="00FE3311" w:rsidRDefault="0008139A" w:rsidP="007C17A2">
            <w:pPr>
              <w:keepLines/>
              <w:suppressAutoHyphens/>
              <w:rPr>
                <w:rFonts w:ascii="Arial" w:hAnsi="Arial" w:cs="Arial"/>
                <w:sz w:val="18"/>
                <w:szCs w:val="20"/>
              </w:rPr>
            </w:pPr>
            <w:r w:rsidRPr="00FE3311">
              <w:rPr>
                <w:rFonts w:ascii="Arial" w:hAnsi="Arial" w:cs="Arial"/>
                <w:sz w:val="18"/>
                <w:szCs w:val="20"/>
              </w:rPr>
              <w:t>Predaj materiálu</w:t>
            </w:r>
          </w:p>
        </w:tc>
        <w:tc>
          <w:tcPr>
            <w:tcW w:w="1400" w:type="dxa"/>
            <w:tcBorders>
              <w:top w:val="nil"/>
              <w:left w:val="nil"/>
              <w:bottom w:val="nil"/>
              <w:right w:val="nil"/>
            </w:tcBorders>
            <w:shd w:val="clear" w:color="auto" w:fill="auto"/>
            <w:vAlign w:val="bottom"/>
          </w:tcPr>
          <w:p w14:paraId="14EAD845" w14:textId="20CDD418" w:rsidR="0008139A" w:rsidRPr="00FE3311" w:rsidRDefault="00557E50" w:rsidP="007C17A2">
            <w:pPr>
              <w:keepLines/>
              <w:suppressAutoHyphens/>
              <w:jc w:val="right"/>
              <w:rPr>
                <w:rFonts w:ascii="Arial" w:hAnsi="Arial" w:cs="Arial"/>
                <w:sz w:val="18"/>
                <w:szCs w:val="20"/>
              </w:rPr>
            </w:pPr>
            <w:r w:rsidRPr="00FE3311">
              <w:rPr>
                <w:rFonts w:ascii="Arial" w:hAnsi="Arial" w:cs="Arial"/>
                <w:sz w:val="18"/>
                <w:szCs w:val="20"/>
              </w:rPr>
              <w:t>0</w:t>
            </w:r>
          </w:p>
        </w:tc>
        <w:tc>
          <w:tcPr>
            <w:tcW w:w="1400" w:type="dxa"/>
            <w:tcBorders>
              <w:top w:val="nil"/>
              <w:left w:val="nil"/>
              <w:bottom w:val="nil"/>
              <w:right w:val="nil"/>
            </w:tcBorders>
            <w:vAlign w:val="bottom"/>
          </w:tcPr>
          <w:p w14:paraId="1E6B3B9A" w14:textId="5BA3F674" w:rsidR="0008139A" w:rsidRPr="00FE3311" w:rsidRDefault="00557E50" w:rsidP="007C17A2">
            <w:pPr>
              <w:keepLines/>
              <w:suppressAutoHyphens/>
              <w:jc w:val="right"/>
              <w:rPr>
                <w:rFonts w:ascii="Arial" w:hAnsi="Arial" w:cs="Arial"/>
                <w:sz w:val="18"/>
                <w:szCs w:val="20"/>
              </w:rPr>
            </w:pPr>
            <w:r w:rsidRPr="00FE3311">
              <w:rPr>
                <w:rFonts w:ascii="Arial" w:hAnsi="Arial" w:cs="Arial"/>
                <w:sz w:val="18"/>
                <w:szCs w:val="20"/>
              </w:rPr>
              <w:t>0</w:t>
            </w:r>
          </w:p>
        </w:tc>
      </w:tr>
      <w:tr w:rsidR="0008139A" w:rsidRPr="00FE3311" w14:paraId="0C993B3C" w14:textId="77777777" w:rsidTr="000B3545">
        <w:trPr>
          <w:cantSplit/>
          <w:trHeight w:val="170"/>
        </w:trPr>
        <w:tc>
          <w:tcPr>
            <w:tcW w:w="6420" w:type="dxa"/>
            <w:tcBorders>
              <w:top w:val="nil"/>
              <w:left w:val="nil"/>
              <w:bottom w:val="nil"/>
              <w:right w:val="nil"/>
            </w:tcBorders>
            <w:shd w:val="clear" w:color="auto" w:fill="auto"/>
            <w:vAlign w:val="bottom"/>
            <w:hideMark/>
          </w:tcPr>
          <w:p w14:paraId="2BB17A2A" w14:textId="77777777" w:rsidR="0008139A" w:rsidRPr="00FE3311" w:rsidRDefault="0008139A" w:rsidP="007C17A2">
            <w:pPr>
              <w:keepLines/>
              <w:suppressAutoHyphens/>
              <w:rPr>
                <w:rFonts w:ascii="Arial" w:hAnsi="Arial" w:cs="Arial"/>
                <w:sz w:val="18"/>
                <w:szCs w:val="20"/>
              </w:rPr>
            </w:pPr>
            <w:r w:rsidRPr="00FE3311">
              <w:rPr>
                <w:rFonts w:ascii="Arial" w:hAnsi="Arial" w:cs="Arial"/>
                <w:sz w:val="18"/>
                <w:szCs w:val="20"/>
              </w:rPr>
              <w:t>Výnosy z predaja dlhodobého hmotného a nehmotného majetku</w:t>
            </w:r>
          </w:p>
        </w:tc>
        <w:tc>
          <w:tcPr>
            <w:tcW w:w="1400" w:type="dxa"/>
            <w:tcBorders>
              <w:top w:val="nil"/>
              <w:left w:val="nil"/>
              <w:bottom w:val="nil"/>
              <w:right w:val="nil"/>
            </w:tcBorders>
            <w:shd w:val="clear" w:color="auto" w:fill="auto"/>
            <w:vAlign w:val="bottom"/>
          </w:tcPr>
          <w:p w14:paraId="52A86BA2" w14:textId="134E5DAF" w:rsidR="0008139A" w:rsidRPr="00FE3311" w:rsidRDefault="00557E50" w:rsidP="007C17A2">
            <w:pPr>
              <w:keepLines/>
              <w:suppressAutoHyphens/>
              <w:jc w:val="right"/>
              <w:rPr>
                <w:rFonts w:ascii="Arial" w:hAnsi="Arial" w:cs="Arial"/>
                <w:sz w:val="18"/>
                <w:szCs w:val="20"/>
              </w:rPr>
            </w:pPr>
            <w:r w:rsidRPr="00FE3311">
              <w:rPr>
                <w:rFonts w:ascii="Arial" w:hAnsi="Arial" w:cs="Arial"/>
                <w:sz w:val="18"/>
                <w:szCs w:val="20"/>
              </w:rPr>
              <w:t>101 964</w:t>
            </w:r>
          </w:p>
        </w:tc>
        <w:tc>
          <w:tcPr>
            <w:tcW w:w="1400" w:type="dxa"/>
            <w:tcBorders>
              <w:top w:val="nil"/>
              <w:left w:val="nil"/>
              <w:bottom w:val="nil"/>
              <w:right w:val="nil"/>
            </w:tcBorders>
            <w:vAlign w:val="bottom"/>
          </w:tcPr>
          <w:p w14:paraId="5CA80DE4" w14:textId="2856E274" w:rsidR="0008139A" w:rsidRPr="00FE3311" w:rsidRDefault="00557E50" w:rsidP="007C17A2">
            <w:pPr>
              <w:keepLines/>
              <w:suppressAutoHyphens/>
              <w:jc w:val="right"/>
              <w:rPr>
                <w:rFonts w:ascii="Arial" w:hAnsi="Arial" w:cs="Arial"/>
                <w:sz w:val="18"/>
                <w:szCs w:val="20"/>
              </w:rPr>
            </w:pPr>
            <w:r w:rsidRPr="00FE3311">
              <w:rPr>
                <w:rFonts w:ascii="Arial" w:hAnsi="Arial" w:cs="Arial"/>
                <w:sz w:val="18"/>
                <w:szCs w:val="20"/>
              </w:rPr>
              <w:t>94 103</w:t>
            </w:r>
          </w:p>
        </w:tc>
      </w:tr>
      <w:tr w:rsidR="00267A2D" w:rsidRPr="00FE3311" w14:paraId="1CF54F4E" w14:textId="77777777" w:rsidTr="000B3545">
        <w:trPr>
          <w:cantSplit/>
          <w:trHeight w:val="170"/>
        </w:trPr>
        <w:tc>
          <w:tcPr>
            <w:tcW w:w="6420" w:type="dxa"/>
            <w:tcBorders>
              <w:top w:val="nil"/>
              <w:left w:val="nil"/>
              <w:bottom w:val="nil"/>
              <w:right w:val="nil"/>
            </w:tcBorders>
            <w:shd w:val="clear" w:color="auto" w:fill="auto"/>
            <w:vAlign w:val="bottom"/>
          </w:tcPr>
          <w:p w14:paraId="16A2536D" w14:textId="4C3006A2" w:rsidR="00267A2D" w:rsidRPr="00FE3311" w:rsidRDefault="00267A2D" w:rsidP="007C17A2">
            <w:pPr>
              <w:keepLines/>
              <w:suppressAutoHyphens/>
              <w:rPr>
                <w:rFonts w:ascii="Arial" w:hAnsi="Arial" w:cs="Arial"/>
                <w:sz w:val="18"/>
                <w:szCs w:val="20"/>
              </w:rPr>
            </w:pPr>
            <w:r w:rsidRPr="00FE3311">
              <w:rPr>
                <w:rFonts w:ascii="Arial" w:hAnsi="Arial" w:cs="Arial"/>
                <w:sz w:val="18"/>
                <w:szCs w:val="20"/>
              </w:rPr>
              <w:t>Zmluvné pokuty a</w:t>
            </w:r>
            <w:r w:rsidR="00F35825" w:rsidRPr="00FE3311">
              <w:rPr>
                <w:rFonts w:ascii="Arial" w:hAnsi="Arial" w:cs="Arial"/>
                <w:sz w:val="18"/>
                <w:szCs w:val="20"/>
              </w:rPr>
              <w:t> </w:t>
            </w:r>
            <w:r w:rsidRPr="00FE3311">
              <w:rPr>
                <w:rFonts w:ascii="Arial" w:hAnsi="Arial" w:cs="Arial"/>
                <w:sz w:val="18"/>
                <w:szCs w:val="20"/>
              </w:rPr>
              <w:t>penále</w:t>
            </w:r>
          </w:p>
        </w:tc>
        <w:tc>
          <w:tcPr>
            <w:tcW w:w="1400" w:type="dxa"/>
            <w:tcBorders>
              <w:top w:val="nil"/>
              <w:left w:val="nil"/>
              <w:bottom w:val="nil"/>
              <w:right w:val="nil"/>
            </w:tcBorders>
            <w:shd w:val="clear" w:color="auto" w:fill="auto"/>
            <w:vAlign w:val="bottom"/>
          </w:tcPr>
          <w:p w14:paraId="6C674713" w14:textId="76EF9E43" w:rsidR="00267A2D" w:rsidRPr="00FE3311" w:rsidRDefault="00267A2D" w:rsidP="007C17A2">
            <w:pPr>
              <w:keepLines/>
              <w:suppressAutoHyphens/>
              <w:jc w:val="right"/>
              <w:rPr>
                <w:rFonts w:ascii="Arial" w:hAnsi="Arial" w:cs="Arial"/>
                <w:sz w:val="18"/>
                <w:szCs w:val="20"/>
              </w:rPr>
            </w:pPr>
            <w:r w:rsidRPr="00FE3311">
              <w:rPr>
                <w:rFonts w:ascii="Arial" w:hAnsi="Arial" w:cs="Arial"/>
                <w:sz w:val="18"/>
                <w:szCs w:val="20"/>
              </w:rPr>
              <w:t>1 003 398</w:t>
            </w:r>
          </w:p>
        </w:tc>
        <w:tc>
          <w:tcPr>
            <w:tcW w:w="1400" w:type="dxa"/>
            <w:tcBorders>
              <w:top w:val="nil"/>
              <w:left w:val="nil"/>
              <w:bottom w:val="nil"/>
              <w:right w:val="nil"/>
            </w:tcBorders>
            <w:vAlign w:val="bottom"/>
          </w:tcPr>
          <w:p w14:paraId="511E92DF" w14:textId="61975C76" w:rsidR="00267A2D" w:rsidRPr="00FE3311" w:rsidRDefault="00267A2D" w:rsidP="007C17A2">
            <w:pPr>
              <w:keepLines/>
              <w:suppressAutoHyphens/>
              <w:jc w:val="right"/>
              <w:rPr>
                <w:rFonts w:ascii="Arial" w:hAnsi="Arial" w:cs="Arial"/>
                <w:sz w:val="18"/>
                <w:szCs w:val="20"/>
              </w:rPr>
            </w:pPr>
            <w:r w:rsidRPr="00FE3311">
              <w:rPr>
                <w:rFonts w:ascii="Arial" w:hAnsi="Arial" w:cs="Arial"/>
                <w:sz w:val="18"/>
                <w:szCs w:val="20"/>
              </w:rPr>
              <w:t>0</w:t>
            </w:r>
          </w:p>
        </w:tc>
      </w:tr>
      <w:tr w:rsidR="0008139A" w:rsidRPr="00FE3311" w14:paraId="5BA6E1CC" w14:textId="77777777" w:rsidTr="000B3545">
        <w:trPr>
          <w:cantSplit/>
          <w:trHeight w:val="170"/>
        </w:trPr>
        <w:tc>
          <w:tcPr>
            <w:tcW w:w="6420" w:type="dxa"/>
            <w:tcBorders>
              <w:top w:val="nil"/>
              <w:left w:val="nil"/>
              <w:bottom w:val="nil"/>
              <w:right w:val="nil"/>
            </w:tcBorders>
            <w:shd w:val="clear" w:color="auto" w:fill="auto"/>
            <w:vAlign w:val="bottom"/>
            <w:hideMark/>
          </w:tcPr>
          <w:p w14:paraId="6D822810" w14:textId="77777777" w:rsidR="0008139A" w:rsidRPr="00FE3311" w:rsidRDefault="0008139A" w:rsidP="007C17A2">
            <w:pPr>
              <w:keepLines/>
              <w:suppressAutoHyphens/>
              <w:rPr>
                <w:rFonts w:ascii="Arial" w:hAnsi="Arial" w:cs="Arial"/>
                <w:sz w:val="18"/>
                <w:szCs w:val="20"/>
              </w:rPr>
            </w:pPr>
            <w:r w:rsidRPr="00FE3311">
              <w:rPr>
                <w:rFonts w:ascii="Arial" w:hAnsi="Arial" w:cs="Arial"/>
                <w:sz w:val="18"/>
                <w:szCs w:val="20"/>
              </w:rPr>
              <w:t>Výnosy z poistných udalostí</w:t>
            </w:r>
          </w:p>
        </w:tc>
        <w:tc>
          <w:tcPr>
            <w:tcW w:w="1400" w:type="dxa"/>
            <w:tcBorders>
              <w:top w:val="nil"/>
              <w:left w:val="nil"/>
              <w:bottom w:val="nil"/>
              <w:right w:val="nil"/>
            </w:tcBorders>
            <w:shd w:val="clear" w:color="auto" w:fill="auto"/>
            <w:vAlign w:val="bottom"/>
          </w:tcPr>
          <w:p w14:paraId="3547E1A7" w14:textId="5D380C47" w:rsidR="0008139A" w:rsidRPr="00FE3311" w:rsidRDefault="00267A2D" w:rsidP="007C17A2">
            <w:pPr>
              <w:keepLines/>
              <w:suppressAutoHyphens/>
              <w:jc w:val="right"/>
              <w:rPr>
                <w:rFonts w:ascii="Arial" w:hAnsi="Arial" w:cs="Arial"/>
                <w:sz w:val="18"/>
                <w:szCs w:val="20"/>
              </w:rPr>
            </w:pPr>
            <w:r w:rsidRPr="00FE3311">
              <w:rPr>
                <w:rFonts w:ascii="Arial" w:hAnsi="Arial" w:cs="Arial"/>
                <w:sz w:val="18"/>
                <w:szCs w:val="20"/>
              </w:rPr>
              <w:t>10 445</w:t>
            </w:r>
          </w:p>
        </w:tc>
        <w:tc>
          <w:tcPr>
            <w:tcW w:w="1400" w:type="dxa"/>
            <w:tcBorders>
              <w:top w:val="nil"/>
              <w:left w:val="nil"/>
              <w:bottom w:val="nil"/>
              <w:right w:val="nil"/>
            </w:tcBorders>
            <w:vAlign w:val="bottom"/>
          </w:tcPr>
          <w:p w14:paraId="7BF3688E" w14:textId="4ACC3F52" w:rsidR="0008139A" w:rsidRPr="00FE3311" w:rsidRDefault="0008139A" w:rsidP="007C17A2">
            <w:pPr>
              <w:keepLines/>
              <w:suppressAutoHyphens/>
              <w:jc w:val="right"/>
              <w:rPr>
                <w:rFonts w:ascii="Arial" w:hAnsi="Arial" w:cs="Arial"/>
                <w:sz w:val="18"/>
                <w:szCs w:val="20"/>
              </w:rPr>
            </w:pPr>
            <w:r w:rsidRPr="00FE3311">
              <w:rPr>
                <w:rFonts w:ascii="Arial" w:hAnsi="Arial" w:cs="Arial"/>
                <w:sz w:val="18"/>
                <w:szCs w:val="20"/>
              </w:rPr>
              <w:t>12 180</w:t>
            </w:r>
          </w:p>
        </w:tc>
      </w:tr>
      <w:tr w:rsidR="0008139A" w:rsidRPr="00FE3311" w14:paraId="36B1C8C9" w14:textId="77777777" w:rsidTr="000B3545">
        <w:trPr>
          <w:cantSplit/>
          <w:trHeight w:val="170"/>
        </w:trPr>
        <w:tc>
          <w:tcPr>
            <w:tcW w:w="6420" w:type="dxa"/>
            <w:tcBorders>
              <w:top w:val="nil"/>
              <w:left w:val="nil"/>
              <w:bottom w:val="nil"/>
              <w:right w:val="nil"/>
            </w:tcBorders>
            <w:shd w:val="clear" w:color="auto" w:fill="auto"/>
            <w:vAlign w:val="bottom"/>
            <w:hideMark/>
          </w:tcPr>
          <w:p w14:paraId="265BDB9A" w14:textId="77777777" w:rsidR="0008139A" w:rsidRPr="00FE3311" w:rsidRDefault="0008139A" w:rsidP="007C17A2">
            <w:pPr>
              <w:keepLines/>
              <w:suppressAutoHyphens/>
              <w:rPr>
                <w:rFonts w:ascii="Arial" w:hAnsi="Arial" w:cs="Arial"/>
                <w:sz w:val="18"/>
                <w:szCs w:val="20"/>
              </w:rPr>
            </w:pPr>
            <w:r w:rsidRPr="00FE3311">
              <w:rPr>
                <w:rFonts w:ascii="Arial" w:hAnsi="Arial" w:cs="Arial"/>
                <w:sz w:val="18"/>
                <w:szCs w:val="20"/>
              </w:rPr>
              <w:t>Ostatné</w:t>
            </w:r>
          </w:p>
        </w:tc>
        <w:tc>
          <w:tcPr>
            <w:tcW w:w="1400" w:type="dxa"/>
            <w:tcBorders>
              <w:top w:val="nil"/>
              <w:left w:val="nil"/>
              <w:bottom w:val="nil"/>
              <w:right w:val="nil"/>
            </w:tcBorders>
            <w:shd w:val="clear" w:color="auto" w:fill="auto"/>
            <w:vAlign w:val="bottom"/>
          </w:tcPr>
          <w:p w14:paraId="2D047C09" w14:textId="00D38E30" w:rsidR="0008139A" w:rsidRPr="00FE3311" w:rsidRDefault="00267A2D" w:rsidP="007C17A2">
            <w:pPr>
              <w:keepLines/>
              <w:suppressAutoHyphens/>
              <w:jc w:val="right"/>
              <w:rPr>
                <w:rFonts w:ascii="Arial" w:hAnsi="Arial" w:cs="Arial"/>
                <w:sz w:val="18"/>
                <w:szCs w:val="20"/>
              </w:rPr>
            </w:pPr>
            <w:r w:rsidRPr="00FE3311">
              <w:rPr>
                <w:rFonts w:ascii="Arial" w:hAnsi="Arial" w:cs="Arial"/>
                <w:sz w:val="18"/>
                <w:szCs w:val="20"/>
              </w:rPr>
              <w:t>21 470</w:t>
            </w:r>
          </w:p>
        </w:tc>
        <w:tc>
          <w:tcPr>
            <w:tcW w:w="1400" w:type="dxa"/>
            <w:tcBorders>
              <w:top w:val="nil"/>
              <w:left w:val="nil"/>
              <w:bottom w:val="nil"/>
              <w:right w:val="nil"/>
            </w:tcBorders>
            <w:vAlign w:val="bottom"/>
          </w:tcPr>
          <w:p w14:paraId="3B63CDE7" w14:textId="2C6D883D" w:rsidR="0008139A" w:rsidRPr="00FE3311" w:rsidRDefault="0008139A" w:rsidP="007C17A2">
            <w:pPr>
              <w:keepLines/>
              <w:suppressAutoHyphens/>
              <w:jc w:val="right"/>
              <w:rPr>
                <w:rFonts w:ascii="Arial" w:hAnsi="Arial" w:cs="Arial"/>
                <w:sz w:val="18"/>
                <w:szCs w:val="20"/>
              </w:rPr>
            </w:pPr>
            <w:r w:rsidRPr="00FE3311">
              <w:rPr>
                <w:rFonts w:ascii="Arial" w:hAnsi="Arial" w:cs="Arial"/>
                <w:sz w:val="18"/>
                <w:szCs w:val="20"/>
              </w:rPr>
              <w:t>22</w:t>
            </w:r>
            <w:r w:rsidR="00267A2D" w:rsidRPr="00FE3311">
              <w:rPr>
                <w:rFonts w:ascii="Arial" w:hAnsi="Arial" w:cs="Arial"/>
                <w:sz w:val="18"/>
                <w:szCs w:val="20"/>
              </w:rPr>
              <w:t>7 488</w:t>
            </w:r>
          </w:p>
        </w:tc>
      </w:tr>
      <w:tr w:rsidR="0008139A" w:rsidRPr="00FE3311" w14:paraId="762F491B" w14:textId="77777777" w:rsidTr="000B3545">
        <w:trPr>
          <w:cantSplit/>
          <w:trHeight w:val="170"/>
        </w:trPr>
        <w:tc>
          <w:tcPr>
            <w:tcW w:w="6420" w:type="dxa"/>
            <w:tcBorders>
              <w:top w:val="nil"/>
              <w:left w:val="nil"/>
              <w:bottom w:val="nil"/>
              <w:right w:val="nil"/>
            </w:tcBorders>
            <w:shd w:val="clear" w:color="auto" w:fill="auto"/>
            <w:vAlign w:val="bottom"/>
            <w:hideMark/>
          </w:tcPr>
          <w:p w14:paraId="47B18A3B" w14:textId="77777777" w:rsidR="0008139A" w:rsidRPr="00FE3311" w:rsidRDefault="0008139A" w:rsidP="007C17A2">
            <w:pPr>
              <w:keepLines/>
              <w:suppressAutoHyphens/>
              <w:rPr>
                <w:rFonts w:ascii="Arial" w:hAnsi="Arial" w:cs="Arial"/>
                <w:b/>
                <w:bCs/>
                <w:sz w:val="18"/>
                <w:szCs w:val="20"/>
              </w:rPr>
            </w:pPr>
            <w:r w:rsidRPr="00FE3311">
              <w:rPr>
                <w:rFonts w:ascii="Arial" w:hAnsi="Arial" w:cs="Arial"/>
                <w:b/>
                <w:bCs/>
                <w:sz w:val="18"/>
                <w:szCs w:val="20"/>
              </w:rPr>
              <w:t>Finančné výnosy, z toho:</w:t>
            </w:r>
          </w:p>
        </w:tc>
        <w:tc>
          <w:tcPr>
            <w:tcW w:w="1400" w:type="dxa"/>
            <w:tcBorders>
              <w:top w:val="single" w:sz="4" w:space="0" w:color="auto"/>
              <w:left w:val="nil"/>
              <w:bottom w:val="double" w:sz="6" w:space="0" w:color="auto"/>
              <w:right w:val="nil"/>
            </w:tcBorders>
            <w:shd w:val="clear" w:color="auto" w:fill="auto"/>
            <w:noWrap/>
            <w:vAlign w:val="bottom"/>
          </w:tcPr>
          <w:p w14:paraId="0110C2A5" w14:textId="11E7B481" w:rsidR="0008139A" w:rsidRPr="00FE3311" w:rsidRDefault="00A82E1E" w:rsidP="007C17A2">
            <w:pPr>
              <w:keepLines/>
              <w:suppressAutoHyphens/>
              <w:jc w:val="right"/>
              <w:rPr>
                <w:rFonts w:ascii="Arial" w:hAnsi="Arial" w:cs="Arial"/>
                <w:b/>
                <w:bCs/>
                <w:sz w:val="18"/>
                <w:szCs w:val="20"/>
              </w:rPr>
            </w:pPr>
            <w:r w:rsidRPr="00FE3311">
              <w:rPr>
                <w:rFonts w:ascii="Arial" w:hAnsi="Arial" w:cs="Arial"/>
                <w:b/>
                <w:bCs/>
                <w:sz w:val="18"/>
                <w:szCs w:val="20"/>
              </w:rPr>
              <w:t>6 132</w:t>
            </w:r>
          </w:p>
        </w:tc>
        <w:tc>
          <w:tcPr>
            <w:tcW w:w="1400" w:type="dxa"/>
            <w:tcBorders>
              <w:top w:val="single" w:sz="4" w:space="0" w:color="auto"/>
              <w:left w:val="nil"/>
              <w:bottom w:val="double" w:sz="6" w:space="0" w:color="auto"/>
              <w:right w:val="nil"/>
            </w:tcBorders>
            <w:vAlign w:val="bottom"/>
          </w:tcPr>
          <w:p w14:paraId="4A486E54" w14:textId="01173B50" w:rsidR="0008139A" w:rsidRPr="00FE3311" w:rsidRDefault="0008139A" w:rsidP="007C17A2">
            <w:pPr>
              <w:keepLines/>
              <w:suppressAutoHyphens/>
              <w:jc w:val="right"/>
              <w:rPr>
                <w:rFonts w:ascii="Arial" w:hAnsi="Arial" w:cs="Arial"/>
                <w:b/>
                <w:bCs/>
                <w:sz w:val="18"/>
                <w:szCs w:val="20"/>
              </w:rPr>
            </w:pPr>
            <w:r w:rsidRPr="00FE3311">
              <w:rPr>
                <w:rFonts w:ascii="Arial" w:hAnsi="Arial" w:cs="Arial"/>
                <w:b/>
                <w:bCs/>
                <w:sz w:val="18"/>
                <w:szCs w:val="20"/>
              </w:rPr>
              <w:t>20</w:t>
            </w:r>
          </w:p>
        </w:tc>
      </w:tr>
      <w:tr w:rsidR="0008139A" w:rsidRPr="00FE3311" w14:paraId="2EFAE11D" w14:textId="77777777" w:rsidTr="000B3545">
        <w:trPr>
          <w:cantSplit/>
          <w:trHeight w:val="170"/>
        </w:trPr>
        <w:tc>
          <w:tcPr>
            <w:tcW w:w="6420" w:type="dxa"/>
            <w:tcBorders>
              <w:top w:val="nil"/>
              <w:left w:val="nil"/>
              <w:bottom w:val="nil"/>
              <w:right w:val="nil"/>
            </w:tcBorders>
            <w:shd w:val="clear" w:color="auto" w:fill="auto"/>
            <w:vAlign w:val="bottom"/>
            <w:hideMark/>
          </w:tcPr>
          <w:p w14:paraId="0F148A92" w14:textId="77777777" w:rsidR="0008139A" w:rsidRPr="00FE3311" w:rsidRDefault="0008139A" w:rsidP="007C17A2">
            <w:pPr>
              <w:keepLines/>
              <w:suppressAutoHyphens/>
              <w:rPr>
                <w:rFonts w:ascii="Arial" w:hAnsi="Arial" w:cs="Arial"/>
                <w:i/>
                <w:iCs/>
                <w:sz w:val="18"/>
                <w:szCs w:val="20"/>
              </w:rPr>
            </w:pPr>
            <w:r w:rsidRPr="00FE3311">
              <w:rPr>
                <w:rFonts w:ascii="Arial" w:hAnsi="Arial" w:cs="Arial"/>
                <w:i/>
                <w:iCs/>
                <w:sz w:val="18"/>
                <w:szCs w:val="20"/>
              </w:rPr>
              <w:t>Kurzové zisky, z toho:</w:t>
            </w:r>
          </w:p>
        </w:tc>
        <w:tc>
          <w:tcPr>
            <w:tcW w:w="1400" w:type="dxa"/>
            <w:tcBorders>
              <w:top w:val="nil"/>
              <w:left w:val="nil"/>
              <w:bottom w:val="nil"/>
              <w:right w:val="nil"/>
            </w:tcBorders>
            <w:shd w:val="clear" w:color="auto" w:fill="auto"/>
            <w:noWrap/>
            <w:vAlign w:val="bottom"/>
          </w:tcPr>
          <w:p w14:paraId="2214BCF6" w14:textId="02C670F2" w:rsidR="0008139A" w:rsidRPr="00FE3311" w:rsidRDefault="00A82E1E" w:rsidP="007C17A2">
            <w:pPr>
              <w:keepLines/>
              <w:suppressAutoHyphens/>
              <w:jc w:val="right"/>
              <w:rPr>
                <w:rFonts w:ascii="Arial" w:hAnsi="Arial" w:cs="Arial"/>
                <w:sz w:val="18"/>
                <w:szCs w:val="20"/>
              </w:rPr>
            </w:pPr>
            <w:r w:rsidRPr="00FE3311">
              <w:rPr>
                <w:rFonts w:ascii="Arial" w:hAnsi="Arial" w:cs="Arial"/>
                <w:sz w:val="18"/>
                <w:szCs w:val="20"/>
              </w:rPr>
              <w:t>0</w:t>
            </w:r>
          </w:p>
        </w:tc>
        <w:tc>
          <w:tcPr>
            <w:tcW w:w="1400" w:type="dxa"/>
            <w:tcBorders>
              <w:top w:val="nil"/>
              <w:left w:val="nil"/>
              <w:bottom w:val="nil"/>
              <w:right w:val="nil"/>
            </w:tcBorders>
            <w:vAlign w:val="bottom"/>
          </w:tcPr>
          <w:p w14:paraId="18F27863" w14:textId="734B2A7A" w:rsidR="0008139A" w:rsidRPr="00FE3311" w:rsidRDefault="0008139A" w:rsidP="007C17A2">
            <w:pPr>
              <w:keepLines/>
              <w:suppressAutoHyphens/>
              <w:jc w:val="right"/>
              <w:rPr>
                <w:rFonts w:ascii="Arial" w:hAnsi="Arial" w:cs="Arial"/>
                <w:sz w:val="18"/>
                <w:szCs w:val="20"/>
              </w:rPr>
            </w:pPr>
            <w:r w:rsidRPr="00FE3311">
              <w:rPr>
                <w:rFonts w:ascii="Arial" w:hAnsi="Arial" w:cs="Arial"/>
                <w:sz w:val="18"/>
                <w:szCs w:val="20"/>
              </w:rPr>
              <w:t>0</w:t>
            </w:r>
          </w:p>
        </w:tc>
      </w:tr>
      <w:tr w:rsidR="0008139A" w:rsidRPr="00FE3311" w14:paraId="2FB0A86C" w14:textId="77777777" w:rsidTr="000B3545">
        <w:trPr>
          <w:cantSplit/>
          <w:trHeight w:val="170"/>
        </w:trPr>
        <w:tc>
          <w:tcPr>
            <w:tcW w:w="6420" w:type="dxa"/>
            <w:tcBorders>
              <w:top w:val="nil"/>
              <w:left w:val="nil"/>
              <w:bottom w:val="nil"/>
              <w:right w:val="nil"/>
            </w:tcBorders>
            <w:shd w:val="clear" w:color="auto" w:fill="auto"/>
            <w:vAlign w:val="bottom"/>
            <w:hideMark/>
          </w:tcPr>
          <w:p w14:paraId="699ADD9D" w14:textId="77777777" w:rsidR="0008139A" w:rsidRPr="00FE3311" w:rsidRDefault="0008139A" w:rsidP="007C17A2">
            <w:pPr>
              <w:keepLines/>
              <w:suppressAutoHyphens/>
              <w:rPr>
                <w:rFonts w:ascii="Arial" w:hAnsi="Arial" w:cs="Arial"/>
                <w:sz w:val="18"/>
                <w:szCs w:val="20"/>
              </w:rPr>
            </w:pPr>
            <w:r w:rsidRPr="00FE3311">
              <w:rPr>
                <w:rFonts w:ascii="Arial" w:hAnsi="Arial" w:cs="Arial"/>
                <w:sz w:val="18"/>
                <w:szCs w:val="20"/>
              </w:rPr>
              <w:t>kurzové zisky ku dňu, ku ktorému sa zostavuje účtovná závierka</w:t>
            </w:r>
          </w:p>
        </w:tc>
        <w:tc>
          <w:tcPr>
            <w:tcW w:w="1400" w:type="dxa"/>
            <w:tcBorders>
              <w:top w:val="nil"/>
              <w:left w:val="nil"/>
              <w:bottom w:val="nil"/>
              <w:right w:val="nil"/>
            </w:tcBorders>
            <w:shd w:val="clear" w:color="auto" w:fill="auto"/>
            <w:vAlign w:val="bottom"/>
          </w:tcPr>
          <w:p w14:paraId="7534C632" w14:textId="3A705700" w:rsidR="0008139A" w:rsidRPr="00FE3311" w:rsidRDefault="00A82E1E" w:rsidP="007C17A2">
            <w:pPr>
              <w:keepLines/>
              <w:suppressAutoHyphens/>
              <w:jc w:val="right"/>
              <w:rPr>
                <w:rFonts w:ascii="Arial" w:hAnsi="Arial" w:cs="Arial"/>
                <w:sz w:val="18"/>
                <w:szCs w:val="20"/>
              </w:rPr>
            </w:pPr>
            <w:r w:rsidRPr="00FE3311">
              <w:rPr>
                <w:rFonts w:ascii="Arial" w:hAnsi="Arial" w:cs="Arial"/>
                <w:sz w:val="18"/>
                <w:szCs w:val="20"/>
              </w:rPr>
              <w:t>0</w:t>
            </w:r>
          </w:p>
        </w:tc>
        <w:tc>
          <w:tcPr>
            <w:tcW w:w="1400" w:type="dxa"/>
            <w:tcBorders>
              <w:top w:val="nil"/>
              <w:left w:val="nil"/>
              <w:bottom w:val="nil"/>
              <w:right w:val="nil"/>
            </w:tcBorders>
            <w:vAlign w:val="bottom"/>
          </w:tcPr>
          <w:p w14:paraId="2DB1639A" w14:textId="25A96FED" w:rsidR="0008139A" w:rsidRPr="00FE3311" w:rsidRDefault="0008139A" w:rsidP="007C17A2">
            <w:pPr>
              <w:keepLines/>
              <w:suppressAutoHyphens/>
              <w:jc w:val="right"/>
              <w:rPr>
                <w:rFonts w:ascii="Arial" w:hAnsi="Arial" w:cs="Arial"/>
                <w:sz w:val="18"/>
                <w:szCs w:val="20"/>
              </w:rPr>
            </w:pPr>
            <w:r w:rsidRPr="00FE3311">
              <w:rPr>
                <w:rFonts w:ascii="Arial" w:hAnsi="Arial" w:cs="Arial"/>
                <w:sz w:val="18"/>
                <w:szCs w:val="20"/>
              </w:rPr>
              <w:t>0</w:t>
            </w:r>
          </w:p>
        </w:tc>
      </w:tr>
      <w:tr w:rsidR="0008139A" w:rsidRPr="00FE3311" w14:paraId="3F61D7CB" w14:textId="77777777" w:rsidTr="000B3545">
        <w:trPr>
          <w:cantSplit/>
          <w:trHeight w:val="170"/>
        </w:trPr>
        <w:tc>
          <w:tcPr>
            <w:tcW w:w="6420" w:type="dxa"/>
            <w:tcBorders>
              <w:top w:val="nil"/>
              <w:left w:val="nil"/>
              <w:bottom w:val="nil"/>
              <w:right w:val="nil"/>
            </w:tcBorders>
            <w:shd w:val="clear" w:color="auto" w:fill="auto"/>
            <w:vAlign w:val="bottom"/>
            <w:hideMark/>
          </w:tcPr>
          <w:p w14:paraId="0AFD92A8" w14:textId="77777777" w:rsidR="0008139A" w:rsidRPr="00FE3311" w:rsidRDefault="0008139A" w:rsidP="007C17A2">
            <w:pPr>
              <w:keepLines/>
              <w:suppressAutoHyphens/>
              <w:rPr>
                <w:rFonts w:ascii="Arial" w:hAnsi="Arial" w:cs="Arial"/>
                <w:i/>
                <w:iCs/>
                <w:sz w:val="18"/>
                <w:szCs w:val="20"/>
              </w:rPr>
            </w:pPr>
            <w:r w:rsidRPr="00FE3311">
              <w:rPr>
                <w:rFonts w:ascii="Arial" w:hAnsi="Arial" w:cs="Arial"/>
                <w:i/>
                <w:iCs/>
                <w:sz w:val="18"/>
                <w:szCs w:val="20"/>
              </w:rPr>
              <w:t>Ostatné významné položky finančných výnosov, z toho:</w:t>
            </w:r>
          </w:p>
        </w:tc>
        <w:tc>
          <w:tcPr>
            <w:tcW w:w="1400" w:type="dxa"/>
            <w:tcBorders>
              <w:top w:val="nil"/>
              <w:left w:val="nil"/>
              <w:bottom w:val="nil"/>
              <w:right w:val="nil"/>
            </w:tcBorders>
            <w:shd w:val="clear" w:color="auto" w:fill="auto"/>
            <w:noWrap/>
            <w:vAlign w:val="bottom"/>
          </w:tcPr>
          <w:p w14:paraId="3CEFF226" w14:textId="6345F3B2" w:rsidR="0008139A" w:rsidRPr="00FE3311" w:rsidRDefault="00A82E1E" w:rsidP="007C17A2">
            <w:pPr>
              <w:keepLines/>
              <w:suppressAutoHyphens/>
              <w:jc w:val="right"/>
              <w:rPr>
                <w:rFonts w:ascii="Arial" w:hAnsi="Arial" w:cs="Arial"/>
                <w:i/>
                <w:iCs/>
                <w:sz w:val="18"/>
                <w:szCs w:val="20"/>
              </w:rPr>
            </w:pPr>
            <w:r w:rsidRPr="00FE3311">
              <w:rPr>
                <w:rFonts w:ascii="Arial" w:hAnsi="Arial" w:cs="Arial"/>
                <w:i/>
                <w:iCs/>
                <w:sz w:val="18"/>
                <w:szCs w:val="20"/>
              </w:rPr>
              <w:t>6 132</w:t>
            </w:r>
          </w:p>
        </w:tc>
        <w:tc>
          <w:tcPr>
            <w:tcW w:w="1400" w:type="dxa"/>
            <w:tcBorders>
              <w:top w:val="nil"/>
              <w:left w:val="nil"/>
              <w:bottom w:val="nil"/>
              <w:right w:val="nil"/>
            </w:tcBorders>
            <w:vAlign w:val="bottom"/>
          </w:tcPr>
          <w:p w14:paraId="7BAD73C3" w14:textId="7037A1CC" w:rsidR="0008139A" w:rsidRPr="00FE3311" w:rsidRDefault="0008139A" w:rsidP="007C17A2">
            <w:pPr>
              <w:keepLines/>
              <w:suppressAutoHyphens/>
              <w:jc w:val="right"/>
              <w:rPr>
                <w:rFonts w:ascii="Arial" w:hAnsi="Arial" w:cs="Arial"/>
                <w:i/>
                <w:iCs/>
                <w:sz w:val="18"/>
                <w:szCs w:val="20"/>
              </w:rPr>
            </w:pPr>
            <w:r w:rsidRPr="00FE3311">
              <w:rPr>
                <w:rFonts w:ascii="Arial" w:hAnsi="Arial" w:cs="Arial"/>
                <w:i/>
                <w:iCs/>
                <w:sz w:val="18"/>
                <w:szCs w:val="20"/>
              </w:rPr>
              <w:t>20</w:t>
            </w:r>
          </w:p>
        </w:tc>
      </w:tr>
      <w:tr w:rsidR="0008139A" w:rsidRPr="00FE3311" w14:paraId="05991EB3" w14:textId="77777777" w:rsidTr="000B3545">
        <w:trPr>
          <w:cantSplit/>
          <w:trHeight w:val="170"/>
        </w:trPr>
        <w:tc>
          <w:tcPr>
            <w:tcW w:w="6420" w:type="dxa"/>
            <w:tcBorders>
              <w:top w:val="nil"/>
              <w:left w:val="nil"/>
              <w:bottom w:val="nil"/>
              <w:right w:val="nil"/>
            </w:tcBorders>
            <w:shd w:val="clear" w:color="auto" w:fill="auto"/>
            <w:vAlign w:val="bottom"/>
            <w:hideMark/>
          </w:tcPr>
          <w:p w14:paraId="27A054D3" w14:textId="77777777" w:rsidR="0008139A" w:rsidRPr="00FE3311" w:rsidRDefault="0008139A" w:rsidP="007C17A2">
            <w:pPr>
              <w:keepLines/>
              <w:suppressAutoHyphens/>
              <w:rPr>
                <w:rFonts w:ascii="Arial" w:hAnsi="Arial" w:cs="Arial"/>
                <w:sz w:val="18"/>
                <w:szCs w:val="20"/>
              </w:rPr>
            </w:pPr>
            <w:r w:rsidRPr="00FE3311">
              <w:rPr>
                <w:rFonts w:ascii="Arial" w:hAnsi="Arial" w:cs="Arial"/>
                <w:sz w:val="18"/>
                <w:szCs w:val="20"/>
              </w:rPr>
              <w:t>úroky z termínovaných vkladov</w:t>
            </w:r>
          </w:p>
        </w:tc>
        <w:tc>
          <w:tcPr>
            <w:tcW w:w="1400" w:type="dxa"/>
            <w:tcBorders>
              <w:top w:val="nil"/>
              <w:left w:val="nil"/>
              <w:bottom w:val="nil"/>
              <w:right w:val="nil"/>
            </w:tcBorders>
            <w:shd w:val="clear" w:color="auto" w:fill="auto"/>
            <w:vAlign w:val="bottom"/>
          </w:tcPr>
          <w:p w14:paraId="4CE2E078" w14:textId="0DA2D274" w:rsidR="0008139A" w:rsidRPr="00FE3311" w:rsidRDefault="00A82E1E" w:rsidP="007C17A2">
            <w:pPr>
              <w:keepLines/>
              <w:suppressAutoHyphens/>
              <w:jc w:val="right"/>
              <w:rPr>
                <w:rFonts w:ascii="Arial" w:hAnsi="Arial" w:cs="Arial"/>
                <w:sz w:val="18"/>
                <w:szCs w:val="20"/>
              </w:rPr>
            </w:pPr>
            <w:r w:rsidRPr="00FE3311">
              <w:rPr>
                <w:rFonts w:ascii="Arial" w:hAnsi="Arial" w:cs="Arial"/>
                <w:sz w:val="18"/>
                <w:szCs w:val="20"/>
              </w:rPr>
              <w:t>6 132</w:t>
            </w:r>
          </w:p>
        </w:tc>
        <w:tc>
          <w:tcPr>
            <w:tcW w:w="1400" w:type="dxa"/>
            <w:tcBorders>
              <w:top w:val="nil"/>
              <w:left w:val="nil"/>
              <w:bottom w:val="nil"/>
              <w:right w:val="nil"/>
            </w:tcBorders>
            <w:vAlign w:val="bottom"/>
          </w:tcPr>
          <w:p w14:paraId="3475B1CB" w14:textId="214712FC" w:rsidR="0008139A" w:rsidRPr="00FE3311" w:rsidRDefault="0008139A" w:rsidP="007C17A2">
            <w:pPr>
              <w:keepLines/>
              <w:suppressAutoHyphens/>
              <w:jc w:val="right"/>
              <w:rPr>
                <w:rFonts w:ascii="Arial" w:hAnsi="Arial" w:cs="Arial"/>
                <w:sz w:val="18"/>
                <w:szCs w:val="20"/>
              </w:rPr>
            </w:pPr>
            <w:r w:rsidRPr="00FE3311">
              <w:rPr>
                <w:rFonts w:ascii="Arial" w:hAnsi="Arial" w:cs="Arial"/>
                <w:sz w:val="18"/>
                <w:szCs w:val="20"/>
              </w:rPr>
              <w:t>20</w:t>
            </w:r>
          </w:p>
        </w:tc>
      </w:tr>
    </w:tbl>
    <w:p w14:paraId="31ECE212" w14:textId="7ACC4936" w:rsidR="00161FD0" w:rsidRDefault="00161FD0" w:rsidP="007C17A2">
      <w:pPr>
        <w:pStyle w:val="odstavec"/>
        <w:keepLines/>
        <w:rPr>
          <w:rFonts w:ascii="Arial" w:hAnsi="Arial" w:cs="Arial"/>
        </w:rPr>
      </w:pPr>
    </w:p>
    <w:p w14:paraId="0A219927" w14:textId="77777777" w:rsidR="00C6268F" w:rsidRPr="00B403F9" w:rsidRDefault="00C6268F" w:rsidP="007C17A2">
      <w:pPr>
        <w:pStyle w:val="odstavec"/>
        <w:keepLines/>
        <w:rPr>
          <w:rFonts w:ascii="Arial" w:hAnsi="Arial" w:cs="Arial"/>
        </w:rPr>
      </w:pPr>
    </w:p>
    <w:bookmarkEnd w:id="46"/>
    <w:p w14:paraId="1D092AC3" w14:textId="77777777" w:rsidR="002A6B50" w:rsidRPr="00B403F9" w:rsidRDefault="00316173" w:rsidP="007C17A2">
      <w:pPr>
        <w:pStyle w:val="Nadpis1"/>
        <w:keepLines/>
        <w:numPr>
          <w:ilvl w:val="0"/>
          <w:numId w:val="0"/>
        </w:numPr>
        <w:ind w:left="426"/>
        <w:rPr>
          <w:rFonts w:ascii="Arial" w:hAnsi="Arial"/>
          <w:sz w:val="20"/>
          <w:szCs w:val="20"/>
        </w:rPr>
      </w:pPr>
      <w:r w:rsidRPr="00B403F9">
        <w:rPr>
          <w:rFonts w:ascii="Arial" w:hAnsi="Arial"/>
          <w:sz w:val="20"/>
          <w:szCs w:val="20"/>
        </w:rPr>
        <w:t>NÁKLADY</w:t>
      </w:r>
    </w:p>
    <w:p w14:paraId="03BA4972" w14:textId="77777777" w:rsidR="002078E2" w:rsidRPr="00B403F9" w:rsidRDefault="002078E2" w:rsidP="007C17A2">
      <w:pPr>
        <w:pStyle w:val="Nadpis2"/>
        <w:keepLines/>
        <w:rPr>
          <w:rFonts w:ascii="Arial" w:hAnsi="Arial"/>
        </w:rPr>
      </w:pPr>
      <w:r w:rsidRPr="00B403F9">
        <w:rPr>
          <w:rFonts w:ascii="Arial" w:hAnsi="Arial"/>
        </w:rPr>
        <w:t>Náklady z hospodárskej a finančnej činnosti</w:t>
      </w:r>
    </w:p>
    <w:p w14:paraId="0ECA6E54" w14:textId="77777777" w:rsidR="005C1E64" w:rsidRPr="00B403F9" w:rsidRDefault="002078E2" w:rsidP="007C17A2">
      <w:pPr>
        <w:pStyle w:val="odstavec"/>
        <w:keepLines/>
        <w:rPr>
          <w:rFonts w:ascii="Arial" w:hAnsi="Arial" w:cs="Arial"/>
        </w:rPr>
      </w:pPr>
      <w:r w:rsidRPr="00B403F9">
        <w:rPr>
          <w:rFonts w:ascii="Arial" w:hAnsi="Arial" w:cs="Arial"/>
        </w:rPr>
        <w:t xml:space="preserve">Prehľad nákladov Spoločnosti </w:t>
      </w:r>
      <w:r w:rsidR="00D870B8" w:rsidRPr="00B403F9">
        <w:rPr>
          <w:rFonts w:ascii="Arial" w:hAnsi="Arial" w:cs="Arial"/>
        </w:rPr>
        <w:t xml:space="preserve">z hospodárskej a finančnej činnosti </w:t>
      </w:r>
      <w:r w:rsidRPr="00B403F9">
        <w:rPr>
          <w:rFonts w:ascii="Arial" w:hAnsi="Arial" w:cs="Arial"/>
        </w:rPr>
        <w:t>okrem osobným nákladov</w:t>
      </w:r>
      <w:r w:rsidR="00C244D9" w:rsidRPr="00B403F9">
        <w:rPr>
          <w:rFonts w:ascii="Arial" w:hAnsi="Arial" w:cs="Arial"/>
        </w:rPr>
        <w:t xml:space="preserve"> </w:t>
      </w:r>
      <w:r w:rsidR="00316173" w:rsidRPr="00B403F9">
        <w:rPr>
          <w:rFonts w:ascii="Arial" w:hAnsi="Arial" w:cs="Arial"/>
        </w:rPr>
        <w:t>je uvedený v nasledujúcej tabuľke:</w:t>
      </w:r>
    </w:p>
    <w:p w14:paraId="0FBE29F5" w14:textId="77777777" w:rsidR="00B1614E" w:rsidRPr="00B403F9" w:rsidRDefault="00B1614E" w:rsidP="007C17A2">
      <w:pPr>
        <w:pStyle w:val="odstavec"/>
        <w:keepLines/>
        <w:rPr>
          <w:rFonts w:ascii="Arial" w:hAnsi="Arial" w:cs="Arial"/>
        </w:rPr>
      </w:pPr>
      <w:bookmarkStart w:id="48" w:name="FWT_T40"/>
      <w:r w:rsidRPr="00B403F9">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D034C0" w:rsidRPr="00FE3311" w14:paraId="6EABBF0C" w14:textId="77777777" w:rsidTr="000B3545">
        <w:trPr>
          <w:cantSplit/>
          <w:trHeight w:val="170"/>
        </w:trPr>
        <w:tc>
          <w:tcPr>
            <w:tcW w:w="6414" w:type="dxa"/>
            <w:tcBorders>
              <w:top w:val="nil"/>
              <w:left w:val="nil"/>
              <w:bottom w:val="single" w:sz="4" w:space="0" w:color="auto"/>
              <w:right w:val="nil"/>
            </w:tcBorders>
            <w:shd w:val="clear" w:color="auto" w:fill="auto"/>
            <w:vAlign w:val="bottom"/>
            <w:hideMark/>
          </w:tcPr>
          <w:p w14:paraId="0D5C6669" w14:textId="77777777" w:rsidR="00D034C0" w:rsidRPr="00FE3311" w:rsidRDefault="00D034C0" w:rsidP="007C17A2">
            <w:pPr>
              <w:keepLines/>
              <w:suppressAutoHyphens/>
              <w:jc w:val="center"/>
              <w:rPr>
                <w:rFonts w:ascii="Arial" w:hAnsi="Arial" w:cs="Arial"/>
                <w:b/>
                <w:bCs/>
                <w:sz w:val="18"/>
                <w:szCs w:val="20"/>
              </w:rPr>
            </w:pPr>
            <w:bookmarkStart w:id="49" w:name="RANGE!B3:D52"/>
            <w:r w:rsidRPr="00FE3311">
              <w:rPr>
                <w:rFonts w:ascii="Arial" w:hAnsi="Arial" w:cs="Arial"/>
                <w:b/>
                <w:bCs/>
                <w:sz w:val="18"/>
                <w:szCs w:val="20"/>
              </w:rPr>
              <w:t>Názov položky</w:t>
            </w:r>
            <w:bookmarkEnd w:id="49"/>
          </w:p>
        </w:tc>
        <w:tc>
          <w:tcPr>
            <w:tcW w:w="1399" w:type="dxa"/>
            <w:tcBorders>
              <w:top w:val="nil"/>
              <w:left w:val="nil"/>
              <w:bottom w:val="nil"/>
              <w:right w:val="nil"/>
            </w:tcBorders>
            <w:shd w:val="clear" w:color="auto" w:fill="auto"/>
            <w:vAlign w:val="bottom"/>
            <w:hideMark/>
          </w:tcPr>
          <w:p w14:paraId="2CD18BC9" w14:textId="30B018B4" w:rsidR="00D034C0" w:rsidRPr="00FE3311" w:rsidRDefault="00D034C0" w:rsidP="007C17A2">
            <w:pPr>
              <w:keepLines/>
              <w:suppressAutoHyphens/>
              <w:jc w:val="center"/>
              <w:rPr>
                <w:rFonts w:ascii="Arial" w:hAnsi="Arial" w:cs="Arial"/>
                <w:b/>
                <w:bCs/>
                <w:sz w:val="18"/>
                <w:szCs w:val="20"/>
              </w:rPr>
            </w:pPr>
            <w:r w:rsidRPr="00FE3311">
              <w:rPr>
                <w:rFonts w:ascii="Arial" w:hAnsi="Arial" w:cs="Arial"/>
                <w:b/>
                <w:bCs/>
                <w:sz w:val="18"/>
                <w:szCs w:val="20"/>
              </w:rPr>
              <w:t>2019</w:t>
            </w:r>
          </w:p>
        </w:tc>
        <w:tc>
          <w:tcPr>
            <w:tcW w:w="1399" w:type="dxa"/>
            <w:tcBorders>
              <w:top w:val="nil"/>
              <w:left w:val="nil"/>
              <w:bottom w:val="nil"/>
              <w:right w:val="nil"/>
            </w:tcBorders>
            <w:shd w:val="clear" w:color="auto" w:fill="auto"/>
            <w:vAlign w:val="bottom"/>
            <w:hideMark/>
          </w:tcPr>
          <w:p w14:paraId="7DEC55FD" w14:textId="7FB63862" w:rsidR="00D034C0" w:rsidRPr="00FE3311" w:rsidRDefault="00D034C0" w:rsidP="007C17A2">
            <w:pPr>
              <w:keepLines/>
              <w:suppressAutoHyphens/>
              <w:jc w:val="center"/>
              <w:rPr>
                <w:rFonts w:ascii="Arial" w:hAnsi="Arial" w:cs="Arial"/>
                <w:b/>
                <w:bCs/>
                <w:sz w:val="18"/>
                <w:szCs w:val="20"/>
              </w:rPr>
            </w:pPr>
            <w:r w:rsidRPr="00FE3311">
              <w:rPr>
                <w:rFonts w:ascii="Arial" w:hAnsi="Arial" w:cs="Arial"/>
                <w:b/>
                <w:bCs/>
                <w:sz w:val="18"/>
                <w:szCs w:val="20"/>
              </w:rPr>
              <w:t>2018</w:t>
            </w:r>
          </w:p>
        </w:tc>
      </w:tr>
      <w:tr w:rsidR="00D034C0" w:rsidRPr="00FE3311" w14:paraId="0D256444" w14:textId="77777777" w:rsidTr="000B3545">
        <w:trPr>
          <w:cantSplit/>
          <w:trHeight w:val="170"/>
        </w:trPr>
        <w:tc>
          <w:tcPr>
            <w:tcW w:w="6414" w:type="dxa"/>
            <w:tcBorders>
              <w:top w:val="nil"/>
              <w:left w:val="nil"/>
              <w:bottom w:val="nil"/>
              <w:right w:val="nil"/>
            </w:tcBorders>
            <w:shd w:val="clear" w:color="auto" w:fill="auto"/>
            <w:vAlign w:val="bottom"/>
            <w:hideMark/>
          </w:tcPr>
          <w:p w14:paraId="4DCD1E2E" w14:textId="77777777" w:rsidR="00D034C0" w:rsidRPr="00FE3311" w:rsidRDefault="00D034C0" w:rsidP="007C17A2">
            <w:pPr>
              <w:keepLines/>
              <w:suppressAutoHyphens/>
              <w:rPr>
                <w:rFonts w:ascii="Arial" w:hAnsi="Arial" w:cs="Arial"/>
                <w:b/>
                <w:bCs/>
                <w:sz w:val="18"/>
                <w:szCs w:val="20"/>
              </w:rPr>
            </w:pPr>
            <w:r w:rsidRPr="00FE3311">
              <w:rPr>
                <w:rFonts w:ascii="Arial" w:hAnsi="Arial" w:cs="Arial"/>
                <w:b/>
                <w:bCs/>
                <w:sz w:val="18"/>
                <w:szCs w:val="20"/>
              </w:rPr>
              <w:t>Náklady za poskytnuté služby, z toho:</w:t>
            </w:r>
          </w:p>
        </w:tc>
        <w:tc>
          <w:tcPr>
            <w:tcW w:w="1399" w:type="dxa"/>
            <w:tcBorders>
              <w:top w:val="single" w:sz="4" w:space="0" w:color="auto"/>
              <w:left w:val="nil"/>
              <w:bottom w:val="double" w:sz="6" w:space="0" w:color="auto"/>
              <w:right w:val="nil"/>
            </w:tcBorders>
            <w:shd w:val="clear" w:color="auto" w:fill="auto"/>
            <w:noWrap/>
            <w:vAlign w:val="bottom"/>
          </w:tcPr>
          <w:p w14:paraId="510B9710" w14:textId="3258D038" w:rsidR="00D034C0" w:rsidRPr="00FE3311" w:rsidRDefault="002B7C13" w:rsidP="007C17A2">
            <w:pPr>
              <w:keepLines/>
              <w:suppressAutoHyphens/>
              <w:jc w:val="right"/>
              <w:rPr>
                <w:rFonts w:ascii="Arial" w:hAnsi="Arial" w:cs="Arial"/>
                <w:b/>
                <w:bCs/>
                <w:sz w:val="18"/>
                <w:szCs w:val="20"/>
              </w:rPr>
            </w:pPr>
            <w:r w:rsidRPr="00FE3311">
              <w:rPr>
                <w:rFonts w:ascii="Arial" w:hAnsi="Arial" w:cs="Arial"/>
                <w:b/>
                <w:bCs/>
                <w:sz w:val="18"/>
                <w:szCs w:val="20"/>
              </w:rPr>
              <w:t>20 975 129</w:t>
            </w:r>
          </w:p>
        </w:tc>
        <w:tc>
          <w:tcPr>
            <w:tcW w:w="1399" w:type="dxa"/>
            <w:tcBorders>
              <w:top w:val="single" w:sz="4" w:space="0" w:color="auto"/>
              <w:left w:val="nil"/>
              <w:bottom w:val="double" w:sz="6" w:space="0" w:color="auto"/>
              <w:right w:val="nil"/>
            </w:tcBorders>
            <w:shd w:val="clear" w:color="auto" w:fill="auto"/>
            <w:noWrap/>
            <w:vAlign w:val="bottom"/>
            <w:hideMark/>
          </w:tcPr>
          <w:p w14:paraId="44AF1E2C" w14:textId="275BC79D" w:rsidR="00D034C0" w:rsidRPr="00FE3311" w:rsidRDefault="00D034C0" w:rsidP="007C17A2">
            <w:pPr>
              <w:keepLines/>
              <w:suppressAutoHyphens/>
              <w:jc w:val="right"/>
              <w:rPr>
                <w:rFonts w:ascii="Arial" w:hAnsi="Arial" w:cs="Arial"/>
                <w:b/>
                <w:bCs/>
                <w:sz w:val="18"/>
                <w:szCs w:val="20"/>
              </w:rPr>
            </w:pPr>
            <w:r w:rsidRPr="00FE3311">
              <w:rPr>
                <w:rFonts w:ascii="Arial" w:hAnsi="Arial" w:cs="Arial"/>
                <w:b/>
                <w:bCs/>
                <w:sz w:val="18"/>
                <w:szCs w:val="20"/>
              </w:rPr>
              <w:t>30 875 674</w:t>
            </w:r>
          </w:p>
        </w:tc>
      </w:tr>
      <w:tr w:rsidR="00D034C0" w:rsidRPr="00FE3311" w14:paraId="5A556E15" w14:textId="77777777" w:rsidTr="000B3545">
        <w:trPr>
          <w:cantSplit/>
          <w:trHeight w:val="170"/>
        </w:trPr>
        <w:tc>
          <w:tcPr>
            <w:tcW w:w="6414" w:type="dxa"/>
            <w:tcBorders>
              <w:top w:val="nil"/>
              <w:left w:val="nil"/>
              <w:bottom w:val="nil"/>
              <w:right w:val="nil"/>
            </w:tcBorders>
            <w:shd w:val="clear" w:color="auto" w:fill="auto"/>
            <w:vAlign w:val="bottom"/>
            <w:hideMark/>
          </w:tcPr>
          <w:p w14:paraId="6E8435DB" w14:textId="77777777" w:rsidR="00D034C0" w:rsidRPr="00FE3311" w:rsidRDefault="00D034C0" w:rsidP="007C17A2">
            <w:pPr>
              <w:keepLines/>
              <w:suppressAutoHyphens/>
              <w:rPr>
                <w:rFonts w:ascii="Arial" w:hAnsi="Arial" w:cs="Arial"/>
                <w:i/>
                <w:iCs/>
                <w:sz w:val="18"/>
                <w:szCs w:val="20"/>
              </w:rPr>
            </w:pPr>
            <w:r w:rsidRPr="00FE3311">
              <w:rPr>
                <w:rFonts w:ascii="Arial" w:hAnsi="Arial" w:cs="Arial"/>
                <w:i/>
                <w:iCs/>
                <w:sz w:val="18"/>
                <w:szCs w:val="20"/>
              </w:rPr>
              <w:t>Náklady voči audítorovi, audítorskej spoločnosti, z toho:</w:t>
            </w:r>
          </w:p>
        </w:tc>
        <w:tc>
          <w:tcPr>
            <w:tcW w:w="1399" w:type="dxa"/>
            <w:tcBorders>
              <w:top w:val="nil"/>
              <w:left w:val="nil"/>
              <w:bottom w:val="nil"/>
              <w:right w:val="nil"/>
            </w:tcBorders>
            <w:shd w:val="clear" w:color="auto" w:fill="auto"/>
            <w:noWrap/>
            <w:vAlign w:val="bottom"/>
          </w:tcPr>
          <w:p w14:paraId="6112F264" w14:textId="4320D964" w:rsidR="00D034C0" w:rsidRPr="00FE3311" w:rsidRDefault="004D3BE0" w:rsidP="007C17A2">
            <w:pPr>
              <w:keepLines/>
              <w:suppressAutoHyphens/>
              <w:jc w:val="right"/>
              <w:rPr>
                <w:rFonts w:ascii="Arial" w:hAnsi="Arial" w:cs="Arial"/>
                <w:i/>
                <w:iCs/>
                <w:sz w:val="18"/>
                <w:szCs w:val="20"/>
              </w:rPr>
            </w:pPr>
            <w:r w:rsidRPr="00FE3311">
              <w:rPr>
                <w:rFonts w:ascii="Arial" w:hAnsi="Arial" w:cs="Arial"/>
                <w:i/>
                <w:iCs/>
                <w:sz w:val="18"/>
                <w:szCs w:val="20"/>
              </w:rPr>
              <w:t>25 000</w:t>
            </w:r>
          </w:p>
        </w:tc>
        <w:tc>
          <w:tcPr>
            <w:tcW w:w="1399" w:type="dxa"/>
            <w:tcBorders>
              <w:top w:val="nil"/>
              <w:left w:val="nil"/>
              <w:bottom w:val="nil"/>
              <w:right w:val="nil"/>
            </w:tcBorders>
            <w:shd w:val="clear" w:color="auto" w:fill="auto"/>
            <w:noWrap/>
            <w:vAlign w:val="bottom"/>
            <w:hideMark/>
          </w:tcPr>
          <w:p w14:paraId="2EE9CC75" w14:textId="7DE7B5D5" w:rsidR="00D034C0" w:rsidRPr="00FE3311" w:rsidRDefault="00D034C0" w:rsidP="007C17A2">
            <w:pPr>
              <w:keepLines/>
              <w:suppressAutoHyphens/>
              <w:jc w:val="right"/>
              <w:rPr>
                <w:rFonts w:ascii="Arial" w:hAnsi="Arial" w:cs="Arial"/>
                <w:i/>
                <w:iCs/>
                <w:sz w:val="18"/>
                <w:szCs w:val="20"/>
              </w:rPr>
            </w:pPr>
            <w:r w:rsidRPr="00FE3311">
              <w:rPr>
                <w:rFonts w:ascii="Arial" w:hAnsi="Arial" w:cs="Arial"/>
                <w:i/>
                <w:iCs/>
                <w:sz w:val="18"/>
                <w:szCs w:val="20"/>
              </w:rPr>
              <w:t>21 000</w:t>
            </w:r>
          </w:p>
        </w:tc>
      </w:tr>
      <w:tr w:rsidR="00D034C0" w:rsidRPr="00FE3311" w14:paraId="5E9F4D78" w14:textId="77777777" w:rsidTr="000B3545">
        <w:trPr>
          <w:cantSplit/>
          <w:trHeight w:val="170"/>
        </w:trPr>
        <w:tc>
          <w:tcPr>
            <w:tcW w:w="6414" w:type="dxa"/>
            <w:tcBorders>
              <w:top w:val="nil"/>
              <w:left w:val="nil"/>
              <w:bottom w:val="nil"/>
              <w:right w:val="nil"/>
            </w:tcBorders>
            <w:shd w:val="clear" w:color="auto" w:fill="auto"/>
            <w:vAlign w:val="bottom"/>
            <w:hideMark/>
          </w:tcPr>
          <w:p w14:paraId="1A6D03B5" w14:textId="77777777"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náklady za overenie individuálnej účtovnej závierky</w:t>
            </w:r>
          </w:p>
        </w:tc>
        <w:tc>
          <w:tcPr>
            <w:tcW w:w="1399" w:type="dxa"/>
            <w:tcBorders>
              <w:top w:val="nil"/>
              <w:left w:val="nil"/>
              <w:bottom w:val="nil"/>
              <w:right w:val="nil"/>
            </w:tcBorders>
            <w:shd w:val="clear" w:color="auto" w:fill="auto"/>
            <w:vAlign w:val="bottom"/>
          </w:tcPr>
          <w:p w14:paraId="6333F5B1" w14:textId="5E409E6E" w:rsidR="00D034C0" w:rsidRPr="00FE3311" w:rsidRDefault="004D3BE0" w:rsidP="007C17A2">
            <w:pPr>
              <w:keepLines/>
              <w:suppressAutoHyphens/>
              <w:jc w:val="right"/>
              <w:rPr>
                <w:rFonts w:ascii="Arial" w:hAnsi="Arial" w:cs="Arial"/>
                <w:sz w:val="18"/>
                <w:szCs w:val="20"/>
              </w:rPr>
            </w:pPr>
            <w:r w:rsidRPr="00FE3311">
              <w:rPr>
                <w:rFonts w:ascii="Arial" w:hAnsi="Arial" w:cs="Arial"/>
                <w:sz w:val="18"/>
                <w:szCs w:val="20"/>
              </w:rPr>
              <w:t>25 000</w:t>
            </w:r>
          </w:p>
        </w:tc>
        <w:tc>
          <w:tcPr>
            <w:tcW w:w="1399" w:type="dxa"/>
            <w:tcBorders>
              <w:top w:val="nil"/>
              <w:left w:val="nil"/>
              <w:bottom w:val="nil"/>
              <w:right w:val="nil"/>
            </w:tcBorders>
            <w:shd w:val="clear" w:color="auto" w:fill="auto"/>
            <w:vAlign w:val="bottom"/>
            <w:hideMark/>
          </w:tcPr>
          <w:p w14:paraId="5B657751" w14:textId="1894A7F4" w:rsidR="00D034C0" w:rsidRPr="00FE3311" w:rsidRDefault="00D034C0" w:rsidP="007C17A2">
            <w:pPr>
              <w:keepLines/>
              <w:suppressAutoHyphens/>
              <w:jc w:val="right"/>
              <w:rPr>
                <w:rFonts w:ascii="Arial" w:hAnsi="Arial" w:cs="Arial"/>
                <w:sz w:val="18"/>
                <w:szCs w:val="20"/>
              </w:rPr>
            </w:pPr>
            <w:r w:rsidRPr="00FE3311">
              <w:rPr>
                <w:rFonts w:ascii="Arial" w:hAnsi="Arial" w:cs="Arial"/>
                <w:sz w:val="18"/>
                <w:szCs w:val="20"/>
              </w:rPr>
              <w:t>21 000</w:t>
            </w:r>
          </w:p>
        </w:tc>
      </w:tr>
      <w:tr w:rsidR="00D034C0" w:rsidRPr="00FE3311" w14:paraId="4E42AFA3" w14:textId="77777777" w:rsidTr="000B3545">
        <w:trPr>
          <w:cantSplit/>
          <w:trHeight w:val="170"/>
        </w:trPr>
        <w:tc>
          <w:tcPr>
            <w:tcW w:w="6414" w:type="dxa"/>
            <w:tcBorders>
              <w:top w:val="nil"/>
              <w:left w:val="nil"/>
              <w:bottom w:val="nil"/>
              <w:right w:val="nil"/>
            </w:tcBorders>
            <w:shd w:val="clear" w:color="auto" w:fill="auto"/>
            <w:vAlign w:val="bottom"/>
            <w:hideMark/>
          </w:tcPr>
          <w:p w14:paraId="206BD5C7" w14:textId="77777777"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iné uisťovacie audítorské služby</w:t>
            </w:r>
          </w:p>
        </w:tc>
        <w:tc>
          <w:tcPr>
            <w:tcW w:w="1399" w:type="dxa"/>
            <w:tcBorders>
              <w:top w:val="nil"/>
              <w:left w:val="nil"/>
              <w:bottom w:val="nil"/>
              <w:right w:val="nil"/>
            </w:tcBorders>
            <w:shd w:val="clear" w:color="auto" w:fill="auto"/>
            <w:vAlign w:val="bottom"/>
          </w:tcPr>
          <w:p w14:paraId="63F4FD52" w14:textId="700AB847" w:rsidR="00D034C0" w:rsidRPr="00FE3311" w:rsidRDefault="004D3BE0" w:rsidP="007C17A2">
            <w:pPr>
              <w:keepLines/>
              <w:suppressAutoHyphens/>
              <w:jc w:val="right"/>
              <w:rPr>
                <w:rFonts w:ascii="Arial" w:hAnsi="Arial" w:cs="Arial"/>
                <w:sz w:val="18"/>
                <w:szCs w:val="20"/>
              </w:rPr>
            </w:pPr>
            <w:r w:rsidRPr="00FE3311">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48A71E50" w14:textId="74F696B1" w:rsidR="00D034C0" w:rsidRPr="00FE3311" w:rsidRDefault="00D034C0" w:rsidP="007C17A2">
            <w:pPr>
              <w:keepLines/>
              <w:suppressAutoHyphens/>
              <w:jc w:val="right"/>
              <w:rPr>
                <w:rFonts w:ascii="Arial" w:hAnsi="Arial" w:cs="Arial"/>
                <w:sz w:val="18"/>
                <w:szCs w:val="20"/>
              </w:rPr>
            </w:pPr>
            <w:r w:rsidRPr="00FE3311">
              <w:rPr>
                <w:rFonts w:ascii="Arial" w:hAnsi="Arial" w:cs="Arial"/>
                <w:sz w:val="18"/>
                <w:szCs w:val="20"/>
              </w:rPr>
              <w:t>0</w:t>
            </w:r>
          </w:p>
        </w:tc>
      </w:tr>
      <w:tr w:rsidR="00D034C0" w:rsidRPr="00FE3311" w14:paraId="01FC8FFB" w14:textId="77777777" w:rsidTr="000B3545">
        <w:trPr>
          <w:cantSplit/>
          <w:trHeight w:val="170"/>
        </w:trPr>
        <w:tc>
          <w:tcPr>
            <w:tcW w:w="6414" w:type="dxa"/>
            <w:tcBorders>
              <w:top w:val="nil"/>
              <w:left w:val="nil"/>
              <w:bottom w:val="nil"/>
              <w:right w:val="nil"/>
            </w:tcBorders>
            <w:shd w:val="clear" w:color="auto" w:fill="auto"/>
            <w:vAlign w:val="bottom"/>
            <w:hideMark/>
          </w:tcPr>
          <w:p w14:paraId="6F58F27A" w14:textId="77777777"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súvisiace audítorské služby</w:t>
            </w:r>
          </w:p>
        </w:tc>
        <w:tc>
          <w:tcPr>
            <w:tcW w:w="1399" w:type="dxa"/>
            <w:tcBorders>
              <w:top w:val="nil"/>
              <w:left w:val="nil"/>
              <w:bottom w:val="nil"/>
              <w:right w:val="nil"/>
            </w:tcBorders>
            <w:shd w:val="clear" w:color="auto" w:fill="auto"/>
            <w:vAlign w:val="bottom"/>
          </w:tcPr>
          <w:p w14:paraId="425B3299" w14:textId="664C5F39" w:rsidR="00D034C0" w:rsidRPr="00FE3311" w:rsidRDefault="004D3BE0" w:rsidP="007C17A2">
            <w:pPr>
              <w:keepLines/>
              <w:suppressAutoHyphens/>
              <w:jc w:val="right"/>
              <w:rPr>
                <w:rFonts w:ascii="Arial" w:hAnsi="Arial" w:cs="Arial"/>
                <w:sz w:val="18"/>
                <w:szCs w:val="20"/>
              </w:rPr>
            </w:pPr>
            <w:r w:rsidRPr="00FE3311">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3FB0F039" w14:textId="21130D8C" w:rsidR="00D034C0" w:rsidRPr="00FE3311" w:rsidRDefault="00D034C0" w:rsidP="007C17A2">
            <w:pPr>
              <w:keepLines/>
              <w:suppressAutoHyphens/>
              <w:jc w:val="right"/>
              <w:rPr>
                <w:rFonts w:ascii="Arial" w:hAnsi="Arial" w:cs="Arial"/>
                <w:sz w:val="18"/>
                <w:szCs w:val="20"/>
              </w:rPr>
            </w:pPr>
            <w:r w:rsidRPr="00FE3311">
              <w:rPr>
                <w:rFonts w:ascii="Arial" w:hAnsi="Arial" w:cs="Arial"/>
                <w:sz w:val="18"/>
                <w:szCs w:val="20"/>
              </w:rPr>
              <w:t>0</w:t>
            </w:r>
          </w:p>
        </w:tc>
      </w:tr>
      <w:tr w:rsidR="00D034C0" w:rsidRPr="00FE3311" w14:paraId="45ED0FC8" w14:textId="77777777" w:rsidTr="000B3545">
        <w:trPr>
          <w:cantSplit/>
          <w:trHeight w:val="170"/>
        </w:trPr>
        <w:tc>
          <w:tcPr>
            <w:tcW w:w="6414" w:type="dxa"/>
            <w:tcBorders>
              <w:top w:val="nil"/>
              <w:left w:val="nil"/>
              <w:bottom w:val="nil"/>
              <w:right w:val="nil"/>
            </w:tcBorders>
            <w:shd w:val="clear" w:color="auto" w:fill="auto"/>
            <w:vAlign w:val="bottom"/>
            <w:hideMark/>
          </w:tcPr>
          <w:p w14:paraId="512C386B" w14:textId="77777777"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daňové poradenstvo</w:t>
            </w:r>
          </w:p>
        </w:tc>
        <w:tc>
          <w:tcPr>
            <w:tcW w:w="1399" w:type="dxa"/>
            <w:tcBorders>
              <w:top w:val="nil"/>
              <w:left w:val="nil"/>
              <w:bottom w:val="nil"/>
              <w:right w:val="nil"/>
            </w:tcBorders>
            <w:shd w:val="clear" w:color="auto" w:fill="auto"/>
            <w:vAlign w:val="bottom"/>
          </w:tcPr>
          <w:p w14:paraId="287D4F78" w14:textId="1AEDE90C" w:rsidR="00D034C0" w:rsidRPr="00FE3311" w:rsidRDefault="004D3BE0" w:rsidP="007C17A2">
            <w:pPr>
              <w:keepLines/>
              <w:suppressAutoHyphens/>
              <w:jc w:val="right"/>
              <w:rPr>
                <w:rFonts w:ascii="Arial" w:hAnsi="Arial" w:cs="Arial"/>
                <w:sz w:val="18"/>
                <w:szCs w:val="20"/>
              </w:rPr>
            </w:pPr>
            <w:r w:rsidRPr="00FE3311">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6A5E7CF7" w14:textId="36330C50" w:rsidR="00D034C0" w:rsidRPr="00FE3311" w:rsidRDefault="00D034C0" w:rsidP="007C17A2">
            <w:pPr>
              <w:keepLines/>
              <w:suppressAutoHyphens/>
              <w:jc w:val="right"/>
              <w:rPr>
                <w:rFonts w:ascii="Arial" w:hAnsi="Arial" w:cs="Arial"/>
                <w:sz w:val="18"/>
                <w:szCs w:val="20"/>
              </w:rPr>
            </w:pPr>
            <w:r w:rsidRPr="00FE3311">
              <w:rPr>
                <w:rFonts w:ascii="Arial" w:hAnsi="Arial" w:cs="Arial"/>
                <w:sz w:val="18"/>
                <w:szCs w:val="20"/>
              </w:rPr>
              <w:t>0</w:t>
            </w:r>
          </w:p>
        </w:tc>
      </w:tr>
      <w:tr w:rsidR="00D034C0" w:rsidRPr="00FE3311" w14:paraId="6865CB3B" w14:textId="77777777" w:rsidTr="000B3545">
        <w:trPr>
          <w:cantSplit/>
          <w:trHeight w:val="170"/>
        </w:trPr>
        <w:tc>
          <w:tcPr>
            <w:tcW w:w="6414" w:type="dxa"/>
            <w:tcBorders>
              <w:top w:val="nil"/>
              <w:left w:val="nil"/>
              <w:bottom w:val="nil"/>
              <w:right w:val="nil"/>
            </w:tcBorders>
            <w:shd w:val="clear" w:color="auto" w:fill="auto"/>
            <w:vAlign w:val="bottom"/>
            <w:hideMark/>
          </w:tcPr>
          <w:p w14:paraId="328355C1" w14:textId="77777777"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ostatné neaudítorské služby</w:t>
            </w:r>
          </w:p>
        </w:tc>
        <w:tc>
          <w:tcPr>
            <w:tcW w:w="1399" w:type="dxa"/>
            <w:tcBorders>
              <w:top w:val="nil"/>
              <w:left w:val="nil"/>
              <w:bottom w:val="nil"/>
              <w:right w:val="nil"/>
            </w:tcBorders>
            <w:shd w:val="clear" w:color="auto" w:fill="auto"/>
            <w:vAlign w:val="bottom"/>
          </w:tcPr>
          <w:p w14:paraId="737DAEBE" w14:textId="341234F2" w:rsidR="00D034C0" w:rsidRPr="00FE3311" w:rsidRDefault="004D3BE0" w:rsidP="007C17A2">
            <w:pPr>
              <w:keepLines/>
              <w:suppressAutoHyphens/>
              <w:jc w:val="right"/>
              <w:rPr>
                <w:rFonts w:ascii="Arial" w:hAnsi="Arial" w:cs="Arial"/>
                <w:sz w:val="18"/>
                <w:szCs w:val="20"/>
              </w:rPr>
            </w:pPr>
            <w:r w:rsidRPr="00FE3311">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37A5A2DD" w14:textId="5EFF9321" w:rsidR="00D034C0" w:rsidRPr="00FE3311" w:rsidRDefault="00F35825" w:rsidP="007C17A2">
            <w:pPr>
              <w:keepLines/>
              <w:suppressAutoHyphens/>
              <w:jc w:val="right"/>
              <w:rPr>
                <w:rFonts w:ascii="Arial" w:hAnsi="Arial" w:cs="Arial"/>
                <w:sz w:val="18"/>
                <w:szCs w:val="20"/>
              </w:rPr>
            </w:pPr>
            <w:r w:rsidRPr="00FE3311">
              <w:rPr>
                <w:rFonts w:ascii="Arial" w:hAnsi="Arial" w:cs="Arial"/>
                <w:sz w:val="18"/>
                <w:szCs w:val="20"/>
              </w:rPr>
              <w:t xml:space="preserve">O </w:t>
            </w:r>
            <w:r w:rsidR="00D034C0" w:rsidRPr="00FE3311">
              <w:rPr>
                <w:rFonts w:ascii="Arial" w:hAnsi="Arial" w:cs="Arial"/>
                <w:sz w:val="18"/>
                <w:szCs w:val="20"/>
              </w:rPr>
              <w:t>0</w:t>
            </w:r>
          </w:p>
        </w:tc>
      </w:tr>
      <w:tr w:rsidR="00D034C0" w:rsidRPr="00FE3311" w14:paraId="453254E0" w14:textId="77777777" w:rsidTr="000B3545">
        <w:trPr>
          <w:cantSplit/>
          <w:trHeight w:val="170"/>
        </w:trPr>
        <w:tc>
          <w:tcPr>
            <w:tcW w:w="6414" w:type="dxa"/>
            <w:tcBorders>
              <w:top w:val="nil"/>
              <w:left w:val="nil"/>
              <w:bottom w:val="nil"/>
              <w:right w:val="nil"/>
            </w:tcBorders>
            <w:shd w:val="clear" w:color="auto" w:fill="auto"/>
            <w:vAlign w:val="bottom"/>
            <w:hideMark/>
          </w:tcPr>
          <w:p w14:paraId="24327332" w14:textId="77777777" w:rsidR="00D034C0" w:rsidRPr="00FE3311" w:rsidRDefault="00D034C0" w:rsidP="007C17A2">
            <w:pPr>
              <w:keepLines/>
              <w:suppressAutoHyphens/>
              <w:rPr>
                <w:rFonts w:ascii="Arial" w:hAnsi="Arial" w:cs="Arial"/>
                <w:i/>
                <w:iCs/>
                <w:sz w:val="18"/>
                <w:szCs w:val="20"/>
              </w:rPr>
            </w:pPr>
            <w:r w:rsidRPr="00FE3311">
              <w:rPr>
                <w:rFonts w:ascii="Arial" w:hAnsi="Arial" w:cs="Arial"/>
                <w:i/>
                <w:iCs/>
                <w:sz w:val="18"/>
                <w:szCs w:val="20"/>
              </w:rPr>
              <w:t>Ostatné významné položky nákladov za poskytnuté služby, z toho:</w:t>
            </w:r>
          </w:p>
        </w:tc>
        <w:tc>
          <w:tcPr>
            <w:tcW w:w="1399" w:type="dxa"/>
            <w:tcBorders>
              <w:top w:val="nil"/>
              <w:left w:val="nil"/>
              <w:bottom w:val="nil"/>
              <w:right w:val="nil"/>
            </w:tcBorders>
            <w:shd w:val="clear" w:color="auto" w:fill="auto"/>
            <w:noWrap/>
            <w:vAlign w:val="bottom"/>
          </w:tcPr>
          <w:p w14:paraId="3E7A1A0F" w14:textId="1F3586A4" w:rsidR="00D034C0" w:rsidRPr="00FE3311" w:rsidRDefault="002B7C13" w:rsidP="007C17A2">
            <w:pPr>
              <w:keepLines/>
              <w:suppressAutoHyphens/>
              <w:jc w:val="right"/>
              <w:rPr>
                <w:rFonts w:ascii="Arial" w:hAnsi="Arial" w:cs="Arial"/>
                <w:i/>
                <w:iCs/>
                <w:sz w:val="18"/>
                <w:szCs w:val="20"/>
              </w:rPr>
            </w:pPr>
            <w:r w:rsidRPr="00FE3311">
              <w:rPr>
                <w:rFonts w:ascii="Arial" w:hAnsi="Arial" w:cs="Arial"/>
                <w:i/>
                <w:iCs/>
                <w:sz w:val="18"/>
                <w:szCs w:val="20"/>
              </w:rPr>
              <w:t>20 950 129</w:t>
            </w:r>
          </w:p>
        </w:tc>
        <w:tc>
          <w:tcPr>
            <w:tcW w:w="1399" w:type="dxa"/>
            <w:tcBorders>
              <w:top w:val="nil"/>
              <w:left w:val="nil"/>
              <w:bottom w:val="nil"/>
              <w:right w:val="nil"/>
            </w:tcBorders>
            <w:shd w:val="clear" w:color="auto" w:fill="auto"/>
            <w:noWrap/>
            <w:vAlign w:val="bottom"/>
            <w:hideMark/>
          </w:tcPr>
          <w:p w14:paraId="6D468391" w14:textId="5D205F7E" w:rsidR="00D034C0" w:rsidRPr="00FE3311" w:rsidRDefault="00D034C0" w:rsidP="007C17A2">
            <w:pPr>
              <w:keepLines/>
              <w:suppressAutoHyphens/>
              <w:jc w:val="right"/>
              <w:rPr>
                <w:rFonts w:ascii="Arial" w:hAnsi="Arial" w:cs="Arial"/>
                <w:i/>
                <w:iCs/>
                <w:sz w:val="18"/>
                <w:szCs w:val="20"/>
              </w:rPr>
            </w:pPr>
            <w:r w:rsidRPr="00FE3311">
              <w:rPr>
                <w:rFonts w:ascii="Arial" w:hAnsi="Arial" w:cs="Arial"/>
                <w:i/>
                <w:iCs/>
                <w:sz w:val="18"/>
                <w:szCs w:val="20"/>
              </w:rPr>
              <w:t>30 854 674</w:t>
            </w:r>
          </w:p>
        </w:tc>
      </w:tr>
      <w:tr w:rsidR="00D034C0" w:rsidRPr="00FE3311" w14:paraId="2E68A55A" w14:textId="77777777" w:rsidTr="000B3545">
        <w:trPr>
          <w:cantSplit/>
          <w:trHeight w:val="170"/>
        </w:trPr>
        <w:tc>
          <w:tcPr>
            <w:tcW w:w="6414" w:type="dxa"/>
            <w:tcBorders>
              <w:top w:val="nil"/>
              <w:left w:val="nil"/>
              <w:bottom w:val="nil"/>
              <w:right w:val="nil"/>
            </w:tcBorders>
            <w:shd w:val="clear" w:color="auto" w:fill="auto"/>
            <w:vAlign w:val="bottom"/>
            <w:hideMark/>
          </w:tcPr>
          <w:p w14:paraId="36EEF150" w14:textId="77777777"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Nákup licencií</w:t>
            </w:r>
          </w:p>
        </w:tc>
        <w:tc>
          <w:tcPr>
            <w:tcW w:w="1399" w:type="dxa"/>
            <w:tcBorders>
              <w:top w:val="nil"/>
              <w:left w:val="nil"/>
              <w:bottom w:val="nil"/>
              <w:right w:val="nil"/>
            </w:tcBorders>
            <w:shd w:val="clear" w:color="auto" w:fill="auto"/>
            <w:vAlign w:val="bottom"/>
          </w:tcPr>
          <w:p w14:paraId="07AC5F09" w14:textId="7AE1B9BD" w:rsidR="00D034C0" w:rsidRPr="00FE3311" w:rsidRDefault="00D034C0" w:rsidP="007C17A2">
            <w:pPr>
              <w:keepLines/>
              <w:suppressAutoHyphens/>
              <w:jc w:val="right"/>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7AC68EFE" w14:textId="1447F8B0" w:rsidR="00D034C0" w:rsidRPr="00FE3311" w:rsidRDefault="00D034C0" w:rsidP="007C17A2">
            <w:pPr>
              <w:keepLines/>
              <w:suppressAutoHyphens/>
              <w:jc w:val="right"/>
              <w:rPr>
                <w:rFonts w:ascii="Arial" w:hAnsi="Arial" w:cs="Arial"/>
                <w:sz w:val="18"/>
                <w:szCs w:val="20"/>
              </w:rPr>
            </w:pPr>
            <w:r w:rsidRPr="00FE3311">
              <w:rPr>
                <w:rFonts w:ascii="Arial" w:hAnsi="Arial" w:cs="Arial"/>
                <w:sz w:val="18"/>
                <w:szCs w:val="20"/>
              </w:rPr>
              <w:t>0</w:t>
            </w:r>
          </w:p>
        </w:tc>
      </w:tr>
      <w:tr w:rsidR="00D034C0" w:rsidRPr="00FE3311" w14:paraId="7C939F41" w14:textId="77777777" w:rsidTr="000B3545">
        <w:trPr>
          <w:cantSplit/>
          <w:trHeight w:val="170"/>
        </w:trPr>
        <w:tc>
          <w:tcPr>
            <w:tcW w:w="6414" w:type="dxa"/>
            <w:tcBorders>
              <w:top w:val="nil"/>
              <w:left w:val="nil"/>
              <w:bottom w:val="nil"/>
              <w:right w:val="nil"/>
            </w:tcBorders>
            <w:shd w:val="clear" w:color="auto" w:fill="auto"/>
            <w:vAlign w:val="bottom"/>
            <w:hideMark/>
          </w:tcPr>
          <w:p w14:paraId="0316936E" w14:textId="77777777"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Prenájom</w:t>
            </w:r>
          </w:p>
        </w:tc>
        <w:tc>
          <w:tcPr>
            <w:tcW w:w="1399" w:type="dxa"/>
            <w:tcBorders>
              <w:top w:val="nil"/>
              <w:left w:val="nil"/>
              <w:bottom w:val="nil"/>
              <w:right w:val="nil"/>
            </w:tcBorders>
            <w:shd w:val="clear" w:color="auto" w:fill="auto"/>
            <w:vAlign w:val="bottom"/>
          </w:tcPr>
          <w:p w14:paraId="142283A2" w14:textId="4141BE4A" w:rsidR="00D034C0" w:rsidRPr="00FE3311" w:rsidRDefault="00BA6086" w:rsidP="007C17A2">
            <w:pPr>
              <w:keepLines/>
              <w:suppressAutoHyphens/>
              <w:jc w:val="right"/>
              <w:rPr>
                <w:rFonts w:ascii="Arial" w:hAnsi="Arial" w:cs="Arial"/>
                <w:sz w:val="18"/>
                <w:szCs w:val="20"/>
              </w:rPr>
            </w:pPr>
            <w:r w:rsidRPr="00FE3311">
              <w:rPr>
                <w:rFonts w:ascii="Arial" w:hAnsi="Arial" w:cs="Arial"/>
                <w:sz w:val="18"/>
                <w:szCs w:val="20"/>
              </w:rPr>
              <w:t>4 617 030</w:t>
            </w:r>
          </w:p>
        </w:tc>
        <w:tc>
          <w:tcPr>
            <w:tcW w:w="1399" w:type="dxa"/>
            <w:tcBorders>
              <w:top w:val="nil"/>
              <w:left w:val="nil"/>
              <w:bottom w:val="nil"/>
              <w:right w:val="nil"/>
            </w:tcBorders>
            <w:shd w:val="clear" w:color="auto" w:fill="auto"/>
            <w:vAlign w:val="bottom"/>
          </w:tcPr>
          <w:p w14:paraId="0B2098D3" w14:textId="7084B8D5" w:rsidR="00D034C0" w:rsidRPr="00FE3311" w:rsidRDefault="00493B77" w:rsidP="007C17A2">
            <w:pPr>
              <w:keepLines/>
              <w:suppressAutoHyphens/>
              <w:jc w:val="right"/>
              <w:rPr>
                <w:rFonts w:ascii="Arial" w:hAnsi="Arial" w:cs="Arial"/>
                <w:sz w:val="18"/>
                <w:szCs w:val="20"/>
              </w:rPr>
            </w:pPr>
            <w:r w:rsidRPr="00FE3311">
              <w:rPr>
                <w:rFonts w:ascii="Arial" w:hAnsi="Arial" w:cs="Arial"/>
                <w:sz w:val="18"/>
                <w:szCs w:val="20"/>
              </w:rPr>
              <w:t>4 514 865</w:t>
            </w:r>
          </w:p>
        </w:tc>
      </w:tr>
      <w:tr w:rsidR="00D034C0" w:rsidRPr="00FE3311" w14:paraId="6B2898B2" w14:textId="77777777" w:rsidTr="000B3545">
        <w:trPr>
          <w:cantSplit/>
          <w:trHeight w:val="170"/>
        </w:trPr>
        <w:tc>
          <w:tcPr>
            <w:tcW w:w="6414" w:type="dxa"/>
            <w:tcBorders>
              <w:top w:val="nil"/>
              <w:left w:val="nil"/>
              <w:bottom w:val="nil"/>
              <w:right w:val="nil"/>
            </w:tcBorders>
            <w:shd w:val="clear" w:color="auto" w:fill="auto"/>
            <w:vAlign w:val="bottom"/>
            <w:hideMark/>
          </w:tcPr>
          <w:p w14:paraId="46518131" w14:textId="63D15858"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Právne</w:t>
            </w:r>
            <w:r w:rsidR="00493B77" w:rsidRPr="00FE3311">
              <w:rPr>
                <w:rFonts w:ascii="Arial" w:hAnsi="Arial" w:cs="Arial"/>
                <w:sz w:val="18"/>
                <w:szCs w:val="20"/>
              </w:rPr>
              <w:t xml:space="preserve"> </w:t>
            </w:r>
            <w:r w:rsidRPr="00FE3311">
              <w:rPr>
                <w:rFonts w:ascii="Arial" w:hAnsi="Arial" w:cs="Arial"/>
                <w:sz w:val="18"/>
                <w:szCs w:val="20"/>
              </w:rPr>
              <w:t>poradenstvo</w:t>
            </w:r>
          </w:p>
        </w:tc>
        <w:tc>
          <w:tcPr>
            <w:tcW w:w="1399" w:type="dxa"/>
            <w:tcBorders>
              <w:top w:val="nil"/>
              <w:left w:val="nil"/>
              <w:bottom w:val="nil"/>
              <w:right w:val="nil"/>
            </w:tcBorders>
            <w:shd w:val="clear" w:color="auto" w:fill="auto"/>
            <w:vAlign w:val="bottom"/>
          </w:tcPr>
          <w:p w14:paraId="3FD602F4" w14:textId="1D512ED3" w:rsidR="00D034C0" w:rsidRPr="00FE3311" w:rsidRDefault="00493B77" w:rsidP="007C17A2">
            <w:pPr>
              <w:keepLines/>
              <w:suppressAutoHyphens/>
              <w:jc w:val="right"/>
              <w:rPr>
                <w:rFonts w:ascii="Arial" w:hAnsi="Arial" w:cs="Arial"/>
                <w:sz w:val="18"/>
                <w:szCs w:val="20"/>
              </w:rPr>
            </w:pPr>
            <w:r w:rsidRPr="00FE3311">
              <w:rPr>
                <w:rFonts w:ascii="Arial" w:hAnsi="Arial" w:cs="Arial"/>
                <w:sz w:val="18"/>
                <w:szCs w:val="20"/>
              </w:rPr>
              <w:t>228 477</w:t>
            </w:r>
          </w:p>
        </w:tc>
        <w:tc>
          <w:tcPr>
            <w:tcW w:w="1399" w:type="dxa"/>
            <w:tcBorders>
              <w:top w:val="nil"/>
              <w:left w:val="nil"/>
              <w:bottom w:val="nil"/>
              <w:right w:val="nil"/>
            </w:tcBorders>
            <w:shd w:val="clear" w:color="auto" w:fill="auto"/>
            <w:vAlign w:val="bottom"/>
            <w:hideMark/>
          </w:tcPr>
          <w:p w14:paraId="103C0F6E" w14:textId="0F72E91C" w:rsidR="00D034C0" w:rsidRPr="00FE3311" w:rsidRDefault="00493B77" w:rsidP="007C17A2">
            <w:pPr>
              <w:keepLines/>
              <w:suppressAutoHyphens/>
              <w:jc w:val="right"/>
              <w:rPr>
                <w:rFonts w:ascii="Arial" w:hAnsi="Arial" w:cs="Arial"/>
                <w:sz w:val="18"/>
                <w:szCs w:val="20"/>
              </w:rPr>
            </w:pPr>
            <w:r w:rsidRPr="00FE3311">
              <w:rPr>
                <w:rFonts w:ascii="Arial" w:hAnsi="Arial" w:cs="Arial"/>
                <w:sz w:val="18"/>
                <w:szCs w:val="20"/>
              </w:rPr>
              <w:t>194 314</w:t>
            </w:r>
          </w:p>
        </w:tc>
      </w:tr>
      <w:tr w:rsidR="00D034C0" w:rsidRPr="00FE3311" w14:paraId="1E2E9E2B" w14:textId="77777777" w:rsidTr="000B3545">
        <w:trPr>
          <w:cantSplit/>
          <w:trHeight w:val="170"/>
        </w:trPr>
        <w:tc>
          <w:tcPr>
            <w:tcW w:w="6414" w:type="dxa"/>
            <w:tcBorders>
              <w:top w:val="nil"/>
              <w:left w:val="nil"/>
              <w:bottom w:val="nil"/>
              <w:right w:val="nil"/>
            </w:tcBorders>
            <w:shd w:val="clear" w:color="auto" w:fill="auto"/>
            <w:vAlign w:val="bottom"/>
            <w:hideMark/>
          </w:tcPr>
          <w:p w14:paraId="0F76C52D" w14:textId="77777777"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Náklady na inzerciu, reklamu</w:t>
            </w:r>
          </w:p>
        </w:tc>
        <w:tc>
          <w:tcPr>
            <w:tcW w:w="1399" w:type="dxa"/>
            <w:tcBorders>
              <w:top w:val="nil"/>
              <w:left w:val="nil"/>
              <w:bottom w:val="nil"/>
              <w:right w:val="nil"/>
            </w:tcBorders>
            <w:shd w:val="clear" w:color="auto" w:fill="auto"/>
            <w:vAlign w:val="bottom"/>
          </w:tcPr>
          <w:p w14:paraId="5A770106" w14:textId="66C7B8F6" w:rsidR="00D034C0" w:rsidRPr="00FE3311" w:rsidRDefault="003F33E0" w:rsidP="007C17A2">
            <w:pPr>
              <w:keepLines/>
              <w:suppressAutoHyphens/>
              <w:jc w:val="right"/>
              <w:rPr>
                <w:rFonts w:ascii="Arial" w:hAnsi="Arial" w:cs="Arial"/>
                <w:sz w:val="18"/>
                <w:szCs w:val="20"/>
              </w:rPr>
            </w:pPr>
            <w:r w:rsidRPr="00FE3311">
              <w:rPr>
                <w:rFonts w:ascii="Arial" w:hAnsi="Arial" w:cs="Arial"/>
                <w:sz w:val="18"/>
                <w:szCs w:val="20"/>
              </w:rPr>
              <w:t>7 976</w:t>
            </w:r>
          </w:p>
        </w:tc>
        <w:tc>
          <w:tcPr>
            <w:tcW w:w="1399" w:type="dxa"/>
            <w:tcBorders>
              <w:top w:val="nil"/>
              <w:left w:val="nil"/>
              <w:bottom w:val="nil"/>
              <w:right w:val="nil"/>
            </w:tcBorders>
            <w:shd w:val="clear" w:color="auto" w:fill="auto"/>
            <w:vAlign w:val="bottom"/>
            <w:hideMark/>
          </w:tcPr>
          <w:p w14:paraId="226F2D6E" w14:textId="6E745AAD" w:rsidR="00D034C0" w:rsidRPr="00FE3311" w:rsidRDefault="00D034C0" w:rsidP="007C17A2">
            <w:pPr>
              <w:keepLines/>
              <w:suppressAutoHyphens/>
              <w:jc w:val="right"/>
              <w:rPr>
                <w:rFonts w:ascii="Arial" w:hAnsi="Arial" w:cs="Arial"/>
                <w:sz w:val="18"/>
                <w:szCs w:val="20"/>
              </w:rPr>
            </w:pPr>
            <w:r w:rsidRPr="00FE3311">
              <w:rPr>
                <w:rFonts w:ascii="Arial" w:hAnsi="Arial" w:cs="Arial"/>
                <w:sz w:val="18"/>
                <w:szCs w:val="20"/>
              </w:rPr>
              <w:t>16 441</w:t>
            </w:r>
          </w:p>
        </w:tc>
      </w:tr>
      <w:tr w:rsidR="00D034C0" w:rsidRPr="00FE3311" w14:paraId="0CFFA725" w14:textId="77777777" w:rsidTr="000B3545">
        <w:trPr>
          <w:cantSplit/>
          <w:trHeight w:val="170"/>
        </w:trPr>
        <w:tc>
          <w:tcPr>
            <w:tcW w:w="6414" w:type="dxa"/>
            <w:tcBorders>
              <w:top w:val="nil"/>
              <w:left w:val="nil"/>
              <w:bottom w:val="nil"/>
              <w:right w:val="nil"/>
            </w:tcBorders>
            <w:shd w:val="clear" w:color="auto" w:fill="auto"/>
            <w:vAlign w:val="bottom"/>
            <w:hideMark/>
          </w:tcPr>
          <w:p w14:paraId="18E0B974" w14:textId="77777777"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Náklady na IT</w:t>
            </w:r>
          </w:p>
        </w:tc>
        <w:tc>
          <w:tcPr>
            <w:tcW w:w="1399" w:type="dxa"/>
            <w:tcBorders>
              <w:top w:val="nil"/>
              <w:left w:val="nil"/>
              <w:bottom w:val="nil"/>
              <w:right w:val="nil"/>
            </w:tcBorders>
            <w:shd w:val="clear" w:color="auto" w:fill="auto"/>
            <w:vAlign w:val="bottom"/>
          </w:tcPr>
          <w:p w14:paraId="0037582F" w14:textId="7A3915A0" w:rsidR="00D034C0" w:rsidRPr="00FE3311" w:rsidRDefault="00E92419" w:rsidP="007C17A2">
            <w:pPr>
              <w:keepLines/>
              <w:suppressAutoHyphens/>
              <w:jc w:val="right"/>
              <w:rPr>
                <w:rFonts w:ascii="Arial" w:hAnsi="Arial" w:cs="Arial"/>
                <w:sz w:val="18"/>
                <w:szCs w:val="20"/>
              </w:rPr>
            </w:pPr>
            <w:r w:rsidRPr="00FE3311">
              <w:rPr>
                <w:rFonts w:ascii="Arial" w:hAnsi="Arial" w:cs="Arial"/>
                <w:sz w:val="18"/>
                <w:szCs w:val="20"/>
              </w:rPr>
              <w:t>582 461</w:t>
            </w:r>
          </w:p>
        </w:tc>
        <w:tc>
          <w:tcPr>
            <w:tcW w:w="1399" w:type="dxa"/>
            <w:tcBorders>
              <w:top w:val="nil"/>
              <w:left w:val="nil"/>
              <w:bottom w:val="nil"/>
              <w:right w:val="nil"/>
            </w:tcBorders>
            <w:shd w:val="clear" w:color="auto" w:fill="auto"/>
            <w:vAlign w:val="bottom"/>
            <w:hideMark/>
          </w:tcPr>
          <w:p w14:paraId="663EA9A9" w14:textId="15910FB6" w:rsidR="00D034C0" w:rsidRPr="00FE3311" w:rsidRDefault="00D034C0" w:rsidP="007C17A2">
            <w:pPr>
              <w:keepLines/>
              <w:suppressAutoHyphens/>
              <w:jc w:val="right"/>
              <w:rPr>
                <w:rFonts w:ascii="Arial" w:hAnsi="Arial" w:cs="Arial"/>
                <w:sz w:val="18"/>
                <w:szCs w:val="20"/>
              </w:rPr>
            </w:pPr>
            <w:r w:rsidRPr="00FE3311">
              <w:rPr>
                <w:rFonts w:ascii="Arial" w:hAnsi="Arial" w:cs="Arial"/>
                <w:sz w:val="18"/>
                <w:szCs w:val="20"/>
              </w:rPr>
              <w:t>568 826</w:t>
            </w:r>
          </w:p>
        </w:tc>
      </w:tr>
      <w:tr w:rsidR="00D034C0" w:rsidRPr="00FE3311" w14:paraId="48D7B490" w14:textId="77777777" w:rsidTr="000B3545">
        <w:trPr>
          <w:cantSplit/>
          <w:trHeight w:val="170"/>
        </w:trPr>
        <w:tc>
          <w:tcPr>
            <w:tcW w:w="6414" w:type="dxa"/>
            <w:tcBorders>
              <w:top w:val="nil"/>
              <w:left w:val="nil"/>
              <w:bottom w:val="nil"/>
              <w:right w:val="nil"/>
            </w:tcBorders>
            <w:shd w:val="clear" w:color="auto" w:fill="auto"/>
            <w:vAlign w:val="bottom"/>
            <w:hideMark/>
          </w:tcPr>
          <w:p w14:paraId="46BBE3C6" w14:textId="5AC4F9A1"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Náklady na telekomunikačné služby</w:t>
            </w:r>
            <w:r w:rsidR="00485C8C" w:rsidRPr="00FE3311">
              <w:rPr>
                <w:rFonts w:ascii="Arial" w:hAnsi="Arial" w:cs="Arial"/>
                <w:sz w:val="18"/>
                <w:szCs w:val="20"/>
              </w:rPr>
              <w:t xml:space="preserve"> </w:t>
            </w:r>
          </w:p>
        </w:tc>
        <w:tc>
          <w:tcPr>
            <w:tcW w:w="1399" w:type="dxa"/>
            <w:tcBorders>
              <w:top w:val="nil"/>
              <w:left w:val="nil"/>
              <w:bottom w:val="nil"/>
              <w:right w:val="nil"/>
            </w:tcBorders>
            <w:shd w:val="clear" w:color="auto" w:fill="auto"/>
            <w:vAlign w:val="bottom"/>
          </w:tcPr>
          <w:p w14:paraId="311DF8A6" w14:textId="2033B49D" w:rsidR="00D034C0" w:rsidRPr="00FE3311" w:rsidRDefault="00157654" w:rsidP="007C17A2">
            <w:pPr>
              <w:keepLines/>
              <w:suppressAutoHyphens/>
              <w:jc w:val="right"/>
              <w:rPr>
                <w:rFonts w:ascii="Arial" w:hAnsi="Arial" w:cs="Arial"/>
                <w:sz w:val="18"/>
                <w:szCs w:val="20"/>
              </w:rPr>
            </w:pPr>
            <w:r w:rsidRPr="00FE3311">
              <w:rPr>
                <w:rFonts w:ascii="Arial" w:hAnsi="Arial" w:cs="Arial"/>
                <w:sz w:val="18"/>
                <w:szCs w:val="20"/>
              </w:rPr>
              <w:t>89 683</w:t>
            </w:r>
          </w:p>
        </w:tc>
        <w:tc>
          <w:tcPr>
            <w:tcW w:w="1399" w:type="dxa"/>
            <w:tcBorders>
              <w:top w:val="nil"/>
              <w:left w:val="nil"/>
              <w:bottom w:val="nil"/>
              <w:right w:val="nil"/>
            </w:tcBorders>
            <w:shd w:val="clear" w:color="auto" w:fill="auto"/>
            <w:vAlign w:val="bottom"/>
            <w:hideMark/>
          </w:tcPr>
          <w:p w14:paraId="65D8CA59" w14:textId="3DABE5BD" w:rsidR="00D034C0" w:rsidRPr="00FE3311" w:rsidRDefault="00157654" w:rsidP="007C17A2">
            <w:pPr>
              <w:keepLines/>
              <w:suppressAutoHyphens/>
              <w:jc w:val="right"/>
              <w:rPr>
                <w:rFonts w:ascii="Arial" w:hAnsi="Arial" w:cs="Arial"/>
                <w:sz w:val="18"/>
                <w:szCs w:val="20"/>
              </w:rPr>
            </w:pPr>
            <w:r w:rsidRPr="00FE3311">
              <w:rPr>
                <w:rFonts w:ascii="Arial" w:hAnsi="Arial" w:cs="Arial"/>
                <w:sz w:val="18"/>
                <w:szCs w:val="20"/>
              </w:rPr>
              <w:t>154 040</w:t>
            </w:r>
          </w:p>
        </w:tc>
      </w:tr>
      <w:tr w:rsidR="00D034C0" w:rsidRPr="00FE3311" w14:paraId="303A9DE5" w14:textId="77777777" w:rsidTr="000B3545">
        <w:trPr>
          <w:cantSplit/>
          <w:trHeight w:val="170"/>
        </w:trPr>
        <w:tc>
          <w:tcPr>
            <w:tcW w:w="6414" w:type="dxa"/>
            <w:tcBorders>
              <w:top w:val="nil"/>
              <w:left w:val="nil"/>
              <w:bottom w:val="nil"/>
              <w:right w:val="nil"/>
            </w:tcBorders>
            <w:shd w:val="clear" w:color="auto" w:fill="auto"/>
            <w:vAlign w:val="bottom"/>
            <w:hideMark/>
          </w:tcPr>
          <w:p w14:paraId="3E267260" w14:textId="28BF30DB" w:rsidR="00D034C0" w:rsidRPr="00FE3311" w:rsidRDefault="00F35825" w:rsidP="007C17A2">
            <w:pPr>
              <w:keepLines/>
              <w:suppressAutoHyphens/>
              <w:rPr>
                <w:rFonts w:ascii="Arial" w:hAnsi="Arial" w:cs="Arial"/>
                <w:sz w:val="18"/>
                <w:szCs w:val="20"/>
              </w:rPr>
            </w:pPr>
            <w:r w:rsidRPr="00FE3311">
              <w:rPr>
                <w:rFonts w:ascii="Arial" w:hAnsi="Arial" w:cs="Arial"/>
                <w:sz w:val="18"/>
                <w:szCs w:val="20"/>
              </w:rPr>
              <w:t>S</w:t>
            </w:r>
            <w:r w:rsidR="00D034C0" w:rsidRPr="00FE3311">
              <w:rPr>
                <w:rFonts w:ascii="Arial" w:hAnsi="Arial" w:cs="Arial"/>
                <w:sz w:val="18"/>
                <w:szCs w:val="20"/>
              </w:rPr>
              <w:t>ubdodávky</w:t>
            </w:r>
          </w:p>
        </w:tc>
        <w:tc>
          <w:tcPr>
            <w:tcW w:w="1399" w:type="dxa"/>
            <w:tcBorders>
              <w:top w:val="nil"/>
              <w:left w:val="nil"/>
              <w:bottom w:val="nil"/>
              <w:right w:val="nil"/>
            </w:tcBorders>
            <w:shd w:val="clear" w:color="auto" w:fill="auto"/>
            <w:vAlign w:val="bottom"/>
          </w:tcPr>
          <w:p w14:paraId="63FE98C7" w14:textId="06A629CD" w:rsidR="00D034C0" w:rsidRPr="00FE3311" w:rsidRDefault="00171105" w:rsidP="007C17A2">
            <w:pPr>
              <w:keepLines/>
              <w:suppressAutoHyphens/>
              <w:jc w:val="right"/>
              <w:rPr>
                <w:rFonts w:ascii="Arial" w:hAnsi="Arial" w:cs="Arial"/>
                <w:sz w:val="18"/>
                <w:szCs w:val="20"/>
              </w:rPr>
            </w:pPr>
            <w:r w:rsidRPr="00FE3311">
              <w:rPr>
                <w:rFonts w:ascii="Arial" w:hAnsi="Arial" w:cs="Arial"/>
                <w:sz w:val="18"/>
                <w:szCs w:val="20"/>
              </w:rPr>
              <w:t>1</w:t>
            </w:r>
            <w:r w:rsidR="0076521F" w:rsidRPr="00FE3311">
              <w:rPr>
                <w:rFonts w:ascii="Arial" w:hAnsi="Arial" w:cs="Arial"/>
                <w:sz w:val="18"/>
                <w:szCs w:val="20"/>
              </w:rPr>
              <w:t>4 366 343</w:t>
            </w:r>
          </w:p>
        </w:tc>
        <w:tc>
          <w:tcPr>
            <w:tcW w:w="1399" w:type="dxa"/>
            <w:tcBorders>
              <w:top w:val="nil"/>
              <w:left w:val="nil"/>
              <w:bottom w:val="nil"/>
              <w:right w:val="nil"/>
            </w:tcBorders>
            <w:shd w:val="clear" w:color="auto" w:fill="auto"/>
            <w:vAlign w:val="bottom"/>
            <w:hideMark/>
          </w:tcPr>
          <w:p w14:paraId="3937E435" w14:textId="23733C43" w:rsidR="00D034C0" w:rsidRPr="00FE3311" w:rsidRDefault="00CF46D2" w:rsidP="007C17A2">
            <w:pPr>
              <w:keepLines/>
              <w:suppressAutoHyphens/>
              <w:jc w:val="right"/>
              <w:rPr>
                <w:rFonts w:ascii="Arial" w:hAnsi="Arial" w:cs="Arial"/>
                <w:sz w:val="18"/>
                <w:szCs w:val="20"/>
              </w:rPr>
            </w:pPr>
            <w:r w:rsidRPr="00FE3311">
              <w:rPr>
                <w:rFonts w:ascii="Arial" w:hAnsi="Arial" w:cs="Arial"/>
                <w:sz w:val="18"/>
                <w:szCs w:val="20"/>
              </w:rPr>
              <w:t>24 370 060</w:t>
            </w:r>
          </w:p>
        </w:tc>
      </w:tr>
      <w:tr w:rsidR="00D034C0" w:rsidRPr="00FE3311" w14:paraId="5B256363" w14:textId="77777777" w:rsidTr="000B3545">
        <w:trPr>
          <w:cantSplit/>
          <w:trHeight w:val="170"/>
        </w:trPr>
        <w:tc>
          <w:tcPr>
            <w:tcW w:w="6414" w:type="dxa"/>
            <w:tcBorders>
              <w:top w:val="nil"/>
              <w:left w:val="nil"/>
              <w:bottom w:val="nil"/>
              <w:right w:val="nil"/>
            </w:tcBorders>
            <w:shd w:val="clear" w:color="auto" w:fill="auto"/>
            <w:vAlign w:val="bottom"/>
            <w:hideMark/>
          </w:tcPr>
          <w:p w14:paraId="53C82F75" w14:textId="3A465ED0"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opravy a</w:t>
            </w:r>
            <w:r w:rsidR="00827849" w:rsidRPr="00FE3311">
              <w:rPr>
                <w:rFonts w:ascii="Arial" w:hAnsi="Arial" w:cs="Arial"/>
                <w:sz w:val="18"/>
                <w:szCs w:val="20"/>
              </w:rPr>
              <w:t> </w:t>
            </w:r>
            <w:r w:rsidRPr="00FE3311">
              <w:rPr>
                <w:rFonts w:ascii="Arial" w:hAnsi="Arial" w:cs="Arial"/>
                <w:sz w:val="18"/>
                <w:szCs w:val="20"/>
              </w:rPr>
              <w:t>údržba</w:t>
            </w:r>
          </w:p>
        </w:tc>
        <w:tc>
          <w:tcPr>
            <w:tcW w:w="1399" w:type="dxa"/>
            <w:tcBorders>
              <w:top w:val="nil"/>
              <w:left w:val="nil"/>
              <w:bottom w:val="nil"/>
              <w:right w:val="nil"/>
            </w:tcBorders>
            <w:shd w:val="clear" w:color="auto" w:fill="auto"/>
            <w:vAlign w:val="bottom"/>
          </w:tcPr>
          <w:p w14:paraId="41D19078" w14:textId="70BF26BA" w:rsidR="00D034C0" w:rsidRPr="00FE3311" w:rsidRDefault="00485C8C" w:rsidP="007C17A2">
            <w:pPr>
              <w:keepLines/>
              <w:suppressAutoHyphens/>
              <w:jc w:val="right"/>
              <w:rPr>
                <w:rFonts w:ascii="Arial" w:hAnsi="Arial" w:cs="Arial"/>
                <w:sz w:val="18"/>
                <w:szCs w:val="20"/>
              </w:rPr>
            </w:pPr>
            <w:r w:rsidRPr="00FE3311">
              <w:rPr>
                <w:rFonts w:ascii="Arial" w:hAnsi="Arial" w:cs="Arial"/>
                <w:sz w:val="18"/>
                <w:szCs w:val="20"/>
              </w:rPr>
              <w:t>61 984</w:t>
            </w:r>
          </w:p>
        </w:tc>
        <w:tc>
          <w:tcPr>
            <w:tcW w:w="1399" w:type="dxa"/>
            <w:tcBorders>
              <w:top w:val="nil"/>
              <w:left w:val="nil"/>
              <w:bottom w:val="nil"/>
              <w:right w:val="nil"/>
            </w:tcBorders>
            <w:shd w:val="clear" w:color="auto" w:fill="auto"/>
            <w:vAlign w:val="bottom"/>
            <w:hideMark/>
          </w:tcPr>
          <w:p w14:paraId="1FA013D4" w14:textId="74E4D97C" w:rsidR="00D034C0" w:rsidRPr="00FE3311" w:rsidRDefault="00D034C0" w:rsidP="007C17A2">
            <w:pPr>
              <w:keepLines/>
              <w:suppressAutoHyphens/>
              <w:jc w:val="right"/>
              <w:rPr>
                <w:rFonts w:ascii="Arial" w:hAnsi="Arial" w:cs="Arial"/>
                <w:sz w:val="18"/>
                <w:szCs w:val="20"/>
              </w:rPr>
            </w:pPr>
            <w:r w:rsidRPr="00FE3311">
              <w:rPr>
                <w:rFonts w:ascii="Arial" w:hAnsi="Arial" w:cs="Arial"/>
                <w:sz w:val="18"/>
                <w:szCs w:val="20"/>
              </w:rPr>
              <w:t>96 834</w:t>
            </w:r>
          </w:p>
        </w:tc>
      </w:tr>
      <w:tr w:rsidR="00D034C0" w:rsidRPr="00FE3311" w14:paraId="6AAEB5C0" w14:textId="77777777" w:rsidTr="000B3545">
        <w:trPr>
          <w:cantSplit/>
          <w:trHeight w:val="170"/>
        </w:trPr>
        <w:tc>
          <w:tcPr>
            <w:tcW w:w="6414" w:type="dxa"/>
            <w:tcBorders>
              <w:top w:val="nil"/>
              <w:left w:val="nil"/>
              <w:bottom w:val="nil"/>
              <w:right w:val="nil"/>
            </w:tcBorders>
            <w:shd w:val="clear" w:color="auto" w:fill="auto"/>
            <w:vAlign w:val="bottom"/>
            <w:hideMark/>
          </w:tcPr>
          <w:p w14:paraId="4462AFB8" w14:textId="77777777"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náklady na reprezentáciu</w:t>
            </w:r>
          </w:p>
        </w:tc>
        <w:tc>
          <w:tcPr>
            <w:tcW w:w="1399" w:type="dxa"/>
            <w:tcBorders>
              <w:top w:val="nil"/>
              <w:left w:val="nil"/>
              <w:bottom w:val="nil"/>
              <w:right w:val="nil"/>
            </w:tcBorders>
            <w:shd w:val="clear" w:color="auto" w:fill="auto"/>
            <w:vAlign w:val="bottom"/>
          </w:tcPr>
          <w:p w14:paraId="18FC0F1F" w14:textId="41F1B525" w:rsidR="00D034C0" w:rsidRPr="00FE3311" w:rsidRDefault="00485C8C" w:rsidP="007C17A2">
            <w:pPr>
              <w:keepLines/>
              <w:suppressAutoHyphens/>
              <w:jc w:val="right"/>
              <w:rPr>
                <w:rFonts w:ascii="Arial" w:hAnsi="Arial" w:cs="Arial"/>
                <w:sz w:val="18"/>
                <w:szCs w:val="20"/>
              </w:rPr>
            </w:pPr>
            <w:r w:rsidRPr="00FE3311">
              <w:rPr>
                <w:rFonts w:ascii="Arial" w:hAnsi="Arial" w:cs="Arial"/>
                <w:sz w:val="18"/>
                <w:szCs w:val="20"/>
              </w:rPr>
              <w:t>50 425</w:t>
            </w:r>
          </w:p>
        </w:tc>
        <w:tc>
          <w:tcPr>
            <w:tcW w:w="1399" w:type="dxa"/>
            <w:tcBorders>
              <w:top w:val="nil"/>
              <w:left w:val="nil"/>
              <w:bottom w:val="nil"/>
              <w:right w:val="nil"/>
            </w:tcBorders>
            <w:shd w:val="clear" w:color="auto" w:fill="auto"/>
            <w:vAlign w:val="bottom"/>
            <w:hideMark/>
          </w:tcPr>
          <w:p w14:paraId="18DCD39C" w14:textId="48F5868C" w:rsidR="00D034C0" w:rsidRPr="00FE3311" w:rsidRDefault="00D034C0" w:rsidP="007C17A2">
            <w:pPr>
              <w:keepLines/>
              <w:suppressAutoHyphens/>
              <w:jc w:val="right"/>
              <w:rPr>
                <w:rFonts w:ascii="Arial" w:hAnsi="Arial" w:cs="Arial"/>
                <w:sz w:val="18"/>
                <w:szCs w:val="20"/>
              </w:rPr>
            </w:pPr>
            <w:r w:rsidRPr="00FE3311">
              <w:rPr>
                <w:rFonts w:ascii="Arial" w:hAnsi="Arial" w:cs="Arial"/>
                <w:sz w:val="18"/>
                <w:szCs w:val="20"/>
              </w:rPr>
              <w:t>45 880</w:t>
            </w:r>
          </w:p>
        </w:tc>
      </w:tr>
      <w:tr w:rsidR="00AE24E8" w:rsidRPr="00FE3311" w14:paraId="1324CA84" w14:textId="77777777" w:rsidTr="000B3545">
        <w:trPr>
          <w:cantSplit/>
          <w:trHeight w:val="170"/>
        </w:trPr>
        <w:tc>
          <w:tcPr>
            <w:tcW w:w="6414" w:type="dxa"/>
            <w:tcBorders>
              <w:top w:val="nil"/>
              <w:left w:val="nil"/>
              <w:bottom w:val="nil"/>
              <w:right w:val="nil"/>
            </w:tcBorders>
            <w:shd w:val="clear" w:color="auto" w:fill="auto"/>
            <w:vAlign w:val="bottom"/>
          </w:tcPr>
          <w:p w14:paraId="05F7025C" w14:textId="333520ED" w:rsidR="00AE24E8" w:rsidRPr="00FE3311" w:rsidRDefault="00AE24E8" w:rsidP="007C17A2">
            <w:pPr>
              <w:keepLines/>
              <w:suppressAutoHyphens/>
              <w:rPr>
                <w:rFonts w:ascii="Arial" w:hAnsi="Arial" w:cs="Arial"/>
                <w:sz w:val="18"/>
                <w:szCs w:val="20"/>
              </w:rPr>
            </w:pPr>
            <w:r w:rsidRPr="00FE3311">
              <w:rPr>
                <w:rFonts w:ascii="Arial" w:hAnsi="Arial" w:cs="Arial"/>
                <w:sz w:val="18"/>
                <w:szCs w:val="20"/>
              </w:rPr>
              <w:t>Odvoz odpadu</w:t>
            </w:r>
          </w:p>
        </w:tc>
        <w:tc>
          <w:tcPr>
            <w:tcW w:w="1399" w:type="dxa"/>
            <w:tcBorders>
              <w:top w:val="nil"/>
              <w:left w:val="nil"/>
              <w:bottom w:val="nil"/>
              <w:right w:val="nil"/>
            </w:tcBorders>
            <w:shd w:val="clear" w:color="auto" w:fill="auto"/>
            <w:vAlign w:val="bottom"/>
          </w:tcPr>
          <w:p w14:paraId="70222CA1" w14:textId="183CF2C7" w:rsidR="00AE24E8" w:rsidRPr="00FE3311" w:rsidRDefault="00AE24E8" w:rsidP="007C17A2">
            <w:pPr>
              <w:keepLines/>
              <w:suppressAutoHyphens/>
              <w:jc w:val="right"/>
              <w:rPr>
                <w:rFonts w:ascii="Arial" w:hAnsi="Arial" w:cs="Arial"/>
                <w:sz w:val="18"/>
                <w:szCs w:val="20"/>
              </w:rPr>
            </w:pPr>
            <w:r w:rsidRPr="00FE3311">
              <w:rPr>
                <w:rFonts w:ascii="Arial" w:hAnsi="Arial" w:cs="Arial"/>
                <w:sz w:val="18"/>
                <w:szCs w:val="20"/>
              </w:rPr>
              <w:t>268 070</w:t>
            </w:r>
          </w:p>
        </w:tc>
        <w:tc>
          <w:tcPr>
            <w:tcW w:w="1399" w:type="dxa"/>
            <w:tcBorders>
              <w:top w:val="nil"/>
              <w:left w:val="nil"/>
              <w:bottom w:val="nil"/>
              <w:right w:val="nil"/>
            </w:tcBorders>
            <w:shd w:val="clear" w:color="auto" w:fill="auto"/>
            <w:vAlign w:val="bottom"/>
          </w:tcPr>
          <w:p w14:paraId="6A1718F1" w14:textId="18F29387" w:rsidR="00AE24E8" w:rsidRPr="00FE3311" w:rsidRDefault="00AE24E8" w:rsidP="007C17A2">
            <w:pPr>
              <w:keepLines/>
              <w:suppressAutoHyphens/>
              <w:jc w:val="right"/>
              <w:rPr>
                <w:rFonts w:ascii="Arial" w:hAnsi="Arial" w:cs="Arial"/>
                <w:sz w:val="18"/>
                <w:szCs w:val="20"/>
              </w:rPr>
            </w:pPr>
            <w:r w:rsidRPr="00FE3311">
              <w:rPr>
                <w:rFonts w:ascii="Arial" w:hAnsi="Arial" w:cs="Arial"/>
                <w:sz w:val="18"/>
                <w:szCs w:val="20"/>
              </w:rPr>
              <w:t>366 106</w:t>
            </w:r>
          </w:p>
        </w:tc>
      </w:tr>
      <w:tr w:rsidR="006C02DB" w:rsidRPr="00FE3311" w14:paraId="598E0BB1" w14:textId="77777777" w:rsidTr="000B3545">
        <w:trPr>
          <w:cantSplit/>
          <w:trHeight w:val="170"/>
        </w:trPr>
        <w:tc>
          <w:tcPr>
            <w:tcW w:w="6414" w:type="dxa"/>
            <w:tcBorders>
              <w:top w:val="nil"/>
              <w:left w:val="nil"/>
              <w:bottom w:val="nil"/>
              <w:right w:val="nil"/>
            </w:tcBorders>
            <w:shd w:val="clear" w:color="auto" w:fill="auto"/>
            <w:vAlign w:val="bottom"/>
          </w:tcPr>
          <w:p w14:paraId="21DBB995" w14:textId="39636656" w:rsidR="006C02DB" w:rsidRPr="00FE3311" w:rsidRDefault="006C02DB" w:rsidP="007C17A2">
            <w:pPr>
              <w:keepLines/>
              <w:suppressAutoHyphens/>
              <w:rPr>
                <w:rFonts w:ascii="Arial" w:hAnsi="Arial" w:cs="Arial"/>
                <w:sz w:val="18"/>
                <w:szCs w:val="20"/>
              </w:rPr>
            </w:pPr>
            <w:r w:rsidRPr="00FE3311">
              <w:rPr>
                <w:rFonts w:ascii="Arial" w:hAnsi="Arial" w:cs="Arial"/>
                <w:sz w:val="18"/>
                <w:szCs w:val="20"/>
              </w:rPr>
              <w:t>Cestovné</w:t>
            </w:r>
          </w:p>
        </w:tc>
        <w:tc>
          <w:tcPr>
            <w:tcW w:w="1399" w:type="dxa"/>
            <w:tcBorders>
              <w:top w:val="nil"/>
              <w:left w:val="nil"/>
              <w:bottom w:val="nil"/>
              <w:right w:val="nil"/>
            </w:tcBorders>
            <w:shd w:val="clear" w:color="auto" w:fill="auto"/>
            <w:vAlign w:val="bottom"/>
          </w:tcPr>
          <w:p w14:paraId="056B4FB7" w14:textId="4E1355DB" w:rsidR="006C02DB" w:rsidRPr="00FE3311" w:rsidRDefault="006C02DB" w:rsidP="007C17A2">
            <w:pPr>
              <w:keepLines/>
              <w:suppressAutoHyphens/>
              <w:jc w:val="right"/>
              <w:rPr>
                <w:rFonts w:ascii="Arial" w:hAnsi="Arial" w:cs="Arial"/>
                <w:sz w:val="18"/>
                <w:szCs w:val="20"/>
              </w:rPr>
            </w:pPr>
            <w:r w:rsidRPr="00FE3311">
              <w:rPr>
                <w:rFonts w:ascii="Arial" w:hAnsi="Arial" w:cs="Arial"/>
                <w:sz w:val="18"/>
                <w:szCs w:val="20"/>
              </w:rPr>
              <w:t>39 920</w:t>
            </w:r>
          </w:p>
        </w:tc>
        <w:tc>
          <w:tcPr>
            <w:tcW w:w="1399" w:type="dxa"/>
            <w:tcBorders>
              <w:top w:val="nil"/>
              <w:left w:val="nil"/>
              <w:bottom w:val="nil"/>
              <w:right w:val="nil"/>
            </w:tcBorders>
            <w:shd w:val="clear" w:color="auto" w:fill="auto"/>
            <w:vAlign w:val="bottom"/>
          </w:tcPr>
          <w:p w14:paraId="00DDD702" w14:textId="3559B8CD" w:rsidR="006C02DB" w:rsidRPr="00FE3311" w:rsidRDefault="006C02DB" w:rsidP="007C17A2">
            <w:pPr>
              <w:keepLines/>
              <w:suppressAutoHyphens/>
              <w:jc w:val="right"/>
              <w:rPr>
                <w:rFonts w:ascii="Arial" w:hAnsi="Arial" w:cs="Arial"/>
                <w:sz w:val="18"/>
                <w:szCs w:val="20"/>
              </w:rPr>
            </w:pPr>
            <w:r w:rsidRPr="00FE3311">
              <w:rPr>
                <w:rFonts w:ascii="Arial" w:hAnsi="Arial" w:cs="Arial"/>
                <w:sz w:val="18"/>
                <w:szCs w:val="20"/>
              </w:rPr>
              <w:t>32 870</w:t>
            </w:r>
          </w:p>
        </w:tc>
      </w:tr>
      <w:tr w:rsidR="006C02DB" w:rsidRPr="00FE3311" w14:paraId="7CAAE1B3" w14:textId="77777777" w:rsidTr="000B3545">
        <w:trPr>
          <w:cantSplit/>
          <w:trHeight w:val="170"/>
        </w:trPr>
        <w:tc>
          <w:tcPr>
            <w:tcW w:w="6414" w:type="dxa"/>
            <w:tcBorders>
              <w:top w:val="nil"/>
              <w:left w:val="nil"/>
              <w:bottom w:val="nil"/>
              <w:right w:val="nil"/>
            </w:tcBorders>
            <w:shd w:val="clear" w:color="auto" w:fill="auto"/>
            <w:vAlign w:val="bottom"/>
          </w:tcPr>
          <w:p w14:paraId="64E0F0F9" w14:textId="04201858" w:rsidR="006C02DB" w:rsidRPr="00FE3311" w:rsidRDefault="006C02DB" w:rsidP="007C17A2">
            <w:pPr>
              <w:keepLines/>
              <w:suppressAutoHyphens/>
              <w:rPr>
                <w:rFonts w:ascii="Arial" w:hAnsi="Arial" w:cs="Arial"/>
                <w:sz w:val="18"/>
                <w:szCs w:val="20"/>
              </w:rPr>
            </w:pPr>
            <w:r w:rsidRPr="00FE3311">
              <w:rPr>
                <w:rFonts w:ascii="Arial" w:hAnsi="Arial" w:cs="Arial"/>
                <w:sz w:val="18"/>
                <w:szCs w:val="20"/>
              </w:rPr>
              <w:t>Ostatné služby – strážna služba</w:t>
            </w:r>
          </w:p>
        </w:tc>
        <w:tc>
          <w:tcPr>
            <w:tcW w:w="1399" w:type="dxa"/>
            <w:tcBorders>
              <w:top w:val="nil"/>
              <w:left w:val="nil"/>
              <w:bottom w:val="nil"/>
              <w:right w:val="nil"/>
            </w:tcBorders>
            <w:shd w:val="clear" w:color="auto" w:fill="auto"/>
            <w:vAlign w:val="bottom"/>
          </w:tcPr>
          <w:p w14:paraId="248965FD" w14:textId="5E52917A" w:rsidR="006C02DB" w:rsidRPr="00FE3311" w:rsidRDefault="006C02DB" w:rsidP="007C17A2">
            <w:pPr>
              <w:keepLines/>
              <w:suppressAutoHyphens/>
              <w:jc w:val="right"/>
              <w:rPr>
                <w:rFonts w:ascii="Arial" w:hAnsi="Arial" w:cs="Arial"/>
                <w:sz w:val="18"/>
                <w:szCs w:val="20"/>
              </w:rPr>
            </w:pPr>
            <w:r w:rsidRPr="00FE3311">
              <w:rPr>
                <w:rFonts w:ascii="Arial" w:hAnsi="Arial" w:cs="Arial"/>
                <w:sz w:val="18"/>
                <w:szCs w:val="20"/>
              </w:rPr>
              <w:t>183 400</w:t>
            </w:r>
          </w:p>
        </w:tc>
        <w:tc>
          <w:tcPr>
            <w:tcW w:w="1399" w:type="dxa"/>
            <w:tcBorders>
              <w:top w:val="nil"/>
              <w:left w:val="nil"/>
              <w:bottom w:val="nil"/>
              <w:right w:val="nil"/>
            </w:tcBorders>
            <w:shd w:val="clear" w:color="auto" w:fill="auto"/>
            <w:vAlign w:val="bottom"/>
          </w:tcPr>
          <w:p w14:paraId="461A5E92" w14:textId="20A3E74A" w:rsidR="006C02DB" w:rsidRPr="00FE3311" w:rsidRDefault="006C02DB" w:rsidP="007C17A2">
            <w:pPr>
              <w:keepLines/>
              <w:suppressAutoHyphens/>
              <w:jc w:val="right"/>
              <w:rPr>
                <w:rFonts w:ascii="Arial" w:hAnsi="Arial" w:cs="Arial"/>
                <w:sz w:val="18"/>
                <w:szCs w:val="20"/>
              </w:rPr>
            </w:pPr>
            <w:r w:rsidRPr="00FE3311">
              <w:rPr>
                <w:rFonts w:ascii="Arial" w:hAnsi="Arial" w:cs="Arial"/>
                <w:sz w:val="18"/>
                <w:szCs w:val="20"/>
              </w:rPr>
              <w:t>204 956</w:t>
            </w:r>
          </w:p>
        </w:tc>
      </w:tr>
      <w:tr w:rsidR="00D034C0" w:rsidRPr="00FE3311" w14:paraId="30CAD028" w14:textId="77777777" w:rsidTr="000B3545">
        <w:trPr>
          <w:cantSplit/>
          <w:trHeight w:val="170"/>
        </w:trPr>
        <w:tc>
          <w:tcPr>
            <w:tcW w:w="6414" w:type="dxa"/>
            <w:tcBorders>
              <w:top w:val="nil"/>
              <w:left w:val="nil"/>
              <w:bottom w:val="nil"/>
              <w:right w:val="nil"/>
            </w:tcBorders>
            <w:shd w:val="clear" w:color="auto" w:fill="auto"/>
            <w:vAlign w:val="bottom"/>
            <w:hideMark/>
          </w:tcPr>
          <w:p w14:paraId="4B7F7BCA" w14:textId="5FB8F4E6"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Ostatné</w:t>
            </w:r>
          </w:p>
        </w:tc>
        <w:tc>
          <w:tcPr>
            <w:tcW w:w="1399" w:type="dxa"/>
            <w:tcBorders>
              <w:top w:val="nil"/>
              <w:left w:val="nil"/>
              <w:bottom w:val="nil"/>
              <w:right w:val="nil"/>
            </w:tcBorders>
            <w:shd w:val="clear" w:color="auto" w:fill="auto"/>
            <w:vAlign w:val="bottom"/>
          </w:tcPr>
          <w:p w14:paraId="74BCC394" w14:textId="607AA44A" w:rsidR="00D034C0" w:rsidRPr="00FE3311" w:rsidRDefault="0008329D" w:rsidP="007C17A2">
            <w:pPr>
              <w:keepLines/>
              <w:suppressAutoHyphens/>
              <w:jc w:val="right"/>
              <w:rPr>
                <w:rFonts w:ascii="Arial" w:hAnsi="Arial" w:cs="Arial"/>
                <w:sz w:val="18"/>
                <w:szCs w:val="20"/>
              </w:rPr>
            </w:pPr>
            <w:r w:rsidRPr="00FE3311">
              <w:rPr>
                <w:rFonts w:ascii="Arial" w:hAnsi="Arial" w:cs="Arial"/>
                <w:sz w:val="18"/>
                <w:szCs w:val="20"/>
              </w:rPr>
              <w:t>454 360</w:t>
            </w:r>
          </w:p>
        </w:tc>
        <w:tc>
          <w:tcPr>
            <w:tcW w:w="1399" w:type="dxa"/>
            <w:tcBorders>
              <w:top w:val="nil"/>
              <w:left w:val="nil"/>
              <w:bottom w:val="nil"/>
              <w:right w:val="nil"/>
            </w:tcBorders>
            <w:shd w:val="clear" w:color="auto" w:fill="auto"/>
            <w:vAlign w:val="bottom"/>
          </w:tcPr>
          <w:p w14:paraId="08A804BF" w14:textId="38DADB1B" w:rsidR="00D034C0" w:rsidRPr="00FE3311" w:rsidRDefault="00CF46D2" w:rsidP="007C17A2">
            <w:pPr>
              <w:keepLines/>
              <w:suppressAutoHyphens/>
              <w:jc w:val="right"/>
              <w:rPr>
                <w:rFonts w:ascii="Arial" w:hAnsi="Arial" w:cs="Arial"/>
                <w:sz w:val="18"/>
                <w:szCs w:val="20"/>
              </w:rPr>
            </w:pPr>
            <w:r w:rsidRPr="00FE3311">
              <w:rPr>
                <w:rFonts w:ascii="Arial" w:hAnsi="Arial" w:cs="Arial"/>
                <w:sz w:val="18"/>
                <w:szCs w:val="20"/>
              </w:rPr>
              <w:t>289 491</w:t>
            </w:r>
          </w:p>
        </w:tc>
      </w:tr>
      <w:tr w:rsidR="00D034C0" w:rsidRPr="00FE3311" w14:paraId="35844BAD" w14:textId="77777777" w:rsidTr="000B3545">
        <w:trPr>
          <w:cantSplit/>
          <w:trHeight w:val="170"/>
        </w:trPr>
        <w:tc>
          <w:tcPr>
            <w:tcW w:w="6414" w:type="dxa"/>
            <w:tcBorders>
              <w:top w:val="nil"/>
              <w:left w:val="nil"/>
              <w:bottom w:val="nil"/>
              <w:right w:val="nil"/>
            </w:tcBorders>
            <w:shd w:val="clear" w:color="auto" w:fill="auto"/>
            <w:vAlign w:val="bottom"/>
            <w:hideMark/>
          </w:tcPr>
          <w:p w14:paraId="41DDC9AE" w14:textId="77777777" w:rsidR="00D034C0" w:rsidRPr="00FE3311" w:rsidRDefault="00D034C0" w:rsidP="007C17A2">
            <w:pPr>
              <w:keepLines/>
              <w:suppressAutoHyphens/>
              <w:rPr>
                <w:rFonts w:ascii="Arial" w:hAnsi="Arial" w:cs="Arial"/>
                <w:b/>
                <w:bCs/>
                <w:sz w:val="18"/>
                <w:szCs w:val="20"/>
              </w:rPr>
            </w:pPr>
            <w:r w:rsidRPr="00FE3311">
              <w:rPr>
                <w:rFonts w:ascii="Arial" w:hAnsi="Arial" w:cs="Arial"/>
                <w:b/>
                <w:bCs/>
                <w:sz w:val="18"/>
                <w:szCs w:val="20"/>
              </w:rPr>
              <w:t>Ostatné významné položky nákladov z hospodárskej činnosti, z toho:</w:t>
            </w:r>
          </w:p>
        </w:tc>
        <w:tc>
          <w:tcPr>
            <w:tcW w:w="1399" w:type="dxa"/>
            <w:tcBorders>
              <w:top w:val="single" w:sz="4" w:space="0" w:color="auto"/>
              <w:left w:val="nil"/>
              <w:bottom w:val="double" w:sz="6" w:space="0" w:color="auto"/>
              <w:right w:val="nil"/>
            </w:tcBorders>
            <w:shd w:val="clear" w:color="auto" w:fill="auto"/>
            <w:noWrap/>
            <w:vAlign w:val="bottom"/>
          </w:tcPr>
          <w:p w14:paraId="748EF3B2" w14:textId="77737F0D" w:rsidR="00D034C0" w:rsidRPr="00FE3311" w:rsidRDefault="00C01C55" w:rsidP="007C17A2">
            <w:pPr>
              <w:keepLines/>
              <w:suppressAutoHyphens/>
              <w:jc w:val="right"/>
              <w:rPr>
                <w:rFonts w:ascii="Arial" w:hAnsi="Arial" w:cs="Arial"/>
                <w:b/>
                <w:bCs/>
                <w:sz w:val="18"/>
                <w:szCs w:val="20"/>
              </w:rPr>
            </w:pPr>
            <w:r w:rsidRPr="00FE3311">
              <w:rPr>
                <w:rFonts w:ascii="Arial" w:hAnsi="Arial" w:cs="Arial"/>
                <w:b/>
                <w:bCs/>
                <w:sz w:val="18"/>
                <w:szCs w:val="20"/>
              </w:rPr>
              <w:t>9</w:t>
            </w:r>
            <w:r w:rsidR="0036261D" w:rsidRPr="00FE3311">
              <w:rPr>
                <w:rFonts w:ascii="Arial" w:hAnsi="Arial" w:cs="Arial"/>
                <w:b/>
                <w:bCs/>
                <w:sz w:val="18"/>
                <w:szCs w:val="20"/>
              </w:rPr>
              <w:t>13 297</w:t>
            </w:r>
          </w:p>
        </w:tc>
        <w:tc>
          <w:tcPr>
            <w:tcW w:w="1399" w:type="dxa"/>
            <w:tcBorders>
              <w:top w:val="single" w:sz="4" w:space="0" w:color="auto"/>
              <w:left w:val="nil"/>
              <w:bottom w:val="double" w:sz="6" w:space="0" w:color="auto"/>
              <w:right w:val="nil"/>
            </w:tcBorders>
            <w:shd w:val="clear" w:color="auto" w:fill="auto"/>
            <w:noWrap/>
            <w:vAlign w:val="bottom"/>
            <w:hideMark/>
          </w:tcPr>
          <w:p w14:paraId="2B27EB8D" w14:textId="679A26B8" w:rsidR="00D034C0" w:rsidRPr="00FE3311" w:rsidRDefault="00D034C0" w:rsidP="007C17A2">
            <w:pPr>
              <w:keepLines/>
              <w:suppressAutoHyphens/>
              <w:jc w:val="right"/>
              <w:rPr>
                <w:rFonts w:ascii="Arial" w:hAnsi="Arial" w:cs="Arial"/>
                <w:b/>
                <w:bCs/>
                <w:sz w:val="18"/>
                <w:szCs w:val="20"/>
              </w:rPr>
            </w:pPr>
            <w:r w:rsidRPr="00FE3311">
              <w:rPr>
                <w:rFonts w:ascii="Arial" w:hAnsi="Arial" w:cs="Arial"/>
                <w:b/>
                <w:bCs/>
                <w:sz w:val="18"/>
                <w:szCs w:val="20"/>
              </w:rPr>
              <w:t>162 470</w:t>
            </w:r>
          </w:p>
        </w:tc>
      </w:tr>
      <w:tr w:rsidR="00D034C0" w:rsidRPr="00FE3311" w14:paraId="62FCBEE9" w14:textId="77777777" w:rsidTr="000B3545">
        <w:trPr>
          <w:cantSplit/>
          <w:trHeight w:val="170"/>
        </w:trPr>
        <w:tc>
          <w:tcPr>
            <w:tcW w:w="6414" w:type="dxa"/>
            <w:tcBorders>
              <w:top w:val="nil"/>
              <w:left w:val="nil"/>
              <w:bottom w:val="nil"/>
              <w:right w:val="nil"/>
            </w:tcBorders>
            <w:shd w:val="clear" w:color="auto" w:fill="auto"/>
            <w:vAlign w:val="bottom"/>
            <w:hideMark/>
          </w:tcPr>
          <w:p w14:paraId="2F580251" w14:textId="1502E2AD" w:rsidR="00D034C0" w:rsidRPr="00FE3311" w:rsidRDefault="00F35825" w:rsidP="007C17A2">
            <w:pPr>
              <w:keepLines/>
              <w:suppressAutoHyphens/>
              <w:rPr>
                <w:rFonts w:ascii="Arial" w:hAnsi="Arial" w:cs="Arial"/>
                <w:sz w:val="18"/>
                <w:szCs w:val="20"/>
              </w:rPr>
            </w:pPr>
            <w:r w:rsidRPr="00FE3311">
              <w:rPr>
                <w:rFonts w:ascii="Arial" w:hAnsi="Arial" w:cs="Arial"/>
                <w:sz w:val="18"/>
                <w:szCs w:val="20"/>
              </w:rPr>
              <w:t>P</w:t>
            </w:r>
            <w:r w:rsidR="00D034C0" w:rsidRPr="00FE3311">
              <w:rPr>
                <w:rFonts w:ascii="Arial" w:hAnsi="Arial" w:cs="Arial"/>
                <w:sz w:val="18"/>
                <w:szCs w:val="20"/>
              </w:rPr>
              <w:t>oistenie</w:t>
            </w:r>
          </w:p>
        </w:tc>
        <w:tc>
          <w:tcPr>
            <w:tcW w:w="1399" w:type="dxa"/>
            <w:tcBorders>
              <w:top w:val="nil"/>
              <w:left w:val="nil"/>
              <w:bottom w:val="nil"/>
              <w:right w:val="nil"/>
            </w:tcBorders>
            <w:shd w:val="clear" w:color="auto" w:fill="auto"/>
            <w:vAlign w:val="bottom"/>
          </w:tcPr>
          <w:p w14:paraId="5E5DA86D" w14:textId="4992FAE4" w:rsidR="00D034C0" w:rsidRPr="00FE3311" w:rsidRDefault="000D6040" w:rsidP="007C17A2">
            <w:pPr>
              <w:keepLines/>
              <w:suppressAutoHyphens/>
              <w:jc w:val="right"/>
              <w:rPr>
                <w:rFonts w:ascii="Arial" w:hAnsi="Arial" w:cs="Arial"/>
                <w:sz w:val="18"/>
                <w:szCs w:val="20"/>
              </w:rPr>
            </w:pPr>
            <w:r w:rsidRPr="00FE3311">
              <w:rPr>
                <w:rFonts w:ascii="Arial" w:hAnsi="Arial" w:cs="Arial"/>
                <w:sz w:val="18"/>
                <w:szCs w:val="20"/>
              </w:rPr>
              <w:t>44 897</w:t>
            </w:r>
          </w:p>
        </w:tc>
        <w:tc>
          <w:tcPr>
            <w:tcW w:w="1399" w:type="dxa"/>
            <w:tcBorders>
              <w:top w:val="nil"/>
              <w:left w:val="nil"/>
              <w:bottom w:val="nil"/>
              <w:right w:val="nil"/>
            </w:tcBorders>
            <w:shd w:val="clear" w:color="auto" w:fill="auto"/>
            <w:vAlign w:val="bottom"/>
            <w:hideMark/>
          </w:tcPr>
          <w:p w14:paraId="4A1356FB" w14:textId="7A13904F" w:rsidR="00D034C0" w:rsidRPr="00FE3311" w:rsidRDefault="00D034C0" w:rsidP="007C17A2">
            <w:pPr>
              <w:keepLines/>
              <w:suppressAutoHyphens/>
              <w:jc w:val="right"/>
              <w:rPr>
                <w:rFonts w:ascii="Arial" w:hAnsi="Arial" w:cs="Arial"/>
                <w:sz w:val="18"/>
                <w:szCs w:val="20"/>
              </w:rPr>
            </w:pPr>
            <w:r w:rsidRPr="00FE3311">
              <w:rPr>
                <w:rFonts w:ascii="Arial" w:hAnsi="Arial" w:cs="Arial"/>
                <w:sz w:val="18"/>
                <w:szCs w:val="20"/>
              </w:rPr>
              <w:t>43 673</w:t>
            </w:r>
          </w:p>
        </w:tc>
      </w:tr>
      <w:tr w:rsidR="00D034C0" w:rsidRPr="00FE3311" w14:paraId="3C288F4E" w14:textId="77777777" w:rsidTr="000B3545">
        <w:trPr>
          <w:cantSplit/>
          <w:trHeight w:val="170"/>
        </w:trPr>
        <w:tc>
          <w:tcPr>
            <w:tcW w:w="6414" w:type="dxa"/>
            <w:tcBorders>
              <w:top w:val="nil"/>
              <w:left w:val="nil"/>
              <w:bottom w:val="nil"/>
              <w:right w:val="nil"/>
            </w:tcBorders>
            <w:shd w:val="clear" w:color="auto" w:fill="auto"/>
            <w:vAlign w:val="bottom"/>
            <w:hideMark/>
          </w:tcPr>
          <w:p w14:paraId="1534E7C9" w14:textId="7620A43B"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Manká a</w:t>
            </w:r>
            <w:r w:rsidR="00F35825" w:rsidRPr="00FE3311">
              <w:rPr>
                <w:rFonts w:ascii="Arial" w:hAnsi="Arial" w:cs="Arial"/>
                <w:sz w:val="18"/>
                <w:szCs w:val="20"/>
              </w:rPr>
              <w:t> </w:t>
            </w:r>
            <w:r w:rsidRPr="00FE3311">
              <w:rPr>
                <w:rFonts w:ascii="Arial" w:hAnsi="Arial" w:cs="Arial"/>
                <w:sz w:val="18"/>
                <w:szCs w:val="20"/>
              </w:rPr>
              <w:t>škody</w:t>
            </w:r>
          </w:p>
        </w:tc>
        <w:tc>
          <w:tcPr>
            <w:tcW w:w="1399" w:type="dxa"/>
            <w:tcBorders>
              <w:top w:val="nil"/>
              <w:left w:val="nil"/>
              <w:bottom w:val="nil"/>
              <w:right w:val="nil"/>
            </w:tcBorders>
            <w:shd w:val="clear" w:color="auto" w:fill="auto"/>
            <w:vAlign w:val="bottom"/>
          </w:tcPr>
          <w:p w14:paraId="29ACB627" w14:textId="64DD73E9" w:rsidR="00D034C0" w:rsidRPr="00FE3311" w:rsidRDefault="0036261D" w:rsidP="007C17A2">
            <w:pPr>
              <w:keepLines/>
              <w:suppressAutoHyphens/>
              <w:jc w:val="right"/>
              <w:rPr>
                <w:rFonts w:ascii="Arial" w:hAnsi="Arial" w:cs="Arial"/>
                <w:sz w:val="18"/>
                <w:szCs w:val="20"/>
              </w:rPr>
            </w:pPr>
            <w:r w:rsidRPr="00FE3311">
              <w:rPr>
                <w:rFonts w:ascii="Arial" w:hAnsi="Arial" w:cs="Arial"/>
                <w:sz w:val="18"/>
                <w:szCs w:val="20"/>
              </w:rPr>
              <w:t>12 368</w:t>
            </w:r>
          </w:p>
        </w:tc>
        <w:tc>
          <w:tcPr>
            <w:tcW w:w="1399" w:type="dxa"/>
            <w:tcBorders>
              <w:top w:val="nil"/>
              <w:left w:val="nil"/>
              <w:bottom w:val="nil"/>
              <w:right w:val="nil"/>
            </w:tcBorders>
            <w:shd w:val="clear" w:color="auto" w:fill="auto"/>
            <w:vAlign w:val="bottom"/>
            <w:hideMark/>
          </w:tcPr>
          <w:p w14:paraId="61D4CF7B" w14:textId="5F0F6D5E" w:rsidR="00D034C0" w:rsidRPr="00FE3311" w:rsidRDefault="00D034C0" w:rsidP="007C17A2">
            <w:pPr>
              <w:keepLines/>
              <w:suppressAutoHyphens/>
              <w:jc w:val="right"/>
              <w:rPr>
                <w:rFonts w:ascii="Arial" w:hAnsi="Arial" w:cs="Arial"/>
                <w:sz w:val="18"/>
                <w:szCs w:val="20"/>
              </w:rPr>
            </w:pPr>
            <w:r w:rsidRPr="00FE3311">
              <w:rPr>
                <w:rFonts w:ascii="Arial" w:hAnsi="Arial" w:cs="Arial"/>
                <w:sz w:val="18"/>
                <w:szCs w:val="20"/>
              </w:rPr>
              <w:t>2 770</w:t>
            </w:r>
          </w:p>
        </w:tc>
      </w:tr>
      <w:tr w:rsidR="00D034C0" w:rsidRPr="00FE3311" w14:paraId="0623989B" w14:textId="77777777" w:rsidTr="000B3545">
        <w:trPr>
          <w:cantSplit/>
          <w:trHeight w:val="170"/>
        </w:trPr>
        <w:tc>
          <w:tcPr>
            <w:tcW w:w="6414" w:type="dxa"/>
            <w:tcBorders>
              <w:top w:val="nil"/>
              <w:left w:val="nil"/>
              <w:bottom w:val="nil"/>
              <w:right w:val="nil"/>
            </w:tcBorders>
            <w:shd w:val="clear" w:color="auto" w:fill="auto"/>
            <w:vAlign w:val="bottom"/>
            <w:hideMark/>
          </w:tcPr>
          <w:p w14:paraId="5C5F011F" w14:textId="77777777"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Odpis pohľadávky</w:t>
            </w:r>
          </w:p>
        </w:tc>
        <w:tc>
          <w:tcPr>
            <w:tcW w:w="1399" w:type="dxa"/>
            <w:tcBorders>
              <w:top w:val="nil"/>
              <w:left w:val="nil"/>
              <w:bottom w:val="nil"/>
              <w:right w:val="nil"/>
            </w:tcBorders>
            <w:shd w:val="clear" w:color="auto" w:fill="auto"/>
            <w:vAlign w:val="bottom"/>
          </w:tcPr>
          <w:p w14:paraId="43BADB34" w14:textId="21DD8AFF" w:rsidR="00D034C0" w:rsidRPr="00FE3311" w:rsidRDefault="003815EF" w:rsidP="007C17A2">
            <w:pPr>
              <w:keepLines/>
              <w:suppressAutoHyphens/>
              <w:jc w:val="right"/>
              <w:rPr>
                <w:rFonts w:ascii="Arial" w:hAnsi="Arial" w:cs="Arial"/>
                <w:sz w:val="18"/>
                <w:szCs w:val="20"/>
              </w:rPr>
            </w:pPr>
            <w:r w:rsidRPr="00FE3311">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727824AB" w14:textId="33104250" w:rsidR="00D034C0" w:rsidRPr="00FE3311" w:rsidRDefault="00D034C0" w:rsidP="007C17A2">
            <w:pPr>
              <w:keepLines/>
              <w:suppressAutoHyphens/>
              <w:jc w:val="right"/>
              <w:rPr>
                <w:rFonts w:ascii="Arial" w:hAnsi="Arial" w:cs="Arial"/>
                <w:sz w:val="18"/>
                <w:szCs w:val="20"/>
              </w:rPr>
            </w:pPr>
            <w:r w:rsidRPr="00FE3311">
              <w:rPr>
                <w:rFonts w:ascii="Arial" w:hAnsi="Arial" w:cs="Arial"/>
                <w:sz w:val="18"/>
                <w:szCs w:val="20"/>
              </w:rPr>
              <w:t>69</w:t>
            </w:r>
          </w:p>
        </w:tc>
      </w:tr>
      <w:tr w:rsidR="00D034C0" w:rsidRPr="00FE3311" w14:paraId="6BBCF522" w14:textId="77777777" w:rsidTr="000B3545">
        <w:trPr>
          <w:cantSplit/>
          <w:trHeight w:val="170"/>
        </w:trPr>
        <w:tc>
          <w:tcPr>
            <w:tcW w:w="6414" w:type="dxa"/>
            <w:tcBorders>
              <w:top w:val="nil"/>
              <w:left w:val="nil"/>
              <w:bottom w:val="nil"/>
              <w:right w:val="nil"/>
            </w:tcBorders>
            <w:shd w:val="clear" w:color="auto" w:fill="auto"/>
            <w:vAlign w:val="bottom"/>
            <w:hideMark/>
          </w:tcPr>
          <w:p w14:paraId="1EA215C1" w14:textId="77777777"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Tvorba a zúčtovanie opravných položiek k pohľadávkam</w:t>
            </w:r>
          </w:p>
        </w:tc>
        <w:tc>
          <w:tcPr>
            <w:tcW w:w="1399" w:type="dxa"/>
            <w:tcBorders>
              <w:top w:val="nil"/>
              <w:left w:val="nil"/>
              <w:bottom w:val="nil"/>
              <w:right w:val="nil"/>
            </w:tcBorders>
            <w:shd w:val="clear" w:color="auto" w:fill="auto"/>
            <w:vAlign w:val="bottom"/>
          </w:tcPr>
          <w:p w14:paraId="4B293D5E" w14:textId="24DE133B" w:rsidR="00D034C0" w:rsidRPr="00FE3311" w:rsidRDefault="00C01C55" w:rsidP="007C17A2">
            <w:pPr>
              <w:keepLines/>
              <w:suppressAutoHyphens/>
              <w:jc w:val="right"/>
              <w:rPr>
                <w:rFonts w:ascii="Arial" w:hAnsi="Arial" w:cs="Arial"/>
                <w:sz w:val="18"/>
                <w:szCs w:val="20"/>
              </w:rPr>
            </w:pPr>
            <w:r w:rsidRPr="00FE3311">
              <w:rPr>
                <w:rFonts w:ascii="Arial" w:hAnsi="Arial" w:cs="Arial"/>
                <w:sz w:val="18"/>
                <w:szCs w:val="20"/>
              </w:rPr>
              <w:t>5</w:t>
            </w:r>
            <w:r w:rsidR="003815EF" w:rsidRPr="00FE3311">
              <w:rPr>
                <w:rFonts w:ascii="Arial" w:hAnsi="Arial" w:cs="Arial"/>
                <w:sz w:val="18"/>
                <w:szCs w:val="20"/>
              </w:rPr>
              <w:t>71 521</w:t>
            </w:r>
          </w:p>
        </w:tc>
        <w:tc>
          <w:tcPr>
            <w:tcW w:w="1399" w:type="dxa"/>
            <w:tcBorders>
              <w:top w:val="nil"/>
              <w:left w:val="nil"/>
              <w:bottom w:val="nil"/>
              <w:right w:val="nil"/>
            </w:tcBorders>
            <w:shd w:val="clear" w:color="auto" w:fill="auto"/>
            <w:vAlign w:val="bottom"/>
            <w:hideMark/>
          </w:tcPr>
          <w:p w14:paraId="08241818" w14:textId="77B0D405" w:rsidR="00D034C0" w:rsidRPr="00FE3311" w:rsidRDefault="00D034C0" w:rsidP="007C17A2">
            <w:pPr>
              <w:keepLines/>
              <w:suppressAutoHyphens/>
              <w:jc w:val="right"/>
              <w:rPr>
                <w:rFonts w:ascii="Arial" w:hAnsi="Arial" w:cs="Arial"/>
                <w:sz w:val="18"/>
                <w:szCs w:val="20"/>
              </w:rPr>
            </w:pPr>
            <w:r w:rsidRPr="00FE3311">
              <w:rPr>
                <w:rFonts w:ascii="Arial" w:hAnsi="Arial" w:cs="Arial"/>
                <w:sz w:val="18"/>
                <w:szCs w:val="20"/>
              </w:rPr>
              <w:t>12 638</w:t>
            </w:r>
          </w:p>
        </w:tc>
      </w:tr>
      <w:tr w:rsidR="002674B2" w:rsidRPr="00FE3311" w14:paraId="7B7BBABF" w14:textId="77777777" w:rsidTr="000B3545">
        <w:trPr>
          <w:cantSplit/>
          <w:trHeight w:val="170"/>
        </w:trPr>
        <w:tc>
          <w:tcPr>
            <w:tcW w:w="6414" w:type="dxa"/>
            <w:tcBorders>
              <w:top w:val="nil"/>
              <w:left w:val="nil"/>
              <w:bottom w:val="nil"/>
              <w:right w:val="nil"/>
            </w:tcBorders>
            <w:shd w:val="clear" w:color="auto" w:fill="auto"/>
            <w:vAlign w:val="bottom"/>
          </w:tcPr>
          <w:p w14:paraId="0024BE06" w14:textId="3764D5D9" w:rsidR="002674B2" w:rsidRPr="00FE3311" w:rsidRDefault="002674B2" w:rsidP="007C17A2">
            <w:pPr>
              <w:keepLines/>
              <w:suppressAutoHyphens/>
              <w:rPr>
                <w:rFonts w:ascii="Arial" w:hAnsi="Arial" w:cs="Arial"/>
                <w:sz w:val="18"/>
                <w:szCs w:val="20"/>
              </w:rPr>
            </w:pPr>
            <w:r w:rsidRPr="00FE3311">
              <w:rPr>
                <w:rFonts w:ascii="Arial" w:hAnsi="Arial" w:cs="Arial"/>
                <w:sz w:val="18"/>
                <w:szCs w:val="20"/>
              </w:rPr>
              <w:t>Prijaté náhrady za spôsobené škody</w:t>
            </w:r>
          </w:p>
        </w:tc>
        <w:tc>
          <w:tcPr>
            <w:tcW w:w="1399" w:type="dxa"/>
            <w:tcBorders>
              <w:top w:val="nil"/>
              <w:left w:val="nil"/>
              <w:bottom w:val="nil"/>
              <w:right w:val="nil"/>
            </w:tcBorders>
            <w:shd w:val="clear" w:color="auto" w:fill="auto"/>
            <w:vAlign w:val="bottom"/>
          </w:tcPr>
          <w:p w14:paraId="1C9A8954" w14:textId="326CB21C" w:rsidR="002674B2" w:rsidRPr="00FE3311" w:rsidRDefault="002674B2" w:rsidP="007C17A2">
            <w:pPr>
              <w:keepLines/>
              <w:suppressAutoHyphens/>
              <w:jc w:val="right"/>
              <w:rPr>
                <w:rFonts w:ascii="Arial" w:hAnsi="Arial" w:cs="Arial"/>
                <w:sz w:val="18"/>
                <w:szCs w:val="20"/>
              </w:rPr>
            </w:pPr>
            <w:r w:rsidRPr="00FE3311">
              <w:rPr>
                <w:rFonts w:ascii="Arial" w:hAnsi="Arial" w:cs="Arial"/>
                <w:sz w:val="18"/>
                <w:szCs w:val="20"/>
              </w:rPr>
              <w:t>12 827</w:t>
            </w:r>
          </w:p>
        </w:tc>
        <w:tc>
          <w:tcPr>
            <w:tcW w:w="1399" w:type="dxa"/>
            <w:tcBorders>
              <w:top w:val="nil"/>
              <w:left w:val="nil"/>
              <w:bottom w:val="nil"/>
              <w:right w:val="nil"/>
            </w:tcBorders>
            <w:shd w:val="clear" w:color="auto" w:fill="auto"/>
            <w:vAlign w:val="bottom"/>
          </w:tcPr>
          <w:p w14:paraId="6F93283E" w14:textId="0EF9B291" w:rsidR="002674B2" w:rsidRPr="00FE3311" w:rsidRDefault="002674B2" w:rsidP="007C17A2">
            <w:pPr>
              <w:keepLines/>
              <w:suppressAutoHyphens/>
              <w:jc w:val="right"/>
              <w:rPr>
                <w:rFonts w:ascii="Arial" w:hAnsi="Arial" w:cs="Arial"/>
                <w:sz w:val="18"/>
                <w:szCs w:val="20"/>
              </w:rPr>
            </w:pPr>
            <w:r w:rsidRPr="00FE3311">
              <w:rPr>
                <w:rFonts w:ascii="Arial" w:hAnsi="Arial" w:cs="Arial"/>
                <w:sz w:val="18"/>
                <w:szCs w:val="20"/>
              </w:rPr>
              <w:t>13 334</w:t>
            </w:r>
          </w:p>
        </w:tc>
      </w:tr>
      <w:tr w:rsidR="002674B2" w:rsidRPr="00FE3311" w14:paraId="29DE9699" w14:textId="77777777" w:rsidTr="000B3545">
        <w:trPr>
          <w:cantSplit/>
          <w:trHeight w:val="170"/>
        </w:trPr>
        <w:tc>
          <w:tcPr>
            <w:tcW w:w="6414" w:type="dxa"/>
            <w:tcBorders>
              <w:top w:val="nil"/>
              <w:left w:val="nil"/>
              <w:bottom w:val="nil"/>
              <w:right w:val="nil"/>
            </w:tcBorders>
            <w:shd w:val="clear" w:color="auto" w:fill="auto"/>
            <w:vAlign w:val="bottom"/>
          </w:tcPr>
          <w:p w14:paraId="2B666953" w14:textId="5B442859" w:rsidR="002674B2" w:rsidRPr="00FE3311" w:rsidRDefault="002674B2" w:rsidP="007C17A2">
            <w:pPr>
              <w:keepLines/>
              <w:suppressAutoHyphens/>
              <w:rPr>
                <w:rFonts w:ascii="Arial" w:hAnsi="Arial" w:cs="Arial"/>
                <w:sz w:val="18"/>
                <w:szCs w:val="20"/>
              </w:rPr>
            </w:pPr>
            <w:r w:rsidRPr="00FE3311">
              <w:rPr>
                <w:rFonts w:ascii="Arial" w:hAnsi="Arial" w:cs="Arial"/>
                <w:sz w:val="18"/>
                <w:szCs w:val="20"/>
              </w:rPr>
              <w:t>Spoluúčasť BVS</w:t>
            </w:r>
          </w:p>
        </w:tc>
        <w:tc>
          <w:tcPr>
            <w:tcW w:w="1399" w:type="dxa"/>
            <w:tcBorders>
              <w:top w:val="nil"/>
              <w:left w:val="nil"/>
              <w:bottom w:val="nil"/>
              <w:right w:val="nil"/>
            </w:tcBorders>
            <w:shd w:val="clear" w:color="auto" w:fill="auto"/>
            <w:vAlign w:val="bottom"/>
          </w:tcPr>
          <w:p w14:paraId="12E363D5" w14:textId="60CCC415" w:rsidR="002674B2" w:rsidRPr="00FE3311" w:rsidRDefault="002674B2" w:rsidP="007C17A2">
            <w:pPr>
              <w:keepLines/>
              <w:suppressAutoHyphens/>
              <w:jc w:val="right"/>
              <w:rPr>
                <w:rFonts w:ascii="Arial" w:hAnsi="Arial" w:cs="Arial"/>
                <w:sz w:val="18"/>
                <w:szCs w:val="20"/>
              </w:rPr>
            </w:pPr>
            <w:r w:rsidRPr="00FE3311">
              <w:rPr>
                <w:rFonts w:ascii="Arial" w:hAnsi="Arial" w:cs="Arial"/>
                <w:sz w:val="18"/>
                <w:szCs w:val="20"/>
              </w:rPr>
              <w:t>11 662</w:t>
            </w:r>
          </w:p>
        </w:tc>
        <w:tc>
          <w:tcPr>
            <w:tcW w:w="1399" w:type="dxa"/>
            <w:tcBorders>
              <w:top w:val="nil"/>
              <w:left w:val="nil"/>
              <w:bottom w:val="nil"/>
              <w:right w:val="nil"/>
            </w:tcBorders>
            <w:shd w:val="clear" w:color="auto" w:fill="auto"/>
            <w:vAlign w:val="bottom"/>
          </w:tcPr>
          <w:p w14:paraId="38798B37" w14:textId="51931D2B" w:rsidR="002674B2" w:rsidRPr="00FE3311" w:rsidRDefault="002674B2" w:rsidP="007C17A2">
            <w:pPr>
              <w:keepLines/>
              <w:suppressAutoHyphens/>
              <w:jc w:val="right"/>
              <w:rPr>
                <w:rFonts w:ascii="Arial" w:hAnsi="Arial" w:cs="Arial"/>
                <w:sz w:val="18"/>
                <w:szCs w:val="20"/>
              </w:rPr>
            </w:pPr>
            <w:r w:rsidRPr="00FE3311">
              <w:rPr>
                <w:rFonts w:ascii="Arial" w:hAnsi="Arial" w:cs="Arial"/>
                <w:sz w:val="18"/>
                <w:szCs w:val="20"/>
              </w:rPr>
              <w:t>6</w:t>
            </w:r>
            <w:r w:rsidR="006B3D8E" w:rsidRPr="00FE3311">
              <w:rPr>
                <w:rFonts w:ascii="Arial" w:hAnsi="Arial" w:cs="Arial"/>
                <w:sz w:val="18"/>
                <w:szCs w:val="20"/>
              </w:rPr>
              <w:t> </w:t>
            </w:r>
            <w:r w:rsidRPr="00FE3311">
              <w:rPr>
                <w:rFonts w:ascii="Arial" w:hAnsi="Arial" w:cs="Arial"/>
                <w:sz w:val="18"/>
                <w:szCs w:val="20"/>
              </w:rPr>
              <w:t>570</w:t>
            </w:r>
            <w:r w:rsidR="006B3D8E" w:rsidRPr="00FE3311">
              <w:rPr>
                <w:rFonts w:ascii="Arial" w:hAnsi="Arial" w:cs="Arial"/>
                <w:sz w:val="18"/>
                <w:szCs w:val="20"/>
              </w:rPr>
              <w:t xml:space="preserve">  </w:t>
            </w:r>
          </w:p>
        </w:tc>
      </w:tr>
      <w:tr w:rsidR="006B3D8E" w:rsidRPr="00FE3311" w14:paraId="4CDA77FD" w14:textId="77777777" w:rsidTr="000B3545">
        <w:trPr>
          <w:cantSplit/>
          <w:trHeight w:val="170"/>
        </w:trPr>
        <w:tc>
          <w:tcPr>
            <w:tcW w:w="6414" w:type="dxa"/>
            <w:tcBorders>
              <w:top w:val="nil"/>
              <w:left w:val="nil"/>
              <w:bottom w:val="nil"/>
              <w:right w:val="nil"/>
            </w:tcBorders>
            <w:shd w:val="clear" w:color="auto" w:fill="auto"/>
            <w:vAlign w:val="bottom"/>
          </w:tcPr>
          <w:p w14:paraId="6ED67731" w14:textId="31E7F2F5" w:rsidR="006B3D8E" w:rsidRPr="00FE3311" w:rsidRDefault="006B3D8E" w:rsidP="007C17A2">
            <w:pPr>
              <w:keepLines/>
              <w:suppressAutoHyphens/>
              <w:rPr>
                <w:rFonts w:ascii="Arial" w:hAnsi="Arial" w:cs="Arial"/>
                <w:sz w:val="18"/>
                <w:szCs w:val="20"/>
              </w:rPr>
            </w:pPr>
            <w:r w:rsidRPr="00FE3311">
              <w:rPr>
                <w:rFonts w:ascii="Arial" w:hAnsi="Arial" w:cs="Arial"/>
                <w:sz w:val="18"/>
                <w:szCs w:val="20"/>
              </w:rPr>
              <w:t>Ostatné nedaňové náklady</w:t>
            </w:r>
          </w:p>
        </w:tc>
        <w:tc>
          <w:tcPr>
            <w:tcW w:w="1399" w:type="dxa"/>
            <w:tcBorders>
              <w:top w:val="nil"/>
              <w:left w:val="nil"/>
              <w:bottom w:val="nil"/>
              <w:right w:val="nil"/>
            </w:tcBorders>
            <w:shd w:val="clear" w:color="auto" w:fill="auto"/>
            <w:vAlign w:val="bottom"/>
          </w:tcPr>
          <w:p w14:paraId="34A792C8" w14:textId="2A6064AA" w:rsidR="006B3D8E" w:rsidRPr="00FE3311" w:rsidRDefault="006B3D8E" w:rsidP="007C17A2">
            <w:pPr>
              <w:keepLines/>
              <w:suppressAutoHyphens/>
              <w:jc w:val="right"/>
              <w:rPr>
                <w:rFonts w:ascii="Arial" w:hAnsi="Arial" w:cs="Arial"/>
                <w:sz w:val="18"/>
                <w:szCs w:val="20"/>
              </w:rPr>
            </w:pPr>
            <w:r w:rsidRPr="00FE3311">
              <w:rPr>
                <w:rFonts w:ascii="Arial" w:hAnsi="Arial" w:cs="Arial"/>
                <w:sz w:val="18"/>
                <w:szCs w:val="20"/>
              </w:rPr>
              <w:t>157 898</w:t>
            </w:r>
          </w:p>
        </w:tc>
        <w:tc>
          <w:tcPr>
            <w:tcW w:w="1399" w:type="dxa"/>
            <w:tcBorders>
              <w:top w:val="nil"/>
              <w:left w:val="nil"/>
              <w:bottom w:val="nil"/>
              <w:right w:val="nil"/>
            </w:tcBorders>
            <w:shd w:val="clear" w:color="auto" w:fill="auto"/>
            <w:vAlign w:val="bottom"/>
          </w:tcPr>
          <w:p w14:paraId="1BB6BF6D" w14:textId="4F02A86C" w:rsidR="006B3D8E" w:rsidRPr="00FE3311" w:rsidRDefault="006B3D8E" w:rsidP="007C17A2">
            <w:pPr>
              <w:keepLines/>
              <w:suppressAutoHyphens/>
              <w:jc w:val="right"/>
              <w:rPr>
                <w:rFonts w:ascii="Arial" w:hAnsi="Arial" w:cs="Arial"/>
                <w:sz w:val="18"/>
                <w:szCs w:val="20"/>
              </w:rPr>
            </w:pPr>
            <w:r w:rsidRPr="00FE3311">
              <w:rPr>
                <w:rFonts w:ascii="Arial" w:hAnsi="Arial" w:cs="Arial"/>
                <w:sz w:val="18"/>
                <w:szCs w:val="20"/>
              </w:rPr>
              <w:t>23 944</w:t>
            </w:r>
          </w:p>
        </w:tc>
      </w:tr>
      <w:tr w:rsidR="00D034C0" w:rsidRPr="00FE3311" w14:paraId="08FAEAAA" w14:textId="77777777" w:rsidTr="000B3545">
        <w:trPr>
          <w:cantSplit/>
          <w:trHeight w:val="170"/>
        </w:trPr>
        <w:tc>
          <w:tcPr>
            <w:tcW w:w="6414" w:type="dxa"/>
            <w:tcBorders>
              <w:top w:val="nil"/>
              <w:left w:val="nil"/>
              <w:bottom w:val="nil"/>
              <w:right w:val="nil"/>
            </w:tcBorders>
            <w:shd w:val="clear" w:color="auto" w:fill="auto"/>
            <w:vAlign w:val="bottom"/>
            <w:hideMark/>
          </w:tcPr>
          <w:p w14:paraId="216B574E" w14:textId="77777777"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Ostatné</w:t>
            </w:r>
          </w:p>
        </w:tc>
        <w:tc>
          <w:tcPr>
            <w:tcW w:w="1399" w:type="dxa"/>
            <w:tcBorders>
              <w:top w:val="nil"/>
              <w:left w:val="nil"/>
              <w:bottom w:val="nil"/>
              <w:right w:val="nil"/>
            </w:tcBorders>
            <w:shd w:val="clear" w:color="auto" w:fill="auto"/>
            <w:vAlign w:val="bottom"/>
          </w:tcPr>
          <w:p w14:paraId="2E010974" w14:textId="53A2F7E3" w:rsidR="00D034C0" w:rsidRPr="00FE3311" w:rsidRDefault="006B3D8E" w:rsidP="007C17A2">
            <w:pPr>
              <w:keepLines/>
              <w:suppressAutoHyphens/>
              <w:jc w:val="right"/>
              <w:rPr>
                <w:rFonts w:ascii="Arial" w:hAnsi="Arial" w:cs="Arial"/>
                <w:sz w:val="18"/>
                <w:szCs w:val="20"/>
              </w:rPr>
            </w:pPr>
            <w:r w:rsidRPr="00FE3311">
              <w:rPr>
                <w:rFonts w:ascii="Arial" w:hAnsi="Arial" w:cs="Arial"/>
                <w:sz w:val="18"/>
                <w:szCs w:val="20"/>
              </w:rPr>
              <w:t>102 124</w:t>
            </w:r>
          </w:p>
        </w:tc>
        <w:tc>
          <w:tcPr>
            <w:tcW w:w="1399" w:type="dxa"/>
            <w:tcBorders>
              <w:top w:val="nil"/>
              <w:left w:val="nil"/>
              <w:bottom w:val="nil"/>
              <w:right w:val="nil"/>
            </w:tcBorders>
            <w:shd w:val="clear" w:color="auto" w:fill="auto"/>
            <w:vAlign w:val="bottom"/>
          </w:tcPr>
          <w:p w14:paraId="78D470DE" w14:textId="5548599E" w:rsidR="00D034C0" w:rsidRPr="00FE3311" w:rsidRDefault="006B3D8E" w:rsidP="007C17A2">
            <w:pPr>
              <w:keepLines/>
              <w:suppressAutoHyphens/>
              <w:jc w:val="right"/>
              <w:rPr>
                <w:rFonts w:ascii="Arial" w:hAnsi="Arial" w:cs="Arial"/>
                <w:sz w:val="18"/>
                <w:szCs w:val="20"/>
              </w:rPr>
            </w:pPr>
            <w:r w:rsidRPr="00FE3311">
              <w:rPr>
                <w:rFonts w:ascii="Arial" w:hAnsi="Arial" w:cs="Arial"/>
                <w:sz w:val="18"/>
                <w:szCs w:val="20"/>
              </w:rPr>
              <w:t>59 472</w:t>
            </w:r>
          </w:p>
        </w:tc>
      </w:tr>
      <w:tr w:rsidR="00D034C0" w:rsidRPr="00FE3311" w14:paraId="63D3D0B1" w14:textId="77777777" w:rsidTr="000B3545">
        <w:trPr>
          <w:cantSplit/>
          <w:trHeight w:val="170"/>
        </w:trPr>
        <w:tc>
          <w:tcPr>
            <w:tcW w:w="6414" w:type="dxa"/>
            <w:tcBorders>
              <w:top w:val="nil"/>
              <w:left w:val="nil"/>
              <w:bottom w:val="nil"/>
              <w:right w:val="nil"/>
            </w:tcBorders>
            <w:shd w:val="clear" w:color="auto" w:fill="auto"/>
            <w:vAlign w:val="bottom"/>
            <w:hideMark/>
          </w:tcPr>
          <w:p w14:paraId="1D093288" w14:textId="77777777" w:rsidR="00D034C0" w:rsidRPr="00FE3311" w:rsidRDefault="00D034C0" w:rsidP="007C17A2">
            <w:pPr>
              <w:keepLines/>
              <w:suppressAutoHyphens/>
              <w:rPr>
                <w:rFonts w:ascii="Arial" w:hAnsi="Arial" w:cs="Arial"/>
                <w:b/>
                <w:bCs/>
                <w:sz w:val="18"/>
                <w:szCs w:val="20"/>
              </w:rPr>
            </w:pPr>
            <w:r w:rsidRPr="00FE3311">
              <w:rPr>
                <w:rFonts w:ascii="Arial" w:hAnsi="Arial" w:cs="Arial"/>
                <w:b/>
                <w:bCs/>
                <w:sz w:val="18"/>
                <w:szCs w:val="20"/>
              </w:rPr>
              <w:t>Finančné náklady, z toho:</w:t>
            </w:r>
          </w:p>
        </w:tc>
        <w:tc>
          <w:tcPr>
            <w:tcW w:w="1399" w:type="dxa"/>
            <w:tcBorders>
              <w:top w:val="single" w:sz="4" w:space="0" w:color="auto"/>
              <w:left w:val="nil"/>
              <w:bottom w:val="double" w:sz="6" w:space="0" w:color="auto"/>
              <w:right w:val="nil"/>
            </w:tcBorders>
            <w:shd w:val="clear" w:color="auto" w:fill="auto"/>
            <w:noWrap/>
            <w:vAlign w:val="bottom"/>
          </w:tcPr>
          <w:p w14:paraId="04E45CC8" w14:textId="75BEAAFB" w:rsidR="00D034C0" w:rsidRPr="00FE3311" w:rsidRDefault="0088128F" w:rsidP="007C17A2">
            <w:pPr>
              <w:keepLines/>
              <w:suppressAutoHyphens/>
              <w:jc w:val="right"/>
              <w:rPr>
                <w:rFonts w:ascii="Arial" w:hAnsi="Arial" w:cs="Arial"/>
                <w:b/>
                <w:bCs/>
                <w:sz w:val="18"/>
                <w:szCs w:val="20"/>
              </w:rPr>
            </w:pPr>
            <w:r w:rsidRPr="00FE3311">
              <w:rPr>
                <w:rFonts w:ascii="Arial" w:hAnsi="Arial" w:cs="Arial"/>
                <w:b/>
                <w:bCs/>
                <w:sz w:val="18"/>
                <w:szCs w:val="20"/>
              </w:rPr>
              <w:t>62</w:t>
            </w:r>
          </w:p>
        </w:tc>
        <w:tc>
          <w:tcPr>
            <w:tcW w:w="1399" w:type="dxa"/>
            <w:tcBorders>
              <w:top w:val="single" w:sz="4" w:space="0" w:color="auto"/>
              <w:left w:val="nil"/>
              <w:bottom w:val="double" w:sz="6" w:space="0" w:color="auto"/>
              <w:right w:val="nil"/>
            </w:tcBorders>
            <w:shd w:val="clear" w:color="auto" w:fill="auto"/>
            <w:noWrap/>
            <w:vAlign w:val="bottom"/>
            <w:hideMark/>
          </w:tcPr>
          <w:p w14:paraId="47C8222C" w14:textId="29A8B6E0" w:rsidR="00D034C0" w:rsidRPr="00FE3311" w:rsidRDefault="00D034C0" w:rsidP="007C17A2">
            <w:pPr>
              <w:keepLines/>
              <w:suppressAutoHyphens/>
              <w:jc w:val="right"/>
              <w:rPr>
                <w:rFonts w:ascii="Arial" w:hAnsi="Arial" w:cs="Arial"/>
                <w:b/>
                <w:bCs/>
                <w:sz w:val="18"/>
                <w:szCs w:val="20"/>
              </w:rPr>
            </w:pPr>
            <w:r w:rsidRPr="00FE3311">
              <w:rPr>
                <w:rFonts w:ascii="Arial" w:hAnsi="Arial" w:cs="Arial"/>
                <w:b/>
                <w:bCs/>
                <w:sz w:val="18"/>
                <w:szCs w:val="20"/>
              </w:rPr>
              <w:t>2 761</w:t>
            </w:r>
          </w:p>
        </w:tc>
      </w:tr>
      <w:tr w:rsidR="00D034C0" w:rsidRPr="00FE3311" w14:paraId="31F649F2" w14:textId="77777777" w:rsidTr="000B3545">
        <w:trPr>
          <w:cantSplit/>
          <w:trHeight w:val="170"/>
        </w:trPr>
        <w:tc>
          <w:tcPr>
            <w:tcW w:w="6414" w:type="dxa"/>
            <w:tcBorders>
              <w:top w:val="nil"/>
              <w:left w:val="nil"/>
              <w:bottom w:val="nil"/>
              <w:right w:val="nil"/>
            </w:tcBorders>
            <w:shd w:val="clear" w:color="auto" w:fill="auto"/>
            <w:vAlign w:val="bottom"/>
            <w:hideMark/>
          </w:tcPr>
          <w:p w14:paraId="4FFA06EB" w14:textId="77777777" w:rsidR="00D034C0" w:rsidRPr="00FE3311" w:rsidRDefault="00D034C0" w:rsidP="007C17A2">
            <w:pPr>
              <w:keepLines/>
              <w:suppressAutoHyphens/>
              <w:rPr>
                <w:rFonts w:ascii="Arial" w:hAnsi="Arial" w:cs="Arial"/>
                <w:i/>
                <w:iCs/>
                <w:sz w:val="18"/>
                <w:szCs w:val="20"/>
              </w:rPr>
            </w:pPr>
            <w:r w:rsidRPr="00FE3311">
              <w:rPr>
                <w:rFonts w:ascii="Arial" w:hAnsi="Arial" w:cs="Arial"/>
                <w:i/>
                <w:iCs/>
                <w:sz w:val="18"/>
                <w:szCs w:val="20"/>
              </w:rPr>
              <w:t>Kurzové straty, z toho:</w:t>
            </w:r>
          </w:p>
        </w:tc>
        <w:tc>
          <w:tcPr>
            <w:tcW w:w="1399" w:type="dxa"/>
            <w:tcBorders>
              <w:top w:val="nil"/>
              <w:left w:val="nil"/>
              <w:bottom w:val="nil"/>
              <w:right w:val="nil"/>
            </w:tcBorders>
            <w:shd w:val="clear" w:color="auto" w:fill="auto"/>
            <w:noWrap/>
            <w:vAlign w:val="bottom"/>
          </w:tcPr>
          <w:p w14:paraId="45E83F6F" w14:textId="7328BE8D" w:rsidR="00D034C0" w:rsidRPr="00FE3311" w:rsidRDefault="00BF5DCD" w:rsidP="007C17A2">
            <w:pPr>
              <w:keepLines/>
              <w:suppressAutoHyphens/>
              <w:jc w:val="right"/>
              <w:rPr>
                <w:rFonts w:ascii="Arial" w:hAnsi="Arial" w:cs="Arial"/>
                <w:sz w:val="18"/>
                <w:szCs w:val="20"/>
              </w:rPr>
            </w:pPr>
            <w:r w:rsidRPr="00FE3311">
              <w:rPr>
                <w:rFonts w:ascii="Arial" w:hAnsi="Arial" w:cs="Arial"/>
                <w:sz w:val="18"/>
                <w:szCs w:val="20"/>
              </w:rPr>
              <w:t>62</w:t>
            </w:r>
          </w:p>
        </w:tc>
        <w:tc>
          <w:tcPr>
            <w:tcW w:w="1399" w:type="dxa"/>
            <w:tcBorders>
              <w:top w:val="nil"/>
              <w:left w:val="nil"/>
              <w:bottom w:val="nil"/>
              <w:right w:val="nil"/>
            </w:tcBorders>
            <w:shd w:val="clear" w:color="auto" w:fill="auto"/>
            <w:noWrap/>
            <w:vAlign w:val="bottom"/>
            <w:hideMark/>
          </w:tcPr>
          <w:p w14:paraId="79D66BE6" w14:textId="6AC5EA60" w:rsidR="00D034C0" w:rsidRPr="00FE3311" w:rsidRDefault="00D034C0" w:rsidP="007C17A2">
            <w:pPr>
              <w:keepLines/>
              <w:suppressAutoHyphens/>
              <w:jc w:val="right"/>
              <w:rPr>
                <w:rFonts w:ascii="Arial" w:hAnsi="Arial" w:cs="Arial"/>
                <w:sz w:val="18"/>
                <w:szCs w:val="20"/>
              </w:rPr>
            </w:pPr>
            <w:r w:rsidRPr="00FE3311">
              <w:rPr>
                <w:rFonts w:ascii="Arial" w:hAnsi="Arial" w:cs="Arial"/>
                <w:sz w:val="18"/>
                <w:szCs w:val="20"/>
              </w:rPr>
              <w:t>62</w:t>
            </w:r>
          </w:p>
        </w:tc>
      </w:tr>
      <w:tr w:rsidR="00D034C0" w:rsidRPr="00FE3311" w14:paraId="032954FD" w14:textId="77777777" w:rsidTr="000B3545">
        <w:trPr>
          <w:cantSplit/>
          <w:trHeight w:val="170"/>
        </w:trPr>
        <w:tc>
          <w:tcPr>
            <w:tcW w:w="6414" w:type="dxa"/>
            <w:tcBorders>
              <w:top w:val="nil"/>
              <w:left w:val="nil"/>
              <w:bottom w:val="nil"/>
              <w:right w:val="nil"/>
            </w:tcBorders>
            <w:shd w:val="clear" w:color="auto" w:fill="auto"/>
            <w:vAlign w:val="bottom"/>
            <w:hideMark/>
          </w:tcPr>
          <w:p w14:paraId="507F9843" w14:textId="77777777"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kurzové straty ku dňu, ku ktorému sa zostavuje účtovná závierka</w:t>
            </w:r>
          </w:p>
        </w:tc>
        <w:tc>
          <w:tcPr>
            <w:tcW w:w="1399" w:type="dxa"/>
            <w:tcBorders>
              <w:top w:val="nil"/>
              <w:left w:val="nil"/>
              <w:bottom w:val="nil"/>
              <w:right w:val="nil"/>
            </w:tcBorders>
            <w:shd w:val="clear" w:color="auto" w:fill="auto"/>
            <w:vAlign w:val="bottom"/>
          </w:tcPr>
          <w:p w14:paraId="4A0129E4" w14:textId="7D23149D" w:rsidR="00D034C0" w:rsidRPr="00FE3311" w:rsidRDefault="00BF5DCD" w:rsidP="007C17A2">
            <w:pPr>
              <w:keepLines/>
              <w:suppressAutoHyphens/>
              <w:jc w:val="right"/>
              <w:rPr>
                <w:rFonts w:ascii="Arial" w:hAnsi="Arial" w:cs="Arial"/>
                <w:sz w:val="18"/>
                <w:szCs w:val="20"/>
              </w:rPr>
            </w:pPr>
            <w:r w:rsidRPr="00FE3311">
              <w:rPr>
                <w:rFonts w:ascii="Arial" w:hAnsi="Arial" w:cs="Arial"/>
                <w:sz w:val="18"/>
                <w:szCs w:val="20"/>
              </w:rPr>
              <w:t>62</w:t>
            </w:r>
          </w:p>
        </w:tc>
        <w:tc>
          <w:tcPr>
            <w:tcW w:w="1399" w:type="dxa"/>
            <w:tcBorders>
              <w:top w:val="nil"/>
              <w:left w:val="nil"/>
              <w:bottom w:val="nil"/>
              <w:right w:val="nil"/>
            </w:tcBorders>
            <w:shd w:val="clear" w:color="auto" w:fill="auto"/>
            <w:vAlign w:val="bottom"/>
            <w:hideMark/>
          </w:tcPr>
          <w:p w14:paraId="29B0EAB8" w14:textId="0E0F3FB0" w:rsidR="00D034C0" w:rsidRPr="00FE3311" w:rsidRDefault="00D034C0" w:rsidP="007C17A2">
            <w:pPr>
              <w:keepLines/>
              <w:suppressAutoHyphens/>
              <w:jc w:val="right"/>
              <w:rPr>
                <w:rFonts w:ascii="Arial" w:hAnsi="Arial" w:cs="Arial"/>
                <w:sz w:val="18"/>
                <w:szCs w:val="20"/>
              </w:rPr>
            </w:pPr>
            <w:r w:rsidRPr="00FE3311">
              <w:rPr>
                <w:rFonts w:ascii="Arial" w:hAnsi="Arial" w:cs="Arial"/>
                <w:sz w:val="18"/>
                <w:szCs w:val="20"/>
              </w:rPr>
              <w:t>62</w:t>
            </w:r>
          </w:p>
        </w:tc>
      </w:tr>
      <w:tr w:rsidR="00D034C0" w:rsidRPr="00FE3311" w14:paraId="56F829DA" w14:textId="77777777" w:rsidTr="000B3545">
        <w:trPr>
          <w:cantSplit/>
          <w:trHeight w:val="170"/>
        </w:trPr>
        <w:tc>
          <w:tcPr>
            <w:tcW w:w="6414" w:type="dxa"/>
            <w:tcBorders>
              <w:top w:val="nil"/>
              <w:left w:val="nil"/>
              <w:bottom w:val="nil"/>
              <w:right w:val="nil"/>
            </w:tcBorders>
            <w:shd w:val="clear" w:color="auto" w:fill="auto"/>
            <w:vAlign w:val="bottom"/>
            <w:hideMark/>
          </w:tcPr>
          <w:p w14:paraId="1D39C07B" w14:textId="77777777" w:rsidR="00D034C0" w:rsidRPr="00FE3311" w:rsidRDefault="00D034C0" w:rsidP="007C17A2">
            <w:pPr>
              <w:keepLines/>
              <w:suppressAutoHyphens/>
              <w:rPr>
                <w:rFonts w:ascii="Arial" w:hAnsi="Arial" w:cs="Arial"/>
                <w:i/>
                <w:iCs/>
                <w:sz w:val="18"/>
                <w:szCs w:val="20"/>
              </w:rPr>
            </w:pPr>
            <w:r w:rsidRPr="00FE3311">
              <w:rPr>
                <w:rFonts w:ascii="Arial" w:hAnsi="Arial" w:cs="Arial"/>
                <w:i/>
                <w:iCs/>
                <w:sz w:val="18"/>
                <w:szCs w:val="20"/>
              </w:rPr>
              <w:t>Ostatné významné položky finančných nákladov, z toho:</w:t>
            </w:r>
          </w:p>
        </w:tc>
        <w:tc>
          <w:tcPr>
            <w:tcW w:w="1399" w:type="dxa"/>
            <w:tcBorders>
              <w:top w:val="nil"/>
              <w:left w:val="nil"/>
              <w:bottom w:val="nil"/>
              <w:right w:val="nil"/>
            </w:tcBorders>
            <w:shd w:val="clear" w:color="auto" w:fill="auto"/>
            <w:noWrap/>
            <w:vAlign w:val="bottom"/>
          </w:tcPr>
          <w:p w14:paraId="4B99EBE6" w14:textId="2C1326A7" w:rsidR="00D034C0" w:rsidRPr="00FE3311" w:rsidRDefault="0088128F" w:rsidP="007C17A2">
            <w:pPr>
              <w:keepLines/>
              <w:suppressAutoHyphens/>
              <w:jc w:val="right"/>
              <w:rPr>
                <w:rFonts w:ascii="Arial" w:hAnsi="Arial" w:cs="Arial"/>
                <w:i/>
                <w:iCs/>
                <w:sz w:val="18"/>
                <w:szCs w:val="20"/>
              </w:rPr>
            </w:pPr>
            <w:r w:rsidRPr="00FE3311">
              <w:rPr>
                <w:rFonts w:ascii="Arial" w:hAnsi="Arial" w:cs="Arial"/>
                <w:i/>
                <w:iCs/>
                <w:sz w:val="18"/>
                <w:szCs w:val="20"/>
              </w:rPr>
              <w:t>0</w:t>
            </w:r>
          </w:p>
        </w:tc>
        <w:tc>
          <w:tcPr>
            <w:tcW w:w="1399" w:type="dxa"/>
            <w:tcBorders>
              <w:top w:val="nil"/>
              <w:left w:val="nil"/>
              <w:bottom w:val="nil"/>
              <w:right w:val="nil"/>
            </w:tcBorders>
            <w:shd w:val="clear" w:color="auto" w:fill="auto"/>
            <w:noWrap/>
            <w:vAlign w:val="bottom"/>
            <w:hideMark/>
          </w:tcPr>
          <w:p w14:paraId="6AFBBFC0" w14:textId="12F7E289" w:rsidR="00D034C0" w:rsidRPr="00FE3311" w:rsidRDefault="00D034C0" w:rsidP="007C17A2">
            <w:pPr>
              <w:keepLines/>
              <w:suppressAutoHyphens/>
              <w:jc w:val="right"/>
              <w:rPr>
                <w:rFonts w:ascii="Arial" w:hAnsi="Arial" w:cs="Arial"/>
                <w:i/>
                <w:iCs/>
                <w:sz w:val="18"/>
                <w:szCs w:val="20"/>
              </w:rPr>
            </w:pPr>
            <w:r w:rsidRPr="00FE3311">
              <w:rPr>
                <w:rFonts w:ascii="Arial" w:hAnsi="Arial" w:cs="Arial"/>
                <w:i/>
                <w:iCs/>
                <w:sz w:val="18"/>
                <w:szCs w:val="20"/>
              </w:rPr>
              <w:t>2 699</w:t>
            </w:r>
          </w:p>
        </w:tc>
      </w:tr>
      <w:tr w:rsidR="00D034C0" w:rsidRPr="00FE3311" w14:paraId="44BE5288" w14:textId="77777777" w:rsidTr="000B3545">
        <w:trPr>
          <w:cantSplit/>
          <w:trHeight w:val="170"/>
        </w:trPr>
        <w:tc>
          <w:tcPr>
            <w:tcW w:w="6414" w:type="dxa"/>
            <w:tcBorders>
              <w:top w:val="nil"/>
              <w:left w:val="nil"/>
              <w:bottom w:val="nil"/>
              <w:right w:val="nil"/>
            </w:tcBorders>
            <w:shd w:val="clear" w:color="auto" w:fill="auto"/>
            <w:vAlign w:val="bottom"/>
            <w:hideMark/>
          </w:tcPr>
          <w:p w14:paraId="096A68D7" w14:textId="77777777" w:rsidR="00D034C0" w:rsidRPr="00FE3311" w:rsidRDefault="00D034C0" w:rsidP="007C17A2">
            <w:pPr>
              <w:keepLines/>
              <w:suppressAutoHyphens/>
              <w:rPr>
                <w:rFonts w:ascii="Arial" w:hAnsi="Arial" w:cs="Arial"/>
                <w:sz w:val="18"/>
                <w:szCs w:val="20"/>
              </w:rPr>
            </w:pPr>
            <w:r w:rsidRPr="00FE3311">
              <w:rPr>
                <w:rFonts w:ascii="Arial" w:hAnsi="Arial" w:cs="Arial"/>
                <w:sz w:val="18"/>
                <w:szCs w:val="20"/>
              </w:rPr>
              <w:t>bankové výdavky</w:t>
            </w:r>
          </w:p>
        </w:tc>
        <w:tc>
          <w:tcPr>
            <w:tcW w:w="1399" w:type="dxa"/>
            <w:tcBorders>
              <w:top w:val="nil"/>
              <w:left w:val="nil"/>
              <w:bottom w:val="nil"/>
              <w:right w:val="nil"/>
            </w:tcBorders>
            <w:shd w:val="clear" w:color="auto" w:fill="auto"/>
            <w:vAlign w:val="bottom"/>
          </w:tcPr>
          <w:p w14:paraId="5244AF03" w14:textId="324F6CF1" w:rsidR="00D034C0" w:rsidRPr="00FE3311" w:rsidRDefault="0088128F" w:rsidP="007C17A2">
            <w:pPr>
              <w:keepLines/>
              <w:suppressAutoHyphens/>
              <w:jc w:val="right"/>
              <w:rPr>
                <w:rFonts w:ascii="Arial" w:hAnsi="Arial" w:cs="Arial"/>
                <w:sz w:val="18"/>
                <w:szCs w:val="20"/>
              </w:rPr>
            </w:pPr>
            <w:r w:rsidRPr="00FE3311">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2FFAD4B1" w14:textId="6959A413" w:rsidR="00D034C0" w:rsidRPr="00FE3311" w:rsidRDefault="00D034C0" w:rsidP="007C17A2">
            <w:pPr>
              <w:keepLines/>
              <w:suppressAutoHyphens/>
              <w:jc w:val="right"/>
              <w:rPr>
                <w:rFonts w:ascii="Arial" w:hAnsi="Arial" w:cs="Arial"/>
                <w:sz w:val="18"/>
                <w:szCs w:val="20"/>
              </w:rPr>
            </w:pPr>
            <w:r w:rsidRPr="00FE3311">
              <w:rPr>
                <w:rFonts w:ascii="Arial" w:hAnsi="Arial" w:cs="Arial"/>
                <w:sz w:val="18"/>
                <w:szCs w:val="20"/>
              </w:rPr>
              <w:t>2 699</w:t>
            </w:r>
          </w:p>
        </w:tc>
      </w:tr>
      <w:bookmarkEnd w:id="48"/>
    </w:tbl>
    <w:p w14:paraId="4439C57E" w14:textId="77777777" w:rsidR="00E6337A" w:rsidRDefault="00E6337A">
      <w:pPr>
        <w:rPr>
          <w:rFonts w:ascii="Arial" w:hAnsi="Arial" w:cs="Arial"/>
          <w:b/>
          <w:bCs/>
          <w:iCs/>
          <w:sz w:val="20"/>
          <w:szCs w:val="20"/>
        </w:rPr>
      </w:pPr>
      <w:r>
        <w:rPr>
          <w:rFonts w:ascii="Arial" w:hAnsi="Arial"/>
        </w:rPr>
        <w:br w:type="page"/>
      </w:r>
    </w:p>
    <w:p w14:paraId="5074C90D" w14:textId="77B70B4F" w:rsidR="002078E2" w:rsidRPr="00B403F9" w:rsidRDefault="002078E2" w:rsidP="007C17A2">
      <w:pPr>
        <w:pStyle w:val="Nadpis2"/>
        <w:keepLines/>
        <w:rPr>
          <w:rFonts w:ascii="Arial" w:hAnsi="Arial"/>
        </w:rPr>
      </w:pPr>
      <w:r w:rsidRPr="00B403F9">
        <w:rPr>
          <w:rFonts w:ascii="Arial" w:hAnsi="Arial"/>
        </w:rPr>
        <w:lastRenderedPageBreak/>
        <w:t>Osobné náklady</w:t>
      </w:r>
    </w:p>
    <w:p w14:paraId="2B51CA38" w14:textId="076B718D" w:rsidR="00D870B8" w:rsidRPr="00B403F9" w:rsidRDefault="005C1E64" w:rsidP="007C17A2">
      <w:pPr>
        <w:pStyle w:val="odstavec"/>
        <w:keepLines/>
        <w:rPr>
          <w:rFonts w:ascii="Arial" w:hAnsi="Arial" w:cs="Arial"/>
        </w:rPr>
      </w:pPr>
      <w:r w:rsidRPr="00B403F9">
        <w:rPr>
          <w:rFonts w:ascii="Arial" w:hAnsi="Arial" w:cs="Arial"/>
        </w:rPr>
        <w:t>Prehľad osobných</w:t>
      </w:r>
      <w:r w:rsidR="00D870B8" w:rsidRPr="00B403F9">
        <w:rPr>
          <w:rFonts w:ascii="Arial" w:hAnsi="Arial" w:cs="Arial"/>
        </w:rPr>
        <w:t xml:space="preserve"> nákladov Spoločnosti je uvedený v nasledujúcej tabuľke:</w:t>
      </w:r>
    </w:p>
    <w:p w14:paraId="585534DE" w14:textId="77777777" w:rsidR="00B1614E" w:rsidRPr="00B403F9" w:rsidRDefault="00B1614E" w:rsidP="007C17A2">
      <w:pPr>
        <w:pStyle w:val="odstavec"/>
        <w:keepLines/>
        <w:rPr>
          <w:rFonts w:ascii="Arial" w:hAnsi="Arial" w:cs="Arial"/>
        </w:rPr>
      </w:pPr>
      <w:bookmarkStart w:id="50" w:name="FWT_T39"/>
      <w:r w:rsidRPr="00B403F9">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1F14F8" w:rsidRPr="00FE3311" w14:paraId="75C8E24E" w14:textId="77777777" w:rsidTr="00FE3311">
        <w:trPr>
          <w:cantSplit/>
          <w:trHeight w:val="227"/>
        </w:trPr>
        <w:tc>
          <w:tcPr>
            <w:tcW w:w="6420" w:type="dxa"/>
            <w:tcBorders>
              <w:top w:val="nil"/>
              <w:left w:val="nil"/>
              <w:bottom w:val="single" w:sz="4" w:space="0" w:color="auto"/>
              <w:right w:val="nil"/>
            </w:tcBorders>
            <w:shd w:val="clear" w:color="auto" w:fill="auto"/>
            <w:vAlign w:val="bottom"/>
            <w:hideMark/>
          </w:tcPr>
          <w:p w14:paraId="57DA0F26" w14:textId="77777777" w:rsidR="001F14F8" w:rsidRPr="00FE3311" w:rsidRDefault="001F14F8" w:rsidP="007C17A2">
            <w:pPr>
              <w:keepLines/>
              <w:suppressAutoHyphens/>
              <w:jc w:val="center"/>
              <w:rPr>
                <w:rFonts w:ascii="Arial" w:hAnsi="Arial" w:cs="Arial"/>
                <w:b/>
                <w:bCs/>
                <w:sz w:val="18"/>
                <w:szCs w:val="20"/>
              </w:rPr>
            </w:pPr>
            <w:bookmarkStart w:id="51" w:name="RANGE!B3:D12"/>
            <w:r w:rsidRPr="00FE3311">
              <w:rPr>
                <w:rFonts w:ascii="Arial" w:hAnsi="Arial" w:cs="Arial"/>
                <w:b/>
                <w:bCs/>
                <w:sz w:val="18"/>
                <w:szCs w:val="20"/>
              </w:rPr>
              <w:t>Názov položky</w:t>
            </w:r>
            <w:bookmarkEnd w:id="51"/>
          </w:p>
        </w:tc>
        <w:tc>
          <w:tcPr>
            <w:tcW w:w="1400" w:type="dxa"/>
            <w:tcBorders>
              <w:top w:val="nil"/>
              <w:left w:val="nil"/>
              <w:bottom w:val="nil"/>
              <w:right w:val="nil"/>
            </w:tcBorders>
            <w:shd w:val="clear" w:color="auto" w:fill="auto"/>
            <w:vAlign w:val="bottom"/>
            <w:hideMark/>
          </w:tcPr>
          <w:p w14:paraId="63841139" w14:textId="51CF5818" w:rsidR="001F14F8" w:rsidRPr="00FE3311" w:rsidRDefault="001F14F8" w:rsidP="007C17A2">
            <w:pPr>
              <w:keepLines/>
              <w:suppressAutoHyphens/>
              <w:jc w:val="center"/>
              <w:rPr>
                <w:rFonts w:ascii="Arial" w:hAnsi="Arial" w:cs="Arial"/>
                <w:b/>
                <w:bCs/>
                <w:sz w:val="18"/>
                <w:szCs w:val="20"/>
              </w:rPr>
            </w:pPr>
            <w:r w:rsidRPr="00FE3311">
              <w:rPr>
                <w:rFonts w:ascii="Arial" w:hAnsi="Arial" w:cs="Arial"/>
                <w:b/>
                <w:bCs/>
                <w:sz w:val="18"/>
                <w:szCs w:val="20"/>
              </w:rPr>
              <w:t>201</w:t>
            </w:r>
            <w:r w:rsidR="00093F81" w:rsidRPr="00FE3311">
              <w:rPr>
                <w:rFonts w:ascii="Arial" w:hAnsi="Arial" w:cs="Arial"/>
                <w:b/>
                <w:bCs/>
                <w:sz w:val="18"/>
                <w:szCs w:val="20"/>
              </w:rPr>
              <w:t>9</w:t>
            </w:r>
          </w:p>
        </w:tc>
        <w:tc>
          <w:tcPr>
            <w:tcW w:w="1400" w:type="dxa"/>
            <w:tcBorders>
              <w:top w:val="nil"/>
              <w:left w:val="nil"/>
              <w:bottom w:val="nil"/>
              <w:right w:val="nil"/>
            </w:tcBorders>
            <w:vAlign w:val="bottom"/>
          </w:tcPr>
          <w:p w14:paraId="143E59D9" w14:textId="582044B1" w:rsidR="001F14F8" w:rsidRPr="00FE3311" w:rsidRDefault="001F14F8" w:rsidP="007C17A2">
            <w:pPr>
              <w:keepLines/>
              <w:suppressAutoHyphens/>
              <w:jc w:val="center"/>
              <w:rPr>
                <w:rFonts w:ascii="Arial" w:hAnsi="Arial" w:cs="Arial"/>
                <w:b/>
                <w:bCs/>
                <w:sz w:val="18"/>
                <w:szCs w:val="20"/>
              </w:rPr>
            </w:pPr>
            <w:r w:rsidRPr="00FE3311">
              <w:rPr>
                <w:rFonts w:ascii="Arial" w:hAnsi="Arial" w:cs="Arial"/>
                <w:b/>
                <w:bCs/>
                <w:sz w:val="18"/>
                <w:szCs w:val="20"/>
              </w:rPr>
              <w:t>2018</w:t>
            </w:r>
          </w:p>
        </w:tc>
      </w:tr>
      <w:tr w:rsidR="001F14F8" w:rsidRPr="00FE3311" w14:paraId="26701CAB" w14:textId="77777777" w:rsidTr="00FE3311">
        <w:trPr>
          <w:cantSplit/>
          <w:trHeight w:val="227"/>
        </w:trPr>
        <w:tc>
          <w:tcPr>
            <w:tcW w:w="6420" w:type="dxa"/>
            <w:tcBorders>
              <w:top w:val="nil"/>
              <w:left w:val="nil"/>
              <w:bottom w:val="nil"/>
              <w:right w:val="nil"/>
            </w:tcBorders>
            <w:shd w:val="clear" w:color="auto" w:fill="auto"/>
            <w:vAlign w:val="bottom"/>
            <w:hideMark/>
          </w:tcPr>
          <w:p w14:paraId="369ECF1C" w14:textId="77777777" w:rsidR="001F14F8" w:rsidRPr="00FE3311" w:rsidRDefault="001F14F8" w:rsidP="007C17A2">
            <w:pPr>
              <w:keepLines/>
              <w:suppressAutoHyphens/>
              <w:rPr>
                <w:rFonts w:ascii="Arial" w:hAnsi="Arial" w:cs="Arial"/>
                <w:b/>
                <w:bCs/>
                <w:sz w:val="18"/>
                <w:szCs w:val="20"/>
              </w:rPr>
            </w:pPr>
            <w:r w:rsidRPr="00FE3311">
              <w:rPr>
                <w:rFonts w:ascii="Arial" w:hAnsi="Arial" w:cs="Arial"/>
                <w:b/>
                <w:bCs/>
                <w:sz w:val="18"/>
                <w:szCs w:val="20"/>
              </w:rPr>
              <w:t>Osobné náklady, z toho:</w:t>
            </w:r>
          </w:p>
        </w:tc>
        <w:tc>
          <w:tcPr>
            <w:tcW w:w="1400" w:type="dxa"/>
            <w:tcBorders>
              <w:top w:val="single" w:sz="4" w:space="0" w:color="auto"/>
              <w:left w:val="nil"/>
              <w:bottom w:val="double" w:sz="6" w:space="0" w:color="auto"/>
              <w:right w:val="nil"/>
            </w:tcBorders>
            <w:shd w:val="clear" w:color="auto" w:fill="auto"/>
            <w:noWrap/>
            <w:vAlign w:val="bottom"/>
          </w:tcPr>
          <w:p w14:paraId="057C39EB" w14:textId="76F8528B" w:rsidR="001F14F8" w:rsidRPr="00FE3311" w:rsidRDefault="007A23F2" w:rsidP="007C17A2">
            <w:pPr>
              <w:keepLines/>
              <w:suppressAutoHyphens/>
              <w:jc w:val="right"/>
              <w:rPr>
                <w:rFonts w:ascii="Arial" w:hAnsi="Arial" w:cs="Arial"/>
                <w:b/>
                <w:bCs/>
                <w:sz w:val="18"/>
                <w:szCs w:val="20"/>
              </w:rPr>
            </w:pPr>
            <w:r w:rsidRPr="00FE3311">
              <w:rPr>
                <w:rFonts w:ascii="Arial" w:hAnsi="Arial" w:cs="Arial"/>
                <w:b/>
                <w:bCs/>
                <w:sz w:val="18"/>
                <w:szCs w:val="20"/>
              </w:rPr>
              <w:t>8 473 138</w:t>
            </w:r>
          </w:p>
        </w:tc>
        <w:tc>
          <w:tcPr>
            <w:tcW w:w="1400" w:type="dxa"/>
            <w:tcBorders>
              <w:top w:val="single" w:sz="4" w:space="0" w:color="auto"/>
              <w:left w:val="nil"/>
              <w:bottom w:val="double" w:sz="6" w:space="0" w:color="auto"/>
              <w:right w:val="nil"/>
            </w:tcBorders>
            <w:vAlign w:val="bottom"/>
          </w:tcPr>
          <w:p w14:paraId="03652E0D" w14:textId="68F81004" w:rsidR="001F14F8" w:rsidRPr="00FE3311" w:rsidRDefault="001F14F8" w:rsidP="007C17A2">
            <w:pPr>
              <w:keepLines/>
              <w:suppressAutoHyphens/>
              <w:jc w:val="right"/>
              <w:rPr>
                <w:rFonts w:ascii="Arial" w:hAnsi="Arial" w:cs="Arial"/>
                <w:b/>
                <w:bCs/>
                <w:sz w:val="18"/>
                <w:szCs w:val="20"/>
              </w:rPr>
            </w:pPr>
            <w:r w:rsidRPr="00FE3311">
              <w:rPr>
                <w:rFonts w:ascii="Arial" w:hAnsi="Arial" w:cs="Arial"/>
                <w:b/>
                <w:bCs/>
                <w:sz w:val="18"/>
                <w:szCs w:val="20"/>
              </w:rPr>
              <w:t>7 548 941</w:t>
            </w:r>
          </w:p>
        </w:tc>
      </w:tr>
      <w:tr w:rsidR="001F14F8" w:rsidRPr="00FE3311" w14:paraId="17339530" w14:textId="77777777" w:rsidTr="00FE3311">
        <w:trPr>
          <w:cantSplit/>
          <w:trHeight w:val="227"/>
        </w:trPr>
        <w:tc>
          <w:tcPr>
            <w:tcW w:w="6420" w:type="dxa"/>
            <w:tcBorders>
              <w:top w:val="nil"/>
              <w:left w:val="nil"/>
              <w:bottom w:val="nil"/>
              <w:right w:val="nil"/>
            </w:tcBorders>
            <w:shd w:val="clear" w:color="auto" w:fill="auto"/>
            <w:vAlign w:val="bottom"/>
            <w:hideMark/>
          </w:tcPr>
          <w:p w14:paraId="360880DF" w14:textId="77777777" w:rsidR="001F14F8" w:rsidRPr="00FE3311" w:rsidRDefault="001F14F8" w:rsidP="007C17A2">
            <w:pPr>
              <w:keepLines/>
              <w:suppressAutoHyphens/>
              <w:rPr>
                <w:rFonts w:ascii="Arial" w:hAnsi="Arial" w:cs="Arial"/>
                <w:sz w:val="18"/>
                <w:szCs w:val="20"/>
              </w:rPr>
            </w:pPr>
            <w:r w:rsidRPr="00FE3311">
              <w:rPr>
                <w:rFonts w:ascii="Arial" w:hAnsi="Arial" w:cs="Arial"/>
                <w:sz w:val="18"/>
                <w:szCs w:val="20"/>
              </w:rPr>
              <w:t>Mzdy</w:t>
            </w:r>
          </w:p>
        </w:tc>
        <w:tc>
          <w:tcPr>
            <w:tcW w:w="1400" w:type="dxa"/>
            <w:tcBorders>
              <w:top w:val="nil"/>
              <w:left w:val="nil"/>
              <w:bottom w:val="nil"/>
              <w:right w:val="nil"/>
            </w:tcBorders>
            <w:shd w:val="clear" w:color="auto" w:fill="auto"/>
            <w:vAlign w:val="bottom"/>
          </w:tcPr>
          <w:p w14:paraId="7F44C00D" w14:textId="54C46991" w:rsidR="001F14F8" w:rsidRPr="00FE3311" w:rsidRDefault="007A23F2" w:rsidP="007C17A2">
            <w:pPr>
              <w:keepLines/>
              <w:suppressAutoHyphens/>
              <w:jc w:val="right"/>
              <w:rPr>
                <w:rFonts w:ascii="Arial" w:hAnsi="Arial" w:cs="Arial"/>
                <w:sz w:val="18"/>
                <w:szCs w:val="20"/>
              </w:rPr>
            </w:pPr>
            <w:r w:rsidRPr="00FE3311">
              <w:rPr>
                <w:rFonts w:ascii="Arial" w:hAnsi="Arial" w:cs="Arial"/>
                <w:sz w:val="18"/>
                <w:szCs w:val="20"/>
              </w:rPr>
              <w:t>5 951 544</w:t>
            </w:r>
          </w:p>
        </w:tc>
        <w:tc>
          <w:tcPr>
            <w:tcW w:w="1400" w:type="dxa"/>
            <w:tcBorders>
              <w:top w:val="nil"/>
              <w:left w:val="nil"/>
              <w:bottom w:val="nil"/>
              <w:right w:val="nil"/>
            </w:tcBorders>
            <w:vAlign w:val="bottom"/>
          </w:tcPr>
          <w:p w14:paraId="48A90246" w14:textId="0F8B61DE" w:rsidR="001F14F8" w:rsidRPr="00FE3311" w:rsidRDefault="001F14F8" w:rsidP="007C17A2">
            <w:pPr>
              <w:keepLines/>
              <w:suppressAutoHyphens/>
              <w:jc w:val="right"/>
              <w:rPr>
                <w:rFonts w:ascii="Arial" w:hAnsi="Arial" w:cs="Arial"/>
                <w:sz w:val="18"/>
                <w:szCs w:val="20"/>
              </w:rPr>
            </w:pPr>
            <w:r w:rsidRPr="00FE3311">
              <w:rPr>
                <w:rFonts w:ascii="Arial" w:hAnsi="Arial" w:cs="Arial"/>
                <w:sz w:val="18"/>
                <w:szCs w:val="20"/>
              </w:rPr>
              <w:t>5 312 266</w:t>
            </w:r>
          </w:p>
        </w:tc>
      </w:tr>
      <w:tr w:rsidR="001F14F8" w:rsidRPr="00FE3311" w14:paraId="3ECF0663" w14:textId="77777777" w:rsidTr="00FE3311">
        <w:trPr>
          <w:cantSplit/>
          <w:trHeight w:val="227"/>
        </w:trPr>
        <w:tc>
          <w:tcPr>
            <w:tcW w:w="6420" w:type="dxa"/>
            <w:tcBorders>
              <w:top w:val="nil"/>
              <w:left w:val="nil"/>
              <w:bottom w:val="nil"/>
              <w:right w:val="nil"/>
            </w:tcBorders>
            <w:shd w:val="clear" w:color="auto" w:fill="auto"/>
            <w:vAlign w:val="bottom"/>
            <w:hideMark/>
          </w:tcPr>
          <w:p w14:paraId="30EF16A0" w14:textId="77777777" w:rsidR="001F14F8" w:rsidRPr="00FE3311" w:rsidRDefault="001F14F8" w:rsidP="007C17A2">
            <w:pPr>
              <w:keepLines/>
              <w:suppressAutoHyphens/>
              <w:rPr>
                <w:rFonts w:ascii="Arial" w:hAnsi="Arial" w:cs="Arial"/>
                <w:sz w:val="18"/>
                <w:szCs w:val="20"/>
              </w:rPr>
            </w:pPr>
            <w:r w:rsidRPr="00FE3311">
              <w:rPr>
                <w:rFonts w:ascii="Arial" w:hAnsi="Arial" w:cs="Arial"/>
                <w:sz w:val="18"/>
                <w:szCs w:val="20"/>
              </w:rPr>
              <w:t>Ostatné náklady na závislú činnosť</w:t>
            </w:r>
          </w:p>
        </w:tc>
        <w:tc>
          <w:tcPr>
            <w:tcW w:w="1400" w:type="dxa"/>
            <w:tcBorders>
              <w:top w:val="nil"/>
              <w:left w:val="nil"/>
              <w:bottom w:val="nil"/>
              <w:right w:val="nil"/>
            </w:tcBorders>
            <w:shd w:val="clear" w:color="auto" w:fill="auto"/>
            <w:vAlign w:val="bottom"/>
          </w:tcPr>
          <w:p w14:paraId="5F43B6D7" w14:textId="0E12C163" w:rsidR="001F14F8" w:rsidRPr="00FE3311" w:rsidRDefault="007A23F2" w:rsidP="007C17A2">
            <w:pPr>
              <w:keepLines/>
              <w:suppressAutoHyphens/>
              <w:jc w:val="right"/>
              <w:rPr>
                <w:rFonts w:ascii="Arial" w:hAnsi="Arial" w:cs="Arial"/>
                <w:sz w:val="18"/>
                <w:szCs w:val="20"/>
              </w:rPr>
            </w:pPr>
            <w:r w:rsidRPr="00FE3311">
              <w:rPr>
                <w:rFonts w:ascii="Arial" w:hAnsi="Arial" w:cs="Arial"/>
                <w:sz w:val="18"/>
                <w:szCs w:val="20"/>
              </w:rPr>
              <w:t>0</w:t>
            </w:r>
          </w:p>
        </w:tc>
        <w:tc>
          <w:tcPr>
            <w:tcW w:w="1400" w:type="dxa"/>
            <w:tcBorders>
              <w:top w:val="nil"/>
              <w:left w:val="nil"/>
              <w:bottom w:val="nil"/>
              <w:right w:val="nil"/>
            </w:tcBorders>
            <w:vAlign w:val="bottom"/>
          </w:tcPr>
          <w:p w14:paraId="38862E50" w14:textId="71363126" w:rsidR="001F14F8" w:rsidRPr="00FE3311" w:rsidRDefault="001F14F8" w:rsidP="007C17A2">
            <w:pPr>
              <w:keepLines/>
              <w:suppressAutoHyphens/>
              <w:jc w:val="right"/>
              <w:rPr>
                <w:rFonts w:ascii="Arial" w:hAnsi="Arial" w:cs="Arial"/>
                <w:sz w:val="18"/>
                <w:szCs w:val="20"/>
              </w:rPr>
            </w:pPr>
            <w:r w:rsidRPr="00FE3311">
              <w:rPr>
                <w:rFonts w:ascii="Arial" w:hAnsi="Arial" w:cs="Arial"/>
                <w:sz w:val="18"/>
                <w:szCs w:val="20"/>
              </w:rPr>
              <w:t>0</w:t>
            </w:r>
          </w:p>
        </w:tc>
      </w:tr>
      <w:tr w:rsidR="001F14F8" w:rsidRPr="00FE3311" w14:paraId="72068173" w14:textId="77777777" w:rsidTr="00FE3311">
        <w:trPr>
          <w:cantSplit/>
          <w:trHeight w:val="227"/>
        </w:trPr>
        <w:tc>
          <w:tcPr>
            <w:tcW w:w="6420" w:type="dxa"/>
            <w:tcBorders>
              <w:top w:val="nil"/>
              <w:left w:val="nil"/>
              <w:bottom w:val="nil"/>
              <w:right w:val="nil"/>
            </w:tcBorders>
            <w:shd w:val="clear" w:color="auto" w:fill="auto"/>
            <w:vAlign w:val="bottom"/>
            <w:hideMark/>
          </w:tcPr>
          <w:p w14:paraId="2734E406" w14:textId="77777777" w:rsidR="001F14F8" w:rsidRPr="00FE3311" w:rsidRDefault="001F14F8" w:rsidP="007C17A2">
            <w:pPr>
              <w:keepLines/>
              <w:suppressAutoHyphens/>
              <w:rPr>
                <w:rFonts w:ascii="Arial" w:hAnsi="Arial" w:cs="Arial"/>
                <w:sz w:val="18"/>
                <w:szCs w:val="20"/>
              </w:rPr>
            </w:pPr>
            <w:r w:rsidRPr="00FE3311">
              <w:rPr>
                <w:rFonts w:ascii="Arial" w:hAnsi="Arial" w:cs="Arial"/>
                <w:sz w:val="18"/>
                <w:szCs w:val="20"/>
              </w:rPr>
              <w:t>Sociálne poistenie</w:t>
            </w:r>
          </w:p>
        </w:tc>
        <w:tc>
          <w:tcPr>
            <w:tcW w:w="1400" w:type="dxa"/>
            <w:tcBorders>
              <w:top w:val="nil"/>
              <w:left w:val="nil"/>
              <w:bottom w:val="nil"/>
              <w:right w:val="nil"/>
            </w:tcBorders>
            <w:shd w:val="clear" w:color="auto" w:fill="auto"/>
            <w:vAlign w:val="bottom"/>
          </w:tcPr>
          <w:p w14:paraId="331C8EC6" w14:textId="26E5935C" w:rsidR="001F14F8" w:rsidRPr="00FE3311" w:rsidRDefault="005540BB" w:rsidP="007C17A2">
            <w:pPr>
              <w:keepLines/>
              <w:suppressAutoHyphens/>
              <w:jc w:val="right"/>
              <w:rPr>
                <w:rFonts w:ascii="Arial" w:hAnsi="Arial" w:cs="Arial"/>
                <w:sz w:val="18"/>
                <w:szCs w:val="20"/>
              </w:rPr>
            </w:pPr>
            <w:r w:rsidRPr="00FE3311">
              <w:rPr>
                <w:rFonts w:ascii="Arial" w:hAnsi="Arial" w:cs="Arial"/>
                <w:sz w:val="18"/>
                <w:szCs w:val="20"/>
              </w:rPr>
              <w:t>1 410 406</w:t>
            </w:r>
          </w:p>
        </w:tc>
        <w:tc>
          <w:tcPr>
            <w:tcW w:w="1400" w:type="dxa"/>
            <w:tcBorders>
              <w:top w:val="nil"/>
              <w:left w:val="nil"/>
              <w:bottom w:val="nil"/>
              <w:right w:val="nil"/>
            </w:tcBorders>
            <w:vAlign w:val="bottom"/>
          </w:tcPr>
          <w:p w14:paraId="62D3F36C" w14:textId="47088527" w:rsidR="001F14F8" w:rsidRPr="00FE3311" w:rsidRDefault="001F14F8" w:rsidP="007C17A2">
            <w:pPr>
              <w:keepLines/>
              <w:suppressAutoHyphens/>
              <w:jc w:val="right"/>
              <w:rPr>
                <w:rFonts w:ascii="Arial" w:hAnsi="Arial" w:cs="Arial"/>
                <w:sz w:val="18"/>
                <w:szCs w:val="20"/>
              </w:rPr>
            </w:pPr>
            <w:r w:rsidRPr="00FE3311">
              <w:rPr>
                <w:rFonts w:ascii="Arial" w:hAnsi="Arial" w:cs="Arial"/>
                <w:sz w:val="18"/>
                <w:szCs w:val="20"/>
              </w:rPr>
              <w:t>1 320 658</w:t>
            </w:r>
          </w:p>
        </w:tc>
      </w:tr>
      <w:tr w:rsidR="001F14F8" w:rsidRPr="00FE3311" w14:paraId="795DB592" w14:textId="77777777" w:rsidTr="00FE3311">
        <w:trPr>
          <w:cantSplit/>
          <w:trHeight w:val="227"/>
        </w:trPr>
        <w:tc>
          <w:tcPr>
            <w:tcW w:w="6420" w:type="dxa"/>
            <w:tcBorders>
              <w:top w:val="nil"/>
              <w:left w:val="nil"/>
              <w:bottom w:val="nil"/>
              <w:right w:val="nil"/>
            </w:tcBorders>
            <w:shd w:val="clear" w:color="auto" w:fill="auto"/>
            <w:vAlign w:val="bottom"/>
            <w:hideMark/>
          </w:tcPr>
          <w:p w14:paraId="7EA11980" w14:textId="77777777" w:rsidR="001F14F8" w:rsidRPr="00FE3311" w:rsidRDefault="001F14F8" w:rsidP="007C17A2">
            <w:pPr>
              <w:keepLines/>
              <w:suppressAutoHyphens/>
              <w:rPr>
                <w:rFonts w:ascii="Arial" w:hAnsi="Arial" w:cs="Arial"/>
                <w:sz w:val="18"/>
                <w:szCs w:val="20"/>
              </w:rPr>
            </w:pPr>
            <w:r w:rsidRPr="00FE3311">
              <w:rPr>
                <w:rFonts w:ascii="Arial" w:hAnsi="Arial" w:cs="Arial"/>
                <w:sz w:val="18"/>
                <w:szCs w:val="20"/>
              </w:rPr>
              <w:t>Zdravotné poistenie</w:t>
            </w:r>
          </w:p>
        </w:tc>
        <w:tc>
          <w:tcPr>
            <w:tcW w:w="1400" w:type="dxa"/>
            <w:tcBorders>
              <w:top w:val="nil"/>
              <w:left w:val="nil"/>
              <w:bottom w:val="nil"/>
              <w:right w:val="nil"/>
            </w:tcBorders>
            <w:shd w:val="clear" w:color="auto" w:fill="auto"/>
            <w:vAlign w:val="bottom"/>
          </w:tcPr>
          <w:p w14:paraId="055C461B" w14:textId="0091A10D" w:rsidR="001F14F8" w:rsidRPr="00FE3311" w:rsidRDefault="007A23F2" w:rsidP="007C17A2">
            <w:pPr>
              <w:keepLines/>
              <w:suppressAutoHyphens/>
              <w:jc w:val="right"/>
              <w:rPr>
                <w:rFonts w:ascii="Arial" w:hAnsi="Arial" w:cs="Arial"/>
                <w:sz w:val="18"/>
                <w:szCs w:val="20"/>
              </w:rPr>
            </w:pPr>
            <w:r w:rsidRPr="00FE3311">
              <w:rPr>
                <w:rFonts w:ascii="Arial" w:hAnsi="Arial" w:cs="Arial"/>
                <w:sz w:val="18"/>
                <w:szCs w:val="20"/>
              </w:rPr>
              <w:t>599 870</w:t>
            </w:r>
          </w:p>
        </w:tc>
        <w:tc>
          <w:tcPr>
            <w:tcW w:w="1400" w:type="dxa"/>
            <w:tcBorders>
              <w:top w:val="nil"/>
              <w:left w:val="nil"/>
              <w:bottom w:val="nil"/>
              <w:right w:val="nil"/>
            </w:tcBorders>
            <w:vAlign w:val="bottom"/>
          </w:tcPr>
          <w:p w14:paraId="242FF5A9" w14:textId="2CE8F6DF" w:rsidR="001F14F8" w:rsidRPr="00FE3311" w:rsidRDefault="001F14F8" w:rsidP="007C17A2">
            <w:pPr>
              <w:keepLines/>
              <w:suppressAutoHyphens/>
              <w:jc w:val="right"/>
              <w:rPr>
                <w:rFonts w:ascii="Arial" w:hAnsi="Arial" w:cs="Arial"/>
                <w:sz w:val="18"/>
                <w:szCs w:val="20"/>
              </w:rPr>
            </w:pPr>
            <w:r w:rsidRPr="00FE3311">
              <w:rPr>
                <w:rFonts w:ascii="Arial" w:hAnsi="Arial" w:cs="Arial"/>
                <w:sz w:val="18"/>
                <w:szCs w:val="20"/>
              </w:rPr>
              <w:t>533 899</w:t>
            </w:r>
          </w:p>
        </w:tc>
      </w:tr>
      <w:tr w:rsidR="001F14F8" w:rsidRPr="00FE3311" w14:paraId="5EA09690" w14:textId="77777777" w:rsidTr="00FE3311">
        <w:trPr>
          <w:cantSplit/>
          <w:trHeight w:val="227"/>
        </w:trPr>
        <w:tc>
          <w:tcPr>
            <w:tcW w:w="6420" w:type="dxa"/>
            <w:tcBorders>
              <w:top w:val="nil"/>
              <w:left w:val="nil"/>
              <w:bottom w:val="nil"/>
              <w:right w:val="nil"/>
            </w:tcBorders>
            <w:shd w:val="clear" w:color="auto" w:fill="auto"/>
            <w:vAlign w:val="bottom"/>
            <w:hideMark/>
          </w:tcPr>
          <w:p w14:paraId="1B0B9E7F" w14:textId="77777777" w:rsidR="001F14F8" w:rsidRPr="00FE3311" w:rsidRDefault="001F14F8" w:rsidP="007C17A2">
            <w:pPr>
              <w:keepLines/>
              <w:suppressAutoHyphens/>
              <w:rPr>
                <w:rFonts w:ascii="Arial" w:hAnsi="Arial" w:cs="Arial"/>
                <w:sz w:val="18"/>
                <w:szCs w:val="20"/>
              </w:rPr>
            </w:pPr>
            <w:r w:rsidRPr="00FE3311">
              <w:rPr>
                <w:rFonts w:ascii="Arial" w:hAnsi="Arial" w:cs="Arial"/>
                <w:sz w:val="18"/>
                <w:szCs w:val="20"/>
              </w:rPr>
              <w:t>Sociálne zabezpečenie</w:t>
            </w:r>
          </w:p>
        </w:tc>
        <w:tc>
          <w:tcPr>
            <w:tcW w:w="1400" w:type="dxa"/>
            <w:tcBorders>
              <w:top w:val="nil"/>
              <w:left w:val="nil"/>
              <w:bottom w:val="nil"/>
              <w:right w:val="nil"/>
            </w:tcBorders>
            <w:shd w:val="clear" w:color="auto" w:fill="auto"/>
            <w:vAlign w:val="bottom"/>
          </w:tcPr>
          <w:p w14:paraId="27CC3CBD" w14:textId="6DDC1808" w:rsidR="001F14F8" w:rsidRPr="00FE3311" w:rsidRDefault="007A23F2" w:rsidP="007C17A2">
            <w:pPr>
              <w:keepLines/>
              <w:suppressAutoHyphens/>
              <w:jc w:val="right"/>
              <w:rPr>
                <w:rFonts w:ascii="Arial" w:hAnsi="Arial" w:cs="Arial"/>
                <w:sz w:val="18"/>
                <w:szCs w:val="20"/>
              </w:rPr>
            </w:pPr>
            <w:r w:rsidRPr="00FE3311">
              <w:rPr>
                <w:rFonts w:ascii="Arial" w:hAnsi="Arial" w:cs="Arial"/>
                <w:sz w:val="18"/>
                <w:szCs w:val="20"/>
              </w:rPr>
              <w:t>511 318</w:t>
            </w:r>
          </w:p>
        </w:tc>
        <w:tc>
          <w:tcPr>
            <w:tcW w:w="1400" w:type="dxa"/>
            <w:tcBorders>
              <w:top w:val="nil"/>
              <w:left w:val="nil"/>
              <w:bottom w:val="nil"/>
              <w:right w:val="nil"/>
            </w:tcBorders>
            <w:vAlign w:val="bottom"/>
          </w:tcPr>
          <w:p w14:paraId="3EA08BAD" w14:textId="00538A5A" w:rsidR="001F14F8" w:rsidRPr="00FE3311" w:rsidRDefault="001F14F8" w:rsidP="007C17A2">
            <w:pPr>
              <w:keepLines/>
              <w:suppressAutoHyphens/>
              <w:jc w:val="right"/>
              <w:rPr>
                <w:rFonts w:ascii="Arial" w:hAnsi="Arial" w:cs="Arial"/>
                <w:sz w:val="18"/>
                <w:szCs w:val="20"/>
              </w:rPr>
            </w:pPr>
            <w:r w:rsidRPr="00FE3311">
              <w:rPr>
                <w:rFonts w:ascii="Arial" w:hAnsi="Arial" w:cs="Arial"/>
                <w:sz w:val="18"/>
                <w:szCs w:val="20"/>
              </w:rPr>
              <w:t>382 118</w:t>
            </w:r>
          </w:p>
        </w:tc>
      </w:tr>
      <w:bookmarkEnd w:id="50"/>
    </w:tbl>
    <w:p w14:paraId="51CE8357" w14:textId="7D3D50FF" w:rsidR="005C1E64" w:rsidRDefault="005C1E64" w:rsidP="007C17A2">
      <w:pPr>
        <w:pStyle w:val="odstavec"/>
        <w:keepLines/>
        <w:rPr>
          <w:rFonts w:ascii="Arial" w:hAnsi="Arial" w:cs="Arial"/>
        </w:rPr>
      </w:pPr>
    </w:p>
    <w:p w14:paraId="3459426B" w14:textId="77777777" w:rsidR="00E6337A" w:rsidRPr="00B403F9" w:rsidRDefault="00E6337A" w:rsidP="007C17A2">
      <w:pPr>
        <w:pStyle w:val="odstavec"/>
        <w:keepLines/>
        <w:rPr>
          <w:rFonts w:ascii="Arial" w:hAnsi="Arial" w:cs="Arial"/>
        </w:rPr>
      </w:pPr>
    </w:p>
    <w:p w14:paraId="59E1C2F8" w14:textId="257DC914" w:rsidR="00044BED" w:rsidRPr="00B403F9" w:rsidRDefault="00044BED" w:rsidP="007C17A2">
      <w:pPr>
        <w:pStyle w:val="Nadpis2"/>
        <w:keepLines/>
        <w:rPr>
          <w:rFonts w:ascii="Arial" w:hAnsi="Arial"/>
        </w:rPr>
      </w:pPr>
      <w:bookmarkStart w:id="52" w:name="_Ref434581611"/>
      <w:r w:rsidRPr="00B403F9">
        <w:rPr>
          <w:rFonts w:ascii="Arial" w:hAnsi="Arial"/>
        </w:rPr>
        <w:t>Dane</w:t>
      </w:r>
      <w:bookmarkEnd w:id="52"/>
    </w:p>
    <w:p w14:paraId="45018460" w14:textId="6E28C695" w:rsidR="00370341" w:rsidRDefault="007E5752" w:rsidP="007C17A2">
      <w:pPr>
        <w:pStyle w:val="odstavec"/>
        <w:keepLines/>
        <w:rPr>
          <w:rFonts w:ascii="Arial" w:hAnsi="Arial" w:cs="Arial"/>
        </w:rPr>
      </w:pPr>
      <w:r w:rsidRPr="00B403F9">
        <w:rPr>
          <w:rFonts w:ascii="Arial" w:hAnsi="Arial" w:cs="Arial"/>
        </w:rPr>
        <w:t>Informácie o dočasných rozdieloch a výpočte odloženej dane</w:t>
      </w:r>
      <w:r w:rsidR="00370341" w:rsidRPr="00B403F9">
        <w:rPr>
          <w:rFonts w:ascii="Arial" w:hAnsi="Arial" w:cs="Arial"/>
        </w:rPr>
        <w:t>:</w:t>
      </w:r>
    </w:p>
    <w:p w14:paraId="2D574568" w14:textId="77777777" w:rsidR="00A56764" w:rsidRPr="00B403F9" w:rsidRDefault="00A56764" w:rsidP="007C17A2">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936"/>
        <w:gridCol w:w="1319"/>
        <w:gridCol w:w="1319"/>
        <w:gridCol w:w="1319"/>
        <w:gridCol w:w="1319"/>
      </w:tblGrid>
      <w:tr w:rsidR="00B1614E" w:rsidRPr="00FE3311" w14:paraId="46194902" w14:textId="77777777" w:rsidTr="00FE3311">
        <w:trPr>
          <w:cantSplit/>
          <w:trHeight w:val="227"/>
        </w:trPr>
        <w:tc>
          <w:tcPr>
            <w:tcW w:w="3940" w:type="dxa"/>
            <w:tcBorders>
              <w:top w:val="nil"/>
              <w:left w:val="nil"/>
              <w:bottom w:val="single" w:sz="4" w:space="0" w:color="auto"/>
              <w:right w:val="nil"/>
            </w:tcBorders>
            <w:shd w:val="clear" w:color="auto" w:fill="auto"/>
            <w:vAlign w:val="bottom"/>
            <w:hideMark/>
          </w:tcPr>
          <w:p w14:paraId="313BCB0A" w14:textId="1751472E" w:rsidR="00B1614E" w:rsidRPr="00FE3311" w:rsidRDefault="00B1614E" w:rsidP="007C17A2">
            <w:pPr>
              <w:keepLines/>
              <w:suppressAutoHyphens/>
              <w:jc w:val="center"/>
              <w:rPr>
                <w:rFonts w:ascii="Arial" w:hAnsi="Arial" w:cs="Arial"/>
                <w:b/>
                <w:bCs/>
                <w:sz w:val="18"/>
                <w:szCs w:val="20"/>
              </w:rPr>
            </w:pPr>
            <w:bookmarkStart w:id="53" w:name="FWT_T28"/>
            <w:r w:rsidRPr="00FE3311">
              <w:rPr>
                <w:rFonts w:ascii="Arial" w:hAnsi="Arial" w:cs="Arial"/>
                <w:sz w:val="18"/>
                <w:szCs w:val="20"/>
              </w:rPr>
              <w:t xml:space="preserve"> </w:t>
            </w:r>
            <w:bookmarkStart w:id="54" w:name="RANGE!B3:F18"/>
            <w:r w:rsidRPr="00FE3311">
              <w:rPr>
                <w:rFonts w:ascii="Arial" w:hAnsi="Arial" w:cs="Arial"/>
                <w:b/>
                <w:bCs/>
                <w:sz w:val="18"/>
                <w:szCs w:val="20"/>
              </w:rPr>
              <w:t>Názov položky</w:t>
            </w:r>
            <w:bookmarkEnd w:id="54"/>
          </w:p>
        </w:tc>
        <w:tc>
          <w:tcPr>
            <w:tcW w:w="1320" w:type="dxa"/>
            <w:tcBorders>
              <w:top w:val="nil"/>
              <w:left w:val="nil"/>
              <w:bottom w:val="single" w:sz="4" w:space="0" w:color="auto"/>
              <w:right w:val="nil"/>
            </w:tcBorders>
            <w:shd w:val="clear" w:color="auto" w:fill="auto"/>
            <w:vAlign w:val="bottom"/>
            <w:hideMark/>
          </w:tcPr>
          <w:p w14:paraId="5DE90A29" w14:textId="27CDCAE2"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Stav k 31.12.201</w:t>
            </w:r>
            <w:r w:rsidR="007C783A" w:rsidRPr="00FE3311">
              <w:rPr>
                <w:rFonts w:ascii="Arial" w:hAnsi="Arial" w:cs="Arial"/>
                <w:b/>
                <w:bCs/>
                <w:sz w:val="18"/>
                <w:szCs w:val="20"/>
              </w:rPr>
              <w:t>8</w:t>
            </w:r>
          </w:p>
        </w:tc>
        <w:tc>
          <w:tcPr>
            <w:tcW w:w="1320" w:type="dxa"/>
            <w:tcBorders>
              <w:top w:val="nil"/>
              <w:left w:val="nil"/>
              <w:bottom w:val="single" w:sz="4" w:space="0" w:color="auto"/>
              <w:right w:val="nil"/>
            </w:tcBorders>
            <w:shd w:val="clear" w:color="auto" w:fill="auto"/>
            <w:vAlign w:val="bottom"/>
            <w:hideMark/>
          </w:tcPr>
          <w:p w14:paraId="5037A454"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Zaúčtovaná do vlastného imania</w:t>
            </w:r>
          </w:p>
        </w:tc>
        <w:tc>
          <w:tcPr>
            <w:tcW w:w="1320" w:type="dxa"/>
            <w:tcBorders>
              <w:top w:val="nil"/>
              <w:left w:val="nil"/>
              <w:bottom w:val="single" w:sz="4" w:space="0" w:color="auto"/>
              <w:right w:val="nil"/>
            </w:tcBorders>
            <w:shd w:val="clear" w:color="auto" w:fill="auto"/>
            <w:vAlign w:val="bottom"/>
            <w:hideMark/>
          </w:tcPr>
          <w:p w14:paraId="01A817C4"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28A4673D" w14:textId="4DAD33DF"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Stav k 31.12.201</w:t>
            </w:r>
            <w:r w:rsidR="007C783A" w:rsidRPr="00FE3311">
              <w:rPr>
                <w:rFonts w:ascii="Arial" w:hAnsi="Arial" w:cs="Arial"/>
                <w:b/>
                <w:bCs/>
                <w:sz w:val="18"/>
                <w:szCs w:val="20"/>
              </w:rPr>
              <w:t>9</w:t>
            </w:r>
          </w:p>
        </w:tc>
      </w:tr>
      <w:tr w:rsidR="00276A99" w:rsidRPr="00FE3311" w14:paraId="57A3511D" w14:textId="77777777" w:rsidTr="00FE3311">
        <w:trPr>
          <w:cantSplit/>
          <w:trHeight w:val="227"/>
        </w:trPr>
        <w:tc>
          <w:tcPr>
            <w:tcW w:w="3940" w:type="dxa"/>
            <w:tcBorders>
              <w:top w:val="nil"/>
              <w:left w:val="nil"/>
              <w:bottom w:val="nil"/>
              <w:right w:val="nil"/>
            </w:tcBorders>
            <w:shd w:val="clear" w:color="auto" w:fill="auto"/>
            <w:noWrap/>
            <w:vAlign w:val="bottom"/>
            <w:hideMark/>
          </w:tcPr>
          <w:p w14:paraId="53129965" w14:textId="77777777" w:rsidR="00276A99" w:rsidRPr="00FE3311" w:rsidRDefault="00276A99" w:rsidP="007C17A2">
            <w:pPr>
              <w:keepLines/>
              <w:suppressAutoHyphens/>
              <w:rPr>
                <w:rFonts w:ascii="Arial" w:hAnsi="Arial" w:cs="Arial"/>
                <w:sz w:val="18"/>
                <w:szCs w:val="20"/>
              </w:rPr>
            </w:pPr>
            <w:r w:rsidRPr="00FE3311">
              <w:rPr>
                <w:rFonts w:ascii="Arial" w:hAnsi="Arial" w:cs="Arial"/>
                <w:sz w:val="18"/>
                <w:szCs w:val="20"/>
              </w:rPr>
              <w:t>Dlhodobý majetok</w:t>
            </w:r>
          </w:p>
        </w:tc>
        <w:tc>
          <w:tcPr>
            <w:tcW w:w="1320" w:type="dxa"/>
            <w:tcBorders>
              <w:top w:val="nil"/>
              <w:left w:val="nil"/>
              <w:bottom w:val="nil"/>
              <w:right w:val="nil"/>
            </w:tcBorders>
            <w:shd w:val="clear" w:color="auto" w:fill="auto"/>
            <w:vAlign w:val="bottom"/>
            <w:hideMark/>
          </w:tcPr>
          <w:p w14:paraId="0B939AC0" w14:textId="5EE262C6"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-2 034 204</w:t>
            </w:r>
          </w:p>
        </w:tc>
        <w:tc>
          <w:tcPr>
            <w:tcW w:w="1320" w:type="dxa"/>
            <w:tcBorders>
              <w:top w:val="nil"/>
              <w:left w:val="nil"/>
              <w:bottom w:val="nil"/>
              <w:right w:val="nil"/>
            </w:tcBorders>
            <w:shd w:val="clear" w:color="auto" w:fill="auto"/>
            <w:vAlign w:val="bottom"/>
            <w:hideMark/>
          </w:tcPr>
          <w:p w14:paraId="38A4702C"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17701936" w14:textId="659B3C47" w:rsidR="00276A99" w:rsidRPr="00FE3311" w:rsidRDefault="006C536F" w:rsidP="007C17A2">
            <w:pPr>
              <w:keepLines/>
              <w:suppressAutoHyphens/>
              <w:jc w:val="right"/>
              <w:rPr>
                <w:rFonts w:ascii="Arial" w:hAnsi="Arial" w:cs="Arial"/>
                <w:sz w:val="18"/>
                <w:szCs w:val="20"/>
              </w:rPr>
            </w:pPr>
            <w:r w:rsidRPr="00FE3311">
              <w:rPr>
                <w:rFonts w:ascii="Arial" w:hAnsi="Arial" w:cs="Arial"/>
                <w:sz w:val="18"/>
                <w:szCs w:val="20"/>
              </w:rPr>
              <w:t>-11 225</w:t>
            </w:r>
          </w:p>
        </w:tc>
        <w:tc>
          <w:tcPr>
            <w:tcW w:w="1320" w:type="dxa"/>
            <w:tcBorders>
              <w:top w:val="nil"/>
              <w:left w:val="nil"/>
              <w:bottom w:val="nil"/>
              <w:right w:val="nil"/>
            </w:tcBorders>
            <w:shd w:val="clear" w:color="auto" w:fill="auto"/>
            <w:vAlign w:val="bottom"/>
            <w:hideMark/>
          </w:tcPr>
          <w:p w14:paraId="4283DC32" w14:textId="0F645C71"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-2 045 429</w:t>
            </w:r>
          </w:p>
        </w:tc>
      </w:tr>
      <w:tr w:rsidR="00276A99" w:rsidRPr="00FE3311" w14:paraId="25BF9731" w14:textId="77777777" w:rsidTr="00FE3311">
        <w:trPr>
          <w:cantSplit/>
          <w:trHeight w:val="227"/>
        </w:trPr>
        <w:tc>
          <w:tcPr>
            <w:tcW w:w="3940" w:type="dxa"/>
            <w:tcBorders>
              <w:top w:val="nil"/>
              <w:left w:val="nil"/>
              <w:bottom w:val="nil"/>
              <w:right w:val="nil"/>
            </w:tcBorders>
            <w:shd w:val="clear" w:color="auto" w:fill="auto"/>
            <w:noWrap/>
            <w:vAlign w:val="bottom"/>
            <w:hideMark/>
          </w:tcPr>
          <w:p w14:paraId="2F6BB568" w14:textId="77777777" w:rsidR="00276A99" w:rsidRPr="00FE3311" w:rsidRDefault="00276A99" w:rsidP="007C17A2">
            <w:pPr>
              <w:keepLines/>
              <w:suppressAutoHyphens/>
              <w:rPr>
                <w:rFonts w:ascii="Arial" w:hAnsi="Arial" w:cs="Arial"/>
                <w:sz w:val="18"/>
                <w:szCs w:val="20"/>
              </w:rPr>
            </w:pPr>
            <w:r w:rsidRPr="00FE3311">
              <w:rPr>
                <w:rFonts w:ascii="Arial" w:hAnsi="Arial" w:cs="Arial"/>
                <w:sz w:val="18"/>
                <w:szCs w:val="20"/>
              </w:rPr>
              <w:t>Zásoby</w:t>
            </w:r>
          </w:p>
        </w:tc>
        <w:tc>
          <w:tcPr>
            <w:tcW w:w="1320" w:type="dxa"/>
            <w:tcBorders>
              <w:top w:val="nil"/>
              <w:left w:val="nil"/>
              <w:bottom w:val="nil"/>
              <w:right w:val="nil"/>
            </w:tcBorders>
            <w:shd w:val="clear" w:color="auto" w:fill="auto"/>
            <w:vAlign w:val="bottom"/>
            <w:hideMark/>
          </w:tcPr>
          <w:p w14:paraId="521B1186"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737C2B1A"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7D8E7416"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5D0862B5"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r>
      <w:tr w:rsidR="00276A99" w:rsidRPr="00FE3311" w14:paraId="654FF980" w14:textId="77777777" w:rsidTr="00FE3311">
        <w:trPr>
          <w:cantSplit/>
          <w:trHeight w:val="227"/>
        </w:trPr>
        <w:tc>
          <w:tcPr>
            <w:tcW w:w="3940" w:type="dxa"/>
            <w:tcBorders>
              <w:top w:val="nil"/>
              <w:left w:val="nil"/>
              <w:bottom w:val="nil"/>
              <w:right w:val="nil"/>
            </w:tcBorders>
            <w:shd w:val="clear" w:color="auto" w:fill="auto"/>
            <w:noWrap/>
            <w:vAlign w:val="bottom"/>
            <w:hideMark/>
          </w:tcPr>
          <w:p w14:paraId="4217F9AF" w14:textId="77777777" w:rsidR="00276A99" w:rsidRPr="00FE3311" w:rsidRDefault="00276A99" w:rsidP="007C17A2">
            <w:pPr>
              <w:keepLines/>
              <w:suppressAutoHyphens/>
              <w:rPr>
                <w:rFonts w:ascii="Arial" w:hAnsi="Arial" w:cs="Arial"/>
                <w:sz w:val="18"/>
                <w:szCs w:val="20"/>
              </w:rPr>
            </w:pPr>
            <w:r w:rsidRPr="00FE3311">
              <w:rPr>
                <w:rFonts w:ascii="Arial" w:hAnsi="Arial" w:cs="Arial"/>
                <w:sz w:val="18"/>
                <w:szCs w:val="20"/>
              </w:rPr>
              <w:t>Pohľadávky</w:t>
            </w:r>
          </w:p>
        </w:tc>
        <w:tc>
          <w:tcPr>
            <w:tcW w:w="1320" w:type="dxa"/>
            <w:tcBorders>
              <w:top w:val="nil"/>
              <w:left w:val="nil"/>
              <w:bottom w:val="nil"/>
              <w:right w:val="nil"/>
            </w:tcBorders>
            <w:shd w:val="clear" w:color="auto" w:fill="auto"/>
            <w:vAlign w:val="bottom"/>
            <w:hideMark/>
          </w:tcPr>
          <w:p w14:paraId="2CD281F9" w14:textId="183B1D11" w:rsidR="00276A99" w:rsidRPr="00FE3311" w:rsidRDefault="006C536F" w:rsidP="007C17A2">
            <w:pPr>
              <w:keepLines/>
              <w:suppressAutoHyphens/>
              <w:jc w:val="right"/>
              <w:rPr>
                <w:rFonts w:ascii="Arial" w:hAnsi="Arial" w:cs="Arial"/>
                <w:sz w:val="18"/>
                <w:szCs w:val="20"/>
              </w:rPr>
            </w:pPr>
            <w:r w:rsidRPr="00FE3311">
              <w:rPr>
                <w:rFonts w:ascii="Arial" w:hAnsi="Arial" w:cs="Arial"/>
                <w:sz w:val="18"/>
                <w:szCs w:val="20"/>
              </w:rPr>
              <w:t>23 276</w:t>
            </w:r>
          </w:p>
        </w:tc>
        <w:tc>
          <w:tcPr>
            <w:tcW w:w="1320" w:type="dxa"/>
            <w:tcBorders>
              <w:top w:val="nil"/>
              <w:left w:val="nil"/>
              <w:bottom w:val="nil"/>
              <w:right w:val="nil"/>
            </w:tcBorders>
            <w:shd w:val="clear" w:color="auto" w:fill="auto"/>
            <w:vAlign w:val="bottom"/>
            <w:hideMark/>
          </w:tcPr>
          <w:p w14:paraId="22D0E74E"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43465781" w14:textId="2ED6C9A1" w:rsidR="00276A99" w:rsidRPr="00FE3311" w:rsidRDefault="006C536F" w:rsidP="007C17A2">
            <w:pPr>
              <w:keepLines/>
              <w:suppressAutoHyphens/>
              <w:jc w:val="right"/>
              <w:rPr>
                <w:rFonts w:ascii="Arial" w:hAnsi="Arial" w:cs="Arial"/>
                <w:sz w:val="18"/>
                <w:szCs w:val="20"/>
              </w:rPr>
            </w:pPr>
            <w:r w:rsidRPr="00FE3311">
              <w:rPr>
                <w:rFonts w:ascii="Arial" w:hAnsi="Arial" w:cs="Arial"/>
                <w:sz w:val="18"/>
                <w:szCs w:val="20"/>
              </w:rPr>
              <w:t>566 052</w:t>
            </w:r>
          </w:p>
        </w:tc>
        <w:tc>
          <w:tcPr>
            <w:tcW w:w="1320" w:type="dxa"/>
            <w:tcBorders>
              <w:top w:val="nil"/>
              <w:left w:val="nil"/>
              <w:bottom w:val="nil"/>
              <w:right w:val="nil"/>
            </w:tcBorders>
            <w:shd w:val="clear" w:color="auto" w:fill="auto"/>
            <w:vAlign w:val="bottom"/>
            <w:hideMark/>
          </w:tcPr>
          <w:p w14:paraId="7C97C43B" w14:textId="2DF43533"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589 328</w:t>
            </w:r>
          </w:p>
        </w:tc>
      </w:tr>
      <w:tr w:rsidR="00276A99" w:rsidRPr="00FE3311" w14:paraId="789038B0" w14:textId="77777777" w:rsidTr="00FE3311">
        <w:trPr>
          <w:cantSplit/>
          <w:trHeight w:val="227"/>
        </w:trPr>
        <w:tc>
          <w:tcPr>
            <w:tcW w:w="3940" w:type="dxa"/>
            <w:tcBorders>
              <w:top w:val="nil"/>
              <w:left w:val="nil"/>
              <w:bottom w:val="nil"/>
              <w:right w:val="nil"/>
            </w:tcBorders>
            <w:shd w:val="clear" w:color="auto" w:fill="auto"/>
            <w:noWrap/>
            <w:vAlign w:val="bottom"/>
            <w:hideMark/>
          </w:tcPr>
          <w:p w14:paraId="48239D42" w14:textId="77777777" w:rsidR="00276A99" w:rsidRPr="00FE3311" w:rsidRDefault="00276A99" w:rsidP="007C17A2">
            <w:pPr>
              <w:keepLines/>
              <w:suppressAutoHyphens/>
              <w:rPr>
                <w:rFonts w:ascii="Arial" w:hAnsi="Arial" w:cs="Arial"/>
                <w:sz w:val="18"/>
                <w:szCs w:val="20"/>
              </w:rPr>
            </w:pPr>
            <w:r w:rsidRPr="00FE3311">
              <w:rPr>
                <w:rFonts w:ascii="Arial" w:hAnsi="Arial" w:cs="Arial"/>
                <w:sz w:val="18"/>
                <w:szCs w:val="20"/>
              </w:rPr>
              <w:t>Rezervy</w:t>
            </w:r>
          </w:p>
        </w:tc>
        <w:tc>
          <w:tcPr>
            <w:tcW w:w="1320" w:type="dxa"/>
            <w:tcBorders>
              <w:top w:val="nil"/>
              <w:left w:val="nil"/>
              <w:bottom w:val="nil"/>
              <w:right w:val="nil"/>
            </w:tcBorders>
            <w:shd w:val="clear" w:color="auto" w:fill="auto"/>
            <w:vAlign w:val="bottom"/>
            <w:hideMark/>
          </w:tcPr>
          <w:p w14:paraId="1954CD30" w14:textId="0CA9B541" w:rsidR="00276A99" w:rsidRPr="00FE3311" w:rsidRDefault="006C536F" w:rsidP="007C17A2">
            <w:pPr>
              <w:keepLines/>
              <w:suppressAutoHyphens/>
              <w:jc w:val="right"/>
              <w:rPr>
                <w:rFonts w:ascii="Arial" w:hAnsi="Arial" w:cs="Arial"/>
                <w:sz w:val="18"/>
                <w:szCs w:val="20"/>
              </w:rPr>
            </w:pPr>
            <w:r w:rsidRPr="00FE3311">
              <w:rPr>
                <w:rFonts w:ascii="Arial" w:hAnsi="Arial" w:cs="Arial"/>
                <w:sz w:val="18"/>
                <w:szCs w:val="20"/>
              </w:rPr>
              <w:t>607 286</w:t>
            </w:r>
          </w:p>
        </w:tc>
        <w:tc>
          <w:tcPr>
            <w:tcW w:w="1320" w:type="dxa"/>
            <w:tcBorders>
              <w:top w:val="nil"/>
              <w:left w:val="nil"/>
              <w:bottom w:val="nil"/>
              <w:right w:val="nil"/>
            </w:tcBorders>
            <w:shd w:val="clear" w:color="auto" w:fill="auto"/>
            <w:vAlign w:val="bottom"/>
            <w:hideMark/>
          </w:tcPr>
          <w:p w14:paraId="6550669A"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587D1CAD" w14:textId="3FC7C393" w:rsidR="00276A99" w:rsidRPr="00FE3311" w:rsidRDefault="006C536F" w:rsidP="007C17A2">
            <w:pPr>
              <w:keepLines/>
              <w:suppressAutoHyphens/>
              <w:jc w:val="right"/>
              <w:rPr>
                <w:rFonts w:ascii="Arial" w:hAnsi="Arial" w:cs="Arial"/>
                <w:sz w:val="18"/>
                <w:szCs w:val="20"/>
              </w:rPr>
            </w:pPr>
            <w:r w:rsidRPr="00FE3311">
              <w:rPr>
                <w:rFonts w:ascii="Arial" w:hAnsi="Arial" w:cs="Arial"/>
                <w:sz w:val="18"/>
                <w:szCs w:val="20"/>
              </w:rPr>
              <w:t>59 773</w:t>
            </w:r>
          </w:p>
        </w:tc>
        <w:tc>
          <w:tcPr>
            <w:tcW w:w="1320" w:type="dxa"/>
            <w:tcBorders>
              <w:top w:val="nil"/>
              <w:left w:val="nil"/>
              <w:bottom w:val="nil"/>
              <w:right w:val="nil"/>
            </w:tcBorders>
            <w:shd w:val="clear" w:color="auto" w:fill="auto"/>
            <w:vAlign w:val="bottom"/>
            <w:hideMark/>
          </w:tcPr>
          <w:p w14:paraId="52C206EB" w14:textId="0101DEAA"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667 059</w:t>
            </w:r>
          </w:p>
        </w:tc>
      </w:tr>
      <w:tr w:rsidR="00276A99" w:rsidRPr="00FE3311" w14:paraId="36E69E73" w14:textId="77777777" w:rsidTr="00FE3311">
        <w:trPr>
          <w:cantSplit/>
          <w:trHeight w:val="227"/>
        </w:trPr>
        <w:tc>
          <w:tcPr>
            <w:tcW w:w="3940" w:type="dxa"/>
            <w:tcBorders>
              <w:top w:val="nil"/>
              <w:left w:val="nil"/>
              <w:bottom w:val="nil"/>
              <w:right w:val="nil"/>
            </w:tcBorders>
            <w:shd w:val="clear" w:color="auto" w:fill="auto"/>
            <w:noWrap/>
            <w:vAlign w:val="bottom"/>
            <w:hideMark/>
          </w:tcPr>
          <w:p w14:paraId="4FDBB78A" w14:textId="77777777" w:rsidR="00276A99" w:rsidRPr="00FE3311" w:rsidRDefault="00276A99" w:rsidP="007C17A2">
            <w:pPr>
              <w:keepLines/>
              <w:suppressAutoHyphens/>
              <w:rPr>
                <w:rFonts w:ascii="Arial" w:hAnsi="Arial" w:cs="Arial"/>
                <w:sz w:val="18"/>
                <w:szCs w:val="20"/>
              </w:rPr>
            </w:pPr>
            <w:r w:rsidRPr="00FE3311">
              <w:rPr>
                <w:rFonts w:ascii="Arial" w:hAnsi="Arial" w:cs="Arial"/>
                <w:sz w:val="18"/>
                <w:szCs w:val="20"/>
              </w:rPr>
              <w:t>Daňové straty</w:t>
            </w:r>
          </w:p>
        </w:tc>
        <w:tc>
          <w:tcPr>
            <w:tcW w:w="1320" w:type="dxa"/>
            <w:tcBorders>
              <w:top w:val="nil"/>
              <w:left w:val="nil"/>
              <w:bottom w:val="nil"/>
              <w:right w:val="nil"/>
            </w:tcBorders>
            <w:shd w:val="clear" w:color="auto" w:fill="auto"/>
            <w:vAlign w:val="bottom"/>
            <w:hideMark/>
          </w:tcPr>
          <w:p w14:paraId="3B1D0FDC"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64F645E2"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56E3DC92"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7E91B556"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r>
      <w:tr w:rsidR="00276A99" w:rsidRPr="00FE3311" w14:paraId="0719EDEF" w14:textId="77777777" w:rsidTr="00FE3311">
        <w:trPr>
          <w:cantSplit/>
          <w:trHeight w:val="227"/>
        </w:trPr>
        <w:tc>
          <w:tcPr>
            <w:tcW w:w="3940" w:type="dxa"/>
            <w:tcBorders>
              <w:top w:val="nil"/>
              <w:left w:val="nil"/>
              <w:bottom w:val="nil"/>
              <w:right w:val="nil"/>
            </w:tcBorders>
            <w:shd w:val="clear" w:color="auto" w:fill="auto"/>
            <w:noWrap/>
            <w:vAlign w:val="bottom"/>
            <w:hideMark/>
          </w:tcPr>
          <w:p w14:paraId="48598582" w14:textId="77777777" w:rsidR="00276A99" w:rsidRPr="00FE3311" w:rsidRDefault="00276A99" w:rsidP="007C17A2">
            <w:pPr>
              <w:keepLines/>
              <w:suppressAutoHyphens/>
              <w:rPr>
                <w:rFonts w:ascii="Arial" w:hAnsi="Arial" w:cs="Arial"/>
                <w:sz w:val="18"/>
                <w:szCs w:val="20"/>
              </w:rPr>
            </w:pPr>
            <w:r w:rsidRPr="00FE3311">
              <w:rPr>
                <w:rFonts w:ascii="Arial" w:hAnsi="Arial" w:cs="Arial"/>
                <w:sz w:val="18"/>
                <w:szCs w:val="20"/>
              </w:rPr>
              <w:t>Nevyužité daňové odpočty</w:t>
            </w:r>
          </w:p>
        </w:tc>
        <w:tc>
          <w:tcPr>
            <w:tcW w:w="1320" w:type="dxa"/>
            <w:tcBorders>
              <w:top w:val="nil"/>
              <w:left w:val="nil"/>
              <w:bottom w:val="nil"/>
              <w:right w:val="nil"/>
            </w:tcBorders>
            <w:shd w:val="clear" w:color="auto" w:fill="auto"/>
            <w:vAlign w:val="bottom"/>
            <w:hideMark/>
          </w:tcPr>
          <w:p w14:paraId="2D639D00"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618ADB7F"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27137074"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2FCDD966"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r>
      <w:tr w:rsidR="00276A99" w:rsidRPr="00FE3311" w14:paraId="4AF77911" w14:textId="77777777" w:rsidTr="00FE3311">
        <w:trPr>
          <w:cantSplit/>
          <w:trHeight w:val="227"/>
        </w:trPr>
        <w:tc>
          <w:tcPr>
            <w:tcW w:w="3940" w:type="dxa"/>
            <w:tcBorders>
              <w:top w:val="nil"/>
              <w:left w:val="nil"/>
              <w:bottom w:val="nil"/>
              <w:right w:val="nil"/>
            </w:tcBorders>
            <w:shd w:val="clear" w:color="auto" w:fill="auto"/>
            <w:noWrap/>
            <w:vAlign w:val="bottom"/>
            <w:hideMark/>
          </w:tcPr>
          <w:p w14:paraId="08C98F11" w14:textId="77777777" w:rsidR="00276A99" w:rsidRPr="00FE3311" w:rsidRDefault="00276A99" w:rsidP="007C17A2">
            <w:pPr>
              <w:keepLines/>
              <w:suppressAutoHyphens/>
              <w:rPr>
                <w:rFonts w:ascii="Arial" w:hAnsi="Arial" w:cs="Arial"/>
                <w:sz w:val="18"/>
                <w:szCs w:val="20"/>
              </w:rPr>
            </w:pPr>
            <w:r w:rsidRPr="00FE3311">
              <w:rPr>
                <w:rFonts w:ascii="Arial" w:hAnsi="Arial" w:cs="Arial"/>
                <w:sz w:val="18"/>
                <w:szCs w:val="20"/>
              </w:rPr>
              <w:t xml:space="preserve">Ostatné </w:t>
            </w:r>
          </w:p>
        </w:tc>
        <w:tc>
          <w:tcPr>
            <w:tcW w:w="1320" w:type="dxa"/>
            <w:tcBorders>
              <w:top w:val="nil"/>
              <w:left w:val="nil"/>
              <w:bottom w:val="nil"/>
              <w:right w:val="nil"/>
            </w:tcBorders>
            <w:shd w:val="clear" w:color="auto" w:fill="auto"/>
            <w:vAlign w:val="bottom"/>
            <w:hideMark/>
          </w:tcPr>
          <w:p w14:paraId="37823D38" w14:textId="594F65C5" w:rsidR="00276A99" w:rsidRPr="00FE3311" w:rsidRDefault="003723DC" w:rsidP="007C17A2">
            <w:pPr>
              <w:keepLines/>
              <w:suppressAutoHyphens/>
              <w:jc w:val="right"/>
              <w:rPr>
                <w:rFonts w:ascii="Arial" w:hAnsi="Arial" w:cs="Arial"/>
                <w:sz w:val="18"/>
                <w:szCs w:val="20"/>
              </w:rPr>
            </w:pPr>
            <w:r>
              <w:rPr>
                <w:rFonts w:ascii="Arial" w:hAnsi="Arial" w:cs="Arial"/>
                <w:sz w:val="18"/>
                <w:szCs w:val="20"/>
              </w:rPr>
              <w:t>415 982</w:t>
            </w:r>
          </w:p>
        </w:tc>
        <w:tc>
          <w:tcPr>
            <w:tcW w:w="1320" w:type="dxa"/>
            <w:tcBorders>
              <w:top w:val="nil"/>
              <w:left w:val="nil"/>
              <w:bottom w:val="nil"/>
              <w:right w:val="nil"/>
            </w:tcBorders>
            <w:shd w:val="clear" w:color="auto" w:fill="auto"/>
            <w:vAlign w:val="bottom"/>
            <w:hideMark/>
          </w:tcPr>
          <w:p w14:paraId="1A73501C"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54D4EF94" w14:textId="7D76AC73" w:rsidR="00276A99" w:rsidRPr="00FE3311" w:rsidRDefault="006C536F" w:rsidP="007C17A2">
            <w:pPr>
              <w:keepLines/>
              <w:suppressAutoHyphens/>
              <w:jc w:val="right"/>
              <w:rPr>
                <w:rFonts w:ascii="Arial" w:hAnsi="Arial" w:cs="Arial"/>
                <w:sz w:val="18"/>
                <w:szCs w:val="20"/>
              </w:rPr>
            </w:pPr>
            <w:r w:rsidRPr="00FE3311">
              <w:rPr>
                <w:rFonts w:ascii="Arial" w:hAnsi="Arial" w:cs="Arial"/>
                <w:sz w:val="18"/>
                <w:szCs w:val="20"/>
              </w:rPr>
              <w:t>-42 410</w:t>
            </w:r>
          </w:p>
        </w:tc>
        <w:tc>
          <w:tcPr>
            <w:tcW w:w="1320" w:type="dxa"/>
            <w:tcBorders>
              <w:top w:val="nil"/>
              <w:left w:val="nil"/>
              <w:bottom w:val="nil"/>
              <w:right w:val="nil"/>
            </w:tcBorders>
            <w:shd w:val="clear" w:color="auto" w:fill="auto"/>
            <w:vAlign w:val="bottom"/>
            <w:hideMark/>
          </w:tcPr>
          <w:p w14:paraId="07F7DD75" w14:textId="4CC2BBF3"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373 572</w:t>
            </w:r>
          </w:p>
        </w:tc>
      </w:tr>
      <w:tr w:rsidR="00276A99" w:rsidRPr="00FE3311" w14:paraId="428E9C46" w14:textId="77777777" w:rsidTr="00FE3311">
        <w:trPr>
          <w:cantSplit/>
          <w:trHeight w:val="227"/>
        </w:trPr>
        <w:tc>
          <w:tcPr>
            <w:tcW w:w="3940" w:type="dxa"/>
            <w:tcBorders>
              <w:top w:val="nil"/>
              <w:left w:val="nil"/>
              <w:bottom w:val="nil"/>
              <w:right w:val="nil"/>
            </w:tcBorders>
            <w:shd w:val="clear" w:color="auto" w:fill="auto"/>
            <w:noWrap/>
            <w:vAlign w:val="bottom"/>
            <w:hideMark/>
          </w:tcPr>
          <w:p w14:paraId="12EC576C" w14:textId="77777777" w:rsidR="00276A99" w:rsidRPr="00FE3311" w:rsidRDefault="00276A99" w:rsidP="007C17A2">
            <w:pPr>
              <w:keepLines/>
              <w:suppressAutoHyphens/>
              <w:rPr>
                <w:rFonts w:ascii="Arial" w:hAnsi="Arial" w:cs="Arial"/>
                <w:b/>
                <w:bCs/>
                <w:sz w:val="18"/>
                <w:szCs w:val="20"/>
              </w:rPr>
            </w:pPr>
            <w:r w:rsidRPr="00FE3311">
              <w:rPr>
                <w:rFonts w:ascii="Arial" w:hAnsi="Arial" w:cs="Arial"/>
                <w:b/>
                <w:bCs/>
                <w:sz w:val="18"/>
                <w:szCs w:val="20"/>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0FE28056" w14:textId="5C643C27" w:rsidR="00276A99" w:rsidRPr="00FE3311" w:rsidRDefault="00276A99" w:rsidP="007C17A2">
            <w:pPr>
              <w:keepLines/>
              <w:suppressAutoHyphens/>
              <w:jc w:val="right"/>
              <w:rPr>
                <w:rFonts w:ascii="Arial" w:hAnsi="Arial" w:cs="Arial"/>
                <w:b/>
                <w:bCs/>
                <w:sz w:val="18"/>
                <w:szCs w:val="20"/>
              </w:rPr>
            </w:pPr>
            <w:r w:rsidRPr="00FE3311">
              <w:rPr>
                <w:rFonts w:ascii="Arial" w:hAnsi="Arial" w:cs="Arial"/>
                <w:b/>
                <w:bCs/>
                <w:sz w:val="18"/>
                <w:szCs w:val="20"/>
              </w:rPr>
              <w:t>-</w:t>
            </w:r>
            <w:r w:rsidR="006C536F" w:rsidRPr="00FE3311">
              <w:rPr>
                <w:rFonts w:ascii="Arial" w:hAnsi="Arial" w:cs="Arial"/>
                <w:b/>
                <w:bCs/>
                <w:sz w:val="18"/>
                <w:szCs w:val="20"/>
              </w:rPr>
              <w:t>987 660</w:t>
            </w:r>
          </w:p>
        </w:tc>
        <w:tc>
          <w:tcPr>
            <w:tcW w:w="1320" w:type="dxa"/>
            <w:tcBorders>
              <w:top w:val="single" w:sz="4" w:space="0" w:color="auto"/>
              <w:left w:val="nil"/>
              <w:bottom w:val="double" w:sz="6" w:space="0" w:color="auto"/>
              <w:right w:val="nil"/>
            </w:tcBorders>
            <w:shd w:val="clear" w:color="auto" w:fill="auto"/>
            <w:noWrap/>
            <w:vAlign w:val="bottom"/>
            <w:hideMark/>
          </w:tcPr>
          <w:p w14:paraId="7F621C42" w14:textId="77777777" w:rsidR="00276A99" w:rsidRPr="00FE3311" w:rsidRDefault="00276A9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20" w:type="dxa"/>
            <w:tcBorders>
              <w:top w:val="single" w:sz="4" w:space="0" w:color="auto"/>
              <w:left w:val="nil"/>
              <w:bottom w:val="double" w:sz="6" w:space="0" w:color="auto"/>
              <w:right w:val="nil"/>
            </w:tcBorders>
            <w:shd w:val="clear" w:color="auto" w:fill="auto"/>
            <w:noWrap/>
            <w:vAlign w:val="bottom"/>
            <w:hideMark/>
          </w:tcPr>
          <w:p w14:paraId="71E318F1" w14:textId="65B14300" w:rsidR="00276A99" w:rsidRPr="00FE3311" w:rsidRDefault="006C536F" w:rsidP="007C17A2">
            <w:pPr>
              <w:keepLines/>
              <w:suppressAutoHyphens/>
              <w:jc w:val="right"/>
              <w:rPr>
                <w:rFonts w:ascii="Arial" w:hAnsi="Arial" w:cs="Arial"/>
                <w:b/>
                <w:bCs/>
                <w:sz w:val="18"/>
                <w:szCs w:val="20"/>
              </w:rPr>
            </w:pPr>
            <w:r w:rsidRPr="00FE3311">
              <w:rPr>
                <w:rFonts w:ascii="Arial" w:hAnsi="Arial" w:cs="Arial"/>
                <w:b/>
                <w:bCs/>
                <w:sz w:val="18"/>
                <w:szCs w:val="20"/>
              </w:rPr>
              <w:t>572 190</w:t>
            </w:r>
          </w:p>
        </w:tc>
        <w:tc>
          <w:tcPr>
            <w:tcW w:w="1320" w:type="dxa"/>
            <w:tcBorders>
              <w:top w:val="single" w:sz="4" w:space="0" w:color="auto"/>
              <w:left w:val="nil"/>
              <w:bottom w:val="double" w:sz="6" w:space="0" w:color="auto"/>
              <w:right w:val="nil"/>
            </w:tcBorders>
            <w:shd w:val="clear" w:color="auto" w:fill="auto"/>
            <w:noWrap/>
            <w:vAlign w:val="bottom"/>
            <w:hideMark/>
          </w:tcPr>
          <w:p w14:paraId="3040D741" w14:textId="0C648641" w:rsidR="00276A99" w:rsidRPr="00FE3311" w:rsidRDefault="00276A99" w:rsidP="007C17A2">
            <w:pPr>
              <w:keepLines/>
              <w:suppressAutoHyphens/>
              <w:jc w:val="right"/>
              <w:rPr>
                <w:rFonts w:ascii="Arial" w:hAnsi="Arial" w:cs="Arial"/>
                <w:b/>
                <w:bCs/>
                <w:sz w:val="18"/>
                <w:szCs w:val="20"/>
              </w:rPr>
            </w:pPr>
            <w:r w:rsidRPr="00FE3311">
              <w:rPr>
                <w:rFonts w:ascii="Arial" w:hAnsi="Arial" w:cs="Arial"/>
                <w:b/>
                <w:bCs/>
                <w:sz w:val="18"/>
                <w:szCs w:val="20"/>
              </w:rPr>
              <w:t>-415 470</w:t>
            </w:r>
          </w:p>
        </w:tc>
      </w:tr>
      <w:tr w:rsidR="00276A99" w:rsidRPr="00FE3311" w14:paraId="7652D80E" w14:textId="77777777" w:rsidTr="00FE3311">
        <w:trPr>
          <w:cantSplit/>
          <w:trHeight w:val="227"/>
        </w:trPr>
        <w:tc>
          <w:tcPr>
            <w:tcW w:w="3940" w:type="dxa"/>
            <w:tcBorders>
              <w:top w:val="nil"/>
              <w:left w:val="nil"/>
              <w:bottom w:val="nil"/>
              <w:right w:val="nil"/>
            </w:tcBorders>
            <w:shd w:val="clear" w:color="auto" w:fill="auto"/>
            <w:noWrap/>
            <w:vAlign w:val="bottom"/>
            <w:hideMark/>
          </w:tcPr>
          <w:p w14:paraId="740E0417" w14:textId="77777777" w:rsidR="00276A99" w:rsidRPr="00FE3311" w:rsidRDefault="00276A99" w:rsidP="007C17A2">
            <w:pPr>
              <w:keepLines/>
              <w:suppressAutoHyphens/>
              <w:rPr>
                <w:rFonts w:ascii="Arial" w:hAnsi="Arial" w:cs="Arial"/>
                <w:sz w:val="18"/>
                <w:szCs w:val="20"/>
              </w:rPr>
            </w:pPr>
            <w:r w:rsidRPr="00FE3311">
              <w:rPr>
                <w:rFonts w:ascii="Arial" w:hAnsi="Arial" w:cs="Arial"/>
                <w:sz w:val="18"/>
                <w:szCs w:val="20"/>
              </w:rPr>
              <w:t>Sadzba dane z príjmov ( v %)</w:t>
            </w:r>
          </w:p>
        </w:tc>
        <w:tc>
          <w:tcPr>
            <w:tcW w:w="1320" w:type="dxa"/>
            <w:tcBorders>
              <w:top w:val="nil"/>
              <w:left w:val="nil"/>
              <w:bottom w:val="nil"/>
              <w:right w:val="nil"/>
            </w:tcBorders>
            <w:shd w:val="clear" w:color="auto" w:fill="auto"/>
            <w:noWrap/>
            <w:vAlign w:val="bottom"/>
            <w:hideMark/>
          </w:tcPr>
          <w:p w14:paraId="58BFDE51" w14:textId="77777777" w:rsidR="00276A99" w:rsidRPr="00FE3311" w:rsidRDefault="00276A99" w:rsidP="007C17A2">
            <w:pPr>
              <w:keepLines/>
              <w:suppressAutoHyphens/>
              <w:jc w:val="right"/>
              <w:rPr>
                <w:rFonts w:ascii="Arial" w:hAnsi="Arial" w:cs="Arial"/>
                <w:b/>
                <w:bCs/>
                <w:sz w:val="18"/>
                <w:szCs w:val="20"/>
              </w:rPr>
            </w:pPr>
            <w:r w:rsidRPr="00FE3311">
              <w:rPr>
                <w:rFonts w:ascii="Arial" w:hAnsi="Arial" w:cs="Arial"/>
                <w:b/>
                <w:bCs/>
                <w:sz w:val="18"/>
                <w:szCs w:val="20"/>
              </w:rPr>
              <w:t>21%</w:t>
            </w:r>
          </w:p>
        </w:tc>
        <w:tc>
          <w:tcPr>
            <w:tcW w:w="1320" w:type="dxa"/>
            <w:tcBorders>
              <w:top w:val="nil"/>
              <w:left w:val="nil"/>
              <w:bottom w:val="nil"/>
              <w:right w:val="nil"/>
            </w:tcBorders>
            <w:shd w:val="clear" w:color="auto" w:fill="auto"/>
            <w:noWrap/>
            <w:vAlign w:val="bottom"/>
            <w:hideMark/>
          </w:tcPr>
          <w:p w14:paraId="53C09BEC" w14:textId="77777777" w:rsidR="00276A99" w:rsidRPr="00FE3311" w:rsidRDefault="00276A99" w:rsidP="007C17A2">
            <w:pPr>
              <w:keepLines/>
              <w:suppressAutoHyphens/>
              <w:jc w:val="right"/>
              <w:rPr>
                <w:rFonts w:ascii="Arial" w:hAnsi="Arial" w:cs="Arial"/>
                <w:b/>
                <w:bCs/>
                <w:sz w:val="18"/>
                <w:szCs w:val="20"/>
              </w:rPr>
            </w:pPr>
            <w:r w:rsidRPr="00FE3311">
              <w:rPr>
                <w:rFonts w:ascii="Arial" w:hAnsi="Arial" w:cs="Arial"/>
                <w:b/>
                <w:bCs/>
                <w:sz w:val="18"/>
                <w:szCs w:val="20"/>
              </w:rPr>
              <w:t>21%</w:t>
            </w:r>
          </w:p>
        </w:tc>
        <w:tc>
          <w:tcPr>
            <w:tcW w:w="1320" w:type="dxa"/>
            <w:tcBorders>
              <w:top w:val="nil"/>
              <w:left w:val="nil"/>
              <w:bottom w:val="nil"/>
              <w:right w:val="nil"/>
            </w:tcBorders>
            <w:shd w:val="clear" w:color="auto" w:fill="auto"/>
            <w:noWrap/>
            <w:vAlign w:val="bottom"/>
            <w:hideMark/>
          </w:tcPr>
          <w:p w14:paraId="1F2A860D" w14:textId="77777777" w:rsidR="00276A99" w:rsidRPr="00FE3311" w:rsidRDefault="00276A99" w:rsidP="007C17A2">
            <w:pPr>
              <w:keepLines/>
              <w:suppressAutoHyphens/>
              <w:jc w:val="right"/>
              <w:rPr>
                <w:rFonts w:ascii="Arial" w:hAnsi="Arial" w:cs="Arial"/>
                <w:b/>
                <w:bCs/>
                <w:sz w:val="18"/>
                <w:szCs w:val="20"/>
              </w:rPr>
            </w:pPr>
            <w:r w:rsidRPr="00FE3311">
              <w:rPr>
                <w:rFonts w:ascii="Arial" w:hAnsi="Arial" w:cs="Arial"/>
                <w:b/>
                <w:bCs/>
                <w:sz w:val="18"/>
                <w:szCs w:val="20"/>
              </w:rPr>
              <w:t>21%</w:t>
            </w:r>
          </w:p>
        </w:tc>
        <w:tc>
          <w:tcPr>
            <w:tcW w:w="1320" w:type="dxa"/>
            <w:tcBorders>
              <w:top w:val="nil"/>
              <w:left w:val="nil"/>
              <w:bottom w:val="nil"/>
              <w:right w:val="nil"/>
            </w:tcBorders>
            <w:shd w:val="clear" w:color="auto" w:fill="auto"/>
            <w:noWrap/>
            <w:vAlign w:val="bottom"/>
            <w:hideMark/>
          </w:tcPr>
          <w:p w14:paraId="3D6567FB" w14:textId="77777777" w:rsidR="00276A99" w:rsidRPr="00FE3311" w:rsidRDefault="00276A99" w:rsidP="007C17A2">
            <w:pPr>
              <w:keepLines/>
              <w:suppressAutoHyphens/>
              <w:jc w:val="right"/>
              <w:rPr>
                <w:rFonts w:ascii="Arial" w:hAnsi="Arial" w:cs="Arial"/>
                <w:b/>
                <w:bCs/>
                <w:sz w:val="18"/>
                <w:szCs w:val="20"/>
              </w:rPr>
            </w:pPr>
            <w:r w:rsidRPr="00FE3311">
              <w:rPr>
                <w:rFonts w:ascii="Arial" w:hAnsi="Arial" w:cs="Arial"/>
                <w:b/>
                <w:bCs/>
                <w:sz w:val="18"/>
                <w:szCs w:val="20"/>
              </w:rPr>
              <w:t>21%</w:t>
            </w:r>
          </w:p>
        </w:tc>
      </w:tr>
      <w:tr w:rsidR="00276A99" w:rsidRPr="00FE3311" w14:paraId="5B86FDA8" w14:textId="77777777" w:rsidTr="00FE3311">
        <w:trPr>
          <w:cantSplit/>
          <w:trHeight w:val="227"/>
        </w:trPr>
        <w:tc>
          <w:tcPr>
            <w:tcW w:w="3940" w:type="dxa"/>
            <w:tcBorders>
              <w:top w:val="nil"/>
              <w:left w:val="nil"/>
              <w:bottom w:val="nil"/>
              <w:right w:val="nil"/>
            </w:tcBorders>
            <w:shd w:val="clear" w:color="auto" w:fill="auto"/>
            <w:vAlign w:val="bottom"/>
            <w:hideMark/>
          </w:tcPr>
          <w:p w14:paraId="6337830D" w14:textId="77777777" w:rsidR="00276A99" w:rsidRPr="00FE3311" w:rsidRDefault="00276A99" w:rsidP="007C17A2">
            <w:pPr>
              <w:keepLines/>
              <w:suppressAutoHyphens/>
              <w:rPr>
                <w:rFonts w:ascii="Arial" w:hAnsi="Arial" w:cs="Arial"/>
                <w:b/>
                <w:bCs/>
                <w:sz w:val="18"/>
                <w:szCs w:val="20"/>
              </w:rPr>
            </w:pPr>
            <w:r w:rsidRPr="00FE3311">
              <w:rPr>
                <w:rFonts w:ascii="Arial" w:hAnsi="Arial" w:cs="Arial"/>
                <w:b/>
                <w:bCs/>
                <w:sz w:val="18"/>
                <w:szCs w:val="20"/>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63AB6E33" w14:textId="077F162D"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w:t>
            </w:r>
            <w:r w:rsidR="006C536F" w:rsidRPr="00FE3311">
              <w:rPr>
                <w:rFonts w:ascii="Arial" w:hAnsi="Arial" w:cs="Arial"/>
                <w:sz w:val="18"/>
                <w:szCs w:val="20"/>
              </w:rPr>
              <w:t>207 409</w:t>
            </w:r>
          </w:p>
        </w:tc>
        <w:tc>
          <w:tcPr>
            <w:tcW w:w="1320" w:type="dxa"/>
            <w:tcBorders>
              <w:top w:val="nil"/>
              <w:left w:val="nil"/>
              <w:bottom w:val="nil"/>
              <w:right w:val="nil"/>
            </w:tcBorders>
            <w:shd w:val="clear" w:color="auto" w:fill="auto"/>
            <w:noWrap/>
            <w:vAlign w:val="bottom"/>
            <w:hideMark/>
          </w:tcPr>
          <w:p w14:paraId="42AF8A9F"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c>
          <w:tcPr>
            <w:tcW w:w="1320" w:type="dxa"/>
            <w:tcBorders>
              <w:top w:val="nil"/>
              <w:left w:val="nil"/>
              <w:bottom w:val="nil"/>
              <w:right w:val="nil"/>
            </w:tcBorders>
            <w:shd w:val="clear" w:color="auto" w:fill="auto"/>
            <w:noWrap/>
            <w:vAlign w:val="bottom"/>
            <w:hideMark/>
          </w:tcPr>
          <w:p w14:paraId="6365C569" w14:textId="3182766B" w:rsidR="00276A99" w:rsidRPr="00FE3311" w:rsidRDefault="006C536F" w:rsidP="007C17A2">
            <w:pPr>
              <w:keepLines/>
              <w:suppressAutoHyphens/>
              <w:jc w:val="right"/>
              <w:rPr>
                <w:rFonts w:ascii="Arial" w:hAnsi="Arial" w:cs="Arial"/>
                <w:sz w:val="18"/>
                <w:szCs w:val="20"/>
              </w:rPr>
            </w:pPr>
            <w:r w:rsidRPr="00FE3311">
              <w:rPr>
                <w:rFonts w:ascii="Arial" w:hAnsi="Arial" w:cs="Arial"/>
                <w:sz w:val="18"/>
                <w:szCs w:val="20"/>
              </w:rPr>
              <w:t>120 160</w:t>
            </w:r>
          </w:p>
        </w:tc>
        <w:tc>
          <w:tcPr>
            <w:tcW w:w="1320" w:type="dxa"/>
            <w:tcBorders>
              <w:top w:val="nil"/>
              <w:left w:val="nil"/>
              <w:bottom w:val="nil"/>
              <w:right w:val="nil"/>
            </w:tcBorders>
            <w:shd w:val="clear" w:color="auto" w:fill="auto"/>
            <w:noWrap/>
            <w:vAlign w:val="bottom"/>
            <w:hideMark/>
          </w:tcPr>
          <w:p w14:paraId="52532A34" w14:textId="7505B7F1"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-87 249</w:t>
            </w:r>
          </w:p>
        </w:tc>
      </w:tr>
      <w:tr w:rsidR="00276A99" w:rsidRPr="00FE3311" w14:paraId="396C2FC6" w14:textId="77777777" w:rsidTr="00FE3311">
        <w:trPr>
          <w:cantSplit/>
          <w:trHeight w:val="227"/>
        </w:trPr>
        <w:tc>
          <w:tcPr>
            <w:tcW w:w="3940" w:type="dxa"/>
            <w:tcBorders>
              <w:top w:val="nil"/>
              <w:left w:val="nil"/>
              <w:bottom w:val="nil"/>
              <w:right w:val="nil"/>
            </w:tcBorders>
            <w:shd w:val="clear" w:color="auto" w:fill="auto"/>
            <w:vAlign w:val="bottom"/>
            <w:hideMark/>
          </w:tcPr>
          <w:p w14:paraId="64BDFE08" w14:textId="77777777" w:rsidR="00276A99" w:rsidRPr="00FE3311" w:rsidRDefault="00276A99" w:rsidP="007C17A2">
            <w:pPr>
              <w:keepLines/>
              <w:suppressAutoHyphens/>
              <w:rPr>
                <w:rFonts w:ascii="Arial" w:hAnsi="Arial" w:cs="Arial"/>
                <w:b/>
                <w:bCs/>
                <w:sz w:val="18"/>
                <w:szCs w:val="20"/>
              </w:rPr>
            </w:pPr>
            <w:r w:rsidRPr="00FE3311">
              <w:rPr>
                <w:rFonts w:ascii="Arial" w:hAnsi="Arial" w:cs="Arial"/>
                <w:b/>
                <w:bCs/>
                <w:sz w:val="18"/>
                <w:szCs w:val="20"/>
              </w:rPr>
              <w:t>Vplyv zmeny sadzby dane</w:t>
            </w:r>
          </w:p>
        </w:tc>
        <w:tc>
          <w:tcPr>
            <w:tcW w:w="1320" w:type="dxa"/>
            <w:tcBorders>
              <w:top w:val="nil"/>
              <w:left w:val="nil"/>
              <w:bottom w:val="nil"/>
              <w:right w:val="nil"/>
            </w:tcBorders>
            <w:shd w:val="clear" w:color="auto" w:fill="auto"/>
            <w:noWrap/>
            <w:vAlign w:val="bottom"/>
            <w:hideMark/>
          </w:tcPr>
          <w:p w14:paraId="67C7573D" w14:textId="63C57E87" w:rsidR="00276A99" w:rsidRPr="00FE3311" w:rsidRDefault="00276A99" w:rsidP="007C17A2">
            <w:pPr>
              <w:keepLines/>
              <w:suppressAutoHyphens/>
              <w:rPr>
                <w:rFonts w:ascii="Arial" w:hAnsi="Arial" w:cs="Arial"/>
                <w:sz w:val="18"/>
                <w:szCs w:val="20"/>
              </w:rPr>
            </w:pPr>
            <w:r w:rsidRPr="00FE3311">
              <w:rPr>
                <w:rFonts w:ascii="Arial" w:hAnsi="Arial" w:cs="Arial"/>
                <w:sz w:val="18"/>
                <w:szCs w:val="20"/>
              </w:rPr>
              <w:t xml:space="preserve">                     0</w:t>
            </w:r>
          </w:p>
        </w:tc>
        <w:tc>
          <w:tcPr>
            <w:tcW w:w="1320" w:type="dxa"/>
            <w:tcBorders>
              <w:top w:val="nil"/>
              <w:left w:val="nil"/>
              <w:bottom w:val="nil"/>
              <w:right w:val="nil"/>
            </w:tcBorders>
            <w:shd w:val="clear" w:color="auto" w:fill="auto"/>
            <w:noWrap/>
            <w:vAlign w:val="bottom"/>
            <w:hideMark/>
          </w:tcPr>
          <w:p w14:paraId="656AB34C" w14:textId="36725E23" w:rsidR="00276A99" w:rsidRPr="00FE3311" w:rsidRDefault="00843C52" w:rsidP="007C17A2">
            <w:pPr>
              <w:keepLines/>
              <w:suppressAutoHyphens/>
              <w:jc w:val="right"/>
              <w:rPr>
                <w:rFonts w:ascii="Arial" w:hAnsi="Arial" w:cs="Arial"/>
                <w:sz w:val="18"/>
                <w:szCs w:val="20"/>
              </w:rPr>
            </w:pPr>
            <w:r w:rsidRPr="00FE3311">
              <w:rPr>
                <w:rFonts w:ascii="Arial" w:hAnsi="Arial" w:cs="Arial"/>
                <w:sz w:val="18"/>
                <w:szCs w:val="20"/>
              </w:rPr>
              <w:t>0</w:t>
            </w:r>
          </w:p>
        </w:tc>
        <w:tc>
          <w:tcPr>
            <w:tcW w:w="1320" w:type="dxa"/>
            <w:tcBorders>
              <w:top w:val="nil"/>
              <w:left w:val="nil"/>
              <w:bottom w:val="nil"/>
              <w:right w:val="nil"/>
            </w:tcBorders>
            <w:shd w:val="clear" w:color="auto" w:fill="auto"/>
            <w:noWrap/>
            <w:vAlign w:val="bottom"/>
            <w:hideMark/>
          </w:tcPr>
          <w:p w14:paraId="496D5947" w14:textId="77777777" w:rsidR="00276A99" w:rsidRPr="00FE3311" w:rsidRDefault="00276A99" w:rsidP="007C17A2">
            <w:pPr>
              <w:keepLines/>
              <w:suppressAutoHyphens/>
              <w:jc w:val="right"/>
              <w:rPr>
                <w:rFonts w:ascii="Arial" w:hAnsi="Arial" w:cs="Arial"/>
                <w:sz w:val="18"/>
                <w:szCs w:val="20"/>
              </w:rPr>
            </w:pPr>
            <w:r w:rsidRPr="00FE3311">
              <w:rPr>
                <w:rFonts w:ascii="Arial" w:hAnsi="Arial" w:cs="Arial"/>
                <w:sz w:val="18"/>
                <w:szCs w:val="20"/>
              </w:rPr>
              <w:t>0</w:t>
            </w:r>
          </w:p>
        </w:tc>
        <w:tc>
          <w:tcPr>
            <w:tcW w:w="1320" w:type="dxa"/>
            <w:tcBorders>
              <w:top w:val="nil"/>
              <w:left w:val="nil"/>
              <w:bottom w:val="nil"/>
              <w:right w:val="nil"/>
            </w:tcBorders>
            <w:shd w:val="clear" w:color="auto" w:fill="auto"/>
            <w:noWrap/>
            <w:vAlign w:val="bottom"/>
            <w:hideMark/>
          </w:tcPr>
          <w:p w14:paraId="0306DD80" w14:textId="00040CF9" w:rsidR="00276A99" w:rsidRPr="00FE3311" w:rsidRDefault="00843C52" w:rsidP="007C17A2">
            <w:pPr>
              <w:keepLines/>
              <w:suppressAutoHyphens/>
              <w:jc w:val="right"/>
              <w:rPr>
                <w:rFonts w:ascii="Arial" w:hAnsi="Arial" w:cs="Arial"/>
                <w:sz w:val="18"/>
                <w:szCs w:val="20"/>
              </w:rPr>
            </w:pPr>
            <w:r w:rsidRPr="00FE3311">
              <w:rPr>
                <w:rFonts w:ascii="Arial" w:hAnsi="Arial" w:cs="Arial"/>
                <w:sz w:val="18"/>
                <w:szCs w:val="20"/>
              </w:rPr>
              <w:t>0</w:t>
            </w:r>
          </w:p>
        </w:tc>
      </w:tr>
      <w:tr w:rsidR="00276A99" w:rsidRPr="00FE3311" w14:paraId="6E486A91" w14:textId="77777777" w:rsidTr="00FE3311">
        <w:trPr>
          <w:cantSplit/>
          <w:trHeight w:val="227"/>
        </w:trPr>
        <w:tc>
          <w:tcPr>
            <w:tcW w:w="3940" w:type="dxa"/>
            <w:tcBorders>
              <w:top w:val="nil"/>
              <w:left w:val="nil"/>
              <w:bottom w:val="nil"/>
              <w:right w:val="nil"/>
            </w:tcBorders>
            <w:shd w:val="clear" w:color="auto" w:fill="auto"/>
            <w:vAlign w:val="bottom"/>
            <w:hideMark/>
          </w:tcPr>
          <w:p w14:paraId="06718239" w14:textId="77777777" w:rsidR="00276A99" w:rsidRPr="00FE3311" w:rsidRDefault="00276A99" w:rsidP="007C17A2">
            <w:pPr>
              <w:keepLines/>
              <w:suppressAutoHyphens/>
              <w:rPr>
                <w:rFonts w:ascii="Arial" w:hAnsi="Arial" w:cs="Arial"/>
                <w:b/>
                <w:bCs/>
                <w:sz w:val="18"/>
                <w:szCs w:val="20"/>
              </w:rPr>
            </w:pPr>
            <w:r w:rsidRPr="00FE3311">
              <w:rPr>
                <w:rFonts w:ascii="Arial" w:hAnsi="Arial" w:cs="Arial"/>
                <w:b/>
                <w:bCs/>
                <w:sz w:val="18"/>
                <w:szCs w:val="20"/>
              </w:rPr>
              <w:t>Celková odložená daňová pohľadávka (+)/</w:t>
            </w:r>
            <w:r w:rsidRPr="00FE3311">
              <w:rPr>
                <w:rFonts w:ascii="Arial" w:hAnsi="Arial" w:cs="Arial"/>
                <w:b/>
                <w:bCs/>
                <w:sz w:val="18"/>
                <w:szCs w:val="20"/>
              </w:rPr>
              <w:br/>
              <w:t>daňový záväzok (-) po zmene sadzby</w:t>
            </w:r>
          </w:p>
        </w:tc>
        <w:tc>
          <w:tcPr>
            <w:tcW w:w="1320" w:type="dxa"/>
            <w:tcBorders>
              <w:top w:val="nil"/>
              <w:left w:val="nil"/>
              <w:bottom w:val="nil"/>
              <w:right w:val="nil"/>
            </w:tcBorders>
            <w:shd w:val="clear" w:color="auto" w:fill="auto"/>
            <w:noWrap/>
            <w:vAlign w:val="bottom"/>
            <w:hideMark/>
          </w:tcPr>
          <w:p w14:paraId="4B9D6D2B" w14:textId="386FDD73" w:rsidR="00276A99" w:rsidRPr="00FE3311" w:rsidRDefault="00843C52" w:rsidP="007C17A2">
            <w:pPr>
              <w:keepLines/>
              <w:suppressAutoHyphens/>
              <w:jc w:val="right"/>
              <w:rPr>
                <w:rFonts w:ascii="Arial" w:hAnsi="Arial" w:cs="Arial"/>
                <w:sz w:val="18"/>
                <w:szCs w:val="20"/>
              </w:rPr>
            </w:pPr>
            <w:r w:rsidRPr="00FE3311">
              <w:rPr>
                <w:rFonts w:ascii="Arial" w:hAnsi="Arial" w:cs="Arial"/>
                <w:sz w:val="18"/>
                <w:szCs w:val="20"/>
              </w:rPr>
              <w:t>-</w:t>
            </w:r>
            <w:r w:rsidR="006C536F" w:rsidRPr="00FE3311">
              <w:rPr>
                <w:rFonts w:ascii="Arial" w:hAnsi="Arial" w:cs="Arial"/>
                <w:sz w:val="18"/>
                <w:szCs w:val="20"/>
              </w:rPr>
              <w:t>207 409</w:t>
            </w:r>
          </w:p>
        </w:tc>
        <w:tc>
          <w:tcPr>
            <w:tcW w:w="1320" w:type="dxa"/>
            <w:tcBorders>
              <w:top w:val="nil"/>
              <w:left w:val="nil"/>
              <w:bottom w:val="nil"/>
              <w:right w:val="nil"/>
            </w:tcBorders>
            <w:shd w:val="clear" w:color="auto" w:fill="auto"/>
            <w:noWrap/>
            <w:vAlign w:val="bottom"/>
            <w:hideMark/>
          </w:tcPr>
          <w:p w14:paraId="7171E7C1" w14:textId="77777777" w:rsidR="00276A99" w:rsidRPr="00FE3311" w:rsidRDefault="00276A99" w:rsidP="007C17A2">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39D4CED9" w14:textId="368F5EC4" w:rsidR="00276A99" w:rsidRPr="00FE3311" w:rsidRDefault="006C536F" w:rsidP="007C17A2">
            <w:pPr>
              <w:keepLines/>
              <w:suppressAutoHyphens/>
              <w:jc w:val="right"/>
              <w:rPr>
                <w:rFonts w:ascii="Arial" w:hAnsi="Arial" w:cs="Arial"/>
                <w:sz w:val="18"/>
                <w:szCs w:val="20"/>
              </w:rPr>
            </w:pPr>
            <w:r w:rsidRPr="00FE3311">
              <w:rPr>
                <w:rFonts w:ascii="Arial" w:hAnsi="Arial" w:cs="Arial"/>
                <w:sz w:val="18"/>
                <w:szCs w:val="20"/>
              </w:rPr>
              <w:t>120</w:t>
            </w:r>
            <w:r w:rsidR="00843C52" w:rsidRPr="00FE3311">
              <w:rPr>
                <w:rFonts w:ascii="Arial" w:hAnsi="Arial" w:cs="Arial"/>
                <w:sz w:val="18"/>
                <w:szCs w:val="20"/>
              </w:rPr>
              <w:t xml:space="preserve"> </w:t>
            </w:r>
            <w:r w:rsidRPr="00FE3311">
              <w:rPr>
                <w:rFonts w:ascii="Arial" w:hAnsi="Arial" w:cs="Arial"/>
                <w:sz w:val="18"/>
                <w:szCs w:val="20"/>
              </w:rPr>
              <w:t>160</w:t>
            </w:r>
          </w:p>
        </w:tc>
        <w:tc>
          <w:tcPr>
            <w:tcW w:w="1320" w:type="dxa"/>
            <w:tcBorders>
              <w:top w:val="nil"/>
              <w:left w:val="nil"/>
              <w:bottom w:val="nil"/>
              <w:right w:val="nil"/>
            </w:tcBorders>
            <w:shd w:val="clear" w:color="auto" w:fill="auto"/>
            <w:noWrap/>
            <w:vAlign w:val="bottom"/>
            <w:hideMark/>
          </w:tcPr>
          <w:p w14:paraId="34103EDD" w14:textId="353364D0" w:rsidR="00276A99" w:rsidRPr="00FE3311" w:rsidRDefault="00843C52" w:rsidP="007C17A2">
            <w:pPr>
              <w:keepLines/>
              <w:suppressAutoHyphens/>
              <w:jc w:val="right"/>
              <w:rPr>
                <w:rFonts w:ascii="Arial" w:hAnsi="Arial" w:cs="Arial"/>
                <w:sz w:val="18"/>
                <w:szCs w:val="20"/>
              </w:rPr>
            </w:pPr>
            <w:r w:rsidRPr="00FE3311">
              <w:rPr>
                <w:rFonts w:ascii="Arial" w:hAnsi="Arial" w:cs="Arial"/>
                <w:sz w:val="18"/>
                <w:szCs w:val="20"/>
              </w:rPr>
              <w:t>-87 249</w:t>
            </w:r>
          </w:p>
        </w:tc>
      </w:tr>
      <w:tr w:rsidR="00276A99" w:rsidRPr="00FE3311" w14:paraId="6BC698A0" w14:textId="77777777" w:rsidTr="00FE3311">
        <w:trPr>
          <w:cantSplit/>
          <w:trHeight w:val="227"/>
        </w:trPr>
        <w:tc>
          <w:tcPr>
            <w:tcW w:w="3940" w:type="dxa"/>
            <w:tcBorders>
              <w:top w:val="nil"/>
              <w:left w:val="nil"/>
              <w:bottom w:val="nil"/>
              <w:right w:val="nil"/>
            </w:tcBorders>
            <w:shd w:val="clear" w:color="auto" w:fill="auto"/>
            <w:vAlign w:val="bottom"/>
            <w:hideMark/>
          </w:tcPr>
          <w:p w14:paraId="6B2D250C" w14:textId="77777777" w:rsidR="00276A99" w:rsidRPr="00FE3311" w:rsidRDefault="00276A99" w:rsidP="007C17A2">
            <w:pPr>
              <w:keepLines/>
              <w:suppressAutoHyphens/>
              <w:rPr>
                <w:rFonts w:ascii="Arial" w:hAnsi="Arial" w:cs="Arial"/>
                <w:b/>
                <w:bCs/>
                <w:sz w:val="18"/>
                <w:szCs w:val="20"/>
              </w:rPr>
            </w:pPr>
            <w:r w:rsidRPr="00FE3311">
              <w:rPr>
                <w:rFonts w:ascii="Arial" w:hAnsi="Arial" w:cs="Arial"/>
                <w:b/>
                <w:bCs/>
                <w:sz w:val="18"/>
                <w:szCs w:val="20"/>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3DF33E9C" w14:textId="77777777" w:rsidR="00276A99" w:rsidRPr="00FE3311" w:rsidRDefault="00276A9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20" w:type="dxa"/>
            <w:tcBorders>
              <w:top w:val="single" w:sz="4" w:space="0" w:color="auto"/>
              <w:left w:val="nil"/>
              <w:bottom w:val="double" w:sz="6" w:space="0" w:color="auto"/>
              <w:right w:val="nil"/>
            </w:tcBorders>
            <w:shd w:val="clear" w:color="auto" w:fill="auto"/>
            <w:noWrap/>
            <w:vAlign w:val="bottom"/>
            <w:hideMark/>
          </w:tcPr>
          <w:p w14:paraId="37B5CD40" w14:textId="77777777" w:rsidR="00276A99" w:rsidRPr="00FE3311" w:rsidRDefault="00276A99" w:rsidP="007C17A2">
            <w:pPr>
              <w:keepLines/>
              <w:suppressAutoHyphens/>
              <w:jc w:val="right"/>
              <w:rPr>
                <w:rFonts w:ascii="Arial" w:hAnsi="Arial" w:cs="Arial"/>
                <w:b/>
                <w:bCs/>
                <w:sz w:val="18"/>
                <w:szCs w:val="20"/>
              </w:rPr>
            </w:pPr>
            <w:r w:rsidRPr="00FE3311">
              <w:rPr>
                <w:rFonts w:ascii="Arial" w:hAnsi="Arial" w:cs="Arial"/>
                <w:b/>
                <w:bCs/>
                <w:sz w:val="18"/>
                <w:szCs w:val="20"/>
              </w:rPr>
              <w:t> </w:t>
            </w:r>
          </w:p>
        </w:tc>
        <w:tc>
          <w:tcPr>
            <w:tcW w:w="1320" w:type="dxa"/>
            <w:tcBorders>
              <w:top w:val="single" w:sz="4" w:space="0" w:color="auto"/>
              <w:left w:val="nil"/>
              <w:bottom w:val="double" w:sz="6" w:space="0" w:color="auto"/>
              <w:right w:val="nil"/>
            </w:tcBorders>
            <w:shd w:val="clear" w:color="auto" w:fill="auto"/>
            <w:noWrap/>
            <w:vAlign w:val="bottom"/>
            <w:hideMark/>
          </w:tcPr>
          <w:p w14:paraId="548FDD46" w14:textId="77777777" w:rsidR="00276A99" w:rsidRPr="00FE3311" w:rsidRDefault="00276A99"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20" w:type="dxa"/>
            <w:tcBorders>
              <w:top w:val="single" w:sz="4" w:space="0" w:color="auto"/>
              <w:left w:val="nil"/>
              <w:bottom w:val="double" w:sz="6" w:space="0" w:color="auto"/>
              <w:right w:val="nil"/>
            </w:tcBorders>
            <w:shd w:val="clear" w:color="auto" w:fill="auto"/>
            <w:noWrap/>
            <w:vAlign w:val="bottom"/>
            <w:hideMark/>
          </w:tcPr>
          <w:p w14:paraId="2E28BC25" w14:textId="77777777" w:rsidR="00276A99" w:rsidRPr="00FE3311" w:rsidRDefault="00276A99" w:rsidP="007C17A2">
            <w:pPr>
              <w:keepLines/>
              <w:suppressAutoHyphens/>
              <w:jc w:val="right"/>
              <w:rPr>
                <w:rFonts w:ascii="Arial" w:hAnsi="Arial" w:cs="Arial"/>
                <w:b/>
                <w:bCs/>
                <w:sz w:val="18"/>
                <w:szCs w:val="20"/>
              </w:rPr>
            </w:pPr>
            <w:r w:rsidRPr="00FE3311">
              <w:rPr>
                <w:rFonts w:ascii="Arial" w:hAnsi="Arial" w:cs="Arial"/>
                <w:b/>
                <w:bCs/>
                <w:sz w:val="18"/>
                <w:szCs w:val="20"/>
              </w:rPr>
              <w:t>0</w:t>
            </w:r>
          </w:p>
        </w:tc>
      </w:tr>
      <w:tr w:rsidR="00276A99" w:rsidRPr="00FE3311" w14:paraId="75A59CB2" w14:textId="77777777" w:rsidTr="00FE3311">
        <w:trPr>
          <w:cantSplit/>
          <w:trHeight w:val="227"/>
        </w:trPr>
        <w:tc>
          <w:tcPr>
            <w:tcW w:w="3940" w:type="dxa"/>
            <w:tcBorders>
              <w:top w:val="nil"/>
              <w:left w:val="nil"/>
              <w:bottom w:val="nil"/>
              <w:right w:val="nil"/>
            </w:tcBorders>
            <w:shd w:val="clear" w:color="auto" w:fill="auto"/>
            <w:vAlign w:val="bottom"/>
            <w:hideMark/>
          </w:tcPr>
          <w:p w14:paraId="3CDA3360" w14:textId="77777777" w:rsidR="00276A99" w:rsidRPr="00FE3311" w:rsidRDefault="00276A99" w:rsidP="007C17A2">
            <w:pPr>
              <w:keepLines/>
              <w:suppressAutoHyphens/>
              <w:jc w:val="right"/>
              <w:rPr>
                <w:rFonts w:ascii="Arial" w:hAnsi="Arial" w:cs="Arial"/>
                <w:b/>
                <w:bCs/>
                <w:sz w:val="18"/>
                <w:szCs w:val="20"/>
              </w:rPr>
            </w:pPr>
          </w:p>
        </w:tc>
        <w:tc>
          <w:tcPr>
            <w:tcW w:w="1320" w:type="dxa"/>
            <w:tcBorders>
              <w:top w:val="nil"/>
              <w:left w:val="nil"/>
              <w:bottom w:val="nil"/>
              <w:right w:val="nil"/>
            </w:tcBorders>
            <w:shd w:val="clear" w:color="auto" w:fill="auto"/>
            <w:noWrap/>
            <w:vAlign w:val="bottom"/>
            <w:hideMark/>
          </w:tcPr>
          <w:p w14:paraId="19F1D074" w14:textId="77777777" w:rsidR="00276A99" w:rsidRPr="00FE3311" w:rsidRDefault="00276A99" w:rsidP="007C17A2">
            <w:pPr>
              <w:keepLines/>
              <w:suppressAutoHyphens/>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6CD6BF2A" w14:textId="77777777" w:rsidR="00276A99" w:rsidRPr="00FE3311" w:rsidRDefault="00276A99" w:rsidP="007C17A2">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0570A3F9" w14:textId="77777777" w:rsidR="00276A99" w:rsidRPr="00FE3311" w:rsidRDefault="00276A99" w:rsidP="007C17A2">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4D4F48B8" w14:textId="77777777" w:rsidR="00276A99" w:rsidRPr="00FE3311" w:rsidRDefault="00276A99" w:rsidP="007C17A2">
            <w:pPr>
              <w:keepLines/>
              <w:suppressAutoHyphens/>
              <w:jc w:val="right"/>
              <w:rPr>
                <w:rFonts w:ascii="Arial" w:hAnsi="Arial" w:cs="Arial"/>
                <w:sz w:val="18"/>
                <w:szCs w:val="20"/>
              </w:rPr>
            </w:pPr>
          </w:p>
        </w:tc>
      </w:tr>
      <w:tr w:rsidR="00276A99" w:rsidRPr="00FE3311" w14:paraId="6051356F" w14:textId="77777777" w:rsidTr="00FE3311">
        <w:trPr>
          <w:cantSplit/>
          <w:trHeight w:val="227"/>
        </w:trPr>
        <w:tc>
          <w:tcPr>
            <w:tcW w:w="3940" w:type="dxa"/>
            <w:tcBorders>
              <w:top w:val="nil"/>
              <w:left w:val="nil"/>
              <w:bottom w:val="nil"/>
              <w:right w:val="nil"/>
            </w:tcBorders>
            <w:shd w:val="clear" w:color="auto" w:fill="auto"/>
            <w:vAlign w:val="bottom"/>
            <w:hideMark/>
          </w:tcPr>
          <w:p w14:paraId="6D796168" w14:textId="77777777" w:rsidR="00276A99" w:rsidRPr="00FE3311" w:rsidRDefault="00276A99" w:rsidP="007C17A2">
            <w:pPr>
              <w:keepLines/>
              <w:suppressAutoHyphens/>
              <w:rPr>
                <w:rFonts w:ascii="Arial" w:hAnsi="Arial" w:cs="Arial"/>
                <w:b/>
                <w:bCs/>
                <w:sz w:val="18"/>
                <w:szCs w:val="20"/>
              </w:rPr>
            </w:pPr>
            <w:r w:rsidRPr="00FE3311">
              <w:rPr>
                <w:rFonts w:ascii="Arial" w:hAnsi="Arial" w:cs="Arial"/>
                <w:b/>
                <w:bCs/>
                <w:sz w:val="18"/>
                <w:szCs w:val="20"/>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649ABFA6" w14:textId="53B82517" w:rsidR="00276A99" w:rsidRPr="00FE3311" w:rsidRDefault="00276A99" w:rsidP="007C17A2">
            <w:pPr>
              <w:keepLines/>
              <w:suppressAutoHyphens/>
              <w:jc w:val="right"/>
              <w:rPr>
                <w:rFonts w:ascii="Arial" w:hAnsi="Arial" w:cs="Arial"/>
                <w:b/>
                <w:bCs/>
                <w:sz w:val="18"/>
                <w:szCs w:val="20"/>
              </w:rPr>
            </w:pPr>
            <w:r w:rsidRPr="00FE3311">
              <w:rPr>
                <w:rFonts w:ascii="Arial" w:hAnsi="Arial" w:cs="Arial"/>
                <w:b/>
                <w:bCs/>
                <w:sz w:val="18"/>
                <w:szCs w:val="20"/>
              </w:rPr>
              <w:t>-207 40</w:t>
            </w:r>
            <w:r w:rsidR="006C536F" w:rsidRPr="00FE3311">
              <w:rPr>
                <w:rFonts w:ascii="Arial" w:hAnsi="Arial" w:cs="Arial"/>
                <w:b/>
                <w:bCs/>
                <w:sz w:val="18"/>
                <w:szCs w:val="20"/>
              </w:rPr>
              <w:t>9</w:t>
            </w:r>
          </w:p>
        </w:tc>
        <w:tc>
          <w:tcPr>
            <w:tcW w:w="1320" w:type="dxa"/>
            <w:tcBorders>
              <w:top w:val="single" w:sz="4" w:space="0" w:color="auto"/>
              <w:left w:val="nil"/>
              <w:bottom w:val="double" w:sz="6" w:space="0" w:color="auto"/>
              <w:right w:val="nil"/>
            </w:tcBorders>
            <w:shd w:val="clear" w:color="auto" w:fill="auto"/>
            <w:noWrap/>
            <w:vAlign w:val="bottom"/>
            <w:hideMark/>
          </w:tcPr>
          <w:p w14:paraId="1FB740A9" w14:textId="77777777" w:rsidR="00276A99" w:rsidRPr="00FE3311" w:rsidRDefault="00276A99" w:rsidP="007C17A2">
            <w:pPr>
              <w:keepLines/>
              <w:suppressAutoHyphens/>
              <w:jc w:val="right"/>
              <w:rPr>
                <w:rFonts w:ascii="Arial" w:hAnsi="Arial" w:cs="Arial"/>
                <w:b/>
                <w:bCs/>
                <w:sz w:val="18"/>
                <w:szCs w:val="20"/>
              </w:rPr>
            </w:pPr>
            <w:r w:rsidRPr="00FE3311">
              <w:rPr>
                <w:rFonts w:ascii="Arial" w:hAnsi="Arial" w:cs="Arial"/>
                <w:b/>
                <w:bCs/>
                <w:sz w:val="18"/>
                <w:szCs w:val="20"/>
              </w:rPr>
              <w:t> </w:t>
            </w:r>
          </w:p>
        </w:tc>
        <w:tc>
          <w:tcPr>
            <w:tcW w:w="1320" w:type="dxa"/>
            <w:tcBorders>
              <w:top w:val="single" w:sz="4" w:space="0" w:color="auto"/>
              <w:left w:val="nil"/>
              <w:bottom w:val="double" w:sz="6" w:space="0" w:color="auto"/>
              <w:right w:val="nil"/>
            </w:tcBorders>
            <w:shd w:val="clear" w:color="auto" w:fill="auto"/>
            <w:noWrap/>
            <w:vAlign w:val="bottom"/>
            <w:hideMark/>
          </w:tcPr>
          <w:p w14:paraId="543868D0" w14:textId="5A73CE6D" w:rsidR="00276A99" w:rsidRPr="00FE3311" w:rsidRDefault="00276A99" w:rsidP="007C17A2">
            <w:pPr>
              <w:keepLines/>
              <w:suppressAutoHyphens/>
              <w:jc w:val="right"/>
              <w:rPr>
                <w:rFonts w:ascii="Arial" w:hAnsi="Arial" w:cs="Arial"/>
                <w:b/>
                <w:bCs/>
                <w:sz w:val="18"/>
                <w:szCs w:val="20"/>
              </w:rPr>
            </w:pPr>
            <w:r w:rsidRPr="00FE3311">
              <w:rPr>
                <w:rFonts w:ascii="Arial" w:hAnsi="Arial" w:cs="Arial"/>
                <w:b/>
                <w:bCs/>
                <w:sz w:val="18"/>
                <w:szCs w:val="20"/>
              </w:rPr>
              <w:t xml:space="preserve">120 </w:t>
            </w:r>
            <w:r w:rsidR="006C536F" w:rsidRPr="00FE3311">
              <w:rPr>
                <w:rFonts w:ascii="Arial" w:hAnsi="Arial" w:cs="Arial"/>
                <w:b/>
                <w:bCs/>
                <w:sz w:val="18"/>
                <w:szCs w:val="20"/>
              </w:rPr>
              <w:t>160</w:t>
            </w:r>
          </w:p>
        </w:tc>
        <w:tc>
          <w:tcPr>
            <w:tcW w:w="1320" w:type="dxa"/>
            <w:tcBorders>
              <w:top w:val="single" w:sz="4" w:space="0" w:color="auto"/>
              <w:left w:val="nil"/>
              <w:bottom w:val="double" w:sz="6" w:space="0" w:color="auto"/>
              <w:right w:val="nil"/>
            </w:tcBorders>
            <w:shd w:val="clear" w:color="auto" w:fill="auto"/>
            <w:noWrap/>
            <w:vAlign w:val="bottom"/>
            <w:hideMark/>
          </w:tcPr>
          <w:p w14:paraId="1319D01A" w14:textId="5C92289A" w:rsidR="00276A99" w:rsidRPr="00FE3311" w:rsidRDefault="006C536F" w:rsidP="007C17A2">
            <w:pPr>
              <w:keepLines/>
              <w:suppressAutoHyphens/>
              <w:jc w:val="right"/>
              <w:rPr>
                <w:rFonts w:ascii="Arial" w:hAnsi="Arial" w:cs="Arial"/>
                <w:b/>
                <w:bCs/>
                <w:sz w:val="18"/>
                <w:szCs w:val="20"/>
              </w:rPr>
            </w:pPr>
            <w:r w:rsidRPr="00FE3311">
              <w:rPr>
                <w:rFonts w:ascii="Arial" w:hAnsi="Arial" w:cs="Arial"/>
                <w:b/>
                <w:bCs/>
                <w:sz w:val="18"/>
                <w:szCs w:val="20"/>
              </w:rPr>
              <w:t>-</w:t>
            </w:r>
            <w:r w:rsidR="00276A99" w:rsidRPr="00FE3311">
              <w:rPr>
                <w:rFonts w:ascii="Arial" w:hAnsi="Arial" w:cs="Arial"/>
                <w:b/>
                <w:bCs/>
                <w:sz w:val="18"/>
                <w:szCs w:val="20"/>
              </w:rPr>
              <w:t>87 249</w:t>
            </w:r>
          </w:p>
        </w:tc>
      </w:tr>
    </w:tbl>
    <w:p w14:paraId="2DCD835F" w14:textId="434ECBDB" w:rsidR="00A729BB" w:rsidRDefault="00A729BB" w:rsidP="007C17A2">
      <w:pPr>
        <w:pStyle w:val="odstavec"/>
        <w:keepLines/>
        <w:rPr>
          <w:rFonts w:ascii="Arial" w:hAnsi="Arial" w:cs="Arial"/>
        </w:rPr>
      </w:pPr>
    </w:p>
    <w:p w14:paraId="40EF7ACF" w14:textId="77777777" w:rsidR="00E6337A" w:rsidRPr="00B403F9" w:rsidRDefault="00E6337A" w:rsidP="007C17A2">
      <w:pPr>
        <w:pStyle w:val="odstavec"/>
        <w:keepLines/>
        <w:rPr>
          <w:rFonts w:ascii="Arial" w:hAnsi="Arial" w:cs="Arial"/>
        </w:rPr>
      </w:pPr>
    </w:p>
    <w:bookmarkEnd w:id="53"/>
    <w:p w14:paraId="6CF98454" w14:textId="4FE219D6" w:rsidR="003A12F3" w:rsidRDefault="003E0EAE" w:rsidP="007C17A2">
      <w:pPr>
        <w:pStyle w:val="odstavec"/>
        <w:keepLines/>
        <w:rPr>
          <w:rFonts w:ascii="Arial" w:hAnsi="Arial" w:cs="Arial"/>
        </w:rPr>
      </w:pPr>
      <w:r w:rsidRPr="00B403F9">
        <w:rPr>
          <w:rFonts w:ascii="Arial" w:hAnsi="Arial" w:cs="Arial"/>
        </w:rPr>
        <w:t>Odsúhlasenie vzťahu medzi splatnou daňou z príjmov, odloženou daňou z príjmov a výsledkom hospodárenia pred zdanením je uvedené v nasledujúcej tabuľke:</w:t>
      </w:r>
    </w:p>
    <w:p w14:paraId="30060288" w14:textId="77777777" w:rsidR="00E6337A" w:rsidRPr="00B403F9" w:rsidRDefault="00E6337A" w:rsidP="007C17A2">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2444"/>
        <w:gridCol w:w="1328"/>
        <w:gridCol w:w="1135"/>
        <w:gridCol w:w="993"/>
        <w:gridCol w:w="1211"/>
        <w:gridCol w:w="918"/>
        <w:gridCol w:w="147"/>
        <w:gridCol w:w="1036"/>
      </w:tblGrid>
      <w:tr w:rsidR="00B1614E" w:rsidRPr="00FE3311" w14:paraId="49D2D2D5" w14:textId="77777777" w:rsidTr="00FE3311">
        <w:trPr>
          <w:cantSplit/>
          <w:trHeight w:val="227"/>
        </w:trPr>
        <w:tc>
          <w:tcPr>
            <w:tcW w:w="2440" w:type="dxa"/>
            <w:vMerge w:val="restart"/>
            <w:shd w:val="clear" w:color="auto" w:fill="auto"/>
            <w:vAlign w:val="bottom"/>
            <w:hideMark/>
          </w:tcPr>
          <w:p w14:paraId="4527B4F4" w14:textId="7EB79479" w:rsidR="00B1614E" w:rsidRPr="00FE3311" w:rsidRDefault="00B1614E" w:rsidP="007C17A2">
            <w:pPr>
              <w:keepLines/>
              <w:suppressAutoHyphens/>
              <w:jc w:val="center"/>
              <w:rPr>
                <w:rFonts w:ascii="Arial" w:hAnsi="Arial" w:cs="Arial"/>
                <w:b/>
                <w:bCs/>
                <w:sz w:val="18"/>
                <w:szCs w:val="20"/>
              </w:rPr>
            </w:pPr>
            <w:bookmarkStart w:id="55" w:name="FWT_T42"/>
            <w:r w:rsidRPr="00FE3311">
              <w:rPr>
                <w:rFonts w:ascii="Arial" w:hAnsi="Arial" w:cs="Arial"/>
                <w:sz w:val="18"/>
                <w:szCs w:val="20"/>
              </w:rPr>
              <w:t xml:space="preserve"> </w:t>
            </w:r>
            <w:bookmarkStart w:id="56" w:name="RANGE!B4:H17"/>
            <w:r w:rsidRPr="00FE3311">
              <w:rPr>
                <w:rFonts w:ascii="Arial" w:hAnsi="Arial" w:cs="Arial"/>
                <w:b/>
                <w:bCs/>
                <w:sz w:val="18"/>
                <w:szCs w:val="20"/>
              </w:rPr>
              <w:t>Názov položky</w:t>
            </w:r>
            <w:bookmarkEnd w:id="56"/>
          </w:p>
        </w:tc>
        <w:tc>
          <w:tcPr>
            <w:tcW w:w="3452" w:type="dxa"/>
            <w:gridSpan w:val="3"/>
            <w:shd w:val="clear" w:color="auto" w:fill="auto"/>
            <w:noWrap/>
            <w:vAlign w:val="bottom"/>
            <w:hideMark/>
          </w:tcPr>
          <w:p w14:paraId="1F55DEAB" w14:textId="68C3E868"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201</w:t>
            </w:r>
            <w:r w:rsidR="006240EE" w:rsidRPr="00FE3311">
              <w:rPr>
                <w:rFonts w:ascii="Arial" w:hAnsi="Arial" w:cs="Arial"/>
                <w:b/>
                <w:bCs/>
                <w:sz w:val="18"/>
                <w:szCs w:val="20"/>
              </w:rPr>
              <w:t>9</w:t>
            </w:r>
          </w:p>
        </w:tc>
        <w:tc>
          <w:tcPr>
            <w:tcW w:w="3308" w:type="dxa"/>
            <w:gridSpan w:val="4"/>
            <w:shd w:val="clear" w:color="auto" w:fill="auto"/>
            <w:vAlign w:val="bottom"/>
            <w:hideMark/>
          </w:tcPr>
          <w:p w14:paraId="3C4BFA6C" w14:textId="46E19029"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201</w:t>
            </w:r>
            <w:r w:rsidR="00A34B17" w:rsidRPr="00FE3311">
              <w:rPr>
                <w:rFonts w:ascii="Arial" w:hAnsi="Arial" w:cs="Arial"/>
                <w:b/>
                <w:bCs/>
                <w:sz w:val="18"/>
                <w:szCs w:val="20"/>
              </w:rPr>
              <w:t>8</w:t>
            </w:r>
          </w:p>
        </w:tc>
      </w:tr>
      <w:tr w:rsidR="00B1614E" w:rsidRPr="00FE3311" w14:paraId="432ED59D" w14:textId="77777777" w:rsidTr="00FE3311">
        <w:trPr>
          <w:cantSplit/>
          <w:trHeight w:val="227"/>
        </w:trPr>
        <w:tc>
          <w:tcPr>
            <w:tcW w:w="2440" w:type="dxa"/>
            <w:vMerge/>
            <w:tcBorders>
              <w:bottom w:val="single" w:sz="4" w:space="0" w:color="auto"/>
            </w:tcBorders>
            <w:vAlign w:val="bottom"/>
            <w:hideMark/>
          </w:tcPr>
          <w:p w14:paraId="37EF07CD" w14:textId="77777777" w:rsidR="00B1614E" w:rsidRPr="00FE3311" w:rsidRDefault="00B1614E" w:rsidP="007C17A2">
            <w:pPr>
              <w:keepLines/>
              <w:suppressAutoHyphens/>
              <w:rPr>
                <w:rFonts w:ascii="Arial" w:hAnsi="Arial" w:cs="Arial"/>
                <w:b/>
                <w:bCs/>
                <w:sz w:val="18"/>
                <w:szCs w:val="20"/>
              </w:rPr>
            </w:pPr>
          </w:p>
        </w:tc>
        <w:tc>
          <w:tcPr>
            <w:tcW w:w="1326" w:type="dxa"/>
            <w:tcBorders>
              <w:bottom w:val="single" w:sz="4" w:space="0" w:color="auto"/>
            </w:tcBorders>
            <w:shd w:val="clear" w:color="auto" w:fill="auto"/>
            <w:noWrap/>
            <w:vAlign w:val="bottom"/>
            <w:hideMark/>
          </w:tcPr>
          <w:p w14:paraId="680B15D1"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Základ dane</w:t>
            </w:r>
          </w:p>
        </w:tc>
        <w:tc>
          <w:tcPr>
            <w:tcW w:w="1134" w:type="dxa"/>
            <w:tcBorders>
              <w:bottom w:val="single" w:sz="4" w:space="0" w:color="auto"/>
            </w:tcBorders>
            <w:shd w:val="clear" w:color="auto" w:fill="auto"/>
            <w:noWrap/>
            <w:vAlign w:val="bottom"/>
            <w:hideMark/>
          </w:tcPr>
          <w:p w14:paraId="0C50E4AC"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Daň</w:t>
            </w:r>
          </w:p>
        </w:tc>
        <w:tc>
          <w:tcPr>
            <w:tcW w:w="992" w:type="dxa"/>
            <w:tcBorders>
              <w:bottom w:val="single" w:sz="4" w:space="0" w:color="auto"/>
            </w:tcBorders>
            <w:shd w:val="clear" w:color="auto" w:fill="auto"/>
            <w:noWrap/>
            <w:vAlign w:val="bottom"/>
            <w:hideMark/>
          </w:tcPr>
          <w:p w14:paraId="1661439F"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Daň v %</w:t>
            </w:r>
          </w:p>
        </w:tc>
        <w:tc>
          <w:tcPr>
            <w:tcW w:w="1209" w:type="dxa"/>
            <w:tcBorders>
              <w:bottom w:val="single" w:sz="4" w:space="0" w:color="auto"/>
            </w:tcBorders>
            <w:shd w:val="clear" w:color="auto" w:fill="auto"/>
            <w:noWrap/>
            <w:vAlign w:val="bottom"/>
            <w:hideMark/>
          </w:tcPr>
          <w:p w14:paraId="2C6BF9E3"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Základ dane</w:t>
            </w:r>
          </w:p>
        </w:tc>
        <w:tc>
          <w:tcPr>
            <w:tcW w:w="917" w:type="dxa"/>
            <w:tcBorders>
              <w:bottom w:val="single" w:sz="4" w:space="0" w:color="auto"/>
            </w:tcBorders>
            <w:shd w:val="clear" w:color="auto" w:fill="auto"/>
            <w:noWrap/>
            <w:vAlign w:val="bottom"/>
            <w:hideMark/>
          </w:tcPr>
          <w:p w14:paraId="455E4C1C"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Daň</w:t>
            </w:r>
          </w:p>
        </w:tc>
        <w:tc>
          <w:tcPr>
            <w:tcW w:w="1182" w:type="dxa"/>
            <w:gridSpan w:val="2"/>
            <w:tcBorders>
              <w:bottom w:val="single" w:sz="4" w:space="0" w:color="auto"/>
            </w:tcBorders>
            <w:shd w:val="clear" w:color="auto" w:fill="auto"/>
            <w:noWrap/>
            <w:vAlign w:val="bottom"/>
            <w:hideMark/>
          </w:tcPr>
          <w:p w14:paraId="4D9AB56C"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Daň v %</w:t>
            </w:r>
          </w:p>
        </w:tc>
      </w:tr>
      <w:tr w:rsidR="00B1614E" w:rsidRPr="00FE3311" w14:paraId="26DB6239" w14:textId="77777777" w:rsidTr="00FE3311">
        <w:trPr>
          <w:cantSplit/>
          <w:trHeight w:val="227"/>
        </w:trPr>
        <w:tc>
          <w:tcPr>
            <w:tcW w:w="2440" w:type="dxa"/>
            <w:tcBorders>
              <w:top w:val="single" w:sz="4" w:space="0" w:color="auto"/>
            </w:tcBorders>
            <w:shd w:val="clear" w:color="auto" w:fill="auto"/>
            <w:vAlign w:val="bottom"/>
            <w:hideMark/>
          </w:tcPr>
          <w:p w14:paraId="76C5B8A8"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Výsledok hospodárenia pred zdanením, z toho:</w:t>
            </w:r>
          </w:p>
        </w:tc>
        <w:tc>
          <w:tcPr>
            <w:tcW w:w="1326" w:type="dxa"/>
            <w:tcBorders>
              <w:top w:val="single" w:sz="4" w:space="0" w:color="auto"/>
            </w:tcBorders>
            <w:shd w:val="clear" w:color="auto" w:fill="auto"/>
            <w:noWrap/>
            <w:vAlign w:val="bottom"/>
            <w:hideMark/>
          </w:tcPr>
          <w:p w14:paraId="1A49EFF5" w14:textId="31F19486" w:rsidR="00B1614E" w:rsidRPr="00FE3311" w:rsidRDefault="006240EE" w:rsidP="007C17A2">
            <w:pPr>
              <w:keepLines/>
              <w:suppressAutoHyphens/>
              <w:jc w:val="center"/>
              <w:rPr>
                <w:rFonts w:ascii="Arial" w:hAnsi="Arial" w:cs="Arial"/>
                <w:b/>
                <w:bCs/>
                <w:sz w:val="18"/>
                <w:szCs w:val="20"/>
              </w:rPr>
            </w:pPr>
            <w:r w:rsidRPr="00FE3311">
              <w:rPr>
                <w:rFonts w:ascii="Arial" w:hAnsi="Arial" w:cs="Arial"/>
                <w:b/>
                <w:bCs/>
                <w:sz w:val="18"/>
                <w:szCs w:val="20"/>
              </w:rPr>
              <w:t>-288 049</w:t>
            </w:r>
          </w:p>
        </w:tc>
        <w:tc>
          <w:tcPr>
            <w:tcW w:w="1134" w:type="dxa"/>
            <w:tcBorders>
              <w:top w:val="single" w:sz="4" w:space="0" w:color="auto"/>
            </w:tcBorders>
            <w:shd w:val="clear" w:color="auto" w:fill="auto"/>
            <w:noWrap/>
            <w:vAlign w:val="bottom"/>
            <w:hideMark/>
          </w:tcPr>
          <w:p w14:paraId="21874546" w14:textId="77777777" w:rsidR="00B1614E" w:rsidRPr="00FE3311" w:rsidRDefault="00B1614E" w:rsidP="007C17A2">
            <w:pPr>
              <w:keepLines/>
              <w:suppressAutoHyphens/>
              <w:jc w:val="center"/>
              <w:rPr>
                <w:rFonts w:ascii="Arial" w:hAnsi="Arial" w:cs="Arial"/>
                <w:b/>
                <w:bCs/>
                <w:sz w:val="18"/>
                <w:szCs w:val="20"/>
              </w:rPr>
            </w:pPr>
          </w:p>
        </w:tc>
        <w:tc>
          <w:tcPr>
            <w:tcW w:w="992" w:type="dxa"/>
            <w:tcBorders>
              <w:top w:val="single" w:sz="4" w:space="0" w:color="auto"/>
            </w:tcBorders>
            <w:shd w:val="clear" w:color="auto" w:fill="auto"/>
            <w:noWrap/>
            <w:vAlign w:val="bottom"/>
            <w:hideMark/>
          </w:tcPr>
          <w:p w14:paraId="5D795BE7" w14:textId="77777777" w:rsidR="00B1614E" w:rsidRPr="00FE3311" w:rsidRDefault="00B1614E" w:rsidP="007C17A2">
            <w:pPr>
              <w:keepLines/>
              <w:suppressAutoHyphens/>
              <w:jc w:val="center"/>
              <w:rPr>
                <w:rFonts w:ascii="Arial" w:hAnsi="Arial" w:cs="Arial"/>
                <w:sz w:val="18"/>
                <w:szCs w:val="20"/>
              </w:rPr>
            </w:pPr>
          </w:p>
        </w:tc>
        <w:tc>
          <w:tcPr>
            <w:tcW w:w="1209" w:type="dxa"/>
            <w:tcBorders>
              <w:top w:val="single" w:sz="4" w:space="0" w:color="auto"/>
            </w:tcBorders>
            <w:shd w:val="clear" w:color="auto" w:fill="auto"/>
            <w:noWrap/>
            <w:vAlign w:val="bottom"/>
            <w:hideMark/>
          </w:tcPr>
          <w:p w14:paraId="13C7A614" w14:textId="02CDFC80"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2</w:t>
            </w:r>
            <w:r w:rsidR="00A34B17" w:rsidRPr="00FE3311">
              <w:rPr>
                <w:rFonts w:ascii="Arial" w:hAnsi="Arial" w:cs="Arial"/>
                <w:b/>
                <w:bCs/>
                <w:sz w:val="18"/>
                <w:szCs w:val="20"/>
              </w:rPr>
              <w:t> 107 577</w:t>
            </w:r>
          </w:p>
        </w:tc>
        <w:tc>
          <w:tcPr>
            <w:tcW w:w="1064" w:type="dxa"/>
            <w:gridSpan w:val="2"/>
            <w:tcBorders>
              <w:top w:val="single" w:sz="4" w:space="0" w:color="auto"/>
            </w:tcBorders>
            <w:shd w:val="clear" w:color="auto" w:fill="auto"/>
            <w:noWrap/>
            <w:vAlign w:val="bottom"/>
            <w:hideMark/>
          </w:tcPr>
          <w:p w14:paraId="6D3B1C16" w14:textId="77777777" w:rsidR="00B1614E" w:rsidRPr="00FE3311" w:rsidRDefault="00B1614E" w:rsidP="007C17A2">
            <w:pPr>
              <w:keepLines/>
              <w:suppressAutoHyphens/>
              <w:jc w:val="center"/>
              <w:rPr>
                <w:rFonts w:ascii="Arial" w:hAnsi="Arial" w:cs="Arial"/>
                <w:b/>
                <w:bCs/>
                <w:sz w:val="18"/>
                <w:szCs w:val="20"/>
              </w:rPr>
            </w:pPr>
          </w:p>
        </w:tc>
        <w:tc>
          <w:tcPr>
            <w:tcW w:w="1035" w:type="dxa"/>
            <w:tcBorders>
              <w:top w:val="single" w:sz="4" w:space="0" w:color="auto"/>
            </w:tcBorders>
            <w:shd w:val="clear" w:color="auto" w:fill="auto"/>
            <w:noWrap/>
            <w:vAlign w:val="bottom"/>
            <w:hideMark/>
          </w:tcPr>
          <w:p w14:paraId="0FB17B7F" w14:textId="77777777" w:rsidR="00B1614E" w:rsidRPr="00FE3311" w:rsidRDefault="00B1614E" w:rsidP="007C17A2">
            <w:pPr>
              <w:keepLines/>
              <w:suppressAutoHyphens/>
              <w:jc w:val="center"/>
              <w:rPr>
                <w:rFonts w:ascii="Arial" w:hAnsi="Arial" w:cs="Arial"/>
                <w:sz w:val="18"/>
                <w:szCs w:val="20"/>
              </w:rPr>
            </w:pPr>
          </w:p>
        </w:tc>
      </w:tr>
      <w:tr w:rsidR="00B1614E" w:rsidRPr="00FE3311" w14:paraId="6AEDBFCE" w14:textId="77777777" w:rsidTr="00FE3311">
        <w:trPr>
          <w:cantSplit/>
          <w:trHeight w:val="227"/>
        </w:trPr>
        <w:tc>
          <w:tcPr>
            <w:tcW w:w="2440" w:type="dxa"/>
            <w:shd w:val="clear" w:color="auto" w:fill="auto"/>
            <w:vAlign w:val="bottom"/>
            <w:hideMark/>
          </w:tcPr>
          <w:p w14:paraId="4953E931"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 xml:space="preserve">teoretická daň </w:t>
            </w:r>
          </w:p>
        </w:tc>
        <w:tc>
          <w:tcPr>
            <w:tcW w:w="1326" w:type="dxa"/>
            <w:shd w:val="clear" w:color="auto" w:fill="auto"/>
            <w:noWrap/>
            <w:vAlign w:val="bottom"/>
            <w:hideMark/>
          </w:tcPr>
          <w:p w14:paraId="3325D764" w14:textId="77777777" w:rsidR="00B1614E" w:rsidRPr="00FE3311" w:rsidRDefault="00B1614E" w:rsidP="007C17A2">
            <w:pPr>
              <w:keepLines/>
              <w:suppressAutoHyphens/>
              <w:jc w:val="center"/>
              <w:rPr>
                <w:rFonts w:ascii="Arial" w:hAnsi="Arial" w:cs="Arial"/>
                <w:sz w:val="18"/>
                <w:szCs w:val="20"/>
              </w:rPr>
            </w:pPr>
          </w:p>
        </w:tc>
        <w:tc>
          <w:tcPr>
            <w:tcW w:w="1134" w:type="dxa"/>
            <w:shd w:val="clear" w:color="auto" w:fill="auto"/>
            <w:noWrap/>
            <w:vAlign w:val="bottom"/>
            <w:hideMark/>
          </w:tcPr>
          <w:p w14:paraId="4DC4E1F5" w14:textId="73A552E8" w:rsidR="00B1614E" w:rsidRPr="00FE3311" w:rsidRDefault="00E54A7B" w:rsidP="00E54A7B">
            <w:pPr>
              <w:keepLines/>
              <w:suppressAutoHyphens/>
              <w:rPr>
                <w:rFonts w:ascii="Arial" w:hAnsi="Arial" w:cs="Arial"/>
                <w:sz w:val="18"/>
                <w:szCs w:val="20"/>
              </w:rPr>
            </w:pPr>
            <w:r>
              <w:rPr>
                <w:rFonts w:ascii="Arial" w:hAnsi="Arial" w:cs="Arial"/>
                <w:sz w:val="18"/>
                <w:szCs w:val="20"/>
              </w:rPr>
              <w:t xml:space="preserve">    </w:t>
            </w:r>
            <w:r w:rsidR="001208C3" w:rsidRPr="00FE3311">
              <w:rPr>
                <w:rFonts w:ascii="Arial" w:hAnsi="Arial" w:cs="Arial"/>
                <w:sz w:val="18"/>
                <w:szCs w:val="20"/>
              </w:rPr>
              <w:t>-60 490</w:t>
            </w:r>
          </w:p>
        </w:tc>
        <w:tc>
          <w:tcPr>
            <w:tcW w:w="992" w:type="dxa"/>
            <w:shd w:val="clear" w:color="auto" w:fill="auto"/>
            <w:noWrap/>
            <w:vAlign w:val="bottom"/>
            <w:hideMark/>
          </w:tcPr>
          <w:p w14:paraId="151D4A8D" w14:textId="77777777" w:rsidR="00B1614E" w:rsidRPr="00FE3311" w:rsidRDefault="00B1614E" w:rsidP="007C17A2">
            <w:pPr>
              <w:keepLines/>
              <w:suppressAutoHyphens/>
              <w:jc w:val="center"/>
              <w:rPr>
                <w:rFonts w:ascii="Arial" w:hAnsi="Arial" w:cs="Arial"/>
                <w:sz w:val="18"/>
                <w:szCs w:val="20"/>
              </w:rPr>
            </w:pPr>
            <w:r w:rsidRPr="00FE3311">
              <w:rPr>
                <w:rFonts w:ascii="Arial" w:hAnsi="Arial" w:cs="Arial"/>
                <w:sz w:val="18"/>
                <w:szCs w:val="20"/>
              </w:rPr>
              <w:t>21%</w:t>
            </w:r>
          </w:p>
        </w:tc>
        <w:tc>
          <w:tcPr>
            <w:tcW w:w="1209" w:type="dxa"/>
            <w:shd w:val="clear" w:color="auto" w:fill="auto"/>
            <w:noWrap/>
            <w:vAlign w:val="bottom"/>
            <w:hideMark/>
          </w:tcPr>
          <w:p w14:paraId="1FC1AED5" w14:textId="77777777" w:rsidR="00B1614E" w:rsidRPr="00FE3311" w:rsidRDefault="00B1614E" w:rsidP="007C17A2">
            <w:pPr>
              <w:keepLines/>
              <w:suppressAutoHyphens/>
              <w:jc w:val="center"/>
              <w:rPr>
                <w:rFonts w:ascii="Arial" w:hAnsi="Arial" w:cs="Arial"/>
                <w:sz w:val="18"/>
                <w:szCs w:val="20"/>
              </w:rPr>
            </w:pPr>
          </w:p>
        </w:tc>
        <w:tc>
          <w:tcPr>
            <w:tcW w:w="1064" w:type="dxa"/>
            <w:gridSpan w:val="2"/>
            <w:shd w:val="clear" w:color="auto" w:fill="auto"/>
            <w:noWrap/>
            <w:vAlign w:val="bottom"/>
            <w:hideMark/>
          </w:tcPr>
          <w:p w14:paraId="645CF047" w14:textId="5804D5FE" w:rsidR="00B1614E" w:rsidRPr="00FE3311" w:rsidRDefault="00A34B17" w:rsidP="007C17A2">
            <w:pPr>
              <w:keepLines/>
              <w:suppressAutoHyphens/>
              <w:jc w:val="center"/>
              <w:rPr>
                <w:rFonts w:ascii="Arial" w:hAnsi="Arial" w:cs="Arial"/>
                <w:sz w:val="18"/>
                <w:szCs w:val="20"/>
              </w:rPr>
            </w:pPr>
            <w:r w:rsidRPr="00FE3311">
              <w:rPr>
                <w:rFonts w:ascii="Arial" w:hAnsi="Arial" w:cs="Arial"/>
                <w:sz w:val="18"/>
                <w:szCs w:val="20"/>
              </w:rPr>
              <w:t>442 591</w:t>
            </w:r>
          </w:p>
        </w:tc>
        <w:tc>
          <w:tcPr>
            <w:tcW w:w="1035" w:type="dxa"/>
            <w:shd w:val="clear" w:color="auto" w:fill="auto"/>
            <w:noWrap/>
            <w:vAlign w:val="bottom"/>
            <w:hideMark/>
          </w:tcPr>
          <w:p w14:paraId="5C7AB7E5" w14:textId="77777777" w:rsidR="00B1614E" w:rsidRPr="00FE3311" w:rsidRDefault="00B1614E" w:rsidP="007C17A2">
            <w:pPr>
              <w:keepLines/>
              <w:suppressAutoHyphens/>
              <w:jc w:val="center"/>
              <w:rPr>
                <w:rFonts w:ascii="Arial" w:hAnsi="Arial" w:cs="Arial"/>
                <w:sz w:val="18"/>
                <w:szCs w:val="20"/>
              </w:rPr>
            </w:pPr>
            <w:r w:rsidRPr="00FE3311">
              <w:rPr>
                <w:rFonts w:ascii="Arial" w:hAnsi="Arial" w:cs="Arial"/>
                <w:sz w:val="18"/>
                <w:szCs w:val="20"/>
              </w:rPr>
              <w:t>21%</w:t>
            </w:r>
          </w:p>
        </w:tc>
      </w:tr>
      <w:tr w:rsidR="00B1614E" w:rsidRPr="00FE3311" w14:paraId="229EE8F5" w14:textId="77777777" w:rsidTr="00FE3311">
        <w:trPr>
          <w:cantSplit/>
          <w:trHeight w:val="227"/>
        </w:trPr>
        <w:tc>
          <w:tcPr>
            <w:tcW w:w="2440" w:type="dxa"/>
            <w:shd w:val="clear" w:color="auto" w:fill="auto"/>
            <w:vAlign w:val="bottom"/>
            <w:hideMark/>
          </w:tcPr>
          <w:p w14:paraId="3DE42617"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Daňovo neuznané náklady</w:t>
            </w:r>
          </w:p>
        </w:tc>
        <w:tc>
          <w:tcPr>
            <w:tcW w:w="1326" w:type="dxa"/>
            <w:shd w:val="clear" w:color="auto" w:fill="auto"/>
            <w:vAlign w:val="bottom"/>
            <w:hideMark/>
          </w:tcPr>
          <w:p w14:paraId="74961BB1" w14:textId="26834202" w:rsidR="00B1614E" w:rsidRPr="00FE3311" w:rsidRDefault="00E54A7B" w:rsidP="0009080B">
            <w:pPr>
              <w:keepLines/>
              <w:suppressAutoHyphens/>
              <w:jc w:val="center"/>
              <w:rPr>
                <w:rFonts w:ascii="Arial" w:hAnsi="Arial" w:cs="Arial"/>
                <w:sz w:val="18"/>
                <w:szCs w:val="20"/>
              </w:rPr>
            </w:pPr>
            <w:r>
              <w:rPr>
                <w:rFonts w:ascii="Arial" w:hAnsi="Arial" w:cs="Arial"/>
                <w:sz w:val="18"/>
                <w:szCs w:val="20"/>
              </w:rPr>
              <w:t>279 910</w:t>
            </w:r>
          </w:p>
        </w:tc>
        <w:tc>
          <w:tcPr>
            <w:tcW w:w="1134" w:type="dxa"/>
            <w:shd w:val="clear" w:color="auto" w:fill="auto"/>
            <w:noWrap/>
            <w:vAlign w:val="bottom"/>
            <w:hideMark/>
          </w:tcPr>
          <w:p w14:paraId="3DB13F40" w14:textId="5403A504" w:rsidR="00B1614E" w:rsidRPr="00FE3311" w:rsidRDefault="00E54A7B" w:rsidP="007C17A2">
            <w:pPr>
              <w:keepLines/>
              <w:suppressAutoHyphens/>
              <w:jc w:val="center"/>
              <w:rPr>
                <w:rFonts w:ascii="Arial" w:hAnsi="Arial" w:cs="Arial"/>
                <w:sz w:val="18"/>
                <w:szCs w:val="20"/>
              </w:rPr>
            </w:pPr>
            <w:r>
              <w:rPr>
                <w:rFonts w:ascii="Arial" w:hAnsi="Arial" w:cs="Arial"/>
                <w:sz w:val="18"/>
                <w:szCs w:val="20"/>
              </w:rPr>
              <w:t>58 782</w:t>
            </w:r>
          </w:p>
        </w:tc>
        <w:tc>
          <w:tcPr>
            <w:tcW w:w="992" w:type="dxa"/>
            <w:shd w:val="clear" w:color="auto" w:fill="auto"/>
            <w:noWrap/>
            <w:vAlign w:val="bottom"/>
            <w:hideMark/>
          </w:tcPr>
          <w:p w14:paraId="53D44E18" w14:textId="77777777" w:rsidR="00B1614E" w:rsidRPr="00FE3311" w:rsidRDefault="00B1614E" w:rsidP="007C17A2">
            <w:pPr>
              <w:keepLines/>
              <w:suppressAutoHyphens/>
              <w:jc w:val="center"/>
              <w:rPr>
                <w:rFonts w:ascii="Arial" w:hAnsi="Arial" w:cs="Arial"/>
                <w:sz w:val="18"/>
                <w:szCs w:val="20"/>
              </w:rPr>
            </w:pPr>
          </w:p>
        </w:tc>
        <w:tc>
          <w:tcPr>
            <w:tcW w:w="1209" w:type="dxa"/>
            <w:shd w:val="clear" w:color="auto" w:fill="auto"/>
            <w:vAlign w:val="bottom"/>
            <w:hideMark/>
          </w:tcPr>
          <w:p w14:paraId="12C4D260" w14:textId="155099CC" w:rsidR="00B1614E" w:rsidRPr="00FE3311" w:rsidRDefault="00A34B17" w:rsidP="007C17A2">
            <w:pPr>
              <w:keepLines/>
              <w:suppressAutoHyphens/>
              <w:jc w:val="center"/>
              <w:rPr>
                <w:rFonts w:ascii="Arial" w:hAnsi="Arial" w:cs="Arial"/>
                <w:sz w:val="18"/>
                <w:szCs w:val="20"/>
              </w:rPr>
            </w:pPr>
            <w:r w:rsidRPr="00FE3311">
              <w:rPr>
                <w:rFonts w:ascii="Arial" w:hAnsi="Arial" w:cs="Arial"/>
                <w:sz w:val="18"/>
                <w:szCs w:val="20"/>
              </w:rPr>
              <w:t>250 113</w:t>
            </w:r>
          </w:p>
        </w:tc>
        <w:tc>
          <w:tcPr>
            <w:tcW w:w="1064" w:type="dxa"/>
            <w:gridSpan w:val="2"/>
            <w:shd w:val="clear" w:color="auto" w:fill="auto"/>
            <w:noWrap/>
            <w:vAlign w:val="bottom"/>
            <w:hideMark/>
          </w:tcPr>
          <w:p w14:paraId="23C776AE" w14:textId="08F99692" w:rsidR="00B1614E" w:rsidRPr="00FE3311" w:rsidRDefault="00A34B17" w:rsidP="007C17A2">
            <w:pPr>
              <w:keepLines/>
              <w:suppressAutoHyphens/>
              <w:jc w:val="center"/>
              <w:rPr>
                <w:rFonts w:ascii="Arial" w:hAnsi="Arial" w:cs="Arial"/>
                <w:sz w:val="18"/>
                <w:szCs w:val="20"/>
              </w:rPr>
            </w:pPr>
            <w:r w:rsidRPr="00FE3311">
              <w:rPr>
                <w:rFonts w:ascii="Arial" w:hAnsi="Arial" w:cs="Arial"/>
                <w:sz w:val="18"/>
                <w:szCs w:val="20"/>
              </w:rPr>
              <w:t>52 524</w:t>
            </w:r>
          </w:p>
        </w:tc>
        <w:tc>
          <w:tcPr>
            <w:tcW w:w="1035" w:type="dxa"/>
            <w:shd w:val="clear" w:color="auto" w:fill="auto"/>
            <w:noWrap/>
            <w:vAlign w:val="bottom"/>
            <w:hideMark/>
          </w:tcPr>
          <w:p w14:paraId="3620C7D4" w14:textId="77777777" w:rsidR="00B1614E" w:rsidRPr="00FE3311" w:rsidRDefault="00B1614E" w:rsidP="007C17A2">
            <w:pPr>
              <w:keepLines/>
              <w:suppressAutoHyphens/>
              <w:jc w:val="center"/>
              <w:rPr>
                <w:rFonts w:ascii="Arial" w:hAnsi="Arial" w:cs="Arial"/>
                <w:sz w:val="18"/>
                <w:szCs w:val="20"/>
              </w:rPr>
            </w:pPr>
          </w:p>
        </w:tc>
      </w:tr>
      <w:tr w:rsidR="00B1614E" w:rsidRPr="00FE3311" w14:paraId="7714D994" w14:textId="77777777" w:rsidTr="00FE3311">
        <w:trPr>
          <w:cantSplit/>
          <w:trHeight w:val="227"/>
        </w:trPr>
        <w:tc>
          <w:tcPr>
            <w:tcW w:w="2440" w:type="dxa"/>
            <w:shd w:val="clear" w:color="auto" w:fill="auto"/>
            <w:vAlign w:val="bottom"/>
            <w:hideMark/>
          </w:tcPr>
          <w:p w14:paraId="455BC9C8"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Výnosy nepodliehajúce dani</w:t>
            </w:r>
          </w:p>
        </w:tc>
        <w:tc>
          <w:tcPr>
            <w:tcW w:w="1326" w:type="dxa"/>
            <w:shd w:val="clear" w:color="auto" w:fill="auto"/>
            <w:vAlign w:val="bottom"/>
            <w:hideMark/>
          </w:tcPr>
          <w:p w14:paraId="6D58E222" w14:textId="1CFB835E" w:rsidR="00B1614E" w:rsidRPr="00FE3311" w:rsidRDefault="00415390" w:rsidP="007C17A2">
            <w:pPr>
              <w:keepLines/>
              <w:suppressAutoHyphens/>
              <w:jc w:val="center"/>
              <w:rPr>
                <w:rFonts w:ascii="Arial" w:hAnsi="Arial" w:cs="Arial"/>
                <w:sz w:val="18"/>
                <w:szCs w:val="20"/>
              </w:rPr>
            </w:pPr>
            <w:r w:rsidRPr="00FE3311">
              <w:rPr>
                <w:rFonts w:ascii="Arial" w:hAnsi="Arial" w:cs="Arial"/>
                <w:sz w:val="18"/>
                <w:szCs w:val="20"/>
              </w:rPr>
              <w:t>0</w:t>
            </w:r>
          </w:p>
        </w:tc>
        <w:tc>
          <w:tcPr>
            <w:tcW w:w="1134" w:type="dxa"/>
            <w:shd w:val="clear" w:color="auto" w:fill="auto"/>
            <w:noWrap/>
            <w:vAlign w:val="bottom"/>
            <w:hideMark/>
          </w:tcPr>
          <w:p w14:paraId="05E82273" w14:textId="44F89B2F" w:rsidR="00B1614E" w:rsidRPr="00FE3311" w:rsidRDefault="00415390" w:rsidP="007C17A2">
            <w:pPr>
              <w:keepLines/>
              <w:suppressAutoHyphens/>
              <w:jc w:val="center"/>
              <w:rPr>
                <w:rFonts w:ascii="Arial" w:hAnsi="Arial" w:cs="Arial"/>
                <w:sz w:val="18"/>
                <w:szCs w:val="20"/>
              </w:rPr>
            </w:pPr>
            <w:r w:rsidRPr="00FE3311">
              <w:rPr>
                <w:rFonts w:ascii="Arial" w:hAnsi="Arial" w:cs="Arial"/>
                <w:sz w:val="18"/>
                <w:szCs w:val="20"/>
              </w:rPr>
              <w:t>0</w:t>
            </w:r>
          </w:p>
        </w:tc>
        <w:tc>
          <w:tcPr>
            <w:tcW w:w="992" w:type="dxa"/>
            <w:shd w:val="clear" w:color="auto" w:fill="auto"/>
            <w:noWrap/>
            <w:vAlign w:val="bottom"/>
            <w:hideMark/>
          </w:tcPr>
          <w:p w14:paraId="357E3F10" w14:textId="77777777" w:rsidR="00B1614E" w:rsidRPr="00FE3311" w:rsidRDefault="00B1614E" w:rsidP="007C17A2">
            <w:pPr>
              <w:keepLines/>
              <w:suppressAutoHyphens/>
              <w:jc w:val="center"/>
              <w:rPr>
                <w:rFonts w:ascii="Arial" w:hAnsi="Arial" w:cs="Arial"/>
                <w:sz w:val="18"/>
                <w:szCs w:val="20"/>
              </w:rPr>
            </w:pPr>
          </w:p>
        </w:tc>
        <w:tc>
          <w:tcPr>
            <w:tcW w:w="1209" w:type="dxa"/>
            <w:shd w:val="clear" w:color="auto" w:fill="auto"/>
            <w:vAlign w:val="bottom"/>
            <w:hideMark/>
          </w:tcPr>
          <w:p w14:paraId="474625E0" w14:textId="37F424CF" w:rsidR="00B1614E" w:rsidRPr="00FE3311" w:rsidRDefault="00A34B17" w:rsidP="007C17A2">
            <w:pPr>
              <w:keepLines/>
              <w:suppressAutoHyphens/>
              <w:jc w:val="center"/>
              <w:rPr>
                <w:rFonts w:ascii="Arial" w:hAnsi="Arial" w:cs="Arial"/>
                <w:sz w:val="18"/>
                <w:szCs w:val="20"/>
              </w:rPr>
            </w:pPr>
            <w:r w:rsidRPr="00FE3311">
              <w:rPr>
                <w:rFonts w:ascii="Arial" w:hAnsi="Arial" w:cs="Arial"/>
                <w:sz w:val="18"/>
                <w:szCs w:val="20"/>
              </w:rPr>
              <w:t>-3 387</w:t>
            </w:r>
          </w:p>
        </w:tc>
        <w:tc>
          <w:tcPr>
            <w:tcW w:w="1064" w:type="dxa"/>
            <w:gridSpan w:val="2"/>
            <w:shd w:val="clear" w:color="auto" w:fill="auto"/>
            <w:noWrap/>
            <w:vAlign w:val="bottom"/>
            <w:hideMark/>
          </w:tcPr>
          <w:p w14:paraId="6927CCC7" w14:textId="2F9BFF74" w:rsidR="00B1614E" w:rsidRPr="00FE3311" w:rsidRDefault="00B1614E" w:rsidP="007C17A2">
            <w:pPr>
              <w:keepLines/>
              <w:suppressAutoHyphens/>
              <w:jc w:val="center"/>
              <w:rPr>
                <w:rFonts w:ascii="Arial" w:hAnsi="Arial" w:cs="Arial"/>
                <w:sz w:val="18"/>
                <w:szCs w:val="20"/>
              </w:rPr>
            </w:pPr>
            <w:r w:rsidRPr="00FE3311">
              <w:rPr>
                <w:rFonts w:ascii="Arial" w:hAnsi="Arial" w:cs="Arial"/>
                <w:sz w:val="18"/>
                <w:szCs w:val="20"/>
              </w:rPr>
              <w:t>-7</w:t>
            </w:r>
            <w:r w:rsidR="00A34B17" w:rsidRPr="00FE3311">
              <w:rPr>
                <w:rFonts w:ascii="Arial" w:hAnsi="Arial" w:cs="Arial"/>
                <w:sz w:val="18"/>
                <w:szCs w:val="20"/>
              </w:rPr>
              <w:t>11</w:t>
            </w:r>
          </w:p>
        </w:tc>
        <w:tc>
          <w:tcPr>
            <w:tcW w:w="1035" w:type="dxa"/>
            <w:shd w:val="clear" w:color="auto" w:fill="auto"/>
            <w:noWrap/>
            <w:vAlign w:val="bottom"/>
            <w:hideMark/>
          </w:tcPr>
          <w:p w14:paraId="36E7D64B" w14:textId="77777777" w:rsidR="00B1614E" w:rsidRPr="00FE3311" w:rsidRDefault="00B1614E" w:rsidP="007C17A2">
            <w:pPr>
              <w:keepLines/>
              <w:suppressAutoHyphens/>
              <w:jc w:val="center"/>
              <w:rPr>
                <w:rFonts w:ascii="Arial" w:hAnsi="Arial" w:cs="Arial"/>
                <w:sz w:val="18"/>
                <w:szCs w:val="20"/>
              </w:rPr>
            </w:pPr>
          </w:p>
        </w:tc>
      </w:tr>
      <w:tr w:rsidR="00B1614E" w:rsidRPr="00FE3311" w14:paraId="1F8BCDB7" w14:textId="77777777" w:rsidTr="00FE3311">
        <w:trPr>
          <w:cantSplit/>
          <w:trHeight w:val="227"/>
        </w:trPr>
        <w:tc>
          <w:tcPr>
            <w:tcW w:w="2440" w:type="dxa"/>
            <w:shd w:val="clear" w:color="auto" w:fill="auto"/>
            <w:vAlign w:val="bottom"/>
            <w:hideMark/>
          </w:tcPr>
          <w:p w14:paraId="75EBF6E7"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Vplyv nevykázanej odloženej daňovej pohľadávky</w:t>
            </w:r>
          </w:p>
        </w:tc>
        <w:tc>
          <w:tcPr>
            <w:tcW w:w="1326" w:type="dxa"/>
            <w:shd w:val="clear" w:color="auto" w:fill="auto"/>
            <w:vAlign w:val="bottom"/>
            <w:hideMark/>
          </w:tcPr>
          <w:p w14:paraId="786BEABC" w14:textId="4AE9C0BB" w:rsidR="00B1614E" w:rsidRPr="00FE3311" w:rsidRDefault="00415390" w:rsidP="007C17A2">
            <w:pPr>
              <w:keepLines/>
              <w:suppressAutoHyphens/>
              <w:jc w:val="center"/>
              <w:rPr>
                <w:rFonts w:ascii="Arial" w:hAnsi="Arial" w:cs="Arial"/>
                <w:sz w:val="18"/>
                <w:szCs w:val="20"/>
              </w:rPr>
            </w:pPr>
            <w:r w:rsidRPr="00FE3311">
              <w:rPr>
                <w:rFonts w:ascii="Arial" w:hAnsi="Arial" w:cs="Arial"/>
                <w:sz w:val="18"/>
                <w:szCs w:val="20"/>
              </w:rPr>
              <w:t>0</w:t>
            </w:r>
          </w:p>
        </w:tc>
        <w:tc>
          <w:tcPr>
            <w:tcW w:w="1134" w:type="dxa"/>
            <w:shd w:val="clear" w:color="auto" w:fill="auto"/>
            <w:noWrap/>
            <w:vAlign w:val="bottom"/>
            <w:hideMark/>
          </w:tcPr>
          <w:p w14:paraId="5F192103" w14:textId="2F34374B" w:rsidR="00B1614E" w:rsidRPr="00FE3311" w:rsidRDefault="00B1614E" w:rsidP="007C17A2">
            <w:pPr>
              <w:keepLines/>
              <w:suppressAutoHyphens/>
              <w:jc w:val="center"/>
              <w:rPr>
                <w:rFonts w:ascii="Arial" w:hAnsi="Arial" w:cs="Arial"/>
                <w:sz w:val="18"/>
                <w:szCs w:val="20"/>
              </w:rPr>
            </w:pPr>
            <w:r w:rsidRPr="00FE3311">
              <w:rPr>
                <w:rFonts w:ascii="Arial" w:hAnsi="Arial" w:cs="Arial"/>
                <w:sz w:val="18"/>
                <w:szCs w:val="20"/>
              </w:rPr>
              <w:t>0</w:t>
            </w:r>
          </w:p>
        </w:tc>
        <w:tc>
          <w:tcPr>
            <w:tcW w:w="992" w:type="dxa"/>
            <w:shd w:val="clear" w:color="auto" w:fill="auto"/>
            <w:noWrap/>
            <w:vAlign w:val="bottom"/>
            <w:hideMark/>
          </w:tcPr>
          <w:p w14:paraId="62144D86" w14:textId="77777777" w:rsidR="00B1614E" w:rsidRPr="00FE3311" w:rsidRDefault="00B1614E" w:rsidP="007C17A2">
            <w:pPr>
              <w:keepLines/>
              <w:suppressAutoHyphens/>
              <w:jc w:val="center"/>
              <w:rPr>
                <w:rFonts w:ascii="Arial" w:hAnsi="Arial" w:cs="Arial"/>
                <w:sz w:val="18"/>
                <w:szCs w:val="20"/>
              </w:rPr>
            </w:pPr>
          </w:p>
        </w:tc>
        <w:tc>
          <w:tcPr>
            <w:tcW w:w="1209" w:type="dxa"/>
            <w:shd w:val="clear" w:color="auto" w:fill="auto"/>
            <w:vAlign w:val="bottom"/>
            <w:hideMark/>
          </w:tcPr>
          <w:p w14:paraId="3FEEFAED" w14:textId="4FFE9EE9" w:rsidR="00B1614E" w:rsidRPr="00FE3311" w:rsidRDefault="00A34B17" w:rsidP="007C17A2">
            <w:pPr>
              <w:keepLines/>
              <w:suppressAutoHyphens/>
              <w:jc w:val="center"/>
              <w:rPr>
                <w:rFonts w:ascii="Arial" w:hAnsi="Arial" w:cs="Arial"/>
                <w:sz w:val="18"/>
                <w:szCs w:val="20"/>
              </w:rPr>
            </w:pPr>
            <w:r w:rsidRPr="00FE3311">
              <w:rPr>
                <w:rFonts w:ascii="Arial" w:hAnsi="Arial" w:cs="Arial"/>
                <w:sz w:val="18"/>
                <w:szCs w:val="20"/>
              </w:rPr>
              <w:t>4 097</w:t>
            </w:r>
          </w:p>
        </w:tc>
        <w:tc>
          <w:tcPr>
            <w:tcW w:w="1064" w:type="dxa"/>
            <w:gridSpan w:val="2"/>
            <w:shd w:val="clear" w:color="auto" w:fill="auto"/>
            <w:noWrap/>
            <w:vAlign w:val="bottom"/>
            <w:hideMark/>
          </w:tcPr>
          <w:p w14:paraId="4E1D297E" w14:textId="76234395" w:rsidR="00B1614E" w:rsidRPr="00FE3311" w:rsidRDefault="00A34B17" w:rsidP="007C17A2">
            <w:pPr>
              <w:keepLines/>
              <w:suppressAutoHyphens/>
              <w:jc w:val="center"/>
              <w:rPr>
                <w:rFonts w:ascii="Arial" w:hAnsi="Arial" w:cs="Arial"/>
                <w:sz w:val="18"/>
                <w:szCs w:val="20"/>
              </w:rPr>
            </w:pPr>
            <w:r w:rsidRPr="00FE3311">
              <w:rPr>
                <w:rFonts w:ascii="Arial" w:hAnsi="Arial" w:cs="Arial"/>
                <w:sz w:val="18"/>
                <w:szCs w:val="20"/>
              </w:rPr>
              <w:t>86</w:t>
            </w:r>
            <w:r w:rsidR="00B1614E" w:rsidRPr="00FE3311">
              <w:rPr>
                <w:rFonts w:ascii="Arial" w:hAnsi="Arial" w:cs="Arial"/>
                <w:sz w:val="18"/>
                <w:szCs w:val="20"/>
              </w:rPr>
              <w:t>0</w:t>
            </w:r>
          </w:p>
        </w:tc>
        <w:tc>
          <w:tcPr>
            <w:tcW w:w="1035" w:type="dxa"/>
            <w:shd w:val="clear" w:color="auto" w:fill="auto"/>
            <w:noWrap/>
            <w:vAlign w:val="bottom"/>
            <w:hideMark/>
          </w:tcPr>
          <w:p w14:paraId="4FCDA6FB" w14:textId="77777777" w:rsidR="00B1614E" w:rsidRPr="00FE3311" w:rsidRDefault="00B1614E" w:rsidP="007C17A2">
            <w:pPr>
              <w:keepLines/>
              <w:suppressAutoHyphens/>
              <w:jc w:val="center"/>
              <w:rPr>
                <w:rFonts w:ascii="Arial" w:hAnsi="Arial" w:cs="Arial"/>
                <w:sz w:val="18"/>
                <w:szCs w:val="20"/>
              </w:rPr>
            </w:pPr>
          </w:p>
        </w:tc>
      </w:tr>
      <w:tr w:rsidR="00B1614E" w:rsidRPr="00FE3311" w14:paraId="765FBD9D" w14:textId="77777777" w:rsidTr="00FE3311">
        <w:trPr>
          <w:cantSplit/>
          <w:trHeight w:val="227"/>
        </w:trPr>
        <w:tc>
          <w:tcPr>
            <w:tcW w:w="2440" w:type="dxa"/>
            <w:shd w:val="clear" w:color="auto" w:fill="auto"/>
            <w:vAlign w:val="bottom"/>
            <w:hideMark/>
          </w:tcPr>
          <w:p w14:paraId="515FB9D9"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Umorenie daňovej straty</w:t>
            </w:r>
          </w:p>
        </w:tc>
        <w:tc>
          <w:tcPr>
            <w:tcW w:w="1326" w:type="dxa"/>
            <w:shd w:val="clear" w:color="auto" w:fill="auto"/>
            <w:vAlign w:val="bottom"/>
            <w:hideMark/>
          </w:tcPr>
          <w:p w14:paraId="6069A7E6" w14:textId="77777777" w:rsidR="00B1614E" w:rsidRPr="00FE3311" w:rsidRDefault="00B1614E" w:rsidP="007C17A2">
            <w:pPr>
              <w:keepLines/>
              <w:suppressAutoHyphens/>
              <w:jc w:val="center"/>
              <w:rPr>
                <w:rFonts w:ascii="Arial" w:hAnsi="Arial" w:cs="Arial"/>
                <w:sz w:val="18"/>
                <w:szCs w:val="20"/>
              </w:rPr>
            </w:pPr>
            <w:r w:rsidRPr="00FE3311">
              <w:rPr>
                <w:rFonts w:ascii="Arial" w:hAnsi="Arial" w:cs="Arial"/>
                <w:sz w:val="18"/>
                <w:szCs w:val="20"/>
              </w:rPr>
              <w:t>0</w:t>
            </w:r>
          </w:p>
        </w:tc>
        <w:tc>
          <w:tcPr>
            <w:tcW w:w="1134" w:type="dxa"/>
            <w:shd w:val="clear" w:color="auto" w:fill="auto"/>
            <w:noWrap/>
            <w:vAlign w:val="bottom"/>
            <w:hideMark/>
          </w:tcPr>
          <w:p w14:paraId="505B1C3D" w14:textId="77777777" w:rsidR="00B1614E" w:rsidRPr="00FE3311" w:rsidRDefault="00B1614E" w:rsidP="007C17A2">
            <w:pPr>
              <w:keepLines/>
              <w:suppressAutoHyphens/>
              <w:jc w:val="center"/>
              <w:rPr>
                <w:rFonts w:ascii="Arial" w:hAnsi="Arial" w:cs="Arial"/>
                <w:sz w:val="18"/>
                <w:szCs w:val="20"/>
              </w:rPr>
            </w:pPr>
            <w:r w:rsidRPr="00FE3311">
              <w:rPr>
                <w:rFonts w:ascii="Arial" w:hAnsi="Arial" w:cs="Arial"/>
                <w:sz w:val="18"/>
                <w:szCs w:val="20"/>
              </w:rPr>
              <w:t>0</w:t>
            </w:r>
          </w:p>
        </w:tc>
        <w:tc>
          <w:tcPr>
            <w:tcW w:w="992" w:type="dxa"/>
            <w:shd w:val="clear" w:color="auto" w:fill="auto"/>
            <w:noWrap/>
            <w:vAlign w:val="bottom"/>
            <w:hideMark/>
          </w:tcPr>
          <w:p w14:paraId="52572966" w14:textId="77777777" w:rsidR="00B1614E" w:rsidRPr="00FE3311" w:rsidRDefault="00B1614E" w:rsidP="007C17A2">
            <w:pPr>
              <w:keepLines/>
              <w:suppressAutoHyphens/>
              <w:jc w:val="center"/>
              <w:rPr>
                <w:rFonts w:ascii="Arial" w:hAnsi="Arial" w:cs="Arial"/>
                <w:sz w:val="18"/>
                <w:szCs w:val="20"/>
              </w:rPr>
            </w:pPr>
          </w:p>
        </w:tc>
        <w:tc>
          <w:tcPr>
            <w:tcW w:w="1209" w:type="dxa"/>
            <w:shd w:val="clear" w:color="auto" w:fill="auto"/>
            <w:vAlign w:val="bottom"/>
            <w:hideMark/>
          </w:tcPr>
          <w:p w14:paraId="74DC14B4" w14:textId="77777777" w:rsidR="00B1614E" w:rsidRPr="00FE3311" w:rsidRDefault="00B1614E" w:rsidP="007C17A2">
            <w:pPr>
              <w:keepLines/>
              <w:suppressAutoHyphens/>
              <w:jc w:val="center"/>
              <w:rPr>
                <w:rFonts w:ascii="Arial" w:hAnsi="Arial" w:cs="Arial"/>
                <w:sz w:val="18"/>
                <w:szCs w:val="20"/>
              </w:rPr>
            </w:pPr>
            <w:r w:rsidRPr="00FE3311">
              <w:rPr>
                <w:rFonts w:ascii="Arial" w:hAnsi="Arial" w:cs="Arial"/>
                <w:sz w:val="18"/>
                <w:szCs w:val="20"/>
              </w:rPr>
              <w:t>0</w:t>
            </w:r>
          </w:p>
        </w:tc>
        <w:tc>
          <w:tcPr>
            <w:tcW w:w="1064" w:type="dxa"/>
            <w:gridSpan w:val="2"/>
            <w:shd w:val="clear" w:color="auto" w:fill="auto"/>
            <w:noWrap/>
            <w:vAlign w:val="bottom"/>
            <w:hideMark/>
          </w:tcPr>
          <w:p w14:paraId="3A1337C0" w14:textId="77777777" w:rsidR="00B1614E" w:rsidRPr="00FE3311" w:rsidRDefault="00B1614E" w:rsidP="007C17A2">
            <w:pPr>
              <w:keepLines/>
              <w:suppressAutoHyphens/>
              <w:jc w:val="center"/>
              <w:rPr>
                <w:rFonts w:ascii="Arial" w:hAnsi="Arial" w:cs="Arial"/>
                <w:sz w:val="18"/>
                <w:szCs w:val="20"/>
              </w:rPr>
            </w:pPr>
            <w:r w:rsidRPr="00FE3311">
              <w:rPr>
                <w:rFonts w:ascii="Arial" w:hAnsi="Arial" w:cs="Arial"/>
                <w:sz w:val="18"/>
                <w:szCs w:val="20"/>
              </w:rPr>
              <w:t>0</w:t>
            </w:r>
          </w:p>
        </w:tc>
        <w:tc>
          <w:tcPr>
            <w:tcW w:w="1035" w:type="dxa"/>
            <w:shd w:val="clear" w:color="auto" w:fill="auto"/>
            <w:noWrap/>
            <w:vAlign w:val="bottom"/>
            <w:hideMark/>
          </w:tcPr>
          <w:p w14:paraId="0E4E8C0E" w14:textId="77777777" w:rsidR="00B1614E" w:rsidRPr="00FE3311" w:rsidRDefault="00B1614E" w:rsidP="007C17A2">
            <w:pPr>
              <w:keepLines/>
              <w:suppressAutoHyphens/>
              <w:jc w:val="center"/>
              <w:rPr>
                <w:rFonts w:ascii="Arial" w:hAnsi="Arial" w:cs="Arial"/>
                <w:sz w:val="18"/>
                <w:szCs w:val="20"/>
              </w:rPr>
            </w:pPr>
          </w:p>
        </w:tc>
      </w:tr>
      <w:tr w:rsidR="00B1614E" w:rsidRPr="00FE3311" w14:paraId="598A4454" w14:textId="77777777" w:rsidTr="00FE3311">
        <w:trPr>
          <w:cantSplit/>
          <w:trHeight w:val="227"/>
        </w:trPr>
        <w:tc>
          <w:tcPr>
            <w:tcW w:w="2440" w:type="dxa"/>
            <w:shd w:val="clear" w:color="auto" w:fill="auto"/>
            <w:vAlign w:val="bottom"/>
            <w:hideMark/>
          </w:tcPr>
          <w:p w14:paraId="51FA29A5"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Zmena sadzby dane</w:t>
            </w:r>
          </w:p>
        </w:tc>
        <w:tc>
          <w:tcPr>
            <w:tcW w:w="1326" w:type="dxa"/>
            <w:shd w:val="clear" w:color="auto" w:fill="auto"/>
            <w:vAlign w:val="bottom"/>
            <w:hideMark/>
          </w:tcPr>
          <w:p w14:paraId="051C714B" w14:textId="77777777" w:rsidR="00B1614E" w:rsidRPr="00FE3311" w:rsidRDefault="00B1614E" w:rsidP="007C17A2">
            <w:pPr>
              <w:keepLines/>
              <w:suppressAutoHyphens/>
              <w:jc w:val="center"/>
              <w:rPr>
                <w:rFonts w:ascii="Arial" w:hAnsi="Arial" w:cs="Arial"/>
                <w:sz w:val="18"/>
                <w:szCs w:val="20"/>
              </w:rPr>
            </w:pPr>
            <w:r w:rsidRPr="00FE3311">
              <w:rPr>
                <w:rFonts w:ascii="Arial" w:hAnsi="Arial" w:cs="Arial"/>
                <w:sz w:val="18"/>
                <w:szCs w:val="20"/>
              </w:rPr>
              <w:t>0</w:t>
            </w:r>
          </w:p>
        </w:tc>
        <w:tc>
          <w:tcPr>
            <w:tcW w:w="1134" w:type="dxa"/>
            <w:shd w:val="clear" w:color="auto" w:fill="auto"/>
            <w:noWrap/>
            <w:vAlign w:val="bottom"/>
            <w:hideMark/>
          </w:tcPr>
          <w:p w14:paraId="2F32EF43" w14:textId="77777777" w:rsidR="00B1614E" w:rsidRPr="00FE3311" w:rsidRDefault="00B1614E" w:rsidP="007C17A2">
            <w:pPr>
              <w:keepLines/>
              <w:suppressAutoHyphens/>
              <w:jc w:val="center"/>
              <w:rPr>
                <w:rFonts w:ascii="Arial" w:hAnsi="Arial" w:cs="Arial"/>
                <w:sz w:val="18"/>
                <w:szCs w:val="20"/>
              </w:rPr>
            </w:pPr>
            <w:r w:rsidRPr="00FE3311">
              <w:rPr>
                <w:rFonts w:ascii="Arial" w:hAnsi="Arial" w:cs="Arial"/>
                <w:sz w:val="18"/>
                <w:szCs w:val="20"/>
              </w:rPr>
              <w:t>0</w:t>
            </w:r>
          </w:p>
        </w:tc>
        <w:tc>
          <w:tcPr>
            <w:tcW w:w="992" w:type="dxa"/>
            <w:shd w:val="clear" w:color="auto" w:fill="auto"/>
            <w:noWrap/>
            <w:vAlign w:val="bottom"/>
            <w:hideMark/>
          </w:tcPr>
          <w:p w14:paraId="5011ACD7" w14:textId="77777777" w:rsidR="00B1614E" w:rsidRPr="00FE3311" w:rsidRDefault="00B1614E" w:rsidP="007C17A2">
            <w:pPr>
              <w:keepLines/>
              <w:suppressAutoHyphens/>
              <w:jc w:val="center"/>
              <w:rPr>
                <w:rFonts w:ascii="Arial" w:hAnsi="Arial" w:cs="Arial"/>
                <w:sz w:val="18"/>
                <w:szCs w:val="20"/>
              </w:rPr>
            </w:pPr>
          </w:p>
        </w:tc>
        <w:tc>
          <w:tcPr>
            <w:tcW w:w="1209" w:type="dxa"/>
            <w:shd w:val="clear" w:color="auto" w:fill="auto"/>
            <w:vAlign w:val="bottom"/>
            <w:hideMark/>
          </w:tcPr>
          <w:p w14:paraId="5120833B" w14:textId="77777777" w:rsidR="00B1614E" w:rsidRPr="00FE3311" w:rsidRDefault="00B1614E" w:rsidP="007C17A2">
            <w:pPr>
              <w:keepLines/>
              <w:suppressAutoHyphens/>
              <w:jc w:val="center"/>
              <w:rPr>
                <w:rFonts w:ascii="Arial" w:hAnsi="Arial" w:cs="Arial"/>
                <w:sz w:val="18"/>
                <w:szCs w:val="20"/>
              </w:rPr>
            </w:pPr>
            <w:r w:rsidRPr="00FE3311">
              <w:rPr>
                <w:rFonts w:ascii="Arial" w:hAnsi="Arial" w:cs="Arial"/>
                <w:sz w:val="18"/>
                <w:szCs w:val="20"/>
              </w:rPr>
              <w:t>0</w:t>
            </w:r>
          </w:p>
        </w:tc>
        <w:tc>
          <w:tcPr>
            <w:tcW w:w="1064" w:type="dxa"/>
            <w:gridSpan w:val="2"/>
            <w:shd w:val="clear" w:color="auto" w:fill="auto"/>
            <w:noWrap/>
            <w:vAlign w:val="bottom"/>
            <w:hideMark/>
          </w:tcPr>
          <w:p w14:paraId="67574114" w14:textId="77777777" w:rsidR="00B1614E" w:rsidRPr="00FE3311" w:rsidRDefault="00B1614E" w:rsidP="007C17A2">
            <w:pPr>
              <w:keepLines/>
              <w:suppressAutoHyphens/>
              <w:jc w:val="center"/>
              <w:rPr>
                <w:rFonts w:ascii="Arial" w:hAnsi="Arial" w:cs="Arial"/>
                <w:sz w:val="18"/>
                <w:szCs w:val="20"/>
              </w:rPr>
            </w:pPr>
            <w:r w:rsidRPr="00FE3311">
              <w:rPr>
                <w:rFonts w:ascii="Arial" w:hAnsi="Arial" w:cs="Arial"/>
                <w:sz w:val="18"/>
                <w:szCs w:val="20"/>
              </w:rPr>
              <w:t>0</w:t>
            </w:r>
          </w:p>
        </w:tc>
        <w:tc>
          <w:tcPr>
            <w:tcW w:w="1035" w:type="dxa"/>
            <w:shd w:val="clear" w:color="auto" w:fill="auto"/>
            <w:noWrap/>
            <w:vAlign w:val="bottom"/>
            <w:hideMark/>
          </w:tcPr>
          <w:p w14:paraId="19688385" w14:textId="77777777" w:rsidR="00B1614E" w:rsidRPr="00FE3311" w:rsidRDefault="00B1614E" w:rsidP="007C17A2">
            <w:pPr>
              <w:keepLines/>
              <w:suppressAutoHyphens/>
              <w:jc w:val="center"/>
              <w:rPr>
                <w:rFonts w:ascii="Arial" w:hAnsi="Arial" w:cs="Arial"/>
                <w:sz w:val="18"/>
                <w:szCs w:val="20"/>
              </w:rPr>
            </w:pPr>
          </w:p>
        </w:tc>
      </w:tr>
      <w:tr w:rsidR="00E54A7B" w:rsidRPr="00FE3311" w14:paraId="03F21A36" w14:textId="77777777" w:rsidTr="00FE3311">
        <w:trPr>
          <w:cantSplit/>
          <w:trHeight w:val="227"/>
        </w:trPr>
        <w:tc>
          <w:tcPr>
            <w:tcW w:w="2440" w:type="dxa"/>
            <w:shd w:val="clear" w:color="auto" w:fill="auto"/>
            <w:vAlign w:val="bottom"/>
          </w:tcPr>
          <w:p w14:paraId="7E93006A" w14:textId="29A50C59" w:rsidR="00E54A7B" w:rsidRPr="00FE3311" w:rsidRDefault="00E54A7B" w:rsidP="007C17A2">
            <w:pPr>
              <w:keepLines/>
              <w:suppressAutoHyphens/>
              <w:rPr>
                <w:rFonts w:ascii="Arial" w:hAnsi="Arial" w:cs="Arial"/>
                <w:sz w:val="18"/>
                <w:szCs w:val="20"/>
              </w:rPr>
            </w:pPr>
            <w:r>
              <w:rPr>
                <w:rFonts w:ascii="Arial" w:hAnsi="Arial" w:cs="Arial"/>
                <w:sz w:val="18"/>
                <w:szCs w:val="20"/>
              </w:rPr>
              <w:t>Iné</w:t>
            </w:r>
          </w:p>
        </w:tc>
        <w:tc>
          <w:tcPr>
            <w:tcW w:w="1326" w:type="dxa"/>
            <w:shd w:val="clear" w:color="auto" w:fill="auto"/>
            <w:vAlign w:val="bottom"/>
          </w:tcPr>
          <w:p w14:paraId="6883D273" w14:textId="461A0AA7" w:rsidR="00E54A7B" w:rsidRPr="00E54A7B" w:rsidRDefault="00E54A7B" w:rsidP="007C17A2">
            <w:pPr>
              <w:keepLines/>
              <w:suppressAutoHyphens/>
              <w:jc w:val="center"/>
              <w:rPr>
                <w:rFonts w:ascii="Arial" w:hAnsi="Arial" w:cs="Arial"/>
                <w:sz w:val="18"/>
                <w:szCs w:val="20"/>
                <w:lang w:val="en-US"/>
              </w:rPr>
            </w:pPr>
            <w:r>
              <w:rPr>
                <w:rFonts w:ascii="Arial" w:hAnsi="Arial" w:cs="Arial"/>
                <w:sz w:val="18"/>
                <w:szCs w:val="20"/>
                <w:lang w:val="en-US"/>
              </w:rPr>
              <w:t>0</w:t>
            </w:r>
          </w:p>
        </w:tc>
        <w:tc>
          <w:tcPr>
            <w:tcW w:w="1134" w:type="dxa"/>
            <w:shd w:val="clear" w:color="auto" w:fill="auto"/>
            <w:noWrap/>
            <w:vAlign w:val="bottom"/>
          </w:tcPr>
          <w:p w14:paraId="242D6E01" w14:textId="70176FEC" w:rsidR="00E54A7B" w:rsidRPr="00FE3311" w:rsidRDefault="00E54A7B" w:rsidP="007C17A2">
            <w:pPr>
              <w:keepLines/>
              <w:suppressAutoHyphens/>
              <w:jc w:val="center"/>
              <w:rPr>
                <w:rFonts w:ascii="Arial" w:hAnsi="Arial" w:cs="Arial"/>
                <w:sz w:val="18"/>
                <w:szCs w:val="20"/>
              </w:rPr>
            </w:pPr>
            <w:r>
              <w:rPr>
                <w:rFonts w:ascii="Arial" w:hAnsi="Arial" w:cs="Arial"/>
                <w:sz w:val="18"/>
                <w:szCs w:val="20"/>
              </w:rPr>
              <w:t>0</w:t>
            </w:r>
          </w:p>
        </w:tc>
        <w:tc>
          <w:tcPr>
            <w:tcW w:w="992" w:type="dxa"/>
            <w:shd w:val="clear" w:color="auto" w:fill="auto"/>
            <w:noWrap/>
            <w:vAlign w:val="bottom"/>
          </w:tcPr>
          <w:p w14:paraId="7DE1E93C" w14:textId="77777777" w:rsidR="00E54A7B" w:rsidRPr="00FE3311" w:rsidRDefault="00E54A7B" w:rsidP="007C17A2">
            <w:pPr>
              <w:keepLines/>
              <w:suppressAutoHyphens/>
              <w:jc w:val="center"/>
              <w:rPr>
                <w:rFonts w:ascii="Arial" w:hAnsi="Arial" w:cs="Arial"/>
                <w:sz w:val="18"/>
                <w:szCs w:val="20"/>
              </w:rPr>
            </w:pPr>
          </w:p>
        </w:tc>
        <w:tc>
          <w:tcPr>
            <w:tcW w:w="1209" w:type="dxa"/>
            <w:shd w:val="clear" w:color="auto" w:fill="auto"/>
            <w:vAlign w:val="bottom"/>
          </w:tcPr>
          <w:p w14:paraId="5EBDB0EF" w14:textId="4E2DA6F8" w:rsidR="00E54A7B" w:rsidRPr="00FE3311" w:rsidRDefault="00E54A7B" w:rsidP="007C17A2">
            <w:pPr>
              <w:keepLines/>
              <w:suppressAutoHyphens/>
              <w:jc w:val="center"/>
              <w:rPr>
                <w:rFonts w:ascii="Arial" w:hAnsi="Arial" w:cs="Arial"/>
                <w:sz w:val="18"/>
                <w:szCs w:val="20"/>
              </w:rPr>
            </w:pPr>
            <w:r>
              <w:rPr>
                <w:rFonts w:ascii="Arial" w:hAnsi="Arial" w:cs="Arial"/>
                <w:sz w:val="18"/>
                <w:szCs w:val="20"/>
              </w:rPr>
              <w:t>0</w:t>
            </w:r>
          </w:p>
        </w:tc>
        <w:tc>
          <w:tcPr>
            <w:tcW w:w="1064" w:type="dxa"/>
            <w:gridSpan w:val="2"/>
            <w:shd w:val="clear" w:color="auto" w:fill="auto"/>
            <w:noWrap/>
            <w:vAlign w:val="bottom"/>
          </w:tcPr>
          <w:p w14:paraId="2E39B0B2" w14:textId="486B6A36" w:rsidR="00E54A7B" w:rsidRPr="00FE3311" w:rsidRDefault="00E54A7B" w:rsidP="007C17A2">
            <w:pPr>
              <w:keepLines/>
              <w:suppressAutoHyphens/>
              <w:jc w:val="center"/>
              <w:rPr>
                <w:rFonts w:ascii="Arial" w:hAnsi="Arial" w:cs="Arial"/>
                <w:sz w:val="18"/>
                <w:szCs w:val="20"/>
              </w:rPr>
            </w:pPr>
            <w:r>
              <w:rPr>
                <w:rFonts w:ascii="Arial" w:hAnsi="Arial" w:cs="Arial"/>
                <w:sz w:val="18"/>
                <w:szCs w:val="20"/>
              </w:rPr>
              <w:t>0</w:t>
            </w:r>
          </w:p>
        </w:tc>
        <w:tc>
          <w:tcPr>
            <w:tcW w:w="1035" w:type="dxa"/>
            <w:shd w:val="clear" w:color="auto" w:fill="auto"/>
            <w:noWrap/>
            <w:vAlign w:val="bottom"/>
          </w:tcPr>
          <w:p w14:paraId="763C5768" w14:textId="77777777" w:rsidR="00E54A7B" w:rsidRPr="00FE3311" w:rsidRDefault="00E54A7B" w:rsidP="007C17A2">
            <w:pPr>
              <w:keepLines/>
              <w:suppressAutoHyphens/>
              <w:jc w:val="center"/>
              <w:rPr>
                <w:rFonts w:ascii="Arial" w:hAnsi="Arial" w:cs="Arial"/>
                <w:sz w:val="18"/>
                <w:szCs w:val="20"/>
              </w:rPr>
            </w:pPr>
          </w:p>
        </w:tc>
      </w:tr>
      <w:tr w:rsidR="00B1614E" w:rsidRPr="00FE3311" w14:paraId="595BE0D4" w14:textId="77777777" w:rsidTr="00FE3311">
        <w:trPr>
          <w:cantSplit/>
          <w:trHeight w:val="227"/>
        </w:trPr>
        <w:tc>
          <w:tcPr>
            <w:tcW w:w="2440" w:type="dxa"/>
            <w:shd w:val="clear" w:color="auto" w:fill="auto"/>
            <w:vAlign w:val="bottom"/>
            <w:hideMark/>
          </w:tcPr>
          <w:p w14:paraId="286C4181" w14:textId="39C100F4" w:rsidR="00B1614E" w:rsidRPr="00FE3311" w:rsidRDefault="00E54A7B" w:rsidP="007C17A2">
            <w:pPr>
              <w:keepLines/>
              <w:suppressAutoHyphens/>
              <w:rPr>
                <w:rFonts w:ascii="Arial" w:hAnsi="Arial" w:cs="Arial"/>
                <w:sz w:val="18"/>
                <w:szCs w:val="20"/>
              </w:rPr>
            </w:pPr>
            <w:r w:rsidRPr="00E54A7B">
              <w:rPr>
                <w:rFonts w:ascii="Arial" w:hAnsi="Arial" w:cs="Arial"/>
                <w:sz w:val="18"/>
                <w:szCs w:val="20"/>
              </w:rPr>
              <w:t>Vplyv transférového oceňovania</w:t>
            </w:r>
          </w:p>
        </w:tc>
        <w:tc>
          <w:tcPr>
            <w:tcW w:w="1326" w:type="dxa"/>
            <w:tcBorders>
              <w:bottom w:val="single" w:sz="4" w:space="0" w:color="auto"/>
            </w:tcBorders>
            <w:shd w:val="clear" w:color="auto" w:fill="auto"/>
            <w:vAlign w:val="bottom"/>
            <w:hideMark/>
          </w:tcPr>
          <w:p w14:paraId="5C19B66C" w14:textId="7EDADCCF" w:rsidR="00B1614E" w:rsidRPr="00FE3311" w:rsidRDefault="00E54A7B" w:rsidP="007C17A2">
            <w:pPr>
              <w:keepLines/>
              <w:suppressAutoHyphens/>
              <w:jc w:val="center"/>
              <w:rPr>
                <w:rFonts w:ascii="Arial" w:hAnsi="Arial" w:cs="Arial"/>
                <w:sz w:val="18"/>
                <w:szCs w:val="20"/>
              </w:rPr>
            </w:pPr>
            <w:r>
              <w:rPr>
                <w:rFonts w:ascii="Arial" w:hAnsi="Arial" w:cs="Arial"/>
                <w:sz w:val="18"/>
                <w:szCs w:val="20"/>
              </w:rPr>
              <w:t>1 272 883</w:t>
            </w:r>
          </w:p>
        </w:tc>
        <w:tc>
          <w:tcPr>
            <w:tcW w:w="1134" w:type="dxa"/>
            <w:tcBorders>
              <w:bottom w:val="single" w:sz="4" w:space="0" w:color="auto"/>
            </w:tcBorders>
            <w:shd w:val="clear" w:color="auto" w:fill="auto"/>
            <w:noWrap/>
            <w:vAlign w:val="bottom"/>
            <w:hideMark/>
          </w:tcPr>
          <w:p w14:paraId="61782ECA" w14:textId="16CA107F" w:rsidR="00B1614E" w:rsidRPr="00FE3311" w:rsidRDefault="00E54A7B" w:rsidP="007C17A2">
            <w:pPr>
              <w:keepLines/>
              <w:suppressAutoHyphens/>
              <w:jc w:val="center"/>
              <w:rPr>
                <w:rFonts w:ascii="Arial" w:hAnsi="Arial" w:cs="Arial"/>
                <w:sz w:val="18"/>
                <w:szCs w:val="20"/>
              </w:rPr>
            </w:pPr>
            <w:r>
              <w:rPr>
                <w:rFonts w:ascii="Arial" w:hAnsi="Arial" w:cs="Arial"/>
                <w:sz w:val="18"/>
                <w:szCs w:val="20"/>
              </w:rPr>
              <w:t>267 305</w:t>
            </w:r>
          </w:p>
        </w:tc>
        <w:tc>
          <w:tcPr>
            <w:tcW w:w="992" w:type="dxa"/>
            <w:tcBorders>
              <w:bottom w:val="single" w:sz="4" w:space="0" w:color="auto"/>
            </w:tcBorders>
            <w:shd w:val="clear" w:color="auto" w:fill="auto"/>
            <w:noWrap/>
            <w:vAlign w:val="bottom"/>
            <w:hideMark/>
          </w:tcPr>
          <w:p w14:paraId="5AA7E841" w14:textId="77777777" w:rsidR="00B1614E" w:rsidRPr="00FE3311" w:rsidRDefault="00B1614E" w:rsidP="007C17A2">
            <w:pPr>
              <w:keepLines/>
              <w:suppressAutoHyphens/>
              <w:jc w:val="center"/>
              <w:rPr>
                <w:rFonts w:ascii="Arial" w:hAnsi="Arial" w:cs="Arial"/>
                <w:sz w:val="18"/>
                <w:szCs w:val="20"/>
              </w:rPr>
            </w:pPr>
          </w:p>
        </w:tc>
        <w:tc>
          <w:tcPr>
            <w:tcW w:w="1209" w:type="dxa"/>
            <w:tcBorders>
              <w:bottom w:val="single" w:sz="4" w:space="0" w:color="auto"/>
            </w:tcBorders>
            <w:shd w:val="clear" w:color="auto" w:fill="auto"/>
            <w:vAlign w:val="bottom"/>
            <w:hideMark/>
          </w:tcPr>
          <w:p w14:paraId="7685DC87" w14:textId="7A7705AD" w:rsidR="00B1614E" w:rsidRPr="00FE3311" w:rsidRDefault="00A34B17" w:rsidP="007C17A2">
            <w:pPr>
              <w:keepLines/>
              <w:suppressAutoHyphens/>
              <w:jc w:val="center"/>
              <w:rPr>
                <w:rFonts w:ascii="Arial" w:hAnsi="Arial" w:cs="Arial"/>
                <w:sz w:val="18"/>
                <w:szCs w:val="20"/>
              </w:rPr>
            </w:pPr>
            <w:r w:rsidRPr="00FE3311">
              <w:rPr>
                <w:rFonts w:ascii="Arial" w:hAnsi="Arial" w:cs="Arial"/>
                <w:sz w:val="18"/>
                <w:szCs w:val="20"/>
              </w:rPr>
              <w:t>0</w:t>
            </w:r>
          </w:p>
        </w:tc>
        <w:tc>
          <w:tcPr>
            <w:tcW w:w="1064" w:type="dxa"/>
            <w:gridSpan w:val="2"/>
            <w:tcBorders>
              <w:bottom w:val="single" w:sz="4" w:space="0" w:color="auto"/>
            </w:tcBorders>
            <w:shd w:val="clear" w:color="auto" w:fill="auto"/>
            <w:noWrap/>
            <w:vAlign w:val="bottom"/>
            <w:hideMark/>
          </w:tcPr>
          <w:p w14:paraId="086A1BDC" w14:textId="40FB3978" w:rsidR="00B1614E" w:rsidRPr="00FE3311" w:rsidRDefault="00A34B17" w:rsidP="007C17A2">
            <w:pPr>
              <w:keepLines/>
              <w:suppressAutoHyphens/>
              <w:jc w:val="center"/>
              <w:rPr>
                <w:rFonts w:ascii="Arial" w:hAnsi="Arial" w:cs="Arial"/>
                <w:sz w:val="18"/>
                <w:szCs w:val="20"/>
              </w:rPr>
            </w:pPr>
            <w:r w:rsidRPr="00FE3311">
              <w:rPr>
                <w:rFonts w:ascii="Arial" w:hAnsi="Arial" w:cs="Arial"/>
                <w:sz w:val="18"/>
                <w:szCs w:val="20"/>
              </w:rPr>
              <w:t>0</w:t>
            </w:r>
          </w:p>
        </w:tc>
        <w:tc>
          <w:tcPr>
            <w:tcW w:w="1035" w:type="dxa"/>
            <w:tcBorders>
              <w:bottom w:val="single" w:sz="4" w:space="0" w:color="auto"/>
            </w:tcBorders>
            <w:shd w:val="clear" w:color="auto" w:fill="auto"/>
            <w:noWrap/>
            <w:vAlign w:val="bottom"/>
            <w:hideMark/>
          </w:tcPr>
          <w:p w14:paraId="69BB814A" w14:textId="77777777" w:rsidR="00B1614E" w:rsidRPr="00FE3311" w:rsidRDefault="00B1614E" w:rsidP="007C17A2">
            <w:pPr>
              <w:keepLines/>
              <w:suppressAutoHyphens/>
              <w:jc w:val="center"/>
              <w:rPr>
                <w:rFonts w:ascii="Arial" w:hAnsi="Arial" w:cs="Arial"/>
                <w:sz w:val="18"/>
                <w:szCs w:val="20"/>
              </w:rPr>
            </w:pPr>
          </w:p>
        </w:tc>
      </w:tr>
      <w:tr w:rsidR="00B1614E" w:rsidRPr="00FE3311" w14:paraId="47352438" w14:textId="77777777" w:rsidTr="00FE3311">
        <w:trPr>
          <w:cantSplit/>
          <w:trHeight w:val="227"/>
        </w:trPr>
        <w:tc>
          <w:tcPr>
            <w:tcW w:w="2440" w:type="dxa"/>
            <w:shd w:val="clear" w:color="auto" w:fill="auto"/>
            <w:vAlign w:val="bottom"/>
            <w:hideMark/>
          </w:tcPr>
          <w:p w14:paraId="34CD02E7"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Spolu</w:t>
            </w:r>
          </w:p>
        </w:tc>
        <w:tc>
          <w:tcPr>
            <w:tcW w:w="1326" w:type="dxa"/>
            <w:tcBorders>
              <w:top w:val="single" w:sz="4" w:space="0" w:color="auto"/>
              <w:bottom w:val="single" w:sz="4" w:space="0" w:color="auto"/>
            </w:tcBorders>
            <w:shd w:val="clear" w:color="auto" w:fill="auto"/>
            <w:noWrap/>
            <w:vAlign w:val="bottom"/>
            <w:hideMark/>
          </w:tcPr>
          <w:p w14:paraId="37F5223F" w14:textId="2EC09215" w:rsidR="00B1614E" w:rsidRPr="00FE3311" w:rsidRDefault="00B1614E" w:rsidP="007C17A2">
            <w:pPr>
              <w:keepLines/>
              <w:suppressAutoHyphens/>
              <w:jc w:val="center"/>
              <w:rPr>
                <w:rFonts w:ascii="Arial" w:hAnsi="Arial" w:cs="Arial"/>
                <w:b/>
                <w:bCs/>
                <w:sz w:val="18"/>
                <w:szCs w:val="20"/>
              </w:rPr>
            </w:pPr>
          </w:p>
        </w:tc>
        <w:tc>
          <w:tcPr>
            <w:tcW w:w="1134" w:type="dxa"/>
            <w:tcBorders>
              <w:top w:val="single" w:sz="4" w:space="0" w:color="auto"/>
              <w:bottom w:val="single" w:sz="4" w:space="0" w:color="auto"/>
            </w:tcBorders>
            <w:shd w:val="clear" w:color="auto" w:fill="auto"/>
            <w:noWrap/>
            <w:vAlign w:val="bottom"/>
            <w:hideMark/>
          </w:tcPr>
          <w:p w14:paraId="522FABEB" w14:textId="5B7B762D" w:rsidR="00B1614E" w:rsidRPr="00FE3311" w:rsidRDefault="00FF5FA3" w:rsidP="007C17A2">
            <w:pPr>
              <w:keepLines/>
              <w:suppressAutoHyphens/>
              <w:jc w:val="center"/>
              <w:rPr>
                <w:rFonts w:ascii="Arial" w:hAnsi="Arial" w:cs="Arial"/>
                <w:b/>
                <w:bCs/>
                <w:sz w:val="18"/>
                <w:szCs w:val="20"/>
              </w:rPr>
            </w:pPr>
            <w:r>
              <w:rPr>
                <w:rFonts w:ascii="Arial" w:hAnsi="Arial" w:cs="Arial"/>
                <w:b/>
                <w:bCs/>
                <w:sz w:val="18"/>
                <w:szCs w:val="20"/>
              </w:rPr>
              <w:t>265 597</w:t>
            </w:r>
          </w:p>
        </w:tc>
        <w:tc>
          <w:tcPr>
            <w:tcW w:w="992" w:type="dxa"/>
            <w:tcBorders>
              <w:top w:val="single" w:sz="4" w:space="0" w:color="auto"/>
              <w:bottom w:val="single" w:sz="4" w:space="0" w:color="auto"/>
            </w:tcBorders>
            <w:shd w:val="clear" w:color="auto" w:fill="auto"/>
            <w:noWrap/>
            <w:vAlign w:val="bottom"/>
            <w:hideMark/>
          </w:tcPr>
          <w:p w14:paraId="09E338D5" w14:textId="1AEEFEC3" w:rsidR="00B1614E" w:rsidRPr="00FE3311" w:rsidRDefault="00C80BF5" w:rsidP="007C17A2">
            <w:pPr>
              <w:keepLines/>
              <w:suppressAutoHyphens/>
              <w:jc w:val="center"/>
              <w:rPr>
                <w:rFonts w:ascii="Arial" w:hAnsi="Arial" w:cs="Arial"/>
                <w:sz w:val="18"/>
                <w:szCs w:val="20"/>
              </w:rPr>
            </w:pPr>
            <w:r>
              <w:rPr>
                <w:rFonts w:ascii="Arial" w:hAnsi="Arial" w:cs="Arial"/>
                <w:sz w:val="18"/>
                <w:szCs w:val="20"/>
              </w:rPr>
              <w:t>-92</w:t>
            </w:r>
            <w:r w:rsidR="00B1614E" w:rsidRPr="00FE3311">
              <w:rPr>
                <w:rFonts w:ascii="Arial" w:hAnsi="Arial" w:cs="Arial"/>
                <w:sz w:val="18"/>
                <w:szCs w:val="20"/>
              </w:rPr>
              <w:t>%</w:t>
            </w:r>
          </w:p>
        </w:tc>
        <w:tc>
          <w:tcPr>
            <w:tcW w:w="1209" w:type="dxa"/>
            <w:tcBorders>
              <w:top w:val="single" w:sz="4" w:space="0" w:color="auto"/>
              <w:bottom w:val="single" w:sz="4" w:space="0" w:color="auto"/>
            </w:tcBorders>
            <w:shd w:val="clear" w:color="auto" w:fill="auto"/>
            <w:noWrap/>
            <w:vAlign w:val="bottom"/>
            <w:hideMark/>
          </w:tcPr>
          <w:p w14:paraId="6D07EA6A" w14:textId="2CB0EA73" w:rsidR="00B1614E" w:rsidRPr="00FE3311" w:rsidRDefault="00B1614E" w:rsidP="007C17A2">
            <w:pPr>
              <w:keepLines/>
              <w:suppressAutoHyphens/>
              <w:jc w:val="center"/>
              <w:rPr>
                <w:rFonts w:ascii="Arial" w:hAnsi="Arial" w:cs="Arial"/>
                <w:b/>
                <w:bCs/>
                <w:sz w:val="18"/>
                <w:szCs w:val="20"/>
              </w:rPr>
            </w:pPr>
          </w:p>
        </w:tc>
        <w:tc>
          <w:tcPr>
            <w:tcW w:w="1064" w:type="dxa"/>
            <w:gridSpan w:val="2"/>
            <w:tcBorders>
              <w:top w:val="single" w:sz="4" w:space="0" w:color="auto"/>
              <w:bottom w:val="single" w:sz="4" w:space="0" w:color="auto"/>
            </w:tcBorders>
            <w:shd w:val="clear" w:color="auto" w:fill="auto"/>
            <w:noWrap/>
            <w:vAlign w:val="bottom"/>
            <w:hideMark/>
          </w:tcPr>
          <w:p w14:paraId="63B8D6B2" w14:textId="3405BD38" w:rsidR="00B1614E" w:rsidRPr="00FE3311" w:rsidRDefault="00E415DD" w:rsidP="005D0D63">
            <w:pPr>
              <w:keepLines/>
              <w:suppressAutoHyphens/>
              <w:rPr>
                <w:rFonts w:ascii="Arial" w:hAnsi="Arial" w:cs="Arial"/>
                <w:b/>
                <w:bCs/>
                <w:sz w:val="18"/>
                <w:szCs w:val="20"/>
              </w:rPr>
            </w:pPr>
            <w:r>
              <w:rPr>
                <w:rFonts w:ascii="Arial" w:hAnsi="Arial" w:cs="Arial"/>
                <w:b/>
                <w:bCs/>
                <w:sz w:val="18"/>
                <w:szCs w:val="20"/>
              </w:rPr>
              <w:t xml:space="preserve">  </w:t>
            </w:r>
            <w:r w:rsidR="00A34B17" w:rsidRPr="00FE3311">
              <w:rPr>
                <w:rFonts w:ascii="Arial" w:hAnsi="Arial" w:cs="Arial"/>
                <w:b/>
                <w:bCs/>
                <w:sz w:val="18"/>
                <w:szCs w:val="20"/>
              </w:rPr>
              <w:t>495 264</w:t>
            </w:r>
          </w:p>
        </w:tc>
        <w:tc>
          <w:tcPr>
            <w:tcW w:w="1035" w:type="dxa"/>
            <w:tcBorders>
              <w:top w:val="single" w:sz="4" w:space="0" w:color="auto"/>
              <w:bottom w:val="single" w:sz="4" w:space="0" w:color="auto"/>
            </w:tcBorders>
            <w:shd w:val="clear" w:color="auto" w:fill="auto"/>
            <w:noWrap/>
            <w:vAlign w:val="bottom"/>
            <w:hideMark/>
          </w:tcPr>
          <w:p w14:paraId="451163F9" w14:textId="2C782510" w:rsidR="00B1614E" w:rsidRPr="00FE3311" w:rsidRDefault="00B1614E" w:rsidP="007C17A2">
            <w:pPr>
              <w:keepLines/>
              <w:suppressAutoHyphens/>
              <w:jc w:val="center"/>
              <w:rPr>
                <w:rFonts w:ascii="Arial" w:hAnsi="Arial" w:cs="Arial"/>
                <w:bCs/>
                <w:sz w:val="18"/>
                <w:szCs w:val="20"/>
              </w:rPr>
            </w:pPr>
            <w:r w:rsidRPr="00FE3311">
              <w:rPr>
                <w:rFonts w:ascii="Arial" w:hAnsi="Arial" w:cs="Arial"/>
                <w:bCs/>
                <w:sz w:val="18"/>
                <w:szCs w:val="20"/>
              </w:rPr>
              <w:t>2</w:t>
            </w:r>
            <w:r w:rsidR="00A34B17" w:rsidRPr="00FE3311">
              <w:rPr>
                <w:rFonts w:ascii="Arial" w:hAnsi="Arial" w:cs="Arial"/>
                <w:bCs/>
                <w:sz w:val="18"/>
                <w:szCs w:val="20"/>
              </w:rPr>
              <w:t>3</w:t>
            </w:r>
            <w:r w:rsidRPr="00FE3311">
              <w:rPr>
                <w:rFonts w:ascii="Arial" w:hAnsi="Arial" w:cs="Arial"/>
                <w:bCs/>
                <w:sz w:val="18"/>
                <w:szCs w:val="20"/>
              </w:rPr>
              <w:t>%</w:t>
            </w:r>
          </w:p>
        </w:tc>
      </w:tr>
      <w:tr w:rsidR="00B1614E" w:rsidRPr="00FE3311" w14:paraId="081FD757" w14:textId="77777777" w:rsidTr="00FE3311">
        <w:trPr>
          <w:cantSplit/>
          <w:trHeight w:val="227"/>
        </w:trPr>
        <w:tc>
          <w:tcPr>
            <w:tcW w:w="2440" w:type="dxa"/>
            <w:shd w:val="clear" w:color="auto" w:fill="auto"/>
            <w:vAlign w:val="bottom"/>
            <w:hideMark/>
          </w:tcPr>
          <w:p w14:paraId="5CBB4D3C"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Splatná daň z príjmov</w:t>
            </w:r>
          </w:p>
        </w:tc>
        <w:tc>
          <w:tcPr>
            <w:tcW w:w="1326" w:type="dxa"/>
            <w:tcBorders>
              <w:top w:val="single" w:sz="4" w:space="0" w:color="auto"/>
            </w:tcBorders>
            <w:shd w:val="clear" w:color="auto" w:fill="auto"/>
            <w:noWrap/>
            <w:vAlign w:val="bottom"/>
            <w:hideMark/>
          </w:tcPr>
          <w:p w14:paraId="188EEF49" w14:textId="77777777" w:rsidR="00B1614E" w:rsidRPr="00FE3311" w:rsidRDefault="00B1614E" w:rsidP="007C17A2">
            <w:pPr>
              <w:keepLines/>
              <w:suppressAutoHyphens/>
              <w:jc w:val="center"/>
              <w:rPr>
                <w:rFonts w:ascii="Arial" w:hAnsi="Arial" w:cs="Arial"/>
                <w:sz w:val="18"/>
                <w:szCs w:val="20"/>
              </w:rPr>
            </w:pPr>
          </w:p>
        </w:tc>
        <w:tc>
          <w:tcPr>
            <w:tcW w:w="1134" w:type="dxa"/>
            <w:tcBorders>
              <w:top w:val="single" w:sz="4" w:space="0" w:color="auto"/>
            </w:tcBorders>
            <w:shd w:val="clear" w:color="auto" w:fill="auto"/>
            <w:noWrap/>
            <w:vAlign w:val="bottom"/>
            <w:hideMark/>
          </w:tcPr>
          <w:p w14:paraId="3E7E79FE" w14:textId="6C520668" w:rsidR="00B1614E" w:rsidRPr="00FE3311" w:rsidRDefault="00FF5FA3" w:rsidP="007C17A2">
            <w:pPr>
              <w:keepLines/>
              <w:suppressAutoHyphens/>
              <w:jc w:val="center"/>
              <w:rPr>
                <w:rFonts w:ascii="Arial" w:hAnsi="Arial" w:cs="Arial"/>
                <w:sz w:val="18"/>
                <w:szCs w:val="20"/>
              </w:rPr>
            </w:pPr>
            <w:bookmarkStart w:id="57" w:name="OLE_LINK1"/>
            <w:r>
              <w:rPr>
                <w:rFonts w:ascii="Arial" w:hAnsi="Arial" w:cs="Arial"/>
                <w:sz w:val="18"/>
                <w:szCs w:val="20"/>
              </w:rPr>
              <w:t>385 756</w:t>
            </w:r>
            <w:bookmarkEnd w:id="57"/>
          </w:p>
        </w:tc>
        <w:tc>
          <w:tcPr>
            <w:tcW w:w="992" w:type="dxa"/>
            <w:tcBorders>
              <w:top w:val="single" w:sz="4" w:space="0" w:color="auto"/>
            </w:tcBorders>
            <w:shd w:val="clear" w:color="auto" w:fill="auto"/>
            <w:noWrap/>
            <w:vAlign w:val="bottom"/>
            <w:hideMark/>
          </w:tcPr>
          <w:p w14:paraId="151AE123" w14:textId="5DB042A6" w:rsidR="00B1614E" w:rsidRPr="00FE3311" w:rsidRDefault="00C80BF5" w:rsidP="007C17A2">
            <w:pPr>
              <w:keepLines/>
              <w:suppressAutoHyphens/>
              <w:jc w:val="center"/>
              <w:rPr>
                <w:rFonts w:ascii="Arial" w:hAnsi="Arial" w:cs="Arial"/>
                <w:sz w:val="18"/>
                <w:szCs w:val="20"/>
              </w:rPr>
            </w:pPr>
            <w:r>
              <w:rPr>
                <w:rFonts w:ascii="Arial" w:hAnsi="Arial" w:cs="Arial"/>
                <w:sz w:val="18"/>
                <w:szCs w:val="20"/>
              </w:rPr>
              <w:t>-134</w:t>
            </w:r>
            <w:r w:rsidR="00B1614E" w:rsidRPr="00FE3311">
              <w:rPr>
                <w:rFonts w:ascii="Arial" w:hAnsi="Arial" w:cs="Arial"/>
                <w:sz w:val="18"/>
                <w:szCs w:val="20"/>
              </w:rPr>
              <w:t>%</w:t>
            </w:r>
          </w:p>
        </w:tc>
        <w:tc>
          <w:tcPr>
            <w:tcW w:w="1209" w:type="dxa"/>
            <w:tcBorders>
              <w:top w:val="single" w:sz="4" w:space="0" w:color="auto"/>
            </w:tcBorders>
            <w:shd w:val="clear" w:color="auto" w:fill="auto"/>
            <w:noWrap/>
            <w:vAlign w:val="bottom"/>
            <w:hideMark/>
          </w:tcPr>
          <w:p w14:paraId="433BC9B7" w14:textId="77777777" w:rsidR="00B1614E" w:rsidRPr="00FE3311" w:rsidRDefault="00B1614E" w:rsidP="007C17A2">
            <w:pPr>
              <w:keepLines/>
              <w:suppressAutoHyphens/>
              <w:jc w:val="center"/>
              <w:rPr>
                <w:rFonts w:ascii="Arial" w:hAnsi="Arial" w:cs="Arial"/>
                <w:sz w:val="18"/>
                <w:szCs w:val="20"/>
              </w:rPr>
            </w:pPr>
          </w:p>
        </w:tc>
        <w:tc>
          <w:tcPr>
            <w:tcW w:w="917" w:type="dxa"/>
            <w:tcBorders>
              <w:top w:val="single" w:sz="4" w:space="0" w:color="auto"/>
            </w:tcBorders>
            <w:shd w:val="clear" w:color="auto" w:fill="auto"/>
            <w:noWrap/>
            <w:vAlign w:val="bottom"/>
            <w:hideMark/>
          </w:tcPr>
          <w:p w14:paraId="67B64EB0" w14:textId="3FB8C2DF" w:rsidR="00B1614E" w:rsidRPr="00FE3311" w:rsidRDefault="00A34B17" w:rsidP="007C17A2">
            <w:pPr>
              <w:keepLines/>
              <w:suppressAutoHyphens/>
              <w:jc w:val="center"/>
              <w:rPr>
                <w:rFonts w:ascii="Arial" w:hAnsi="Arial" w:cs="Arial"/>
                <w:sz w:val="18"/>
                <w:szCs w:val="20"/>
              </w:rPr>
            </w:pPr>
            <w:r w:rsidRPr="00FE3311">
              <w:rPr>
                <w:rFonts w:ascii="Arial" w:hAnsi="Arial" w:cs="Arial"/>
                <w:sz w:val="18"/>
                <w:szCs w:val="20"/>
              </w:rPr>
              <w:t>558 286</w:t>
            </w:r>
          </w:p>
        </w:tc>
        <w:tc>
          <w:tcPr>
            <w:tcW w:w="1182" w:type="dxa"/>
            <w:gridSpan w:val="2"/>
            <w:tcBorders>
              <w:top w:val="single" w:sz="4" w:space="0" w:color="auto"/>
            </w:tcBorders>
            <w:shd w:val="clear" w:color="auto" w:fill="auto"/>
            <w:noWrap/>
            <w:vAlign w:val="bottom"/>
            <w:hideMark/>
          </w:tcPr>
          <w:p w14:paraId="57F5B4A4" w14:textId="55F00E00" w:rsidR="00B1614E" w:rsidRPr="00FE3311" w:rsidRDefault="00B1614E" w:rsidP="007C17A2">
            <w:pPr>
              <w:keepLines/>
              <w:suppressAutoHyphens/>
              <w:jc w:val="center"/>
              <w:rPr>
                <w:rFonts w:ascii="Arial" w:hAnsi="Arial" w:cs="Arial"/>
                <w:sz w:val="18"/>
                <w:szCs w:val="20"/>
              </w:rPr>
            </w:pPr>
            <w:r w:rsidRPr="00FE3311">
              <w:rPr>
                <w:rFonts w:ascii="Arial" w:hAnsi="Arial" w:cs="Arial"/>
                <w:sz w:val="18"/>
                <w:szCs w:val="20"/>
              </w:rPr>
              <w:t>2</w:t>
            </w:r>
            <w:r w:rsidR="00A34B17" w:rsidRPr="00FE3311">
              <w:rPr>
                <w:rFonts w:ascii="Arial" w:hAnsi="Arial" w:cs="Arial"/>
                <w:sz w:val="18"/>
                <w:szCs w:val="20"/>
              </w:rPr>
              <w:t>6</w:t>
            </w:r>
            <w:r w:rsidRPr="00FE3311">
              <w:rPr>
                <w:rFonts w:ascii="Arial" w:hAnsi="Arial" w:cs="Arial"/>
                <w:sz w:val="18"/>
                <w:szCs w:val="20"/>
              </w:rPr>
              <w:t>%</w:t>
            </w:r>
          </w:p>
        </w:tc>
      </w:tr>
      <w:tr w:rsidR="00B1614E" w:rsidRPr="00FE3311" w14:paraId="31364B27" w14:textId="77777777" w:rsidTr="00FE3311">
        <w:trPr>
          <w:cantSplit/>
          <w:trHeight w:val="227"/>
        </w:trPr>
        <w:tc>
          <w:tcPr>
            <w:tcW w:w="2440" w:type="dxa"/>
            <w:shd w:val="clear" w:color="auto" w:fill="auto"/>
            <w:vAlign w:val="bottom"/>
            <w:hideMark/>
          </w:tcPr>
          <w:p w14:paraId="4894DD53"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Odložená daň z príjmov</w:t>
            </w:r>
          </w:p>
        </w:tc>
        <w:tc>
          <w:tcPr>
            <w:tcW w:w="1326" w:type="dxa"/>
            <w:tcBorders>
              <w:bottom w:val="single" w:sz="4" w:space="0" w:color="auto"/>
            </w:tcBorders>
            <w:shd w:val="clear" w:color="auto" w:fill="auto"/>
            <w:noWrap/>
            <w:vAlign w:val="bottom"/>
            <w:hideMark/>
          </w:tcPr>
          <w:p w14:paraId="11FBA640" w14:textId="77777777" w:rsidR="00B1614E" w:rsidRPr="00FE3311" w:rsidRDefault="00B1614E" w:rsidP="007C17A2">
            <w:pPr>
              <w:keepLines/>
              <w:suppressAutoHyphens/>
              <w:jc w:val="center"/>
              <w:rPr>
                <w:rFonts w:ascii="Arial" w:hAnsi="Arial" w:cs="Arial"/>
                <w:sz w:val="18"/>
                <w:szCs w:val="20"/>
              </w:rPr>
            </w:pPr>
          </w:p>
        </w:tc>
        <w:tc>
          <w:tcPr>
            <w:tcW w:w="1134" w:type="dxa"/>
            <w:tcBorders>
              <w:bottom w:val="single" w:sz="4" w:space="0" w:color="auto"/>
            </w:tcBorders>
            <w:shd w:val="clear" w:color="auto" w:fill="auto"/>
            <w:noWrap/>
            <w:vAlign w:val="bottom"/>
            <w:hideMark/>
          </w:tcPr>
          <w:p w14:paraId="7E25AAB4" w14:textId="2A718746" w:rsidR="00B1614E" w:rsidRPr="00FE3311" w:rsidRDefault="00B1614E" w:rsidP="007C17A2">
            <w:pPr>
              <w:keepLines/>
              <w:suppressAutoHyphens/>
              <w:jc w:val="center"/>
              <w:rPr>
                <w:rFonts w:ascii="Arial" w:hAnsi="Arial" w:cs="Arial"/>
                <w:sz w:val="18"/>
                <w:szCs w:val="20"/>
              </w:rPr>
            </w:pPr>
            <w:r w:rsidRPr="00FE3311">
              <w:rPr>
                <w:rFonts w:ascii="Arial" w:hAnsi="Arial" w:cs="Arial"/>
                <w:sz w:val="18"/>
                <w:szCs w:val="20"/>
              </w:rPr>
              <w:t>-</w:t>
            </w:r>
            <w:r w:rsidR="00CE33DA" w:rsidRPr="00FE3311">
              <w:rPr>
                <w:rFonts w:ascii="Arial" w:hAnsi="Arial" w:cs="Arial"/>
                <w:sz w:val="18"/>
                <w:szCs w:val="20"/>
              </w:rPr>
              <w:t>120 159</w:t>
            </w:r>
          </w:p>
        </w:tc>
        <w:tc>
          <w:tcPr>
            <w:tcW w:w="992" w:type="dxa"/>
            <w:tcBorders>
              <w:bottom w:val="single" w:sz="4" w:space="0" w:color="auto"/>
            </w:tcBorders>
            <w:shd w:val="clear" w:color="auto" w:fill="auto"/>
            <w:noWrap/>
            <w:vAlign w:val="bottom"/>
            <w:hideMark/>
          </w:tcPr>
          <w:p w14:paraId="0612CA35" w14:textId="4DF9C2E7" w:rsidR="00B1614E" w:rsidRPr="00FE3311" w:rsidRDefault="00C80BF5" w:rsidP="007C17A2">
            <w:pPr>
              <w:keepLines/>
              <w:suppressAutoHyphens/>
              <w:jc w:val="center"/>
              <w:rPr>
                <w:rFonts w:ascii="Arial" w:hAnsi="Arial" w:cs="Arial"/>
                <w:sz w:val="18"/>
                <w:szCs w:val="20"/>
              </w:rPr>
            </w:pPr>
            <w:r>
              <w:rPr>
                <w:rFonts w:ascii="Arial" w:hAnsi="Arial" w:cs="Arial"/>
                <w:sz w:val="18"/>
                <w:szCs w:val="20"/>
              </w:rPr>
              <w:t>42</w:t>
            </w:r>
            <w:r w:rsidR="00B1614E" w:rsidRPr="00FE3311">
              <w:rPr>
                <w:rFonts w:ascii="Arial" w:hAnsi="Arial" w:cs="Arial"/>
                <w:sz w:val="18"/>
                <w:szCs w:val="20"/>
              </w:rPr>
              <w:t>%</w:t>
            </w:r>
          </w:p>
        </w:tc>
        <w:tc>
          <w:tcPr>
            <w:tcW w:w="1209" w:type="dxa"/>
            <w:tcBorders>
              <w:bottom w:val="single" w:sz="4" w:space="0" w:color="auto"/>
            </w:tcBorders>
            <w:shd w:val="clear" w:color="auto" w:fill="auto"/>
            <w:noWrap/>
            <w:vAlign w:val="bottom"/>
            <w:hideMark/>
          </w:tcPr>
          <w:p w14:paraId="19E40ED3" w14:textId="77777777" w:rsidR="00B1614E" w:rsidRPr="00FE3311" w:rsidRDefault="00B1614E" w:rsidP="007C17A2">
            <w:pPr>
              <w:keepLines/>
              <w:suppressAutoHyphens/>
              <w:jc w:val="center"/>
              <w:rPr>
                <w:rFonts w:ascii="Arial" w:hAnsi="Arial" w:cs="Arial"/>
                <w:sz w:val="18"/>
                <w:szCs w:val="20"/>
              </w:rPr>
            </w:pPr>
          </w:p>
        </w:tc>
        <w:tc>
          <w:tcPr>
            <w:tcW w:w="917" w:type="dxa"/>
            <w:tcBorders>
              <w:bottom w:val="single" w:sz="4" w:space="0" w:color="auto"/>
            </w:tcBorders>
            <w:shd w:val="clear" w:color="auto" w:fill="auto"/>
            <w:noWrap/>
            <w:vAlign w:val="bottom"/>
            <w:hideMark/>
          </w:tcPr>
          <w:p w14:paraId="5D1977A3" w14:textId="29AC5B2A" w:rsidR="00B1614E" w:rsidRPr="00FE3311" w:rsidRDefault="00B1614E" w:rsidP="007C17A2">
            <w:pPr>
              <w:keepLines/>
              <w:suppressAutoHyphens/>
              <w:jc w:val="center"/>
              <w:rPr>
                <w:rFonts w:ascii="Arial" w:hAnsi="Arial" w:cs="Arial"/>
                <w:sz w:val="18"/>
                <w:szCs w:val="20"/>
              </w:rPr>
            </w:pPr>
            <w:r w:rsidRPr="00FE3311">
              <w:rPr>
                <w:rFonts w:ascii="Arial" w:hAnsi="Arial" w:cs="Arial"/>
                <w:sz w:val="18"/>
                <w:szCs w:val="20"/>
              </w:rPr>
              <w:t>-</w:t>
            </w:r>
            <w:r w:rsidR="00A34B17" w:rsidRPr="00FE3311">
              <w:rPr>
                <w:rFonts w:ascii="Arial" w:hAnsi="Arial" w:cs="Arial"/>
                <w:sz w:val="18"/>
                <w:szCs w:val="20"/>
              </w:rPr>
              <w:t>63 022</w:t>
            </w:r>
          </w:p>
        </w:tc>
        <w:tc>
          <w:tcPr>
            <w:tcW w:w="1182" w:type="dxa"/>
            <w:gridSpan w:val="2"/>
            <w:tcBorders>
              <w:bottom w:val="single" w:sz="4" w:space="0" w:color="auto"/>
            </w:tcBorders>
            <w:shd w:val="clear" w:color="auto" w:fill="auto"/>
            <w:noWrap/>
            <w:vAlign w:val="bottom"/>
            <w:hideMark/>
          </w:tcPr>
          <w:p w14:paraId="350F90E4" w14:textId="3DF56D2A" w:rsidR="00B1614E" w:rsidRPr="00FE3311" w:rsidRDefault="00A34B17" w:rsidP="007C17A2">
            <w:pPr>
              <w:keepLines/>
              <w:suppressAutoHyphens/>
              <w:jc w:val="center"/>
              <w:rPr>
                <w:rFonts w:ascii="Arial" w:hAnsi="Arial" w:cs="Arial"/>
                <w:sz w:val="18"/>
                <w:szCs w:val="20"/>
              </w:rPr>
            </w:pPr>
            <w:r w:rsidRPr="00FE3311">
              <w:rPr>
                <w:rFonts w:ascii="Arial" w:hAnsi="Arial" w:cs="Arial"/>
                <w:sz w:val="18"/>
                <w:szCs w:val="20"/>
              </w:rPr>
              <w:t>-2,99</w:t>
            </w:r>
            <w:r w:rsidR="00B1614E" w:rsidRPr="00FE3311">
              <w:rPr>
                <w:rFonts w:ascii="Arial" w:hAnsi="Arial" w:cs="Arial"/>
                <w:sz w:val="18"/>
                <w:szCs w:val="20"/>
              </w:rPr>
              <w:t>%</w:t>
            </w:r>
          </w:p>
        </w:tc>
      </w:tr>
      <w:tr w:rsidR="00B1614E" w:rsidRPr="00FE3311" w14:paraId="47034BA5" w14:textId="77777777" w:rsidTr="00FE3311">
        <w:trPr>
          <w:cantSplit/>
          <w:trHeight w:val="227"/>
        </w:trPr>
        <w:tc>
          <w:tcPr>
            <w:tcW w:w="2440" w:type="dxa"/>
            <w:shd w:val="clear" w:color="auto" w:fill="auto"/>
            <w:vAlign w:val="bottom"/>
            <w:hideMark/>
          </w:tcPr>
          <w:p w14:paraId="0AEDE639"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 xml:space="preserve">Celková daň z príjmov </w:t>
            </w:r>
          </w:p>
        </w:tc>
        <w:tc>
          <w:tcPr>
            <w:tcW w:w="1326" w:type="dxa"/>
            <w:tcBorders>
              <w:top w:val="single" w:sz="4" w:space="0" w:color="auto"/>
              <w:bottom w:val="single" w:sz="4" w:space="0" w:color="auto"/>
            </w:tcBorders>
            <w:shd w:val="clear" w:color="auto" w:fill="auto"/>
            <w:noWrap/>
            <w:vAlign w:val="bottom"/>
            <w:hideMark/>
          </w:tcPr>
          <w:p w14:paraId="63A5BE05" w14:textId="1A1F07CF" w:rsidR="00B1614E" w:rsidRPr="00FE3311" w:rsidRDefault="00B1614E" w:rsidP="007C17A2">
            <w:pPr>
              <w:keepLines/>
              <w:suppressAutoHyphens/>
              <w:jc w:val="center"/>
              <w:rPr>
                <w:rFonts w:ascii="Arial" w:hAnsi="Arial" w:cs="Arial"/>
                <w:bCs/>
                <w:sz w:val="18"/>
                <w:szCs w:val="20"/>
              </w:rPr>
            </w:pPr>
          </w:p>
        </w:tc>
        <w:tc>
          <w:tcPr>
            <w:tcW w:w="1134" w:type="dxa"/>
            <w:tcBorders>
              <w:top w:val="single" w:sz="4" w:space="0" w:color="auto"/>
              <w:bottom w:val="single" w:sz="4" w:space="0" w:color="auto"/>
            </w:tcBorders>
            <w:shd w:val="clear" w:color="auto" w:fill="auto"/>
            <w:noWrap/>
            <w:vAlign w:val="bottom"/>
            <w:hideMark/>
          </w:tcPr>
          <w:p w14:paraId="6877B130" w14:textId="41B217A2" w:rsidR="00B1614E" w:rsidRPr="00FE3311" w:rsidRDefault="00FF5FA3" w:rsidP="007C17A2">
            <w:pPr>
              <w:keepLines/>
              <w:suppressAutoHyphens/>
              <w:jc w:val="center"/>
              <w:rPr>
                <w:rFonts w:ascii="Arial" w:hAnsi="Arial" w:cs="Arial"/>
                <w:b/>
                <w:bCs/>
                <w:sz w:val="18"/>
                <w:szCs w:val="20"/>
              </w:rPr>
            </w:pPr>
            <w:r>
              <w:rPr>
                <w:rFonts w:ascii="Arial" w:hAnsi="Arial" w:cs="Arial"/>
                <w:b/>
                <w:bCs/>
                <w:sz w:val="18"/>
                <w:szCs w:val="20"/>
              </w:rPr>
              <w:t>265 597</w:t>
            </w:r>
          </w:p>
        </w:tc>
        <w:tc>
          <w:tcPr>
            <w:tcW w:w="992" w:type="dxa"/>
            <w:tcBorders>
              <w:top w:val="single" w:sz="4" w:space="0" w:color="auto"/>
              <w:bottom w:val="single" w:sz="4" w:space="0" w:color="auto"/>
            </w:tcBorders>
            <w:shd w:val="clear" w:color="auto" w:fill="auto"/>
            <w:noWrap/>
            <w:vAlign w:val="bottom"/>
            <w:hideMark/>
          </w:tcPr>
          <w:p w14:paraId="52D56371" w14:textId="01B707A4" w:rsidR="00B1614E" w:rsidRPr="00FE3311" w:rsidRDefault="00C80BF5" w:rsidP="007C17A2">
            <w:pPr>
              <w:keepLines/>
              <w:suppressAutoHyphens/>
              <w:jc w:val="center"/>
              <w:rPr>
                <w:rFonts w:ascii="Arial" w:hAnsi="Arial" w:cs="Arial"/>
                <w:sz w:val="18"/>
                <w:szCs w:val="20"/>
              </w:rPr>
            </w:pPr>
            <w:r>
              <w:rPr>
                <w:rFonts w:ascii="Arial" w:hAnsi="Arial" w:cs="Arial"/>
                <w:sz w:val="18"/>
                <w:szCs w:val="20"/>
              </w:rPr>
              <w:t>-92</w:t>
            </w:r>
            <w:r w:rsidR="00B1614E" w:rsidRPr="00FE3311">
              <w:rPr>
                <w:rFonts w:ascii="Arial" w:hAnsi="Arial" w:cs="Arial"/>
                <w:sz w:val="18"/>
                <w:szCs w:val="20"/>
              </w:rPr>
              <w:t>%</w:t>
            </w:r>
          </w:p>
        </w:tc>
        <w:tc>
          <w:tcPr>
            <w:tcW w:w="1209" w:type="dxa"/>
            <w:tcBorders>
              <w:top w:val="single" w:sz="4" w:space="0" w:color="auto"/>
              <w:bottom w:val="single" w:sz="4" w:space="0" w:color="auto"/>
            </w:tcBorders>
            <w:shd w:val="clear" w:color="auto" w:fill="auto"/>
            <w:noWrap/>
            <w:vAlign w:val="bottom"/>
            <w:hideMark/>
          </w:tcPr>
          <w:p w14:paraId="5F54BA32" w14:textId="337B555C" w:rsidR="00B1614E" w:rsidRPr="00FE3311" w:rsidRDefault="00B1614E" w:rsidP="007C17A2">
            <w:pPr>
              <w:keepLines/>
              <w:suppressAutoHyphens/>
              <w:jc w:val="center"/>
              <w:rPr>
                <w:rFonts w:ascii="Arial" w:hAnsi="Arial" w:cs="Arial"/>
                <w:bCs/>
                <w:sz w:val="18"/>
                <w:szCs w:val="20"/>
              </w:rPr>
            </w:pPr>
          </w:p>
        </w:tc>
        <w:tc>
          <w:tcPr>
            <w:tcW w:w="917" w:type="dxa"/>
            <w:tcBorders>
              <w:top w:val="single" w:sz="4" w:space="0" w:color="auto"/>
              <w:bottom w:val="single" w:sz="4" w:space="0" w:color="auto"/>
            </w:tcBorders>
            <w:shd w:val="clear" w:color="auto" w:fill="auto"/>
            <w:noWrap/>
            <w:vAlign w:val="bottom"/>
            <w:hideMark/>
          </w:tcPr>
          <w:p w14:paraId="5077E954" w14:textId="42BF9B2A" w:rsidR="00B1614E" w:rsidRPr="00FE3311" w:rsidRDefault="00A34B17" w:rsidP="007C17A2">
            <w:pPr>
              <w:keepLines/>
              <w:suppressAutoHyphens/>
              <w:jc w:val="center"/>
              <w:rPr>
                <w:rFonts w:ascii="Arial" w:hAnsi="Arial" w:cs="Arial"/>
                <w:b/>
                <w:bCs/>
                <w:sz w:val="18"/>
                <w:szCs w:val="20"/>
              </w:rPr>
            </w:pPr>
            <w:r w:rsidRPr="00FE3311">
              <w:rPr>
                <w:rFonts w:ascii="Arial" w:hAnsi="Arial" w:cs="Arial"/>
                <w:b/>
                <w:bCs/>
                <w:sz w:val="18"/>
                <w:szCs w:val="20"/>
              </w:rPr>
              <w:t>495 264</w:t>
            </w:r>
          </w:p>
        </w:tc>
        <w:tc>
          <w:tcPr>
            <w:tcW w:w="1182" w:type="dxa"/>
            <w:gridSpan w:val="2"/>
            <w:tcBorders>
              <w:top w:val="single" w:sz="4" w:space="0" w:color="auto"/>
              <w:bottom w:val="single" w:sz="4" w:space="0" w:color="auto"/>
            </w:tcBorders>
            <w:shd w:val="clear" w:color="auto" w:fill="auto"/>
            <w:noWrap/>
            <w:vAlign w:val="bottom"/>
            <w:hideMark/>
          </w:tcPr>
          <w:p w14:paraId="233F1B33" w14:textId="285CCDAF" w:rsidR="00B1614E" w:rsidRPr="00FE3311" w:rsidRDefault="00B1614E" w:rsidP="007C17A2">
            <w:pPr>
              <w:keepLines/>
              <w:suppressAutoHyphens/>
              <w:jc w:val="center"/>
              <w:rPr>
                <w:rFonts w:ascii="Arial" w:hAnsi="Arial" w:cs="Arial"/>
                <w:bCs/>
                <w:sz w:val="18"/>
                <w:szCs w:val="20"/>
              </w:rPr>
            </w:pPr>
            <w:r w:rsidRPr="00FE3311">
              <w:rPr>
                <w:rFonts w:ascii="Arial" w:hAnsi="Arial" w:cs="Arial"/>
                <w:bCs/>
                <w:sz w:val="18"/>
                <w:szCs w:val="20"/>
              </w:rPr>
              <w:t>2</w:t>
            </w:r>
            <w:r w:rsidR="00A34B17" w:rsidRPr="00FE3311">
              <w:rPr>
                <w:rFonts w:ascii="Arial" w:hAnsi="Arial" w:cs="Arial"/>
                <w:bCs/>
                <w:sz w:val="18"/>
                <w:szCs w:val="20"/>
              </w:rPr>
              <w:t>3</w:t>
            </w:r>
            <w:r w:rsidRPr="00FE3311">
              <w:rPr>
                <w:rFonts w:ascii="Arial" w:hAnsi="Arial" w:cs="Arial"/>
                <w:bCs/>
                <w:sz w:val="18"/>
                <w:szCs w:val="20"/>
              </w:rPr>
              <w:t>%</w:t>
            </w:r>
          </w:p>
        </w:tc>
      </w:tr>
    </w:tbl>
    <w:bookmarkEnd w:id="55"/>
    <w:p w14:paraId="1374B70B" w14:textId="3934C5B4" w:rsidR="00D94D2E" w:rsidRPr="00A05C80" w:rsidRDefault="00D94D2E" w:rsidP="00A05C80">
      <w:pPr>
        <w:ind w:left="426"/>
        <w:jc w:val="both"/>
        <w:rPr>
          <w:rFonts w:ascii="Arial" w:hAnsi="Arial" w:cs="Arial"/>
          <w:bCs/>
          <w:iCs/>
          <w:sz w:val="20"/>
          <w:szCs w:val="20"/>
        </w:rPr>
      </w:pPr>
      <w:r w:rsidRPr="00A05C80">
        <w:rPr>
          <w:rFonts w:ascii="Arial" w:hAnsi="Arial" w:cs="Arial"/>
          <w:bCs/>
          <w:iCs/>
          <w:sz w:val="20"/>
          <w:szCs w:val="20"/>
        </w:rPr>
        <w:lastRenderedPageBreak/>
        <w:t>Pri výpočte daňovej povinnosti za rok 2019 poukázal daňový poradca na daňové riziko</w:t>
      </w:r>
      <w:r w:rsidR="00F07746">
        <w:rPr>
          <w:rFonts w:ascii="Arial" w:hAnsi="Arial" w:cs="Arial"/>
          <w:bCs/>
          <w:iCs/>
          <w:sz w:val="20"/>
          <w:szCs w:val="20"/>
        </w:rPr>
        <w:t>,</w:t>
      </w:r>
      <w:r w:rsidRPr="00A05C80">
        <w:rPr>
          <w:rFonts w:ascii="Arial" w:hAnsi="Arial" w:cs="Arial"/>
          <w:bCs/>
          <w:iCs/>
          <w:sz w:val="20"/>
          <w:szCs w:val="20"/>
        </w:rPr>
        <w:t xml:space="preserve"> ktoré vyplýva z nedostatočnej ziskovej prirážky</w:t>
      </w:r>
      <w:r w:rsidR="00F07746">
        <w:rPr>
          <w:rFonts w:ascii="Arial" w:hAnsi="Arial" w:cs="Arial"/>
          <w:bCs/>
          <w:iCs/>
          <w:sz w:val="20"/>
          <w:szCs w:val="20"/>
        </w:rPr>
        <w:t>,</w:t>
      </w:r>
      <w:r w:rsidRPr="00A05C80">
        <w:rPr>
          <w:rFonts w:ascii="Arial" w:hAnsi="Arial" w:cs="Arial"/>
          <w:bCs/>
          <w:iCs/>
          <w:sz w:val="20"/>
          <w:szCs w:val="20"/>
        </w:rPr>
        <w:t xml:space="preserve"> ktorú Infra </w:t>
      </w:r>
      <w:r w:rsidR="00F07746">
        <w:rPr>
          <w:rFonts w:ascii="Arial" w:hAnsi="Arial" w:cs="Arial"/>
          <w:bCs/>
          <w:iCs/>
          <w:sz w:val="20"/>
          <w:szCs w:val="20"/>
        </w:rPr>
        <w:t>S</w:t>
      </w:r>
      <w:r w:rsidRPr="00A05C80">
        <w:rPr>
          <w:rFonts w:ascii="Arial" w:hAnsi="Arial" w:cs="Arial"/>
          <w:bCs/>
          <w:iCs/>
          <w:sz w:val="20"/>
          <w:szCs w:val="20"/>
        </w:rPr>
        <w:t>ervices</w:t>
      </w:r>
      <w:r w:rsidR="00F07746">
        <w:rPr>
          <w:rFonts w:ascii="Arial" w:hAnsi="Arial" w:cs="Arial"/>
          <w:bCs/>
          <w:iCs/>
          <w:sz w:val="20"/>
          <w:szCs w:val="20"/>
        </w:rPr>
        <w:t>, a. s.</w:t>
      </w:r>
      <w:r w:rsidRPr="00A05C80">
        <w:rPr>
          <w:rFonts w:ascii="Arial" w:hAnsi="Arial" w:cs="Arial"/>
          <w:bCs/>
          <w:iCs/>
          <w:sz w:val="20"/>
          <w:szCs w:val="20"/>
        </w:rPr>
        <w:t xml:space="preserve"> dosiahla v roku 2019.</w:t>
      </w:r>
      <w:r w:rsidR="00E46290" w:rsidRPr="00A05C80">
        <w:rPr>
          <w:rFonts w:ascii="Arial" w:hAnsi="Arial" w:cs="Arial"/>
          <w:bCs/>
          <w:iCs/>
          <w:sz w:val="20"/>
          <w:szCs w:val="20"/>
        </w:rPr>
        <w:t xml:space="preserve"> Dosiahnutie ziskovej prirážky by si vyžadoval</w:t>
      </w:r>
      <w:r w:rsidR="00352A87">
        <w:rPr>
          <w:rFonts w:ascii="Arial" w:hAnsi="Arial" w:cs="Arial"/>
          <w:bCs/>
          <w:iCs/>
          <w:sz w:val="20"/>
          <w:szCs w:val="20"/>
        </w:rPr>
        <w:t>o</w:t>
      </w:r>
      <w:r w:rsidR="00E46290" w:rsidRPr="00A05C80">
        <w:rPr>
          <w:rFonts w:ascii="Arial" w:hAnsi="Arial" w:cs="Arial"/>
          <w:bCs/>
          <w:iCs/>
          <w:sz w:val="20"/>
          <w:szCs w:val="20"/>
        </w:rPr>
        <w:t xml:space="preserve"> navýšenie tržieb o hodnotu 1 272 883 EUR</w:t>
      </w:r>
      <w:r w:rsidR="00F07746">
        <w:rPr>
          <w:rFonts w:ascii="Arial" w:hAnsi="Arial" w:cs="Arial"/>
          <w:bCs/>
          <w:iCs/>
          <w:sz w:val="20"/>
          <w:szCs w:val="20"/>
        </w:rPr>
        <w:t>.</w:t>
      </w:r>
      <w:r w:rsidRPr="00A05C80">
        <w:rPr>
          <w:rFonts w:ascii="Arial" w:hAnsi="Arial" w:cs="Arial"/>
          <w:bCs/>
          <w:iCs/>
          <w:sz w:val="20"/>
          <w:szCs w:val="20"/>
        </w:rPr>
        <w:t xml:space="preserve"> Pre minimalizáciu tohto rizika </w:t>
      </w:r>
      <w:r w:rsidR="00234E49">
        <w:rPr>
          <w:rFonts w:ascii="Arial" w:hAnsi="Arial" w:cs="Arial"/>
          <w:bCs/>
          <w:iCs/>
          <w:sz w:val="20"/>
          <w:szCs w:val="20"/>
        </w:rPr>
        <w:t>S</w:t>
      </w:r>
      <w:r w:rsidRPr="00A05C80">
        <w:rPr>
          <w:rFonts w:ascii="Arial" w:hAnsi="Arial" w:cs="Arial"/>
          <w:bCs/>
          <w:iCs/>
          <w:sz w:val="20"/>
          <w:szCs w:val="20"/>
        </w:rPr>
        <w:t>poločnosť na základe odporučenia daňového poradcu</w:t>
      </w:r>
      <w:r w:rsidR="00F07746">
        <w:rPr>
          <w:rFonts w:ascii="Arial" w:hAnsi="Arial" w:cs="Arial"/>
          <w:bCs/>
          <w:iCs/>
          <w:sz w:val="20"/>
          <w:szCs w:val="20"/>
        </w:rPr>
        <w:t xml:space="preserve">, </w:t>
      </w:r>
      <w:r w:rsidR="00E46290" w:rsidRPr="00A05C80">
        <w:rPr>
          <w:rFonts w:ascii="Arial" w:hAnsi="Arial" w:cs="Arial"/>
          <w:bCs/>
          <w:iCs/>
          <w:sz w:val="20"/>
          <w:szCs w:val="20"/>
        </w:rPr>
        <w:t>v súlade so zákonom o DzP, § 17 ods. 5</w:t>
      </w:r>
      <w:r w:rsidRPr="00A05C80">
        <w:rPr>
          <w:rFonts w:ascii="Arial" w:hAnsi="Arial" w:cs="Arial"/>
          <w:bCs/>
          <w:iCs/>
          <w:sz w:val="20"/>
          <w:szCs w:val="20"/>
        </w:rPr>
        <w:t xml:space="preserve"> dodanila tento rozdiel. Navýšenie splatnej dane predstavuje čiastku 267 30</w:t>
      </w:r>
      <w:r w:rsidR="00213A3C" w:rsidRPr="00A05C80">
        <w:rPr>
          <w:rFonts w:ascii="Arial" w:hAnsi="Arial" w:cs="Arial"/>
          <w:bCs/>
          <w:iCs/>
          <w:sz w:val="20"/>
          <w:szCs w:val="20"/>
        </w:rPr>
        <w:t>5</w:t>
      </w:r>
      <w:r w:rsidRPr="00A05C80">
        <w:rPr>
          <w:rFonts w:ascii="Arial" w:hAnsi="Arial" w:cs="Arial"/>
          <w:bCs/>
          <w:iCs/>
          <w:sz w:val="20"/>
          <w:szCs w:val="20"/>
        </w:rPr>
        <w:t xml:space="preserve"> EUR</w:t>
      </w:r>
      <w:r w:rsidR="00E46290" w:rsidRPr="00A05C80">
        <w:rPr>
          <w:rFonts w:ascii="Arial" w:hAnsi="Arial" w:cs="Arial"/>
          <w:bCs/>
          <w:iCs/>
          <w:sz w:val="20"/>
          <w:szCs w:val="20"/>
        </w:rPr>
        <w:t>.</w:t>
      </w:r>
    </w:p>
    <w:p w14:paraId="08E45178" w14:textId="59FB2FD6" w:rsidR="00D94D2E" w:rsidRDefault="00D94D2E">
      <w:pPr>
        <w:rPr>
          <w:rFonts w:ascii="Arial" w:hAnsi="Arial" w:cs="Arial"/>
          <w:bCs/>
          <w:kern w:val="32"/>
          <w:sz w:val="20"/>
          <w:szCs w:val="20"/>
        </w:rPr>
      </w:pPr>
    </w:p>
    <w:p w14:paraId="1466F97D" w14:textId="77777777" w:rsidR="00A05C80" w:rsidRPr="005F09AB" w:rsidRDefault="00A05C80">
      <w:pPr>
        <w:rPr>
          <w:rFonts w:ascii="Arial" w:hAnsi="Arial" w:cs="Arial"/>
          <w:bCs/>
          <w:kern w:val="32"/>
          <w:sz w:val="20"/>
          <w:szCs w:val="20"/>
        </w:rPr>
      </w:pPr>
    </w:p>
    <w:p w14:paraId="1912E302" w14:textId="77777777" w:rsidR="002A6B50" w:rsidRPr="00B403F9" w:rsidRDefault="00D418AA" w:rsidP="00E6337A">
      <w:pPr>
        <w:pStyle w:val="Nadpis1"/>
        <w:keepLines/>
        <w:ind w:left="426" w:hanging="426"/>
        <w:rPr>
          <w:rFonts w:ascii="Arial" w:hAnsi="Arial"/>
          <w:sz w:val="20"/>
          <w:szCs w:val="20"/>
        </w:rPr>
      </w:pPr>
      <w:r w:rsidRPr="00B403F9">
        <w:rPr>
          <w:rFonts w:ascii="Arial" w:hAnsi="Arial"/>
          <w:sz w:val="20"/>
          <w:szCs w:val="20"/>
          <w:lang w:val="en-US"/>
        </w:rPr>
        <w:t>INFORM</w:t>
      </w:r>
      <w:r w:rsidRPr="00B403F9">
        <w:rPr>
          <w:rFonts w:ascii="Arial" w:hAnsi="Arial"/>
          <w:sz w:val="20"/>
          <w:szCs w:val="20"/>
        </w:rPr>
        <w:t>ÁCIE O INÝCH AKTÍVACH A INÝCH PASÍVACH</w:t>
      </w:r>
    </w:p>
    <w:p w14:paraId="38DBB3DB" w14:textId="77777777" w:rsidR="005D29C3" w:rsidRPr="00B403F9" w:rsidRDefault="005D29C3" w:rsidP="007C17A2">
      <w:pPr>
        <w:pStyle w:val="Nadpis2"/>
        <w:keepLines/>
        <w:numPr>
          <w:ilvl w:val="1"/>
          <w:numId w:val="10"/>
        </w:numPr>
        <w:rPr>
          <w:rFonts w:ascii="Arial" w:hAnsi="Arial"/>
        </w:rPr>
      </w:pPr>
      <w:r w:rsidRPr="00B403F9">
        <w:rPr>
          <w:rFonts w:ascii="Arial" w:hAnsi="Arial"/>
        </w:rPr>
        <w:t>Podmienené záväzky</w:t>
      </w:r>
    </w:p>
    <w:p w14:paraId="16C8A61E" w14:textId="77777777" w:rsidR="0088047D" w:rsidRPr="00B403F9" w:rsidRDefault="0088047D" w:rsidP="007C17A2">
      <w:pPr>
        <w:pStyle w:val="odstavec"/>
        <w:keepLines/>
        <w:rPr>
          <w:rFonts w:ascii="Arial" w:hAnsi="Arial" w:cs="Arial"/>
        </w:rPr>
      </w:pPr>
      <w:bookmarkStart w:id="58" w:name="FWT_T44"/>
      <w:r w:rsidRPr="00B403F9">
        <w:rPr>
          <w:rFonts w:ascii="Arial" w:hAnsi="Arial" w:cs="Arial"/>
        </w:rPr>
        <w:t>Spoločnosť neúčtovala o rezerve na súdne spory, pri ktorých výsledok považuje za neistý a pri ktorých nepredpokladá na základe konzultácie so svojim právnym poradcom, že majú individuálne alebo v súhrne významný nepriaznivý vplyv na priloženú účtovnú závierku.</w:t>
      </w:r>
    </w:p>
    <w:p w14:paraId="7A57A98D" w14:textId="2A52E965" w:rsidR="00E2203A" w:rsidRPr="00B403F9" w:rsidRDefault="00E2203A" w:rsidP="007C17A2">
      <w:pPr>
        <w:pStyle w:val="odstavec"/>
        <w:keepLines/>
        <w:rPr>
          <w:rFonts w:ascii="Arial" w:hAnsi="Arial" w:cs="Arial"/>
        </w:rPr>
      </w:pPr>
    </w:p>
    <w:bookmarkEnd w:id="58"/>
    <w:p w14:paraId="32811FE6" w14:textId="2B8EC9B3" w:rsidR="000B5510" w:rsidRPr="00B403F9" w:rsidRDefault="000B5510" w:rsidP="007C17A2">
      <w:pPr>
        <w:pStyle w:val="odstavec"/>
        <w:keepLines/>
        <w:rPr>
          <w:rFonts w:ascii="Arial" w:hAnsi="Arial" w:cs="Arial"/>
        </w:rPr>
      </w:pPr>
      <w:r w:rsidRPr="00B403F9">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FDCAC79" w14:textId="6FD16CA1" w:rsidR="00F13453" w:rsidRPr="00B403F9" w:rsidRDefault="00F13453" w:rsidP="007C17A2">
      <w:pPr>
        <w:pStyle w:val="odstavec"/>
        <w:keepLines/>
        <w:rPr>
          <w:rFonts w:ascii="Arial" w:hAnsi="Arial" w:cs="Arial"/>
        </w:rPr>
      </w:pPr>
    </w:p>
    <w:p w14:paraId="5041520D" w14:textId="2B5F4408" w:rsidR="00F13453" w:rsidRPr="00B403F9" w:rsidRDefault="00F13453" w:rsidP="007C17A2">
      <w:pPr>
        <w:pStyle w:val="odstavec"/>
        <w:keepLines/>
        <w:rPr>
          <w:rFonts w:ascii="Arial" w:hAnsi="Arial" w:cs="Arial"/>
        </w:rPr>
      </w:pPr>
      <w:r w:rsidRPr="00B403F9">
        <w:rPr>
          <w:rFonts w:ascii="Arial" w:hAnsi="Arial" w:cs="Arial"/>
        </w:rPr>
        <w:t>Dňa 28. apríla 2020 Okresný súd Žilina vydal uznesenie o začatí konania o uložení pokuty v súvislosti s overením pravdivosti a úplnosti údajov o konečnom užívateľovi výhod zapísaných v registri partnerov verejného sektora (RPVS) o spoločnosti Infra Services, a.s. ako partnerovi verejného sektora. Maximálne finančné riziko dopadu z potenciálne nesprávneho alebo neúplného uvedenia konečného užívateľa výhod za obdobie od zápisu spoločnosti do RPVS v septembri 2017 do mája 2019 (kedy bol do RPVS zapísaný ako konečný užívateľ výhod p. Ivan Kmotrík) predstavuje výšku získaného hospodárskeho prospechu za uvedené obdobie. Spoločnosť dosiahla nasledovné výsledky hospodárenia za posledné účtovné obdobia: za účtovné obdobie 2019 stratu vo výške 282 tisíc EUR, za účtovné obdobie 2018 zisk po zdanení vo výške 1 612 tisíc EUR, za účtovné obdobie 2017 zisk po zdanení vo výške 1 870 tisíc EUR. Mieru tejto neistoty nie je možné kvantifikovať ku dňu zostavenia účtovnej závierky, pretože nie je zrejmé, či súd na základe vykonaných dôkazov dôjde k záveru, že v návrhu na zápis do RPVS boli uvedené nepravdivé alebo neúplné údaje a ak súd zistí porušenie zákona, akú výšku hospodárskeho prospechu určí (zo zákona jasne nevyplýva spôsob výpočtu hospodárskeho prospechu) - ak súd dospeje k záveru, že hospodársky prospech nemožno zistiť, uloží pokutu od 10 000 eur do 1 000 000 eur. Miera uvedenej neistoty zanikne až potom, keď bude k dispozícii oficiálne rozhodnutie Okresného súdu Žilina o výške pokuty, prípadne o zastavení konania.</w:t>
      </w:r>
    </w:p>
    <w:p w14:paraId="011A937F" w14:textId="77777777" w:rsidR="00601CCE" w:rsidRPr="00B403F9" w:rsidRDefault="00601CCE" w:rsidP="007C17A2">
      <w:pPr>
        <w:pStyle w:val="odstavec"/>
        <w:keepLines/>
        <w:rPr>
          <w:rFonts w:ascii="Arial" w:hAnsi="Arial" w:cs="Arial"/>
        </w:rPr>
      </w:pPr>
    </w:p>
    <w:p w14:paraId="19B4251D" w14:textId="77777777" w:rsidR="005D29C3" w:rsidRPr="00B403F9" w:rsidRDefault="005D29C3" w:rsidP="007C17A2">
      <w:pPr>
        <w:pStyle w:val="Nadpis2"/>
        <w:keepLines/>
        <w:numPr>
          <w:ilvl w:val="1"/>
          <w:numId w:val="10"/>
        </w:numPr>
        <w:rPr>
          <w:rFonts w:ascii="Arial" w:hAnsi="Arial"/>
        </w:rPr>
      </w:pPr>
      <w:r w:rsidRPr="00B403F9">
        <w:rPr>
          <w:rFonts w:ascii="Arial" w:hAnsi="Arial"/>
        </w:rPr>
        <w:t>Ostatné finančné povinnosti</w:t>
      </w:r>
    </w:p>
    <w:p w14:paraId="4E4D17B7" w14:textId="50CC9B3D" w:rsidR="000C0948" w:rsidRPr="00B403F9" w:rsidRDefault="000C0948" w:rsidP="007C17A2">
      <w:pPr>
        <w:pStyle w:val="odstavec"/>
        <w:keepLines/>
        <w:rPr>
          <w:rFonts w:ascii="Arial" w:hAnsi="Arial" w:cs="Arial"/>
        </w:rPr>
      </w:pPr>
      <w:r w:rsidRPr="00B403F9">
        <w:rPr>
          <w:rFonts w:ascii="Arial" w:hAnsi="Arial" w:cs="Arial"/>
        </w:rPr>
        <w:t>Spoločnosť má prenajaté automobily formou operatívneho prenájmu. Nájomné za rok 201</w:t>
      </w:r>
      <w:r w:rsidR="00BB0196" w:rsidRPr="00B403F9">
        <w:rPr>
          <w:rFonts w:ascii="Arial" w:hAnsi="Arial" w:cs="Arial"/>
        </w:rPr>
        <w:t>9</w:t>
      </w:r>
      <w:r w:rsidRPr="00B403F9">
        <w:rPr>
          <w:rFonts w:ascii="Arial" w:hAnsi="Arial" w:cs="Arial"/>
        </w:rPr>
        <w:t xml:space="preserve"> bolo vo výške </w:t>
      </w:r>
      <w:r w:rsidR="00AA0D81" w:rsidRPr="00B403F9">
        <w:rPr>
          <w:rFonts w:ascii="Arial" w:hAnsi="Arial" w:cs="Arial"/>
        </w:rPr>
        <w:t>3 891 377</w:t>
      </w:r>
      <w:r w:rsidRPr="00B403F9">
        <w:rPr>
          <w:rFonts w:ascii="Arial" w:hAnsi="Arial" w:cs="Arial"/>
        </w:rPr>
        <w:t xml:space="preserve"> EUR (201</w:t>
      </w:r>
      <w:r w:rsidR="0064762B" w:rsidRPr="00B403F9">
        <w:rPr>
          <w:rFonts w:ascii="Arial" w:hAnsi="Arial" w:cs="Arial"/>
        </w:rPr>
        <w:t>8</w:t>
      </w:r>
      <w:r w:rsidRPr="00B403F9">
        <w:rPr>
          <w:rFonts w:ascii="Arial" w:hAnsi="Arial" w:cs="Arial"/>
        </w:rPr>
        <w:t>: 4</w:t>
      </w:r>
      <w:r w:rsidR="0064762B" w:rsidRPr="00B403F9">
        <w:rPr>
          <w:rFonts w:ascii="Arial" w:hAnsi="Arial" w:cs="Arial"/>
        </w:rPr>
        <w:t> 424 467</w:t>
      </w:r>
      <w:r w:rsidRPr="00B403F9">
        <w:rPr>
          <w:rFonts w:ascii="Arial" w:hAnsi="Arial" w:cs="Arial"/>
        </w:rPr>
        <w:t xml:space="preserve"> EUR).</w:t>
      </w:r>
    </w:p>
    <w:p w14:paraId="0BB08E78" w14:textId="77777777" w:rsidR="00EB143B" w:rsidRPr="00B403F9" w:rsidRDefault="00EB143B" w:rsidP="007C17A2">
      <w:pPr>
        <w:pStyle w:val="odstavec"/>
        <w:keepLines/>
        <w:rPr>
          <w:rFonts w:ascii="Arial" w:hAnsi="Arial" w:cs="Arial"/>
        </w:rPr>
      </w:pPr>
    </w:p>
    <w:p w14:paraId="63C0027B" w14:textId="77777777" w:rsidR="005D29C3" w:rsidRPr="00B403F9" w:rsidRDefault="005D29C3" w:rsidP="007C17A2">
      <w:pPr>
        <w:pStyle w:val="Nadpis2"/>
        <w:keepLines/>
        <w:numPr>
          <w:ilvl w:val="1"/>
          <w:numId w:val="10"/>
        </w:numPr>
        <w:rPr>
          <w:rFonts w:ascii="Arial" w:hAnsi="Arial"/>
        </w:rPr>
      </w:pPr>
      <w:r w:rsidRPr="00B403F9">
        <w:rPr>
          <w:rFonts w:ascii="Arial" w:hAnsi="Arial"/>
        </w:rPr>
        <w:t>Skutočnosti sledované na podsúvahových účtoch</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B1614E" w:rsidRPr="00FE3311" w14:paraId="0665548D" w14:textId="77777777" w:rsidTr="00C53630">
        <w:trPr>
          <w:cantSplit/>
          <w:trHeight w:val="227"/>
        </w:trPr>
        <w:tc>
          <w:tcPr>
            <w:tcW w:w="6414" w:type="dxa"/>
            <w:tcBorders>
              <w:top w:val="nil"/>
              <w:left w:val="nil"/>
              <w:bottom w:val="single" w:sz="4" w:space="0" w:color="auto"/>
              <w:right w:val="nil"/>
            </w:tcBorders>
            <w:shd w:val="clear" w:color="auto" w:fill="auto"/>
            <w:vAlign w:val="bottom"/>
            <w:hideMark/>
          </w:tcPr>
          <w:p w14:paraId="2074DFEE" w14:textId="77777777" w:rsidR="00B1614E" w:rsidRPr="00FE3311" w:rsidRDefault="00B1614E" w:rsidP="007C17A2">
            <w:pPr>
              <w:keepLines/>
              <w:suppressAutoHyphens/>
              <w:jc w:val="center"/>
              <w:rPr>
                <w:rFonts w:ascii="Arial" w:hAnsi="Arial" w:cs="Arial"/>
                <w:b/>
                <w:bCs/>
                <w:sz w:val="18"/>
                <w:szCs w:val="20"/>
              </w:rPr>
            </w:pPr>
            <w:bookmarkStart w:id="59" w:name="RANGE!B4:D13"/>
            <w:bookmarkStart w:id="60" w:name="FWT_T43"/>
            <w:r w:rsidRPr="00FE3311">
              <w:rPr>
                <w:rFonts w:ascii="Arial" w:hAnsi="Arial" w:cs="Arial"/>
                <w:b/>
                <w:bCs/>
                <w:sz w:val="18"/>
                <w:szCs w:val="20"/>
              </w:rPr>
              <w:t>Názov položky</w:t>
            </w:r>
            <w:bookmarkEnd w:id="59"/>
          </w:p>
        </w:tc>
        <w:tc>
          <w:tcPr>
            <w:tcW w:w="1399" w:type="dxa"/>
            <w:tcBorders>
              <w:top w:val="nil"/>
              <w:left w:val="nil"/>
              <w:bottom w:val="single" w:sz="4" w:space="0" w:color="auto"/>
              <w:right w:val="nil"/>
            </w:tcBorders>
            <w:shd w:val="clear" w:color="auto" w:fill="auto"/>
            <w:vAlign w:val="bottom"/>
            <w:hideMark/>
          </w:tcPr>
          <w:p w14:paraId="3EBF825B" w14:textId="0C05D21A"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Stav k 31.12.201</w:t>
            </w:r>
            <w:r w:rsidR="008E4DB8" w:rsidRPr="00FE3311">
              <w:rPr>
                <w:rFonts w:ascii="Arial" w:hAnsi="Arial" w:cs="Arial"/>
                <w:b/>
                <w:bCs/>
                <w:sz w:val="18"/>
                <w:szCs w:val="20"/>
              </w:rPr>
              <w:t>9</w:t>
            </w:r>
          </w:p>
        </w:tc>
        <w:tc>
          <w:tcPr>
            <w:tcW w:w="1399" w:type="dxa"/>
            <w:tcBorders>
              <w:top w:val="nil"/>
              <w:left w:val="nil"/>
              <w:bottom w:val="single" w:sz="4" w:space="0" w:color="auto"/>
              <w:right w:val="nil"/>
            </w:tcBorders>
            <w:shd w:val="clear" w:color="auto" w:fill="auto"/>
            <w:vAlign w:val="bottom"/>
            <w:hideMark/>
          </w:tcPr>
          <w:p w14:paraId="53F8AF2E" w14:textId="61AC279A"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Stav k 31.12.201</w:t>
            </w:r>
            <w:r w:rsidR="0086360B" w:rsidRPr="00FE3311">
              <w:rPr>
                <w:rFonts w:ascii="Arial" w:hAnsi="Arial" w:cs="Arial"/>
                <w:b/>
                <w:bCs/>
                <w:sz w:val="18"/>
                <w:szCs w:val="20"/>
              </w:rPr>
              <w:t>8</w:t>
            </w:r>
          </w:p>
        </w:tc>
      </w:tr>
      <w:tr w:rsidR="00B1614E" w:rsidRPr="00FE3311" w14:paraId="1A6B3649" w14:textId="77777777" w:rsidTr="00C53630">
        <w:trPr>
          <w:cantSplit/>
          <w:trHeight w:val="227"/>
        </w:trPr>
        <w:tc>
          <w:tcPr>
            <w:tcW w:w="6414" w:type="dxa"/>
            <w:tcBorders>
              <w:top w:val="nil"/>
              <w:left w:val="nil"/>
              <w:bottom w:val="nil"/>
              <w:right w:val="nil"/>
            </w:tcBorders>
            <w:shd w:val="clear" w:color="auto" w:fill="auto"/>
            <w:vAlign w:val="bottom"/>
            <w:hideMark/>
          </w:tcPr>
          <w:p w14:paraId="47D69D70"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DHM s cenou do 1700 €</w:t>
            </w:r>
          </w:p>
        </w:tc>
        <w:tc>
          <w:tcPr>
            <w:tcW w:w="1399" w:type="dxa"/>
            <w:tcBorders>
              <w:top w:val="nil"/>
              <w:left w:val="nil"/>
              <w:bottom w:val="nil"/>
              <w:right w:val="nil"/>
            </w:tcBorders>
            <w:shd w:val="clear" w:color="auto" w:fill="auto"/>
            <w:vAlign w:val="bottom"/>
            <w:hideMark/>
          </w:tcPr>
          <w:p w14:paraId="0F62B845" w14:textId="483CDBAB"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7</w:t>
            </w:r>
            <w:r w:rsidR="008E4DB8" w:rsidRPr="00FE3311">
              <w:rPr>
                <w:rFonts w:ascii="Arial" w:hAnsi="Arial" w:cs="Arial"/>
                <w:sz w:val="18"/>
                <w:szCs w:val="20"/>
              </w:rPr>
              <w:t>56 481</w:t>
            </w:r>
          </w:p>
        </w:tc>
        <w:tc>
          <w:tcPr>
            <w:tcW w:w="1399" w:type="dxa"/>
            <w:tcBorders>
              <w:top w:val="nil"/>
              <w:left w:val="nil"/>
              <w:bottom w:val="nil"/>
              <w:right w:val="nil"/>
            </w:tcBorders>
            <w:shd w:val="clear" w:color="auto" w:fill="auto"/>
            <w:vAlign w:val="bottom"/>
            <w:hideMark/>
          </w:tcPr>
          <w:p w14:paraId="5943D5BA" w14:textId="660FC794"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7</w:t>
            </w:r>
            <w:r w:rsidR="0086360B" w:rsidRPr="00FE3311">
              <w:rPr>
                <w:rFonts w:ascii="Arial" w:hAnsi="Arial" w:cs="Arial"/>
                <w:sz w:val="18"/>
                <w:szCs w:val="20"/>
              </w:rPr>
              <w:t>42 993</w:t>
            </w:r>
          </w:p>
        </w:tc>
      </w:tr>
      <w:bookmarkEnd w:id="60"/>
    </w:tbl>
    <w:p w14:paraId="757CB9E4" w14:textId="77777777" w:rsidR="004E46C3" w:rsidRPr="00B403F9" w:rsidRDefault="004E46C3" w:rsidP="007C17A2">
      <w:pPr>
        <w:keepLines/>
        <w:suppressAutoHyphens/>
        <w:rPr>
          <w:rFonts w:ascii="Arial" w:hAnsi="Arial" w:cs="Arial"/>
          <w:bCs/>
          <w:iCs/>
          <w:sz w:val="20"/>
          <w:szCs w:val="20"/>
          <w:highlight w:val="yellow"/>
        </w:rPr>
      </w:pPr>
      <w:r w:rsidRPr="00B403F9">
        <w:rPr>
          <w:rFonts w:ascii="Arial" w:hAnsi="Arial" w:cs="Arial"/>
          <w:sz w:val="20"/>
          <w:szCs w:val="20"/>
          <w:highlight w:val="yellow"/>
        </w:rPr>
        <w:br w:type="page"/>
      </w:r>
    </w:p>
    <w:p w14:paraId="4CF46580" w14:textId="77777777" w:rsidR="009918B7" w:rsidRPr="00B403F9" w:rsidRDefault="004E46C3" w:rsidP="00C90EDA">
      <w:pPr>
        <w:pStyle w:val="Nadpis1"/>
        <w:keepLines/>
        <w:ind w:left="426" w:hanging="426"/>
        <w:rPr>
          <w:rFonts w:ascii="Arial" w:hAnsi="Arial"/>
          <w:sz w:val="20"/>
          <w:szCs w:val="20"/>
        </w:rPr>
      </w:pPr>
      <w:r w:rsidRPr="00B403F9">
        <w:rPr>
          <w:rFonts w:ascii="Arial" w:hAnsi="Arial"/>
          <w:sz w:val="20"/>
          <w:szCs w:val="20"/>
        </w:rPr>
        <w:lastRenderedPageBreak/>
        <w:t>UDALOSTI</w:t>
      </w:r>
      <w:r w:rsidR="009918B7" w:rsidRPr="00B403F9">
        <w:rPr>
          <w:rFonts w:ascii="Arial" w:hAnsi="Arial"/>
          <w:sz w:val="20"/>
          <w:szCs w:val="20"/>
        </w:rPr>
        <w:t>, KTORÉ NASTALI PO DNI, KU KTORÉMU SA ZOSTAVUJE ÚČTOVNÁ ZÁVIERKA</w:t>
      </w:r>
    </w:p>
    <w:p w14:paraId="56E6BB23" w14:textId="291EE503" w:rsidR="009918B7" w:rsidRPr="00B403F9" w:rsidRDefault="009918B7" w:rsidP="007C17A2">
      <w:pPr>
        <w:pStyle w:val="odstavec"/>
        <w:keepLines/>
        <w:rPr>
          <w:rFonts w:ascii="Arial" w:hAnsi="Arial" w:cs="Arial"/>
        </w:rPr>
      </w:pPr>
      <w:r w:rsidRPr="00B403F9">
        <w:rPr>
          <w:rFonts w:ascii="Arial" w:hAnsi="Arial" w:cs="Arial"/>
        </w:rPr>
        <w:t xml:space="preserve">Po </w:t>
      </w:r>
      <w:bookmarkStart w:id="61" w:name="EntityDateEnd3"/>
      <w:r w:rsidR="00B1614E" w:rsidRPr="00B403F9">
        <w:rPr>
          <w:rFonts w:ascii="Arial" w:hAnsi="Arial" w:cs="Arial"/>
        </w:rPr>
        <w:t>31. decembri 201</w:t>
      </w:r>
      <w:bookmarkEnd w:id="61"/>
      <w:r w:rsidR="00674B40" w:rsidRPr="00B403F9">
        <w:rPr>
          <w:rFonts w:ascii="Arial" w:hAnsi="Arial" w:cs="Arial"/>
        </w:rPr>
        <w:t>9</w:t>
      </w:r>
      <w:r w:rsidRPr="00B403F9">
        <w:rPr>
          <w:rFonts w:ascii="Arial" w:hAnsi="Arial" w:cs="Arial"/>
        </w:rPr>
        <w:t xml:space="preserve"> </w:t>
      </w:r>
      <w:r w:rsidR="004E46C3" w:rsidRPr="00B403F9">
        <w:rPr>
          <w:rFonts w:ascii="Arial" w:hAnsi="Arial" w:cs="Arial"/>
        </w:rPr>
        <w:t xml:space="preserve">do dňa zostavenia účtovnej </w:t>
      </w:r>
      <w:r w:rsidR="00C91A4D" w:rsidRPr="00B403F9">
        <w:rPr>
          <w:rFonts w:ascii="Arial" w:hAnsi="Arial" w:cs="Arial"/>
        </w:rPr>
        <w:t>závierky</w:t>
      </w:r>
      <w:r w:rsidRPr="00B403F9">
        <w:rPr>
          <w:rFonts w:ascii="Arial" w:hAnsi="Arial" w:cs="Arial"/>
        </w:rPr>
        <w:t xml:space="preserve"> </w:t>
      </w:r>
      <w:r w:rsidR="001433B0" w:rsidRPr="00B403F9">
        <w:rPr>
          <w:rFonts w:ascii="Arial" w:hAnsi="Arial" w:cs="Arial"/>
        </w:rPr>
        <w:t>ne</w:t>
      </w:r>
      <w:r w:rsidR="00C415C2" w:rsidRPr="00B403F9">
        <w:rPr>
          <w:rFonts w:ascii="Arial" w:hAnsi="Arial" w:cs="Arial"/>
        </w:rPr>
        <w:t>nastali</w:t>
      </w:r>
      <w:r w:rsidRPr="00B403F9">
        <w:rPr>
          <w:rFonts w:ascii="Arial" w:hAnsi="Arial" w:cs="Arial"/>
        </w:rPr>
        <w:t xml:space="preserve"> </w:t>
      </w:r>
      <w:r w:rsidR="001433B0" w:rsidRPr="00B403F9">
        <w:rPr>
          <w:rFonts w:ascii="Arial" w:hAnsi="Arial" w:cs="Arial"/>
        </w:rPr>
        <w:t>žiadne udalosti, ktoré by mali vplyv na zostavenú účtovnú závierku k 31.12.2019.</w:t>
      </w:r>
      <w:r w:rsidRPr="00B403F9">
        <w:rPr>
          <w:rFonts w:ascii="Arial" w:hAnsi="Arial" w:cs="Arial"/>
        </w:rPr>
        <w:t xml:space="preserve"> </w:t>
      </w:r>
    </w:p>
    <w:p w14:paraId="5A9FB5B4" w14:textId="77777777" w:rsidR="00BD7DC0" w:rsidRPr="00B403F9" w:rsidRDefault="00BD7DC0" w:rsidP="007C17A2">
      <w:pPr>
        <w:pStyle w:val="odstavec"/>
        <w:keepLines/>
        <w:rPr>
          <w:rFonts w:ascii="Arial" w:hAnsi="Arial" w:cs="Arial"/>
        </w:rPr>
      </w:pPr>
    </w:p>
    <w:p w14:paraId="0DEED313" w14:textId="6DBDFDA3" w:rsidR="00BD7DC0" w:rsidRPr="00B403F9" w:rsidRDefault="00BD7DC0" w:rsidP="007C17A2">
      <w:pPr>
        <w:pStyle w:val="odstavec"/>
        <w:keepLines/>
        <w:rPr>
          <w:rFonts w:ascii="Arial" w:hAnsi="Arial" w:cs="Arial"/>
          <w:highlight w:val="yellow"/>
        </w:rPr>
      </w:pPr>
      <w:r w:rsidRPr="00B403F9">
        <w:rPr>
          <w:rFonts w:ascii="Arial" w:hAnsi="Arial" w:cs="Arial"/>
        </w:rPr>
        <w:t xml:space="preserve">Bezohľadu na vyššie uvedené, boli výkony spoločnosti pre BVS počas marca až mája 2020 ovplyvnené pandémiou COVID-19, ktorá spôsobila obmedzenie objednávania výkonov zo strany BVS z organizačných dôvodov ako i z dôvodov obavy o zdravie pracovníkov vykonávajúcich údržbu na kanalizačnej sieti. Každopádne aktuálne prepokladáme, že tento výpadok výkonov bude kompenzovaný vyššou frekvenciou opráv a údržby v ďalších mesiacoch roka 2020. </w:t>
      </w:r>
    </w:p>
    <w:p w14:paraId="1E242632" w14:textId="77777777" w:rsidR="00BD7DC0" w:rsidRPr="00B403F9" w:rsidRDefault="00BD7DC0" w:rsidP="007C17A2">
      <w:pPr>
        <w:pStyle w:val="odstavec"/>
        <w:keepLines/>
        <w:rPr>
          <w:rFonts w:ascii="Arial" w:hAnsi="Arial" w:cs="Arial"/>
          <w:highlight w:val="yellow"/>
        </w:rPr>
      </w:pPr>
    </w:p>
    <w:p w14:paraId="6BDA0709" w14:textId="4C938B3A" w:rsidR="00BD7DC0" w:rsidRDefault="00BD7DC0" w:rsidP="007C17A2">
      <w:pPr>
        <w:pStyle w:val="odstavec"/>
        <w:keepLines/>
        <w:rPr>
          <w:rFonts w:ascii="Arial" w:hAnsi="Arial" w:cs="Arial"/>
        </w:rPr>
      </w:pPr>
      <w:r w:rsidRPr="00B403F9">
        <w:rPr>
          <w:rFonts w:ascii="Arial" w:hAnsi="Arial" w:cs="Arial"/>
        </w:rPr>
        <w:t>Taktiež počas mája 2020 prebehlo rokovanie medzi akcionármi o kúpe minori</w:t>
      </w:r>
      <w:r w:rsidR="00B5638D" w:rsidRPr="00B403F9">
        <w:rPr>
          <w:rFonts w:ascii="Arial" w:hAnsi="Arial" w:cs="Arial"/>
        </w:rPr>
        <w:t>t</w:t>
      </w:r>
      <w:r w:rsidRPr="00B403F9">
        <w:rPr>
          <w:rFonts w:ascii="Arial" w:hAnsi="Arial" w:cs="Arial"/>
        </w:rPr>
        <w:t>ného podielu v Infra Services a.s. do vlastníctva BVS.</w:t>
      </w:r>
      <w:r w:rsidR="00BB0E9C" w:rsidRPr="00B403F9">
        <w:rPr>
          <w:rFonts w:ascii="Arial" w:hAnsi="Arial" w:cs="Arial"/>
        </w:rPr>
        <w:t xml:space="preserve"> Dňa 28. mája 2020 schválilo Mestské zastupiteľstvo hlavného mesta SR Bratislavy návrh na kúpu 49 % podielu v Infra Services, a. s. spoločnosťou Bratislavská vodárenská spoločnosť, a.s.</w:t>
      </w:r>
    </w:p>
    <w:p w14:paraId="53510197" w14:textId="65B6EFAB" w:rsidR="00A56764" w:rsidRDefault="00A56764" w:rsidP="007C17A2">
      <w:pPr>
        <w:pStyle w:val="odstavec"/>
        <w:keepLines/>
        <w:rPr>
          <w:rFonts w:ascii="Arial" w:hAnsi="Arial" w:cs="Arial"/>
        </w:rPr>
      </w:pPr>
    </w:p>
    <w:p w14:paraId="36156FF4" w14:textId="77777777" w:rsidR="00A56764" w:rsidRPr="00B403F9" w:rsidRDefault="00A56764" w:rsidP="007C17A2">
      <w:pPr>
        <w:pStyle w:val="odstavec"/>
        <w:keepLines/>
        <w:rPr>
          <w:rFonts w:ascii="Arial" w:hAnsi="Arial" w:cs="Arial"/>
        </w:rPr>
      </w:pPr>
    </w:p>
    <w:p w14:paraId="56A06CFE" w14:textId="080E6341" w:rsidR="00797568" w:rsidRPr="00A56764" w:rsidRDefault="00797568" w:rsidP="00A56764">
      <w:pPr>
        <w:pStyle w:val="Nadpis1"/>
        <w:keepLines/>
        <w:ind w:left="426" w:hanging="426"/>
        <w:rPr>
          <w:rFonts w:ascii="Arial" w:hAnsi="Arial"/>
          <w:sz w:val="20"/>
          <w:szCs w:val="20"/>
        </w:rPr>
      </w:pPr>
      <w:r w:rsidRPr="00A56764">
        <w:rPr>
          <w:rFonts w:ascii="Arial" w:hAnsi="Arial"/>
          <w:sz w:val="20"/>
          <w:szCs w:val="20"/>
        </w:rPr>
        <w:t>TRANSAKCIE SO SPRIAZNENÝMI STRANAMI</w:t>
      </w:r>
    </w:p>
    <w:p w14:paraId="68976D51" w14:textId="0CFCA7A3" w:rsidR="00DA3C52" w:rsidRPr="00234E49" w:rsidRDefault="00DA3C52" w:rsidP="007C17A2">
      <w:pPr>
        <w:keepLines/>
        <w:suppressAutoHyphens/>
        <w:ind w:left="426"/>
        <w:jc w:val="both"/>
        <w:rPr>
          <w:rFonts w:ascii="Arial" w:hAnsi="Arial" w:cs="Arial"/>
          <w:sz w:val="20"/>
          <w:szCs w:val="20"/>
        </w:rPr>
      </w:pPr>
      <w:r w:rsidRPr="00234E49">
        <w:rPr>
          <w:rFonts w:ascii="Arial" w:hAnsi="Arial" w:cs="Arial"/>
          <w:sz w:val="20"/>
          <w:szCs w:val="20"/>
        </w:rPr>
        <w:t xml:space="preserve">Výnosy, ktoré Spoločnosť zaúčtovala v účtovnom roku 2019 a 2018, boli odsúhlasené na spoločnosťou Bratislavská vodárenská spoločnosť, a.s. zaúčtované nákupy a to bez významných rozdielov (s výnimkou tých pohľadávok, voči ktorým Spoločnosť  tvorila opravné položky v čiastočnej alebo celej výške, a ktoré sú popísané v iných častiach tejto účtovnej závierky).  </w:t>
      </w:r>
    </w:p>
    <w:p w14:paraId="3FABCEEF" w14:textId="77777777" w:rsidR="006611FC" w:rsidRPr="00234E49" w:rsidRDefault="006611FC" w:rsidP="007C17A2">
      <w:pPr>
        <w:keepLines/>
        <w:suppressAutoHyphens/>
        <w:rPr>
          <w:rFonts w:ascii="Arial" w:hAnsi="Arial" w:cs="Arial"/>
          <w:sz w:val="20"/>
          <w:szCs w:val="20"/>
        </w:rPr>
      </w:pPr>
    </w:p>
    <w:p w14:paraId="6382242A" w14:textId="77777777" w:rsidR="000E4080" w:rsidRPr="00B403F9" w:rsidRDefault="000E4080" w:rsidP="007C17A2">
      <w:pPr>
        <w:pStyle w:val="Nadpis2"/>
        <w:keepLines/>
        <w:numPr>
          <w:ilvl w:val="1"/>
          <w:numId w:val="17"/>
        </w:numPr>
        <w:rPr>
          <w:rFonts w:ascii="Arial" w:hAnsi="Arial"/>
        </w:rPr>
      </w:pPr>
      <w:r w:rsidRPr="00B403F9">
        <w:rPr>
          <w:rFonts w:ascii="Arial" w:hAnsi="Arial"/>
        </w:rPr>
        <w:t>Transakcie medzi Spoločnosťou a spriaznenými osobami</w:t>
      </w:r>
    </w:p>
    <w:p w14:paraId="0513CE08" w14:textId="77777777" w:rsidR="00B1614E" w:rsidRPr="00B403F9" w:rsidRDefault="00B1614E" w:rsidP="007C17A2">
      <w:pPr>
        <w:pStyle w:val="odstavec"/>
        <w:keepLines/>
        <w:rPr>
          <w:rFonts w:ascii="Arial" w:hAnsi="Arial" w:cs="Arial"/>
        </w:rPr>
      </w:pPr>
      <w:bookmarkStart w:id="62" w:name="FWT_T49"/>
      <w:r w:rsidRPr="00B403F9">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723"/>
        <w:gridCol w:w="3663"/>
        <w:gridCol w:w="1413"/>
        <w:gridCol w:w="1413"/>
      </w:tblGrid>
      <w:tr w:rsidR="001433B0" w:rsidRPr="00FE3311" w14:paraId="3EAD5442" w14:textId="77777777" w:rsidTr="00A56764">
        <w:trPr>
          <w:cantSplit/>
          <w:trHeight w:val="227"/>
        </w:trPr>
        <w:tc>
          <w:tcPr>
            <w:tcW w:w="2723" w:type="dxa"/>
            <w:shd w:val="clear" w:color="auto" w:fill="auto"/>
            <w:vAlign w:val="bottom"/>
            <w:hideMark/>
          </w:tcPr>
          <w:p w14:paraId="63D3C0BA" w14:textId="77777777" w:rsidR="001433B0" w:rsidRPr="00FE3311" w:rsidRDefault="001433B0" w:rsidP="007C17A2">
            <w:pPr>
              <w:keepLines/>
              <w:suppressAutoHyphens/>
              <w:jc w:val="center"/>
              <w:rPr>
                <w:rFonts w:ascii="Arial" w:hAnsi="Arial" w:cs="Arial"/>
                <w:b/>
                <w:bCs/>
                <w:sz w:val="18"/>
                <w:szCs w:val="20"/>
              </w:rPr>
            </w:pPr>
            <w:bookmarkStart w:id="63" w:name="RANGE!B18:E56"/>
            <w:r w:rsidRPr="00FE3311">
              <w:rPr>
                <w:rFonts w:ascii="Arial" w:hAnsi="Arial" w:cs="Arial"/>
                <w:b/>
                <w:bCs/>
                <w:sz w:val="18"/>
                <w:szCs w:val="20"/>
              </w:rPr>
              <w:t>Charakteristika transakcie</w:t>
            </w:r>
            <w:bookmarkEnd w:id="63"/>
          </w:p>
        </w:tc>
        <w:tc>
          <w:tcPr>
            <w:tcW w:w="3663" w:type="dxa"/>
            <w:shd w:val="clear" w:color="auto" w:fill="auto"/>
            <w:vAlign w:val="bottom"/>
            <w:hideMark/>
          </w:tcPr>
          <w:p w14:paraId="4D9585C6" w14:textId="77777777" w:rsidR="001433B0" w:rsidRPr="00FE3311" w:rsidRDefault="001433B0" w:rsidP="007C17A2">
            <w:pPr>
              <w:keepLines/>
              <w:suppressAutoHyphens/>
              <w:jc w:val="center"/>
              <w:rPr>
                <w:rFonts w:ascii="Arial" w:hAnsi="Arial" w:cs="Arial"/>
                <w:b/>
                <w:bCs/>
                <w:sz w:val="18"/>
                <w:szCs w:val="20"/>
              </w:rPr>
            </w:pPr>
            <w:r w:rsidRPr="00FE3311">
              <w:rPr>
                <w:rFonts w:ascii="Arial" w:hAnsi="Arial" w:cs="Arial"/>
                <w:b/>
                <w:bCs/>
                <w:sz w:val="18"/>
                <w:szCs w:val="20"/>
              </w:rPr>
              <w:t>Spriaznená osoba</w:t>
            </w:r>
          </w:p>
        </w:tc>
        <w:tc>
          <w:tcPr>
            <w:tcW w:w="1413" w:type="dxa"/>
            <w:shd w:val="clear" w:color="auto" w:fill="auto"/>
            <w:vAlign w:val="bottom"/>
            <w:hideMark/>
          </w:tcPr>
          <w:p w14:paraId="7C39CD79" w14:textId="0CE07B0E" w:rsidR="001433B0" w:rsidRPr="00FE3311" w:rsidRDefault="001433B0" w:rsidP="007C17A2">
            <w:pPr>
              <w:keepLines/>
              <w:suppressAutoHyphens/>
              <w:jc w:val="center"/>
              <w:rPr>
                <w:rFonts w:ascii="Arial" w:hAnsi="Arial" w:cs="Arial"/>
                <w:b/>
                <w:bCs/>
                <w:sz w:val="18"/>
                <w:szCs w:val="20"/>
              </w:rPr>
            </w:pPr>
            <w:r w:rsidRPr="00FE3311">
              <w:rPr>
                <w:rFonts w:ascii="Arial" w:hAnsi="Arial" w:cs="Arial"/>
                <w:b/>
                <w:bCs/>
                <w:sz w:val="18"/>
                <w:szCs w:val="20"/>
              </w:rPr>
              <w:t>2019</w:t>
            </w:r>
          </w:p>
        </w:tc>
        <w:tc>
          <w:tcPr>
            <w:tcW w:w="1413" w:type="dxa"/>
            <w:shd w:val="clear" w:color="auto" w:fill="auto"/>
            <w:vAlign w:val="bottom"/>
            <w:hideMark/>
          </w:tcPr>
          <w:p w14:paraId="508CA546" w14:textId="693F10FE" w:rsidR="001433B0" w:rsidRPr="00FE3311" w:rsidRDefault="001433B0" w:rsidP="007C17A2">
            <w:pPr>
              <w:keepLines/>
              <w:suppressAutoHyphens/>
              <w:jc w:val="center"/>
              <w:rPr>
                <w:rFonts w:ascii="Arial" w:hAnsi="Arial" w:cs="Arial"/>
                <w:b/>
                <w:bCs/>
                <w:sz w:val="18"/>
                <w:szCs w:val="20"/>
              </w:rPr>
            </w:pPr>
            <w:r w:rsidRPr="00FE3311">
              <w:rPr>
                <w:rFonts w:ascii="Arial" w:hAnsi="Arial" w:cs="Arial"/>
                <w:b/>
                <w:bCs/>
                <w:sz w:val="18"/>
                <w:szCs w:val="20"/>
              </w:rPr>
              <w:t>2018</w:t>
            </w:r>
          </w:p>
        </w:tc>
      </w:tr>
      <w:tr w:rsidR="001433B0" w:rsidRPr="00FE3311" w14:paraId="08AA59EB" w14:textId="77777777" w:rsidTr="00A56764">
        <w:trPr>
          <w:cantSplit/>
          <w:trHeight w:val="227"/>
        </w:trPr>
        <w:tc>
          <w:tcPr>
            <w:tcW w:w="2723" w:type="dxa"/>
            <w:tcBorders>
              <w:bottom w:val="single" w:sz="4" w:space="0" w:color="auto"/>
            </w:tcBorders>
            <w:shd w:val="clear" w:color="auto" w:fill="auto"/>
            <w:vAlign w:val="bottom"/>
            <w:hideMark/>
          </w:tcPr>
          <w:p w14:paraId="1A863C0C" w14:textId="77777777" w:rsidR="001433B0" w:rsidRPr="00FE3311" w:rsidRDefault="001433B0" w:rsidP="007C17A2">
            <w:pPr>
              <w:keepLines/>
              <w:suppressAutoHyphens/>
              <w:jc w:val="center"/>
              <w:rPr>
                <w:rFonts w:ascii="Arial" w:hAnsi="Arial" w:cs="Arial"/>
                <w:sz w:val="18"/>
                <w:szCs w:val="20"/>
              </w:rPr>
            </w:pPr>
            <w:r w:rsidRPr="00FE3311">
              <w:rPr>
                <w:rFonts w:ascii="Arial" w:hAnsi="Arial" w:cs="Arial"/>
                <w:sz w:val="18"/>
                <w:szCs w:val="20"/>
              </w:rPr>
              <w:t> </w:t>
            </w:r>
          </w:p>
        </w:tc>
        <w:tc>
          <w:tcPr>
            <w:tcW w:w="3663" w:type="dxa"/>
            <w:tcBorders>
              <w:bottom w:val="single" w:sz="4" w:space="0" w:color="auto"/>
            </w:tcBorders>
            <w:shd w:val="clear" w:color="auto" w:fill="auto"/>
            <w:vAlign w:val="bottom"/>
            <w:hideMark/>
          </w:tcPr>
          <w:p w14:paraId="2ABA6A8F" w14:textId="77777777" w:rsidR="001433B0" w:rsidRPr="00FE3311" w:rsidRDefault="001433B0" w:rsidP="007C17A2">
            <w:pPr>
              <w:keepLines/>
              <w:suppressAutoHyphens/>
              <w:jc w:val="center"/>
              <w:rPr>
                <w:rFonts w:ascii="Arial" w:hAnsi="Arial" w:cs="Arial"/>
                <w:sz w:val="18"/>
                <w:szCs w:val="20"/>
              </w:rPr>
            </w:pPr>
            <w:r w:rsidRPr="00FE3311">
              <w:rPr>
                <w:rFonts w:ascii="Arial" w:hAnsi="Arial" w:cs="Arial"/>
                <w:sz w:val="18"/>
                <w:szCs w:val="20"/>
              </w:rPr>
              <w:t> </w:t>
            </w:r>
          </w:p>
        </w:tc>
        <w:tc>
          <w:tcPr>
            <w:tcW w:w="1413" w:type="dxa"/>
            <w:tcBorders>
              <w:bottom w:val="single" w:sz="4" w:space="0" w:color="auto"/>
            </w:tcBorders>
            <w:shd w:val="clear" w:color="auto" w:fill="auto"/>
            <w:vAlign w:val="bottom"/>
            <w:hideMark/>
          </w:tcPr>
          <w:p w14:paraId="4C96AD64" w14:textId="77777777" w:rsidR="001433B0" w:rsidRPr="00FE3311" w:rsidRDefault="001433B0" w:rsidP="007C17A2">
            <w:pPr>
              <w:keepLines/>
              <w:suppressAutoHyphens/>
              <w:jc w:val="center"/>
              <w:rPr>
                <w:rFonts w:ascii="Arial" w:hAnsi="Arial" w:cs="Arial"/>
                <w:sz w:val="18"/>
                <w:szCs w:val="20"/>
              </w:rPr>
            </w:pPr>
            <w:r w:rsidRPr="00FE3311">
              <w:rPr>
                <w:rFonts w:ascii="Arial" w:hAnsi="Arial" w:cs="Arial"/>
                <w:sz w:val="18"/>
                <w:szCs w:val="20"/>
              </w:rPr>
              <w:t> </w:t>
            </w:r>
          </w:p>
        </w:tc>
        <w:tc>
          <w:tcPr>
            <w:tcW w:w="1413" w:type="dxa"/>
            <w:tcBorders>
              <w:bottom w:val="single" w:sz="4" w:space="0" w:color="auto"/>
            </w:tcBorders>
            <w:shd w:val="clear" w:color="auto" w:fill="auto"/>
            <w:vAlign w:val="bottom"/>
            <w:hideMark/>
          </w:tcPr>
          <w:p w14:paraId="4B86AD12" w14:textId="2D35357C" w:rsidR="001433B0" w:rsidRPr="00FE3311" w:rsidRDefault="001433B0" w:rsidP="007C17A2">
            <w:pPr>
              <w:keepLines/>
              <w:suppressAutoHyphens/>
              <w:jc w:val="center"/>
              <w:rPr>
                <w:rFonts w:ascii="Arial" w:hAnsi="Arial" w:cs="Arial"/>
                <w:sz w:val="18"/>
                <w:szCs w:val="20"/>
              </w:rPr>
            </w:pPr>
            <w:r w:rsidRPr="00FE3311">
              <w:rPr>
                <w:rFonts w:ascii="Arial" w:hAnsi="Arial" w:cs="Arial"/>
                <w:sz w:val="18"/>
                <w:szCs w:val="20"/>
              </w:rPr>
              <w:t> </w:t>
            </w:r>
          </w:p>
        </w:tc>
      </w:tr>
      <w:tr w:rsidR="001433B0" w:rsidRPr="00FE3311" w14:paraId="4047984B" w14:textId="77777777" w:rsidTr="00A56764">
        <w:trPr>
          <w:cantSplit/>
          <w:trHeight w:val="227"/>
        </w:trPr>
        <w:tc>
          <w:tcPr>
            <w:tcW w:w="2723" w:type="dxa"/>
            <w:tcBorders>
              <w:top w:val="single" w:sz="4" w:space="0" w:color="auto"/>
            </w:tcBorders>
            <w:shd w:val="clear" w:color="auto" w:fill="auto"/>
            <w:vAlign w:val="bottom"/>
            <w:hideMark/>
          </w:tcPr>
          <w:p w14:paraId="639E4471" w14:textId="77777777" w:rsidR="001433B0" w:rsidRPr="00FE3311" w:rsidRDefault="001433B0" w:rsidP="007C17A2">
            <w:pPr>
              <w:keepLines/>
              <w:suppressAutoHyphens/>
              <w:rPr>
                <w:rFonts w:ascii="Arial" w:hAnsi="Arial" w:cs="Arial"/>
                <w:sz w:val="18"/>
                <w:szCs w:val="20"/>
              </w:rPr>
            </w:pPr>
            <w:r w:rsidRPr="00FE3311">
              <w:rPr>
                <w:rFonts w:ascii="Arial" w:hAnsi="Arial" w:cs="Arial"/>
                <w:sz w:val="18"/>
                <w:szCs w:val="20"/>
              </w:rPr>
              <w:t>Predaj zásob</w:t>
            </w:r>
          </w:p>
        </w:tc>
        <w:tc>
          <w:tcPr>
            <w:tcW w:w="3663" w:type="dxa"/>
            <w:tcBorders>
              <w:top w:val="single" w:sz="4" w:space="0" w:color="auto"/>
            </w:tcBorders>
            <w:shd w:val="clear" w:color="auto" w:fill="auto"/>
            <w:vAlign w:val="bottom"/>
            <w:hideMark/>
          </w:tcPr>
          <w:p w14:paraId="49B49910" w14:textId="77777777" w:rsidR="001433B0" w:rsidRPr="00FE3311" w:rsidRDefault="001433B0" w:rsidP="007C17A2">
            <w:pPr>
              <w:keepLines/>
              <w:suppressAutoHyphens/>
              <w:rPr>
                <w:rFonts w:ascii="Arial" w:hAnsi="Arial" w:cs="Arial"/>
                <w:sz w:val="18"/>
                <w:szCs w:val="20"/>
              </w:rPr>
            </w:pPr>
            <w:r w:rsidRPr="00FE3311">
              <w:rPr>
                <w:rFonts w:ascii="Arial" w:hAnsi="Arial" w:cs="Arial"/>
                <w:sz w:val="18"/>
                <w:szCs w:val="20"/>
              </w:rPr>
              <w:t>Bratislavská vodárenská spoločnosť, a .s.</w:t>
            </w:r>
          </w:p>
        </w:tc>
        <w:tc>
          <w:tcPr>
            <w:tcW w:w="1413" w:type="dxa"/>
            <w:tcBorders>
              <w:top w:val="single" w:sz="4" w:space="0" w:color="auto"/>
            </w:tcBorders>
            <w:shd w:val="clear" w:color="auto" w:fill="auto"/>
            <w:vAlign w:val="bottom"/>
          </w:tcPr>
          <w:p w14:paraId="3060D7E0" w14:textId="62E04CB3" w:rsidR="001433B0" w:rsidRPr="00FE3311" w:rsidRDefault="00703152" w:rsidP="00A56764">
            <w:pPr>
              <w:keepLines/>
              <w:suppressAutoHyphens/>
              <w:jc w:val="right"/>
              <w:rPr>
                <w:rFonts w:ascii="Arial" w:hAnsi="Arial" w:cs="Arial"/>
                <w:sz w:val="18"/>
                <w:szCs w:val="20"/>
              </w:rPr>
            </w:pPr>
            <w:r w:rsidRPr="00FE3311">
              <w:rPr>
                <w:rFonts w:ascii="Arial" w:hAnsi="Arial" w:cs="Arial"/>
                <w:sz w:val="18"/>
                <w:szCs w:val="20"/>
              </w:rPr>
              <w:t>549 295</w:t>
            </w:r>
          </w:p>
        </w:tc>
        <w:tc>
          <w:tcPr>
            <w:tcW w:w="1413" w:type="dxa"/>
            <w:tcBorders>
              <w:top w:val="single" w:sz="4" w:space="0" w:color="auto"/>
            </w:tcBorders>
            <w:shd w:val="clear" w:color="auto" w:fill="auto"/>
            <w:vAlign w:val="bottom"/>
            <w:hideMark/>
          </w:tcPr>
          <w:p w14:paraId="0E4676C8" w14:textId="6E65D0B5" w:rsidR="001433B0" w:rsidRPr="00FE3311" w:rsidRDefault="001433B0" w:rsidP="00A56764">
            <w:pPr>
              <w:keepLines/>
              <w:suppressAutoHyphens/>
              <w:jc w:val="right"/>
              <w:rPr>
                <w:rFonts w:ascii="Arial" w:hAnsi="Arial" w:cs="Arial"/>
                <w:sz w:val="18"/>
                <w:szCs w:val="20"/>
              </w:rPr>
            </w:pPr>
            <w:r w:rsidRPr="00FE3311">
              <w:rPr>
                <w:rFonts w:ascii="Arial" w:hAnsi="Arial" w:cs="Arial"/>
                <w:sz w:val="18"/>
                <w:szCs w:val="20"/>
              </w:rPr>
              <w:t>667 615</w:t>
            </w:r>
          </w:p>
        </w:tc>
      </w:tr>
      <w:tr w:rsidR="001433B0" w:rsidRPr="00FE3311" w14:paraId="61A333CC" w14:textId="77777777" w:rsidTr="00A56764">
        <w:trPr>
          <w:cantSplit/>
          <w:trHeight w:val="227"/>
        </w:trPr>
        <w:tc>
          <w:tcPr>
            <w:tcW w:w="2723" w:type="dxa"/>
            <w:shd w:val="clear" w:color="auto" w:fill="auto"/>
            <w:vAlign w:val="bottom"/>
            <w:hideMark/>
          </w:tcPr>
          <w:p w14:paraId="15AA5395" w14:textId="77777777" w:rsidR="001433B0" w:rsidRPr="00FE3311" w:rsidRDefault="001433B0" w:rsidP="007C17A2">
            <w:pPr>
              <w:keepLines/>
              <w:suppressAutoHyphens/>
              <w:rPr>
                <w:rFonts w:ascii="Arial" w:hAnsi="Arial" w:cs="Arial"/>
                <w:sz w:val="18"/>
                <w:szCs w:val="20"/>
              </w:rPr>
            </w:pPr>
            <w:r w:rsidRPr="00FE3311">
              <w:rPr>
                <w:rFonts w:ascii="Arial" w:hAnsi="Arial" w:cs="Arial"/>
                <w:sz w:val="18"/>
                <w:szCs w:val="20"/>
              </w:rPr>
              <w:t>Nákup služieb</w:t>
            </w:r>
          </w:p>
        </w:tc>
        <w:tc>
          <w:tcPr>
            <w:tcW w:w="3663" w:type="dxa"/>
            <w:shd w:val="clear" w:color="auto" w:fill="auto"/>
            <w:vAlign w:val="bottom"/>
            <w:hideMark/>
          </w:tcPr>
          <w:p w14:paraId="425548E8" w14:textId="77777777" w:rsidR="001433B0" w:rsidRPr="00FE3311" w:rsidRDefault="001433B0" w:rsidP="007C17A2">
            <w:pPr>
              <w:keepLines/>
              <w:suppressAutoHyphens/>
              <w:rPr>
                <w:rFonts w:ascii="Arial" w:hAnsi="Arial" w:cs="Arial"/>
                <w:sz w:val="18"/>
                <w:szCs w:val="20"/>
              </w:rPr>
            </w:pPr>
            <w:r w:rsidRPr="00FE3311">
              <w:rPr>
                <w:rFonts w:ascii="Arial" w:hAnsi="Arial" w:cs="Arial"/>
                <w:sz w:val="18"/>
                <w:szCs w:val="20"/>
              </w:rPr>
              <w:t>Bratislavská vodárenská spoločnosť, a .s.</w:t>
            </w:r>
          </w:p>
        </w:tc>
        <w:tc>
          <w:tcPr>
            <w:tcW w:w="1413" w:type="dxa"/>
            <w:shd w:val="clear" w:color="auto" w:fill="auto"/>
            <w:vAlign w:val="bottom"/>
          </w:tcPr>
          <w:p w14:paraId="5CDAB496" w14:textId="51EB614B" w:rsidR="001433B0" w:rsidRPr="00FE3311" w:rsidRDefault="00703152" w:rsidP="00A56764">
            <w:pPr>
              <w:keepLines/>
              <w:suppressAutoHyphens/>
              <w:jc w:val="right"/>
              <w:rPr>
                <w:rFonts w:ascii="Arial" w:hAnsi="Arial" w:cs="Arial"/>
                <w:sz w:val="18"/>
                <w:szCs w:val="20"/>
              </w:rPr>
            </w:pPr>
            <w:r w:rsidRPr="00FE3311">
              <w:rPr>
                <w:rFonts w:ascii="Arial" w:hAnsi="Arial" w:cs="Arial"/>
                <w:sz w:val="18"/>
                <w:szCs w:val="20"/>
              </w:rPr>
              <w:t>129 543</w:t>
            </w:r>
          </w:p>
        </w:tc>
        <w:tc>
          <w:tcPr>
            <w:tcW w:w="1413" w:type="dxa"/>
            <w:shd w:val="clear" w:color="auto" w:fill="auto"/>
            <w:vAlign w:val="bottom"/>
            <w:hideMark/>
          </w:tcPr>
          <w:p w14:paraId="4D4EC332" w14:textId="7510250F" w:rsidR="001433B0" w:rsidRPr="00FE3311" w:rsidRDefault="001433B0" w:rsidP="00A56764">
            <w:pPr>
              <w:keepLines/>
              <w:suppressAutoHyphens/>
              <w:jc w:val="right"/>
              <w:rPr>
                <w:rFonts w:ascii="Arial" w:hAnsi="Arial" w:cs="Arial"/>
                <w:sz w:val="18"/>
                <w:szCs w:val="20"/>
              </w:rPr>
            </w:pPr>
            <w:r w:rsidRPr="00FE3311">
              <w:rPr>
                <w:rFonts w:ascii="Arial" w:hAnsi="Arial" w:cs="Arial"/>
                <w:sz w:val="18"/>
                <w:szCs w:val="20"/>
              </w:rPr>
              <w:t>138 882</w:t>
            </w:r>
          </w:p>
        </w:tc>
      </w:tr>
      <w:tr w:rsidR="001433B0" w:rsidRPr="00FE3311" w14:paraId="6531EEF1" w14:textId="77777777" w:rsidTr="00A56764">
        <w:trPr>
          <w:cantSplit/>
          <w:trHeight w:val="227"/>
        </w:trPr>
        <w:tc>
          <w:tcPr>
            <w:tcW w:w="2723" w:type="dxa"/>
            <w:shd w:val="clear" w:color="auto" w:fill="auto"/>
            <w:vAlign w:val="bottom"/>
            <w:hideMark/>
          </w:tcPr>
          <w:p w14:paraId="4D0702C2" w14:textId="77777777" w:rsidR="001433B0" w:rsidRPr="00FE3311" w:rsidRDefault="001433B0" w:rsidP="007C17A2">
            <w:pPr>
              <w:keepLines/>
              <w:suppressAutoHyphens/>
              <w:rPr>
                <w:rFonts w:ascii="Arial" w:hAnsi="Arial" w:cs="Arial"/>
                <w:sz w:val="18"/>
                <w:szCs w:val="20"/>
              </w:rPr>
            </w:pPr>
            <w:r w:rsidRPr="00FE3311">
              <w:rPr>
                <w:rFonts w:ascii="Arial" w:hAnsi="Arial" w:cs="Arial"/>
                <w:sz w:val="18"/>
                <w:szCs w:val="20"/>
              </w:rPr>
              <w:t>Predaj služieb</w:t>
            </w:r>
          </w:p>
        </w:tc>
        <w:tc>
          <w:tcPr>
            <w:tcW w:w="3663" w:type="dxa"/>
            <w:shd w:val="clear" w:color="auto" w:fill="auto"/>
            <w:vAlign w:val="bottom"/>
            <w:hideMark/>
          </w:tcPr>
          <w:p w14:paraId="2101AAAA" w14:textId="77777777" w:rsidR="001433B0" w:rsidRPr="00FE3311" w:rsidRDefault="001433B0" w:rsidP="007C17A2">
            <w:pPr>
              <w:keepLines/>
              <w:suppressAutoHyphens/>
              <w:rPr>
                <w:rFonts w:ascii="Arial" w:hAnsi="Arial" w:cs="Arial"/>
                <w:sz w:val="18"/>
                <w:szCs w:val="20"/>
              </w:rPr>
            </w:pPr>
            <w:r w:rsidRPr="00FE3311">
              <w:rPr>
                <w:rFonts w:ascii="Arial" w:hAnsi="Arial" w:cs="Arial"/>
                <w:sz w:val="18"/>
                <w:szCs w:val="20"/>
              </w:rPr>
              <w:t>Bratislavská vodárenská spoločnosť, a .s.</w:t>
            </w:r>
          </w:p>
        </w:tc>
        <w:tc>
          <w:tcPr>
            <w:tcW w:w="1413" w:type="dxa"/>
            <w:shd w:val="clear" w:color="auto" w:fill="auto"/>
            <w:vAlign w:val="bottom"/>
          </w:tcPr>
          <w:p w14:paraId="57FCFB98" w14:textId="366FA8A2" w:rsidR="001433B0" w:rsidRPr="00FE3311" w:rsidRDefault="00E02FB7" w:rsidP="00A56764">
            <w:pPr>
              <w:keepLines/>
              <w:suppressAutoHyphens/>
              <w:jc w:val="right"/>
              <w:rPr>
                <w:rFonts w:ascii="Arial" w:hAnsi="Arial" w:cs="Arial"/>
                <w:sz w:val="18"/>
                <w:szCs w:val="20"/>
              </w:rPr>
            </w:pPr>
            <w:r w:rsidRPr="00FE3311">
              <w:rPr>
                <w:rFonts w:ascii="Arial" w:hAnsi="Arial" w:cs="Arial"/>
                <w:sz w:val="18"/>
                <w:szCs w:val="20"/>
              </w:rPr>
              <w:t>30 426 957</w:t>
            </w:r>
          </w:p>
        </w:tc>
        <w:tc>
          <w:tcPr>
            <w:tcW w:w="1413" w:type="dxa"/>
            <w:shd w:val="clear" w:color="auto" w:fill="auto"/>
            <w:vAlign w:val="bottom"/>
            <w:hideMark/>
          </w:tcPr>
          <w:p w14:paraId="1F4CED22" w14:textId="227AEED4" w:rsidR="001433B0" w:rsidRPr="00FE3311" w:rsidRDefault="001433B0" w:rsidP="00A56764">
            <w:pPr>
              <w:keepLines/>
              <w:suppressAutoHyphens/>
              <w:jc w:val="right"/>
              <w:rPr>
                <w:rFonts w:ascii="Arial" w:hAnsi="Arial" w:cs="Arial"/>
                <w:sz w:val="18"/>
                <w:szCs w:val="20"/>
              </w:rPr>
            </w:pPr>
            <w:r w:rsidRPr="00FE3311">
              <w:rPr>
                <w:rFonts w:ascii="Arial" w:hAnsi="Arial" w:cs="Arial"/>
                <w:sz w:val="18"/>
                <w:szCs w:val="20"/>
              </w:rPr>
              <w:t>43 865 929</w:t>
            </w:r>
          </w:p>
        </w:tc>
      </w:tr>
      <w:tr w:rsidR="00707A38" w:rsidRPr="00FE3311" w14:paraId="3927E19A" w14:textId="77777777" w:rsidTr="00A56764">
        <w:trPr>
          <w:cantSplit/>
          <w:trHeight w:val="227"/>
        </w:trPr>
        <w:tc>
          <w:tcPr>
            <w:tcW w:w="2723" w:type="dxa"/>
            <w:shd w:val="clear" w:color="auto" w:fill="auto"/>
            <w:vAlign w:val="bottom"/>
          </w:tcPr>
          <w:p w14:paraId="3FF6B4BB" w14:textId="3A085030" w:rsidR="00707A38" w:rsidRPr="00FE3311" w:rsidRDefault="00707A38" w:rsidP="007C17A2">
            <w:pPr>
              <w:keepLines/>
              <w:suppressAutoHyphens/>
              <w:rPr>
                <w:rFonts w:ascii="Arial" w:hAnsi="Arial" w:cs="Arial"/>
                <w:sz w:val="18"/>
                <w:szCs w:val="20"/>
              </w:rPr>
            </w:pPr>
            <w:r w:rsidRPr="00FE3311">
              <w:rPr>
                <w:rFonts w:ascii="Arial" w:hAnsi="Arial" w:cs="Arial"/>
                <w:sz w:val="18"/>
                <w:szCs w:val="20"/>
              </w:rPr>
              <w:t>Zákazková výroba</w:t>
            </w:r>
          </w:p>
        </w:tc>
        <w:tc>
          <w:tcPr>
            <w:tcW w:w="3663" w:type="dxa"/>
            <w:shd w:val="clear" w:color="auto" w:fill="auto"/>
            <w:vAlign w:val="bottom"/>
          </w:tcPr>
          <w:p w14:paraId="76804AE3" w14:textId="7AF10E26" w:rsidR="00707A38" w:rsidRPr="00FE3311" w:rsidRDefault="00707A38" w:rsidP="007C17A2">
            <w:pPr>
              <w:keepLines/>
              <w:suppressAutoHyphens/>
              <w:rPr>
                <w:rFonts w:ascii="Arial" w:hAnsi="Arial" w:cs="Arial"/>
                <w:sz w:val="18"/>
                <w:szCs w:val="20"/>
              </w:rPr>
            </w:pPr>
            <w:r w:rsidRPr="00FE3311">
              <w:rPr>
                <w:rFonts w:ascii="Arial" w:hAnsi="Arial" w:cs="Arial"/>
                <w:sz w:val="18"/>
                <w:szCs w:val="20"/>
              </w:rPr>
              <w:t>Bratislavská vodárenská spoločnosť, a .s.</w:t>
            </w:r>
          </w:p>
        </w:tc>
        <w:tc>
          <w:tcPr>
            <w:tcW w:w="1413" w:type="dxa"/>
            <w:shd w:val="clear" w:color="auto" w:fill="auto"/>
            <w:vAlign w:val="bottom"/>
          </w:tcPr>
          <w:p w14:paraId="32C5E851" w14:textId="2F0C464A" w:rsidR="00707A38" w:rsidRPr="00FE3311" w:rsidRDefault="00707A38" w:rsidP="00A56764">
            <w:pPr>
              <w:keepLines/>
              <w:suppressAutoHyphens/>
              <w:jc w:val="right"/>
              <w:rPr>
                <w:rFonts w:ascii="Arial" w:hAnsi="Arial" w:cs="Arial"/>
                <w:sz w:val="18"/>
                <w:szCs w:val="20"/>
              </w:rPr>
            </w:pPr>
            <w:r w:rsidRPr="00FE3311">
              <w:rPr>
                <w:rFonts w:ascii="Arial" w:hAnsi="Arial" w:cs="Arial"/>
                <w:sz w:val="18"/>
                <w:szCs w:val="20"/>
              </w:rPr>
              <w:t>1 688 007</w:t>
            </w:r>
          </w:p>
        </w:tc>
        <w:tc>
          <w:tcPr>
            <w:tcW w:w="1413" w:type="dxa"/>
            <w:shd w:val="clear" w:color="auto" w:fill="auto"/>
            <w:vAlign w:val="bottom"/>
          </w:tcPr>
          <w:p w14:paraId="6D6E3D05" w14:textId="2C23A841" w:rsidR="00707A38" w:rsidRPr="00FE3311" w:rsidRDefault="00707A38" w:rsidP="00A56764">
            <w:pPr>
              <w:keepLines/>
              <w:suppressAutoHyphens/>
              <w:jc w:val="right"/>
              <w:rPr>
                <w:rFonts w:ascii="Arial" w:hAnsi="Arial" w:cs="Arial"/>
                <w:sz w:val="18"/>
                <w:szCs w:val="20"/>
              </w:rPr>
            </w:pPr>
            <w:r w:rsidRPr="00FE3311">
              <w:rPr>
                <w:rFonts w:ascii="Arial" w:hAnsi="Arial" w:cs="Arial"/>
                <w:sz w:val="18"/>
                <w:szCs w:val="20"/>
              </w:rPr>
              <w:t>4 303 971</w:t>
            </w:r>
          </w:p>
        </w:tc>
      </w:tr>
      <w:tr w:rsidR="001433B0" w:rsidRPr="00FE3311" w14:paraId="3A9DC5A4" w14:textId="77777777" w:rsidTr="00A56764">
        <w:trPr>
          <w:cantSplit/>
          <w:trHeight w:val="227"/>
        </w:trPr>
        <w:tc>
          <w:tcPr>
            <w:tcW w:w="2723" w:type="dxa"/>
            <w:shd w:val="clear" w:color="auto" w:fill="auto"/>
            <w:vAlign w:val="bottom"/>
            <w:hideMark/>
          </w:tcPr>
          <w:p w14:paraId="47A8793A" w14:textId="77777777" w:rsidR="001433B0" w:rsidRPr="00FE3311" w:rsidRDefault="001433B0" w:rsidP="007C17A2">
            <w:pPr>
              <w:keepLines/>
              <w:suppressAutoHyphens/>
              <w:rPr>
                <w:rFonts w:ascii="Arial" w:hAnsi="Arial" w:cs="Arial"/>
                <w:sz w:val="18"/>
                <w:szCs w:val="20"/>
              </w:rPr>
            </w:pPr>
            <w:r w:rsidRPr="00FE3311">
              <w:rPr>
                <w:rFonts w:ascii="Arial" w:hAnsi="Arial" w:cs="Arial"/>
                <w:sz w:val="18"/>
                <w:szCs w:val="20"/>
              </w:rPr>
              <w:t>Predaj služieb - výnosy budúcich období</w:t>
            </w:r>
          </w:p>
        </w:tc>
        <w:tc>
          <w:tcPr>
            <w:tcW w:w="3663" w:type="dxa"/>
            <w:shd w:val="clear" w:color="auto" w:fill="auto"/>
            <w:vAlign w:val="bottom"/>
            <w:hideMark/>
          </w:tcPr>
          <w:p w14:paraId="253F9292" w14:textId="77777777" w:rsidR="001433B0" w:rsidRPr="00FE3311" w:rsidRDefault="001433B0" w:rsidP="007C17A2">
            <w:pPr>
              <w:keepLines/>
              <w:suppressAutoHyphens/>
              <w:rPr>
                <w:rFonts w:ascii="Arial" w:hAnsi="Arial" w:cs="Arial"/>
                <w:sz w:val="18"/>
                <w:szCs w:val="20"/>
              </w:rPr>
            </w:pPr>
            <w:r w:rsidRPr="00FE3311">
              <w:rPr>
                <w:rFonts w:ascii="Arial" w:hAnsi="Arial" w:cs="Arial"/>
                <w:sz w:val="18"/>
                <w:szCs w:val="20"/>
              </w:rPr>
              <w:t>Bratislavská vodárenská spoločnosť, a .s.</w:t>
            </w:r>
          </w:p>
        </w:tc>
        <w:tc>
          <w:tcPr>
            <w:tcW w:w="1413" w:type="dxa"/>
            <w:shd w:val="clear" w:color="auto" w:fill="auto"/>
            <w:vAlign w:val="bottom"/>
          </w:tcPr>
          <w:p w14:paraId="12E69F1E" w14:textId="7DA98188" w:rsidR="001433B0" w:rsidRPr="00FE3311" w:rsidRDefault="00703152" w:rsidP="00A56764">
            <w:pPr>
              <w:keepLines/>
              <w:suppressAutoHyphens/>
              <w:jc w:val="right"/>
              <w:rPr>
                <w:rFonts w:ascii="Arial" w:hAnsi="Arial" w:cs="Arial"/>
                <w:sz w:val="18"/>
                <w:szCs w:val="20"/>
              </w:rPr>
            </w:pPr>
            <w:r w:rsidRPr="00FE3311">
              <w:rPr>
                <w:rFonts w:ascii="Arial" w:hAnsi="Arial" w:cs="Arial"/>
                <w:sz w:val="18"/>
                <w:szCs w:val="20"/>
              </w:rPr>
              <w:t>202 125</w:t>
            </w:r>
          </w:p>
        </w:tc>
        <w:tc>
          <w:tcPr>
            <w:tcW w:w="1413" w:type="dxa"/>
            <w:shd w:val="clear" w:color="auto" w:fill="auto"/>
            <w:vAlign w:val="bottom"/>
            <w:hideMark/>
          </w:tcPr>
          <w:p w14:paraId="3472FE97" w14:textId="6B58EA0D" w:rsidR="001433B0" w:rsidRPr="00FE3311" w:rsidRDefault="001433B0" w:rsidP="00A56764">
            <w:pPr>
              <w:keepLines/>
              <w:suppressAutoHyphens/>
              <w:jc w:val="right"/>
              <w:rPr>
                <w:rFonts w:ascii="Arial" w:hAnsi="Arial" w:cs="Arial"/>
                <w:sz w:val="18"/>
                <w:szCs w:val="20"/>
              </w:rPr>
            </w:pPr>
            <w:r w:rsidRPr="00FE3311">
              <w:rPr>
                <w:rFonts w:ascii="Arial" w:hAnsi="Arial" w:cs="Arial"/>
                <w:sz w:val="18"/>
                <w:szCs w:val="20"/>
              </w:rPr>
              <w:t>271 425</w:t>
            </w:r>
          </w:p>
        </w:tc>
      </w:tr>
      <w:tr w:rsidR="001433B0" w:rsidRPr="00FE3311" w14:paraId="5049115C" w14:textId="77777777" w:rsidTr="00A56764">
        <w:trPr>
          <w:cantSplit/>
          <w:trHeight w:val="227"/>
        </w:trPr>
        <w:tc>
          <w:tcPr>
            <w:tcW w:w="2723" w:type="dxa"/>
            <w:shd w:val="clear" w:color="auto" w:fill="auto"/>
            <w:vAlign w:val="bottom"/>
            <w:hideMark/>
          </w:tcPr>
          <w:p w14:paraId="51B3F5CD" w14:textId="77777777" w:rsidR="001433B0" w:rsidRPr="00FE3311" w:rsidRDefault="001433B0" w:rsidP="007C17A2">
            <w:pPr>
              <w:keepLines/>
              <w:suppressAutoHyphens/>
              <w:rPr>
                <w:rFonts w:ascii="Arial" w:hAnsi="Arial" w:cs="Arial"/>
                <w:sz w:val="18"/>
                <w:szCs w:val="20"/>
              </w:rPr>
            </w:pPr>
            <w:r w:rsidRPr="00FE3311">
              <w:rPr>
                <w:rFonts w:ascii="Arial" w:hAnsi="Arial" w:cs="Arial"/>
                <w:sz w:val="18"/>
                <w:szCs w:val="20"/>
              </w:rPr>
              <w:t>Predaj služieb</w:t>
            </w:r>
          </w:p>
        </w:tc>
        <w:tc>
          <w:tcPr>
            <w:tcW w:w="3663" w:type="dxa"/>
            <w:shd w:val="clear" w:color="auto" w:fill="auto"/>
            <w:vAlign w:val="bottom"/>
            <w:hideMark/>
          </w:tcPr>
          <w:p w14:paraId="7FE98F69" w14:textId="77777777" w:rsidR="001433B0" w:rsidRPr="00FE3311" w:rsidRDefault="001433B0" w:rsidP="007C17A2">
            <w:pPr>
              <w:keepLines/>
              <w:suppressAutoHyphens/>
              <w:rPr>
                <w:rFonts w:ascii="Arial" w:hAnsi="Arial" w:cs="Arial"/>
                <w:sz w:val="18"/>
                <w:szCs w:val="20"/>
              </w:rPr>
            </w:pPr>
            <w:r w:rsidRPr="00FE3311">
              <w:rPr>
                <w:rFonts w:ascii="Arial" w:hAnsi="Arial" w:cs="Arial"/>
                <w:sz w:val="18"/>
                <w:szCs w:val="20"/>
              </w:rPr>
              <w:t xml:space="preserve">BIONERGY, a. s. </w:t>
            </w:r>
          </w:p>
        </w:tc>
        <w:tc>
          <w:tcPr>
            <w:tcW w:w="1413" w:type="dxa"/>
            <w:shd w:val="clear" w:color="auto" w:fill="auto"/>
            <w:vAlign w:val="bottom"/>
          </w:tcPr>
          <w:p w14:paraId="3E2FBC76" w14:textId="6ADB3A09" w:rsidR="001433B0" w:rsidRPr="00FE3311" w:rsidRDefault="009A39A0" w:rsidP="00A56764">
            <w:pPr>
              <w:keepLines/>
              <w:suppressAutoHyphens/>
              <w:jc w:val="right"/>
              <w:rPr>
                <w:rFonts w:ascii="Arial" w:hAnsi="Arial" w:cs="Arial"/>
                <w:sz w:val="18"/>
                <w:szCs w:val="20"/>
              </w:rPr>
            </w:pPr>
            <w:r w:rsidRPr="00FE3311">
              <w:rPr>
                <w:rFonts w:ascii="Arial" w:hAnsi="Arial" w:cs="Arial"/>
                <w:sz w:val="18"/>
                <w:szCs w:val="20"/>
              </w:rPr>
              <w:t>138 832</w:t>
            </w:r>
          </w:p>
        </w:tc>
        <w:tc>
          <w:tcPr>
            <w:tcW w:w="1413" w:type="dxa"/>
            <w:shd w:val="clear" w:color="auto" w:fill="auto"/>
            <w:vAlign w:val="bottom"/>
            <w:hideMark/>
          </w:tcPr>
          <w:p w14:paraId="485DC486" w14:textId="3F0D03EF" w:rsidR="001433B0" w:rsidRPr="00FE3311" w:rsidRDefault="001433B0" w:rsidP="00A56764">
            <w:pPr>
              <w:keepLines/>
              <w:suppressAutoHyphens/>
              <w:jc w:val="right"/>
              <w:rPr>
                <w:rFonts w:ascii="Arial" w:hAnsi="Arial" w:cs="Arial"/>
                <w:sz w:val="18"/>
                <w:szCs w:val="20"/>
              </w:rPr>
            </w:pPr>
            <w:r w:rsidRPr="00FE3311">
              <w:rPr>
                <w:rFonts w:ascii="Arial" w:hAnsi="Arial" w:cs="Arial"/>
                <w:sz w:val="18"/>
                <w:szCs w:val="20"/>
              </w:rPr>
              <w:t>272 975</w:t>
            </w:r>
          </w:p>
        </w:tc>
      </w:tr>
      <w:tr w:rsidR="008062D7" w:rsidRPr="00FE3311" w14:paraId="61E74090" w14:textId="77777777" w:rsidTr="00A56764">
        <w:trPr>
          <w:cantSplit/>
          <w:trHeight w:val="227"/>
        </w:trPr>
        <w:tc>
          <w:tcPr>
            <w:tcW w:w="2723" w:type="dxa"/>
            <w:shd w:val="clear" w:color="auto" w:fill="auto"/>
            <w:vAlign w:val="bottom"/>
          </w:tcPr>
          <w:p w14:paraId="276A0E2E" w14:textId="77777777" w:rsidR="008062D7" w:rsidRPr="00FE3311" w:rsidRDefault="008062D7" w:rsidP="007C17A2">
            <w:pPr>
              <w:keepLines/>
              <w:suppressAutoHyphens/>
              <w:jc w:val="right"/>
              <w:rPr>
                <w:rFonts w:ascii="Arial" w:hAnsi="Arial" w:cs="Arial"/>
                <w:sz w:val="18"/>
                <w:szCs w:val="20"/>
              </w:rPr>
            </w:pPr>
          </w:p>
        </w:tc>
        <w:tc>
          <w:tcPr>
            <w:tcW w:w="3663" w:type="dxa"/>
            <w:shd w:val="clear" w:color="auto" w:fill="auto"/>
            <w:vAlign w:val="bottom"/>
          </w:tcPr>
          <w:p w14:paraId="6AB6E100" w14:textId="77777777" w:rsidR="008062D7" w:rsidRDefault="008062D7" w:rsidP="007C17A2">
            <w:pPr>
              <w:keepLines/>
              <w:suppressAutoHyphens/>
              <w:jc w:val="center"/>
              <w:rPr>
                <w:rFonts w:ascii="Arial" w:hAnsi="Arial" w:cs="Arial"/>
                <w:b/>
                <w:bCs/>
                <w:sz w:val="18"/>
                <w:szCs w:val="20"/>
              </w:rPr>
            </w:pPr>
          </w:p>
          <w:p w14:paraId="2AAEBF32" w14:textId="4FA43CA2" w:rsidR="00A56764" w:rsidRPr="00FE3311" w:rsidRDefault="00A56764" w:rsidP="007C17A2">
            <w:pPr>
              <w:keepLines/>
              <w:suppressAutoHyphens/>
              <w:jc w:val="center"/>
              <w:rPr>
                <w:rFonts w:ascii="Arial" w:hAnsi="Arial" w:cs="Arial"/>
                <w:b/>
                <w:bCs/>
                <w:sz w:val="18"/>
                <w:szCs w:val="20"/>
              </w:rPr>
            </w:pPr>
          </w:p>
        </w:tc>
        <w:tc>
          <w:tcPr>
            <w:tcW w:w="1413" w:type="dxa"/>
            <w:shd w:val="clear" w:color="auto" w:fill="auto"/>
            <w:vAlign w:val="bottom"/>
          </w:tcPr>
          <w:p w14:paraId="0CE9BBC1" w14:textId="77777777" w:rsidR="008062D7" w:rsidRPr="00FE3311" w:rsidRDefault="008062D7" w:rsidP="00A56764">
            <w:pPr>
              <w:keepLines/>
              <w:suppressAutoHyphens/>
              <w:jc w:val="right"/>
              <w:rPr>
                <w:rFonts w:ascii="Arial" w:hAnsi="Arial" w:cs="Arial"/>
                <w:b/>
                <w:bCs/>
                <w:sz w:val="18"/>
                <w:szCs w:val="20"/>
              </w:rPr>
            </w:pPr>
          </w:p>
        </w:tc>
        <w:tc>
          <w:tcPr>
            <w:tcW w:w="1413" w:type="dxa"/>
            <w:shd w:val="clear" w:color="auto" w:fill="auto"/>
            <w:vAlign w:val="bottom"/>
          </w:tcPr>
          <w:p w14:paraId="7DD4A5BD" w14:textId="77777777" w:rsidR="008062D7" w:rsidRPr="00FE3311" w:rsidRDefault="008062D7" w:rsidP="00A56764">
            <w:pPr>
              <w:keepLines/>
              <w:suppressAutoHyphens/>
              <w:jc w:val="right"/>
              <w:rPr>
                <w:rFonts w:ascii="Arial" w:hAnsi="Arial" w:cs="Arial"/>
                <w:b/>
                <w:bCs/>
                <w:sz w:val="18"/>
                <w:szCs w:val="20"/>
              </w:rPr>
            </w:pPr>
          </w:p>
        </w:tc>
      </w:tr>
      <w:tr w:rsidR="004D502B" w:rsidRPr="00FE3311" w14:paraId="36B8192B" w14:textId="77777777" w:rsidTr="00A56764">
        <w:trPr>
          <w:cantSplit/>
          <w:trHeight w:val="227"/>
        </w:trPr>
        <w:tc>
          <w:tcPr>
            <w:tcW w:w="2723" w:type="dxa"/>
            <w:shd w:val="clear" w:color="auto" w:fill="auto"/>
            <w:vAlign w:val="bottom"/>
            <w:hideMark/>
          </w:tcPr>
          <w:p w14:paraId="105B33AA" w14:textId="77777777" w:rsidR="004D502B" w:rsidRPr="00FE3311" w:rsidRDefault="004D502B" w:rsidP="007C17A2">
            <w:pPr>
              <w:keepLines/>
              <w:suppressAutoHyphens/>
              <w:jc w:val="right"/>
              <w:rPr>
                <w:rFonts w:ascii="Arial" w:hAnsi="Arial" w:cs="Arial"/>
                <w:sz w:val="18"/>
                <w:szCs w:val="20"/>
              </w:rPr>
            </w:pPr>
          </w:p>
        </w:tc>
        <w:tc>
          <w:tcPr>
            <w:tcW w:w="3663" w:type="dxa"/>
            <w:shd w:val="clear" w:color="auto" w:fill="auto"/>
            <w:vAlign w:val="bottom"/>
            <w:hideMark/>
          </w:tcPr>
          <w:p w14:paraId="15D9B8A9" w14:textId="77777777" w:rsidR="004D502B" w:rsidRPr="00FE3311" w:rsidRDefault="004D502B" w:rsidP="007C17A2">
            <w:pPr>
              <w:keepLines/>
              <w:suppressAutoHyphens/>
              <w:jc w:val="center"/>
              <w:rPr>
                <w:rFonts w:ascii="Arial" w:hAnsi="Arial" w:cs="Arial"/>
                <w:b/>
                <w:bCs/>
                <w:sz w:val="18"/>
                <w:szCs w:val="20"/>
              </w:rPr>
            </w:pPr>
            <w:r w:rsidRPr="00FE3311">
              <w:rPr>
                <w:rFonts w:ascii="Arial" w:hAnsi="Arial" w:cs="Arial"/>
                <w:b/>
                <w:bCs/>
                <w:sz w:val="18"/>
                <w:szCs w:val="20"/>
              </w:rPr>
              <w:t>Spriaznená osoba</w:t>
            </w:r>
          </w:p>
        </w:tc>
        <w:tc>
          <w:tcPr>
            <w:tcW w:w="1413" w:type="dxa"/>
            <w:shd w:val="clear" w:color="auto" w:fill="auto"/>
            <w:vAlign w:val="bottom"/>
            <w:hideMark/>
          </w:tcPr>
          <w:p w14:paraId="5C8DE2D7" w14:textId="1EA55CC3" w:rsidR="004D502B" w:rsidRPr="00FE3311" w:rsidRDefault="004D502B" w:rsidP="00A56764">
            <w:pPr>
              <w:keepLines/>
              <w:suppressAutoHyphens/>
              <w:jc w:val="center"/>
              <w:rPr>
                <w:rFonts w:ascii="Arial" w:hAnsi="Arial" w:cs="Arial"/>
                <w:b/>
                <w:bCs/>
                <w:sz w:val="18"/>
                <w:szCs w:val="20"/>
              </w:rPr>
            </w:pPr>
            <w:r w:rsidRPr="00FE3311">
              <w:rPr>
                <w:rFonts w:ascii="Arial" w:hAnsi="Arial" w:cs="Arial"/>
                <w:b/>
                <w:bCs/>
                <w:sz w:val="18"/>
                <w:szCs w:val="20"/>
              </w:rPr>
              <w:t>31.12.2019</w:t>
            </w:r>
          </w:p>
        </w:tc>
        <w:tc>
          <w:tcPr>
            <w:tcW w:w="1413" w:type="dxa"/>
            <w:shd w:val="clear" w:color="auto" w:fill="auto"/>
            <w:vAlign w:val="bottom"/>
            <w:hideMark/>
          </w:tcPr>
          <w:p w14:paraId="4A443BD4" w14:textId="1C5B5305" w:rsidR="004D502B" w:rsidRPr="00FE3311" w:rsidRDefault="004D502B" w:rsidP="00A56764">
            <w:pPr>
              <w:keepLines/>
              <w:suppressAutoHyphens/>
              <w:jc w:val="center"/>
              <w:rPr>
                <w:rFonts w:ascii="Arial" w:hAnsi="Arial" w:cs="Arial"/>
                <w:b/>
                <w:bCs/>
                <w:sz w:val="18"/>
                <w:szCs w:val="20"/>
              </w:rPr>
            </w:pPr>
            <w:r w:rsidRPr="00FE3311">
              <w:rPr>
                <w:rFonts w:ascii="Arial" w:hAnsi="Arial" w:cs="Arial"/>
                <w:b/>
                <w:bCs/>
                <w:sz w:val="18"/>
                <w:szCs w:val="20"/>
              </w:rPr>
              <w:t>31.12.2018</w:t>
            </w:r>
          </w:p>
        </w:tc>
      </w:tr>
      <w:tr w:rsidR="004D502B" w:rsidRPr="00FE3311" w14:paraId="6A19139F" w14:textId="77777777" w:rsidTr="00A56764">
        <w:trPr>
          <w:cantSplit/>
          <w:trHeight w:val="227"/>
        </w:trPr>
        <w:tc>
          <w:tcPr>
            <w:tcW w:w="2723" w:type="dxa"/>
            <w:tcBorders>
              <w:bottom w:val="single" w:sz="4" w:space="0" w:color="auto"/>
            </w:tcBorders>
            <w:shd w:val="clear" w:color="auto" w:fill="auto"/>
            <w:vAlign w:val="bottom"/>
            <w:hideMark/>
          </w:tcPr>
          <w:p w14:paraId="4FAA68B4" w14:textId="77777777" w:rsidR="004D502B" w:rsidRPr="00FE3311" w:rsidRDefault="004D502B" w:rsidP="007C17A2">
            <w:pPr>
              <w:keepLines/>
              <w:suppressAutoHyphens/>
              <w:jc w:val="center"/>
              <w:rPr>
                <w:rFonts w:ascii="Arial" w:hAnsi="Arial" w:cs="Arial"/>
                <w:sz w:val="18"/>
                <w:szCs w:val="20"/>
              </w:rPr>
            </w:pPr>
            <w:r w:rsidRPr="00FE3311">
              <w:rPr>
                <w:rFonts w:ascii="Arial" w:hAnsi="Arial" w:cs="Arial"/>
                <w:sz w:val="18"/>
                <w:szCs w:val="20"/>
              </w:rPr>
              <w:t> </w:t>
            </w:r>
          </w:p>
        </w:tc>
        <w:tc>
          <w:tcPr>
            <w:tcW w:w="3663" w:type="dxa"/>
            <w:tcBorders>
              <w:bottom w:val="single" w:sz="4" w:space="0" w:color="auto"/>
            </w:tcBorders>
            <w:shd w:val="clear" w:color="auto" w:fill="auto"/>
            <w:vAlign w:val="bottom"/>
            <w:hideMark/>
          </w:tcPr>
          <w:p w14:paraId="577F9250" w14:textId="77777777" w:rsidR="004D502B" w:rsidRPr="00FE3311" w:rsidRDefault="004D502B" w:rsidP="007C17A2">
            <w:pPr>
              <w:keepLines/>
              <w:suppressAutoHyphens/>
              <w:jc w:val="center"/>
              <w:rPr>
                <w:rFonts w:ascii="Arial" w:hAnsi="Arial" w:cs="Arial"/>
                <w:sz w:val="18"/>
                <w:szCs w:val="20"/>
              </w:rPr>
            </w:pPr>
            <w:r w:rsidRPr="00FE3311">
              <w:rPr>
                <w:rFonts w:ascii="Arial" w:hAnsi="Arial" w:cs="Arial"/>
                <w:sz w:val="18"/>
                <w:szCs w:val="20"/>
              </w:rPr>
              <w:t> </w:t>
            </w:r>
          </w:p>
        </w:tc>
        <w:tc>
          <w:tcPr>
            <w:tcW w:w="1413" w:type="dxa"/>
            <w:tcBorders>
              <w:bottom w:val="single" w:sz="4" w:space="0" w:color="auto"/>
            </w:tcBorders>
            <w:shd w:val="clear" w:color="auto" w:fill="auto"/>
            <w:vAlign w:val="bottom"/>
            <w:hideMark/>
          </w:tcPr>
          <w:p w14:paraId="541CE77F" w14:textId="4D17F466" w:rsidR="004D502B" w:rsidRPr="00FE3311" w:rsidRDefault="004D502B" w:rsidP="00A56764">
            <w:pPr>
              <w:keepLines/>
              <w:suppressAutoHyphens/>
              <w:jc w:val="right"/>
              <w:rPr>
                <w:rFonts w:ascii="Arial" w:hAnsi="Arial" w:cs="Arial"/>
                <w:sz w:val="18"/>
                <w:szCs w:val="20"/>
              </w:rPr>
            </w:pPr>
          </w:p>
        </w:tc>
        <w:tc>
          <w:tcPr>
            <w:tcW w:w="1413" w:type="dxa"/>
            <w:tcBorders>
              <w:bottom w:val="single" w:sz="4" w:space="0" w:color="auto"/>
            </w:tcBorders>
            <w:shd w:val="clear" w:color="auto" w:fill="auto"/>
            <w:vAlign w:val="bottom"/>
            <w:hideMark/>
          </w:tcPr>
          <w:p w14:paraId="73E9C435" w14:textId="2B07DAAD" w:rsidR="004D502B" w:rsidRPr="00FE3311" w:rsidRDefault="004D502B" w:rsidP="00A56764">
            <w:pPr>
              <w:keepLines/>
              <w:suppressAutoHyphens/>
              <w:jc w:val="right"/>
              <w:rPr>
                <w:rFonts w:ascii="Arial" w:hAnsi="Arial" w:cs="Arial"/>
                <w:sz w:val="18"/>
                <w:szCs w:val="20"/>
              </w:rPr>
            </w:pPr>
          </w:p>
        </w:tc>
      </w:tr>
      <w:tr w:rsidR="004D502B" w:rsidRPr="00FE3311" w14:paraId="132DBF22" w14:textId="77777777" w:rsidTr="00A56764">
        <w:trPr>
          <w:cantSplit/>
          <w:trHeight w:val="227"/>
        </w:trPr>
        <w:tc>
          <w:tcPr>
            <w:tcW w:w="2723" w:type="dxa"/>
            <w:tcBorders>
              <w:top w:val="single" w:sz="4" w:space="0" w:color="auto"/>
            </w:tcBorders>
            <w:shd w:val="clear" w:color="auto" w:fill="auto"/>
            <w:vAlign w:val="bottom"/>
            <w:hideMark/>
          </w:tcPr>
          <w:p w14:paraId="7CDCC2F4" w14:textId="588BD867" w:rsidR="004D502B" w:rsidRPr="00FE3311" w:rsidRDefault="004D502B" w:rsidP="007C17A2">
            <w:pPr>
              <w:keepLines/>
              <w:suppressAutoHyphens/>
              <w:rPr>
                <w:rFonts w:ascii="Arial" w:hAnsi="Arial" w:cs="Arial"/>
                <w:sz w:val="18"/>
                <w:szCs w:val="20"/>
              </w:rPr>
            </w:pPr>
            <w:r w:rsidRPr="00FE3311">
              <w:rPr>
                <w:rFonts w:ascii="Arial" w:hAnsi="Arial" w:cs="Arial"/>
                <w:sz w:val="18"/>
                <w:szCs w:val="20"/>
              </w:rPr>
              <w:t>Záväzky z obchodného styku</w:t>
            </w:r>
          </w:p>
        </w:tc>
        <w:tc>
          <w:tcPr>
            <w:tcW w:w="3663" w:type="dxa"/>
            <w:tcBorders>
              <w:top w:val="single" w:sz="4" w:space="0" w:color="auto"/>
            </w:tcBorders>
            <w:shd w:val="clear" w:color="auto" w:fill="auto"/>
            <w:vAlign w:val="bottom"/>
            <w:hideMark/>
          </w:tcPr>
          <w:p w14:paraId="3C300E5D" w14:textId="77777777" w:rsidR="004D502B" w:rsidRPr="00FE3311" w:rsidRDefault="004D502B" w:rsidP="007C17A2">
            <w:pPr>
              <w:keepLines/>
              <w:suppressAutoHyphens/>
              <w:rPr>
                <w:rFonts w:ascii="Arial" w:hAnsi="Arial" w:cs="Arial"/>
                <w:sz w:val="18"/>
                <w:szCs w:val="20"/>
              </w:rPr>
            </w:pPr>
            <w:r w:rsidRPr="00FE3311">
              <w:rPr>
                <w:rFonts w:ascii="Arial" w:hAnsi="Arial" w:cs="Arial"/>
                <w:sz w:val="18"/>
                <w:szCs w:val="20"/>
              </w:rPr>
              <w:t xml:space="preserve">Bratislavská vodárenská spoločnosť, a s. </w:t>
            </w:r>
          </w:p>
        </w:tc>
        <w:tc>
          <w:tcPr>
            <w:tcW w:w="1413" w:type="dxa"/>
            <w:tcBorders>
              <w:top w:val="single" w:sz="4" w:space="0" w:color="auto"/>
            </w:tcBorders>
            <w:shd w:val="clear" w:color="auto" w:fill="auto"/>
            <w:vAlign w:val="bottom"/>
          </w:tcPr>
          <w:p w14:paraId="1AA3EC37" w14:textId="675CEEB8" w:rsidR="004D502B" w:rsidRPr="00FE3311" w:rsidRDefault="009A39A0" w:rsidP="00A56764">
            <w:pPr>
              <w:keepLines/>
              <w:suppressAutoHyphens/>
              <w:jc w:val="right"/>
              <w:rPr>
                <w:rFonts w:ascii="Arial" w:hAnsi="Arial" w:cs="Arial"/>
                <w:sz w:val="18"/>
                <w:szCs w:val="20"/>
              </w:rPr>
            </w:pPr>
            <w:r w:rsidRPr="00FE3311">
              <w:rPr>
                <w:rFonts w:ascii="Arial" w:hAnsi="Arial" w:cs="Arial"/>
                <w:sz w:val="18"/>
                <w:szCs w:val="20"/>
              </w:rPr>
              <w:t>27 107</w:t>
            </w:r>
          </w:p>
        </w:tc>
        <w:tc>
          <w:tcPr>
            <w:tcW w:w="1413" w:type="dxa"/>
            <w:tcBorders>
              <w:top w:val="single" w:sz="4" w:space="0" w:color="auto"/>
            </w:tcBorders>
            <w:shd w:val="clear" w:color="auto" w:fill="auto"/>
            <w:vAlign w:val="bottom"/>
            <w:hideMark/>
          </w:tcPr>
          <w:p w14:paraId="1DA9B913" w14:textId="733EFACF" w:rsidR="004D502B" w:rsidRPr="00FE3311" w:rsidRDefault="004D502B" w:rsidP="00A56764">
            <w:pPr>
              <w:keepLines/>
              <w:suppressAutoHyphens/>
              <w:jc w:val="right"/>
              <w:rPr>
                <w:rFonts w:ascii="Arial" w:hAnsi="Arial" w:cs="Arial"/>
                <w:sz w:val="18"/>
                <w:szCs w:val="20"/>
              </w:rPr>
            </w:pPr>
            <w:r w:rsidRPr="00FE3311">
              <w:rPr>
                <w:rFonts w:ascii="Arial" w:hAnsi="Arial" w:cs="Arial"/>
                <w:sz w:val="18"/>
                <w:szCs w:val="20"/>
              </w:rPr>
              <w:t>55 792</w:t>
            </w:r>
          </w:p>
        </w:tc>
      </w:tr>
      <w:tr w:rsidR="004D502B" w:rsidRPr="00FE3311" w14:paraId="4DB3205B" w14:textId="77777777" w:rsidTr="00A56764">
        <w:trPr>
          <w:cantSplit/>
          <w:trHeight w:val="227"/>
        </w:trPr>
        <w:tc>
          <w:tcPr>
            <w:tcW w:w="2723" w:type="dxa"/>
            <w:shd w:val="clear" w:color="auto" w:fill="auto"/>
            <w:vAlign w:val="bottom"/>
            <w:hideMark/>
          </w:tcPr>
          <w:p w14:paraId="5D0A3BCA" w14:textId="77777777" w:rsidR="004D502B" w:rsidRPr="00FE3311" w:rsidRDefault="004D502B" w:rsidP="007C17A2">
            <w:pPr>
              <w:keepLines/>
              <w:suppressAutoHyphens/>
              <w:rPr>
                <w:rFonts w:ascii="Arial" w:hAnsi="Arial" w:cs="Arial"/>
                <w:sz w:val="18"/>
                <w:szCs w:val="20"/>
              </w:rPr>
            </w:pPr>
            <w:r w:rsidRPr="00FE3311">
              <w:rPr>
                <w:rFonts w:ascii="Arial" w:hAnsi="Arial" w:cs="Arial"/>
                <w:sz w:val="18"/>
                <w:szCs w:val="20"/>
              </w:rPr>
              <w:t>Pohľadávky z obchodného styku</w:t>
            </w:r>
          </w:p>
        </w:tc>
        <w:tc>
          <w:tcPr>
            <w:tcW w:w="3663" w:type="dxa"/>
            <w:shd w:val="clear" w:color="auto" w:fill="auto"/>
            <w:vAlign w:val="bottom"/>
            <w:hideMark/>
          </w:tcPr>
          <w:p w14:paraId="6CA49650" w14:textId="66140FBA" w:rsidR="004D502B" w:rsidRPr="00FE3311" w:rsidRDefault="004D502B" w:rsidP="007C17A2">
            <w:pPr>
              <w:keepLines/>
              <w:suppressAutoHyphens/>
              <w:rPr>
                <w:rFonts w:ascii="Arial" w:hAnsi="Arial" w:cs="Arial"/>
                <w:sz w:val="18"/>
                <w:szCs w:val="20"/>
              </w:rPr>
            </w:pPr>
            <w:r w:rsidRPr="00FE3311">
              <w:rPr>
                <w:rFonts w:ascii="Arial" w:hAnsi="Arial" w:cs="Arial"/>
                <w:sz w:val="18"/>
                <w:szCs w:val="20"/>
              </w:rPr>
              <w:t xml:space="preserve">Bratislavská vodárenská spoločnosť, a s. </w:t>
            </w:r>
            <w:r w:rsidR="002D0770" w:rsidRPr="00FE3311">
              <w:rPr>
                <w:rFonts w:ascii="Arial" w:hAnsi="Arial" w:cs="Arial"/>
                <w:sz w:val="18"/>
                <w:szCs w:val="20"/>
              </w:rPr>
              <w:t xml:space="preserve">  </w:t>
            </w:r>
          </w:p>
        </w:tc>
        <w:tc>
          <w:tcPr>
            <w:tcW w:w="1413" w:type="dxa"/>
            <w:shd w:val="clear" w:color="auto" w:fill="auto"/>
            <w:vAlign w:val="bottom"/>
          </w:tcPr>
          <w:p w14:paraId="0127646A" w14:textId="5228BB9A" w:rsidR="004D502B" w:rsidRPr="00FE3311" w:rsidRDefault="009A39A0" w:rsidP="00A56764">
            <w:pPr>
              <w:keepLines/>
              <w:suppressAutoHyphens/>
              <w:jc w:val="right"/>
              <w:rPr>
                <w:rFonts w:ascii="Arial" w:hAnsi="Arial" w:cs="Arial"/>
                <w:sz w:val="18"/>
                <w:szCs w:val="20"/>
              </w:rPr>
            </w:pPr>
            <w:r w:rsidRPr="00FE3311">
              <w:rPr>
                <w:rFonts w:ascii="Arial" w:hAnsi="Arial" w:cs="Arial"/>
                <w:sz w:val="18"/>
                <w:szCs w:val="20"/>
              </w:rPr>
              <w:t>10 222 833</w:t>
            </w:r>
          </w:p>
        </w:tc>
        <w:tc>
          <w:tcPr>
            <w:tcW w:w="1413" w:type="dxa"/>
            <w:shd w:val="clear" w:color="auto" w:fill="auto"/>
            <w:vAlign w:val="bottom"/>
            <w:hideMark/>
          </w:tcPr>
          <w:p w14:paraId="5F43F8F8" w14:textId="7FB1EC11" w:rsidR="004D502B" w:rsidRPr="00FE3311" w:rsidRDefault="004D502B" w:rsidP="00A56764">
            <w:pPr>
              <w:keepLines/>
              <w:suppressAutoHyphens/>
              <w:jc w:val="right"/>
              <w:rPr>
                <w:rFonts w:ascii="Arial" w:hAnsi="Arial" w:cs="Arial"/>
                <w:sz w:val="18"/>
                <w:szCs w:val="20"/>
              </w:rPr>
            </w:pPr>
            <w:r w:rsidRPr="00FE3311">
              <w:rPr>
                <w:rFonts w:ascii="Arial" w:hAnsi="Arial" w:cs="Arial"/>
                <w:sz w:val="18"/>
                <w:szCs w:val="20"/>
              </w:rPr>
              <w:t>20 144 349</w:t>
            </w:r>
          </w:p>
        </w:tc>
      </w:tr>
      <w:tr w:rsidR="004D502B" w:rsidRPr="00FE3311" w14:paraId="141AED99" w14:textId="77777777" w:rsidTr="00A56764">
        <w:trPr>
          <w:cantSplit/>
          <w:trHeight w:val="227"/>
        </w:trPr>
        <w:tc>
          <w:tcPr>
            <w:tcW w:w="2723" w:type="dxa"/>
            <w:shd w:val="clear" w:color="auto" w:fill="auto"/>
            <w:vAlign w:val="bottom"/>
            <w:hideMark/>
          </w:tcPr>
          <w:p w14:paraId="6BED1554" w14:textId="77777777" w:rsidR="004D502B" w:rsidRPr="00FE3311" w:rsidRDefault="004D502B" w:rsidP="007C17A2">
            <w:pPr>
              <w:keepLines/>
              <w:suppressAutoHyphens/>
              <w:jc w:val="right"/>
              <w:rPr>
                <w:rFonts w:ascii="Arial" w:hAnsi="Arial" w:cs="Arial"/>
                <w:sz w:val="18"/>
                <w:szCs w:val="20"/>
              </w:rPr>
            </w:pPr>
          </w:p>
        </w:tc>
        <w:tc>
          <w:tcPr>
            <w:tcW w:w="3663" w:type="dxa"/>
            <w:shd w:val="clear" w:color="auto" w:fill="auto"/>
            <w:vAlign w:val="bottom"/>
            <w:hideMark/>
          </w:tcPr>
          <w:p w14:paraId="0158224B" w14:textId="77777777" w:rsidR="004D502B" w:rsidRPr="00FE3311" w:rsidRDefault="004D502B" w:rsidP="007C17A2">
            <w:pPr>
              <w:keepLines/>
              <w:suppressAutoHyphens/>
              <w:rPr>
                <w:rFonts w:ascii="Arial" w:hAnsi="Arial" w:cs="Arial"/>
                <w:sz w:val="18"/>
                <w:szCs w:val="20"/>
              </w:rPr>
            </w:pPr>
            <w:r w:rsidRPr="00FE3311">
              <w:rPr>
                <w:rFonts w:ascii="Arial" w:hAnsi="Arial" w:cs="Arial"/>
                <w:sz w:val="18"/>
                <w:szCs w:val="20"/>
              </w:rPr>
              <w:t xml:space="preserve">BIONERGY, a s. </w:t>
            </w:r>
          </w:p>
        </w:tc>
        <w:tc>
          <w:tcPr>
            <w:tcW w:w="1413" w:type="dxa"/>
            <w:shd w:val="clear" w:color="auto" w:fill="auto"/>
            <w:vAlign w:val="bottom"/>
          </w:tcPr>
          <w:p w14:paraId="2D284494" w14:textId="67BA424F" w:rsidR="004D502B" w:rsidRPr="00FE3311" w:rsidRDefault="009A39A0" w:rsidP="00A56764">
            <w:pPr>
              <w:keepLines/>
              <w:suppressAutoHyphens/>
              <w:jc w:val="right"/>
              <w:rPr>
                <w:rFonts w:ascii="Arial" w:hAnsi="Arial" w:cs="Arial"/>
                <w:sz w:val="18"/>
                <w:szCs w:val="20"/>
              </w:rPr>
            </w:pPr>
            <w:r w:rsidRPr="00FE3311">
              <w:rPr>
                <w:rFonts w:ascii="Arial" w:hAnsi="Arial" w:cs="Arial"/>
                <w:sz w:val="18"/>
                <w:szCs w:val="20"/>
              </w:rPr>
              <w:t>11 997</w:t>
            </w:r>
          </w:p>
        </w:tc>
        <w:tc>
          <w:tcPr>
            <w:tcW w:w="1413" w:type="dxa"/>
            <w:shd w:val="clear" w:color="auto" w:fill="auto"/>
            <w:vAlign w:val="bottom"/>
            <w:hideMark/>
          </w:tcPr>
          <w:p w14:paraId="7CDBB77B" w14:textId="6F8EAD88" w:rsidR="004D502B" w:rsidRPr="00FE3311" w:rsidRDefault="004D502B" w:rsidP="00A56764">
            <w:pPr>
              <w:keepLines/>
              <w:suppressAutoHyphens/>
              <w:jc w:val="right"/>
              <w:rPr>
                <w:rFonts w:ascii="Arial" w:hAnsi="Arial" w:cs="Arial"/>
                <w:sz w:val="18"/>
                <w:szCs w:val="20"/>
              </w:rPr>
            </w:pPr>
            <w:r w:rsidRPr="00FE3311">
              <w:rPr>
                <w:rFonts w:ascii="Arial" w:hAnsi="Arial" w:cs="Arial"/>
                <w:sz w:val="18"/>
                <w:szCs w:val="20"/>
              </w:rPr>
              <w:t>35 815</w:t>
            </w:r>
          </w:p>
        </w:tc>
      </w:tr>
      <w:tr w:rsidR="00FB19FB" w:rsidRPr="00FE3311" w14:paraId="176C2119" w14:textId="77777777" w:rsidTr="00A56764">
        <w:trPr>
          <w:cantSplit/>
          <w:trHeight w:val="227"/>
        </w:trPr>
        <w:tc>
          <w:tcPr>
            <w:tcW w:w="2723" w:type="dxa"/>
            <w:shd w:val="clear" w:color="auto" w:fill="auto"/>
            <w:vAlign w:val="bottom"/>
          </w:tcPr>
          <w:p w14:paraId="3A81DCDF" w14:textId="0D4886AB" w:rsidR="00FB19FB" w:rsidRPr="00FE3311" w:rsidRDefault="00FB19FB" w:rsidP="007C17A2">
            <w:pPr>
              <w:keepLines/>
              <w:suppressAutoHyphens/>
              <w:rPr>
                <w:rFonts w:ascii="Arial" w:hAnsi="Arial" w:cs="Arial"/>
                <w:sz w:val="18"/>
                <w:szCs w:val="20"/>
              </w:rPr>
            </w:pPr>
            <w:r w:rsidRPr="00FE3311">
              <w:rPr>
                <w:rFonts w:ascii="Arial" w:hAnsi="Arial" w:cs="Arial"/>
                <w:sz w:val="18"/>
                <w:szCs w:val="20"/>
              </w:rPr>
              <w:t>Nedokončená výroba</w:t>
            </w:r>
          </w:p>
        </w:tc>
        <w:tc>
          <w:tcPr>
            <w:tcW w:w="3663" w:type="dxa"/>
            <w:shd w:val="clear" w:color="auto" w:fill="auto"/>
            <w:vAlign w:val="bottom"/>
          </w:tcPr>
          <w:p w14:paraId="23033739" w14:textId="449AAC11" w:rsidR="00FB19FB" w:rsidRPr="00FE3311" w:rsidRDefault="00FB19FB" w:rsidP="007C17A2">
            <w:pPr>
              <w:keepLines/>
              <w:suppressAutoHyphens/>
              <w:rPr>
                <w:rFonts w:ascii="Arial" w:hAnsi="Arial" w:cs="Arial"/>
                <w:sz w:val="18"/>
                <w:szCs w:val="20"/>
              </w:rPr>
            </w:pPr>
            <w:r w:rsidRPr="00FE3311">
              <w:rPr>
                <w:rFonts w:ascii="Arial" w:hAnsi="Arial" w:cs="Arial"/>
                <w:sz w:val="18"/>
                <w:szCs w:val="20"/>
              </w:rPr>
              <w:t>Bratislavská vodárenská spoločnosť, a s.</w:t>
            </w:r>
          </w:p>
        </w:tc>
        <w:tc>
          <w:tcPr>
            <w:tcW w:w="1413" w:type="dxa"/>
            <w:shd w:val="clear" w:color="auto" w:fill="auto"/>
            <w:vAlign w:val="bottom"/>
          </w:tcPr>
          <w:p w14:paraId="4D6A41E0" w14:textId="35BC5720" w:rsidR="00FB19FB" w:rsidRPr="00FE3311" w:rsidRDefault="00FB19FB" w:rsidP="00A56764">
            <w:pPr>
              <w:keepLines/>
              <w:suppressAutoHyphens/>
              <w:jc w:val="right"/>
              <w:rPr>
                <w:rFonts w:ascii="Arial" w:hAnsi="Arial" w:cs="Arial"/>
                <w:sz w:val="18"/>
                <w:szCs w:val="20"/>
                <w:lang w:val="en-US"/>
              </w:rPr>
            </w:pPr>
            <w:r w:rsidRPr="00FE3311">
              <w:rPr>
                <w:rFonts w:ascii="Arial" w:hAnsi="Arial" w:cs="Arial"/>
                <w:sz w:val="18"/>
                <w:szCs w:val="20"/>
                <w:lang w:val="en-US"/>
              </w:rPr>
              <w:t>54 420</w:t>
            </w:r>
          </w:p>
        </w:tc>
        <w:tc>
          <w:tcPr>
            <w:tcW w:w="1413" w:type="dxa"/>
            <w:shd w:val="clear" w:color="auto" w:fill="auto"/>
            <w:vAlign w:val="bottom"/>
          </w:tcPr>
          <w:p w14:paraId="006E02C0" w14:textId="304087D6" w:rsidR="00FB19FB" w:rsidRPr="00FE3311" w:rsidRDefault="00FB19FB" w:rsidP="00A56764">
            <w:pPr>
              <w:keepLines/>
              <w:suppressAutoHyphens/>
              <w:jc w:val="right"/>
              <w:rPr>
                <w:rFonts w:ascii="Arial" w:hAnsi="Arial" w:cs="Arial"/>
                <w:sz w:val="18"/>
                <w:szCs w:val="20"/>
              </w:rPr>
            </w:pPr>
            <w:r w:rsidRPr="00FE3311">
              <w:rPr>
                <w:rFonts w:ascii="Arial" w:hAnsi="Arial" w:cs="Arial"/>
                <w:sz w:val="18"/>
                <w:szCs w:val="20"/>
              </w:rPr>
              <w:t>294 481</w:t>
            </w:r>
          </w:p>
        </w:tc>
      </w:tr>
    </w:tbl>
    <w:p w14:paraId="30B38440" w14:textId="18014DD6" w:rsidR="003F5FF5" w:rsidRPr="00B403F9" w:rsidRDefault="003F5FF5" w:rsidP="007C17A2">
      <w:pPr>
        <w:pStyle w:val="odstavec"/>
        <w:keepLines/>
        <w:rPr>
          <w:rFonts w:ascii="Arial" w:hAnsi="Arial" w:cs="Arial"/>
          <w:highlight w:val="yellow"/>
        </w:rPr>
      </w:pPr>
    </w:p>
    <w:bookmarkEnd w:id="62"/>
    <w:p w14:paraId="0B75CD11" w14:textId="77777777" w:rsidR="000E4080" w:rsidRPr="00B403F9" w:rsidRDefault="000E4080" w:rsidP="007C17A2">
      <w:pPr>
        <w:pStyle w:val="odstavec"/>
        <w:keepLines/>
        <w:rPr>
          <w:rFonts w:ascii="Arial" w:hAnsi="Arial" w:cs="Arial"/>
        </w:rPr>
      </w:pPr>
    </w:p>
    <w:p w14:paraId="4148B0DC" w14:textId="77777777" w:rsidR="000E4080" w:rsidRPr="00B403F9" w:rsidRDefault="000E4080" w:rsidP="007C17A2">
      <w:pPr>
        <w:pStyle w:val="Nadpis2"/>
        <w:keepLines/>
        <w:numPr>
          <w:ilvl w:val="1"/>
          <w:numId w:val="10"/>
        </w:numPr>
        <w:rPr>
          <w:rFonts w:ascii="Arial" w:hAnsi="Arial"/>
        </w:rPr>
      </w:pPr>
      <w:r w:rsidRPr="00B403F9">
        <w:rPr>
          <w:rFonts w:ascii="Arial" w:hAnsi="Arial"/>
        </w:rPr>
        <w:t>Príjmy a výhody členov štatutárneho orgánu, dozorného orgánu a iného orgánu</w:t>
      </w:r>
    </w:p>
    <w:p w14:paraId="1DD38694" w14:textId="77777777" w:rsidR="00B1614E" w:rsidRPr="00B403F9" w:rsidRDefault="00B1614E" w:rsidP="007C17A2">
      <w:pPr>
        <w:pStyle w:val="odstavec"/>
        <w:keepLines/>
        <w:rPr>
          <w:rFonts w:ascii="Arial" w:hAnsi="Arial" w:cs="Arial"/>
        </w:rPr>
      </w:pPr>
      <w:bookmarkStart w:id="64" w:name="RANGE!B4:J22"/>
      <w:bookmarkStart w:id="65" w:name="FWT_T46"/>
      <w:bookmarkEnd w:id="64"/>
      <w:r w:rsidRPr="00B403F9">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405"/>
        <w:gridCol w:w="1014"/>
        <w:gridCol w:w="928"/>
        <w:gridCol w:w="927"/>
        <w:gridCol w:w="928"/>
        <w:gridCol w:w="1082"/>
        <w:gridCol w:w="928"/>
      </w:tblGrid>
      <w:tr w:rsidR="00214C26" w:rsidRPr="00FE3311" w14:paraId="1245E4BE" w14:textId="77777777" w:rsidTr="00FE3311">
        <w:trPr>
          <w:cantSplit/>
          <w:trHeight w:val="227"/>
        </w:trPr>
        <w:tc>
          <w:tcPr>
            <w:tcW w:w="3120" w:type="dxa"/>
            <w:shd w:val="clear" w:color="auto" w:fill="auto"/>
            <w:vAlign w:val="bottom"/>
            <w:hideMark/>
          </w:tcPr>
          <w:p w14:paraId="56DE97C8" w14:textId="77777777" w:rsidR="00214C26" w:rsidRPr="00FE3311" w:rsidRDefault="00214C26" w:rsidP="007C17A2">
            <w:pPr>
              <w:keepLines/>
              <w:suppressAutoHyphens/>
              <w:rPr>
                <w:rFonts w:ascii="Arial" w:hAnsi="Arial" w:cs="Arial"/>
                <w:sz w:val="18"/>
                <w:szCs w:val="20"/>
              </w:rPr>
            </w:pPr>
          </w:p>
        </w:tc>
        <w:tc>
          <w:tcPr>
            <w:tcW w:w="1780" w:type="dxa"/>
            <w:gridSpan w:val="2"/>
            <w:shd w:val="clear" w:color="auto" w:fill="auto"/>
            <w:vAlign w:val="bottom"/>
            <w:hideMark/>
          </w:tcPr>
          <w:p w14:paraId="3471C074" w14:textId="77777777" w:rsidR="00214C26" w:rsidRPr="00FE3311" w:rsidRDefault="00214C26" w:rsidP="007C17A2">
            <w:pPr>
              <w:keepLines/>
              <w:suppressAutoHyphens/>
              <w:jc w:val="center"/>
              <w:rPr>
                <w:rFonts w:ascii="Arial" w:hAnsi="Arial" w:cs="Arial"/>
                <w:b/>
                <w:bCs/>
                <w:sz w:val="18"/>
                <w:szCs w:val="20"/>
              </w:rPr>
            </w:pPr>
            <w:r w:rsidRPr="00FE3311">
              <w:rPr>
                <w:rFonts w:ascii="Arial" w:hAnsi="Arial" w:cs="Arial"/>
                <w:b/>
                <w:bCs/>
                <w:sz w:val="18"/>
                <w:szCs w:val="20"/>
              </w:rPr>
              <w:t>Predstavenstvo</w:t>
            </w:r>
          </w:p>
        </w:tc>
        <w:tc>
          <w:tcPr>
            <w:tcW w:w="1701" w:type="dxa"/>
            <w:gridSpan w:val="2"/>
            <w:shd w:val="clear" w:color="auto" w:fill="auto"/>
            <w:vAlign w:val="bottom"/>
            <w:hideMark/>
          </w:tcPr>
          <w:p w14:paraId="0AF0F218" w14:textId="77777777" w:rsidR="00214C26" w:rsidRPr="00FE3311" w:rsidRDefault="00214C26" w:rsidP="007C17A2">
            <w:pPr>
              <w:keepLines/>
              <w:suppressAutoHyphens/>
              <w:jc w:val="center"/>
              <w:rPr>
                <w:rFonts w:ascii="Arial" w:hAnsi="Arial" w:cs="Arial"/>
                <w:b/>
                <w:bCs/>
                <w:sz w:val="18"/>
                <w:szCs w:val="20"/>
              </w:rPr>
            </w:pPr>
            <w:r w:rsidRPr="00FE3311">
              <w:rPr>
                <w:rFonts w:ascii="Arial" w:hAnsi="Arial" w:cs="Arial"/>
                <w:b/>
                <w:bCs/>
                <w:sz w:val="18"/>
                <w:szCs w:val="20"/>
              </w:rPr>
              <w:t>Dozorná rada</w:t>
            </w:r>
          </w:p>
        </w:tc>
        <w:tc>
          <w:tcPr>
            <w:tcW w:w="1843" w:type="dxa"/>
            <w:gridSpan w:val="2"/>
            <w:shd w:val="clear" w:color="auto" w:fill="auto"/>
            <w:vAlign w:val="bottom"/>
            <w:hideMark/>
          </w:tcPr>
          <w:p w14:paraId="62091A61" w14:textId="77777777" w:rsidR="00214C26" w:rsidRPr="00FE3311" w:rsidRDefault="00214C26" w:rsidP="007C17A2">
            <w:pPr>
              <w:keepLines/>
              <w:suppressAutoHyphens/>
              <w:jc w:val="center"/>
              <w:rPr>
                <w:rFonts w:ascii="Arial" w:hAnsi="Arial" w:cs="Arial"/>
                <w:b/>
                <w:bCs/>
                <w:sz w:val="18"/>
                <w:szCs w:val="20"/>
              </w:rPr>
            </w:pPr>
            <w:r w:rsidRPr="00FE3311">
              <w:rPr>
                <w:rFonts w:ascii="Arial" w:hAnsi="Arial" w:cs="Arial"/>
                <w:b/>
                <w:bCs/>
                <w:sz w:val="18"/>
                <w:szCs w:val="20"/>
              </w:rPr>
              <w:t>Spolu</w:t>
            </w:r>
          </w:p>
        </w:tc>
      </w:tr>
      <w:tr w:rsidR="004D502B" w:rsidRPr="00FE3311" w14:paraId="25EF6E27" w14:textId="77777777" w:rsidTr="00FE3311">
        <w:trPr>
          <w:cantSplit/>
          <w:trHeight w:val="227"/>
        </w:trPr>
        <w:tc>
          <w:tcPr>
            <w:tcW w:w="3120" w:type="dxa"/>
            <w:tcBorders>
              <w:bottom w:val="single" w:sz="4" w:space="0" w:color="auto"/>
            </w:tcBorders>
            <w:shd w:val="clear" w:color="auto" w:fill="auto"/>
            <w:vAlign w:val="bottom"/>
            <w:hideMark/>
          </w:tcPr>
          <w:p w14:paraId="1E64F6E9" w14:textId="77777777" w:rsidR="004D502B" w:rsidRPr="00FE3311" w:rsidRDefault="004D502B" w:rsidP="007C17A2">
            <w:pPr>
              <w:keepLines/>
              <w:suppressAutoHyphens/>
              <w:jc w:val="center"/>
              <w:rPr>
                <w:rFonts w:ascii="Arial" w:hAnsi="Arial" w:cs="Arial"/>
                <w:b/>
                <w:bCs/>
                <w:sz w:val="18"/>
                <w:szCs w:val="20"/>
              </w:rPr>
            </w:pPr>
            <w:r w:rsidRPr="00FE3311">
              <w:rPr>
                <w:rFonts w:ascii="Arial" w:hAnsi="Arial" w:cs="Arial"/>
                <w:b/>
                <w:bCs/>
                <w:sz w:val="18"/>
                <w:szCs w:val="20"/>
              </w:rPr>
              <w:t>Názov položky</w:t>
            </w:r>
          </w:p>
        </w:tc>
        <w:tc>
          <w:tcPr>
            <w:tcW w:w="929" w:type="dxa"/>
            <w:tcBorders>
              <w:bottom w:val="single" w:sz="4" w:space="0" w:color="auto"/>
            </w:tcBorders>
            <w:shd w:val="clear" w:color="auto" w:fill="auto"/>
            <w:noWrap/>
            <w:vAlign w:val="bottom"/>
            <w:hideMark/>
          </w:tcPr>
          <w:p w14:paraId="226110BA" w14:textId="633428E5" w:rsidR="004D502B" w:rsidRPr="00FE3311" w:rsidRDefault="004D502B" w:rsidP="007C17A2">
            <w:pPr>
              <w:keepLines/>
              <w:suppressAutoHyphens/>
              <w:jc w:val="center"/>
              <w:rPr>
                <w:rFonts w:ascii="Arial" w:hAnsi="Arial" w:cs="Arial"/>
                <w:b/>
                <w:bCs/>
                <w:sz w:val="18"/>
                <w:szCs w:val="20"/>
              </w:rPr>
            </w:pPr>
            <w:r w:rsidRPr="00FE3311">
              <w:rPr>
                <w:rFonts w:ascii="Arial" w:hAnsi="Arial" w:cs="Arial"/>
                <w:b/>
                <w:bCs/>
                <w:sz w:val="18"/>
                <w:szCs w:val="20"/>
              </w:rPr>
              <w:t>2019</w:t>
            </w:r>
          </w:p>
        </w:tc>
        <w:tc>
          <w:tcPr>
            <w:tcW w:w="851" w:type="dxa"/>
            <w:tcBorders>
              <w:bottom w:val="single" w:sz="4" w:space="0" w:color="auto"/>
            </w:tcBorders>
            <w:shd w:val="clear" w:color="auto" w:fill="auto"/>
            <w:noWrap/>
            <w:vAlign w:val="bottom"/>
            <w:hideMark/>
          </w:tcPr>
          <w:p w14:paraId="00CB7F60" w14:textId="1CF7C46C" w:rsidR="004D502B" w:rsidRPr="00FE3311" w:rsidRDefault="004D502B" w:rsidP="007C17A2">
            <w:pPr>
              <w:keepLines/>
              <w:suppressAutoHyphens/>
              <w:jc w:val="center"/>
              <w:rPr>
                <w:rFonts w:ascii="Arial" w:hAnsi="Arial" w:cs="Arial"/>
                <w:b/>
                <w:bCs/>
                <w:sz w:val="18"/>
                <w:szCs w:val="20"/>
              </w:rPr>
            </w:pPr>
            <w:r w:rsidRPr="00FE3311">
              <w:rPr>
                <w:rFonts w:ascii="Arial" w:hAnsi="Arial" w:cs="Arial"/>
                <w:b/>
                <w:bCs/>
                <w:sz w:val="18"/>
                <w:szCs w:val="20"/>
              </w:rPr>
              <w:t>2018</w:t>
            </w:r>
          </w:p>
        </w:tc>
        <w:tc>
          <w:tcPr>
            <w:tcW w:w="850" w:type="dxa"/>
            <w:tcBorders>
              <w:bottom w:val="single" w:sz="4" w:space="0" w:color="auto"/>
            </w:tcBorders>
            <w:shd w:val="clear" w:color="auto" w:fill="auto"/>
            <w:noWrap/>
            <w:vAlign w:val="bottom"/>
            <w:hideMark/>
          </w:tcPr>
          <w:p w14:paraId="19E22426" w14:textId="3F615A11" w:rsidR="004D502B" w:rsidRPr="00FE3311" w:rsidRDefault="004D502B" w:rsidP="007C17A2">
            <w:pPr>
              <w:keepLines/>
              <w:suppressAutoHyphens/>
              <w:jc w:val="center"/>
              <w:rPr>
                <w:rFonts w:ascii="Arial" w:hAnsi="Arial" w:cs="Arial"/>
                <w:b/>
                <w:bCs/>
                <w:sz w:val="18"/>
                <w:szCs w:val="20"/>
              </w:rPr>
            </w:pPr>
            <w:r w:rsidRPr="00FE3311">
              <w:rPr>
                <w:rFonts w:ascii="Arial" w:hAnsi="Arial" w:cs="Arial"/>
                <w:b/>
                <w:bCs/>
                <w:sz w:val="18"/>
                <w:szCs w:val="20"/>
              </w:rPr>
              <w:t>201</w:t>
            </w:r>
            <w:r w:rsidR="00C1013F" w:rsidRPr="00FE3311">
              <w:rPr>
                <w:rFonts w:ascii="Arial" w:hAnsi="Arial" w:cs="Arial"/>
                <w:b/>
                <w:bCs/>
                <w:sz w:val="18"/>
                <w:szCs w:val="20"/>
              </w:rPr>
              <w:t>9</w:t>
            </w:r>
          </w:p>
        </w:tc>
        <w:tc>
          <w:tcPr>
            <w:tcW w:w="851" w:type="dxa"/>
            <w:tcBorders>
              <w:bottom w:val="single" w:sz="4" w:space="0" w:color="auto"/>
            </w:tcBorders>
            <w:shd w:val="clear" w:color="auto" w:fill="auto"/>
            <w:noWrap/>
            <w:vAlign w:val="bottom"/>
            <w:hideMark/>
          </w:tcPr>
          <w:p w14:paraId="139187F8" w14:textId="5B0B12DB" w:rsidR="004D502B" w:rsidRPr="00FE3311" w:rsidRDefault="004D502B" w:rsidP="007C17A2">
            <w:pPr>
              <w:keepLines/>
              <w:suppressAutoHyphens/>
              <w:jc w:val="center"/>
              <w:rPr>
                <w:rFonts w:ascii="Arial" w:hAnsi="Arial" w:cs="Arial"/>
                <w:b/>
                <w:bCs/>
                <w:sz w:val="18"/>
                <w:szCs w:val="20"/>
              </w:rPr>
            </w:pPr>
            <w:r w:rsidRPr="00FE3311">
              <w:rPr>
                <w:rFonts w:ascii="Arial" w:hAnsi="Arial" w:cs="Arial"/>
                <w:b/>
                <w:bCs/>
                <w:sz w:val="18"/>
                <w:szCs w:val="20"/>
              </w:rPr>
              <w:t>2018</w:t>
            </w:r>
          </w:p>
        </w:tc>
        <w:tc>
          <w:tcPr>
            <w:tcW w:w="992" w:type="dxa"/>
            <w:tcBorders>
              <w:bottom w:val="single" w:sz="4" w:space="0" w:color="auto"/>
            </w:tcBorders>
            <w:shd w:val="clear" w:color="auto" w:fill="auto"/>
            <w:noWrap/>
            <w:vAlign w:val="bottom"/>
            <w:hideMark/>
          </w:tcPr>
          <w:p w14:paraId="5AC2C000" w14:textId="731E9CBB" w:rsidR="004D502B" w:rsidRPr="00FE3311" w:rsidRDefault="00C1013F" w:rsidP="007C17A2">
            <w:pPr>
              <w:keepLines/>
              <w:suppressAutoHyphens/>
              <w:jc w:val="center"/>
              <w:rPr>
                <w:rFonts w:ascii="Arial" w:hAnsi="Arial" w:cs="Arial"/>
                <w:b/>
                <w:bCs/>
                <w:sz w:val="18"/>
                <w:szCs w:val="20"/>
              </w:rPr>
            </w:pPr>
            <w:r w:rsidRPr="00FE3311">
              <w:rPr>
                <w:rFonts w:ascii="Arial" w:hAnsi="Arial" w:cs="Arial"/>
                <w:b/>
                <w:bCs/>
                <w:sz w:val="18"/>
                <w:szCs w:val="20"/>
              </w:rPr>
              <w:t>2019</w:t>
            </w:r>
          </w:p>
        </w:tc>
        <w:tc>
          <w:tcPr>
            <w:tcW w:w="851" w:type="dxa"/>
            <w:tcBorders>
              <w:bottom w:val="single" w:sz="4" w:space="0" w:color="auto"/>
            </w:tcBorders>
            <w:shd w:val="clear" w:color="auto" w:fill="auto"/>
            <w:noWrap/>
            <w:vAlign w:val="bottom"/>
            <w:hideMark/>
          </w:tcPr>
          <w:p w14:paraId="7C4CB602" w14:textId="622701FE" w:rsidR="004D502B" w:rsidRPr="00FE3311" w:rsidRDefault="004D502B" w:rsidP="007C17A2">
            <w:pPr>
              <w:keepLines/>
              <w:suppressAutoHyphens/>
              <w:jc w:val="center"/>
              <w:rPr>
                <w:rFonts w:ascii="Arial" w:hAnsi="Arial" w:cs="Arial"/>
                <w:b/>
                <w:bCs/>
                <w:sz w:val="18"/>
                <w:szCs w:val="20"/>
              </w:rPr>
            </w:pPr>
            <w:r w:rsidRPr="00FE3311">
              <w:rPr>
                <w:rFonts w:ascii="Arial" w:hAnsi="Arial" w:cs="Arial"/>
                <w:b/>
                <w:bCs/>
                <w:sz w:val="18"/>
                <w:szCs w:val="20"/>
              </w:rPr>
              <w:t>2018</w:t>
            </w:r>
          </w:p>
        </w:tc>
      </w:tr>
      <w:tr w:rsidR="004D502B" w:rsidRPr="00FE3311" w14:paraId="411CF684" w14:textId="77777777" w:rsidTr="00FE3311">
        <w:trPr>
          <w:cantSplit/>
          <w:trHeight w:val="227"/>
        </w:trPr>
        <w:tc>
          <w:tcPr>
            <w:tcW w:w="3120" w:type="dxa"/>
            <w:tcBorders>
              <w:top w:val="single" w:sz="4" w:space="0" w:color="auto"/>
            </w:tcBorders>
            <w:shd w:val="clear" w:color="auto" w:fill="auto"/>
            <w:vAlign w:val="bottom"/>
            <w:hideMark/>
          </w:tcPr>
          <w:p w14:paraId="6D6198B8" w14:textId="77777777" w:rsidR="004D502B" w:rsidRPr="00FE3311" w:rsidRDefault="004D502B" w:rsidP="007C17A2">
            <w:pPr>
              <w:keepLines/>
              <w:suppressAutoHyphens/>
              <w:rPr>
                <w:rFonts w:ascii="Arial" w:hAnsi="Arial" w:cs="Arial"/>
                <w:b/>
                <w:bCs/>
                <w:sz w:val="18"/>
                <w:szCs w:val="20"/>
              </w:rPr>
            </w:pPr>
            <w:r w:rsidRPr="00FE3311">
              <w:rPr>
                <w:rFonts w:ascii="Arial" w:hAnsi="Arial" w:cs="Arial"/>
                <w:b/>
                <w:bCs/>
                <w:sz w:val="18"/>
                <w:szCs w:val="20"/>
              </w:rPr>
              <w:t>Priznané odmeny za učtovné obdobie z dôvodu výkonu funkcie, z toho:</w:t>
            </w:r>
          </w:p>
        </w:tc>
        <w:tc>
          <w:tcPr>
            <w:tcW w:w="929" w:type="dxa"/>
            <w:tcBorders>
              <w:top w:val="single" w:sz="4" w:space="0" w:color="auto"/>
            </w:tcBorders>
            <w:shd w:val="clear" w:color="auto" w:fill="auto"/>
            <w:noWrap/>
            <w:vAlign w:val="bottom"/>
          </w:tcPr>
          <w:p w14:paraId="542CC0C8" w14:textId="335005B4" w:rsidR="004D502B" w:rsidRPr="00FE3311" w:rsidRDefault="00A73241" w:rsidP="007C17A2">
            <w:pPr>
              <w:keepLines/>
              <w:suppressAutoHyphens/>
              <w:jc w:val="right"/>
              <w:rPr>
                <w:rFonts w:ascii="Arial" w:hAnsi="Arial" w:cs="Arial"/>
                <w:b/>
                <w:bCs/>
                <w:sz w:val="18"/>
                <w:szCs w:val="20"/>
              </w:rPr>
            </w:pPr>
            <w:r w:rsidRPr="00FE3311">
              <w:rPr>
                <w:rFonts w:ascii="Arial" w:hAnsi="Arial" w:cs="Arial"/>
                <w:b/>
                <w:bCs/>
                <w:sz w:val="18"/>
                <w:szCs w:val="20"/>
              </w:rPr>
              <w:t>81 753</w:t>
            </w:r>
          </w:p>
        </w:tc>
        <w:tc>
          <w:tcPr>
            <w:tcW w:w="851" w:type="dxa"/>
            <w:tcBorders>
              <w:top w:val="single" w:sz="4" w:space="0" w:color="auto"/>
            </w:tcBorders>
            <w:shd w:val="clear" w:color="auto" w:fill="auto"/>
            <w:noWrap/>
            <w:vAlign w:val="bottom"/>
            <w:hideMark/>
          </w:tcPr>
          <w:p w14:paraId="53EC8EE6" w14:textId="26D919FC" w:rsidR="004D502B" w:rsidRPr="00FE3311" w:rsidRDefault="004D502B" w:rsidP="007C17A2">
            <w:pPr>
              <w:keepLines/>
              <w:suppressAutoHyphens/>
              <w:jc w:val="right"/>
              <w:rPr>
                <w:rFonts w:ascii="Arial" w:hAnsi="Arial" w:cs="Arial"/>
                <w:b/>
                <w:bCs/>
                <w:sz w:val="18"/>
                <w:szCs w:val="20"/>
              </w:rPr>
            </w:pPr>
            <w:r w:rsidRPr="00FE3311">
              <w:rPr>
                <w:rFonts w:ascii="Arial" w:hAnsi="Arial" w:cs="Arial"/>
                <w:b/>
                <w:bCs/>
                <w:sz w:val="18"/>
                <w:szCs w:val="20"/>
              </w:rPr>
              <w:t>49 800</w:t>
            </w:r>
          </w:p>
        </w:tc>
        <w:tc>
          <w:tcPr>
            <w:tcW w:w="850" w:type="dxa"/>
            <w:tcBorders>
              <w:top w:val="single" w:sz="4" w:space="0" w:color="auto"/>
            </w:tcBorders>
            <w:shd w:val="clear" w:color="auto" w:fill="auto"/>
            <w:noWrap/>
            <w:vAlign w:val="bottom"/>
          </w:tcPr>
          <w:p w14:paraId="3532EA04" w14:textId="06ABA288" w:rsidR="004D502B" w:rsidRPr="00FE3311" w:rsidRDefault="00A73241" w:rsidP="007C17A2">
            <w:pPr>
              <w:keepLines/>
              <w:suppressAutoHyphens/>
              <w:jc w:val="right"/>
              <w:rPr>
                <w:rFonts w:ascii="Arial" w:hAnsi="Arial" w:cs="Arial"/>
                <w:b/>
                <w:bCs/>
                <w:sz w:val="18"/>
                <w:szCs w:val="20"/>
              </w:rPr>
            </w:pPr>
            <w:r w:rsidRPr="00FE3311">
              <w:rPr>
                <w:rFonts w:ascii="Arial" w:hAnsi="Arial" w:cs="Arial"/>
                <w:b/>
                <w:bCs/>
                <w:sz w:val="18"/>
                <w:szCs w:val="20"/>
              </w:rPr>
              <w:t>12 971</w:t>
            </w:r>
          </w:p>
        </w:tc>
        <w:tc>
          <w:tcPr>
            <w:tcW w:w="851" w:type="dxa"/>
            <w:tcBorders>
              <w:top w:val="single" w:sz="4" w:space="0" w:color="auto"/>
            </w:tcBorders>
            <w:shd w:val="clear" w:color="auto" w:fill="auto"/>
            <w:noWrap/>
            <w:vAlign w:val="bottom"/>
            <w:hideMark/>
          </w:tcPr>
          <w:p w14:paraId="7D487AD5" w14:textId="59A8895C" w:rsidR="004D502B" w:rsidRPr="00FE3311" w:rsidRDefault="004D502B" w:rsidP="007C17A2">
            <w:pPr>
              <w:keepLines/>
              <w:suppressAutoHyphens/>
              <w:jc w:val="right"/>
              <w:rPr>
                <w:rFonts w:ascii="Arial" w:hAnsi="Arial" w:cs="Arial"/>
                <w:b/>
                <w:bCs/>
                <w:sz w:val="18"/>
                <w:szCs w:val="20"/>
              </w:rPr>
            </w:pPr>
            <w:r w:rsidRPr="00FE3311">
              <w:rPr>
                <w:rFonts w:ascii="Arial" w:hAnsi="Arial" w:cs="Arial"/>
                <w:b/>
                <w:bCs/>
                <w:sz w:val="18"/>
                <w:szCs w:val="20"/>
              </w:rPr>
              <w:t>12 982</w:t>
            </w:r>
          </w:p>
        </w:tc>
        <w:tc>
          <w:tcPr>
            <w:tcW w:w="992" w:type="dxa"/>
            <w:tcBorders>
              <w:top w:val="single" w:sz="4" w:space="0" w:color="auto"/>
            </w:tcBorders>
            <w:shd w:val="clear" w:color="auto" w:fill="auto"/>
            <w:noWrap/>
            <w:vAlign w:val="bottom"/>
          </w:tcPr>
          <w:p w14:paraId="091A4D13" w14:textId="76A433CC" w:rsidR="004D502B" w:rsidRPr="00FE3311" w:rsidRDefault="00A73241" w:rsidP="007C17A2">
            <w:pPr>
              <w:keepLines/>
              <w:suppressAutoHyphens/>
              <w:jc w:val="right"/>
              <w:rPr>
                <w:rFonts w:ascii="Arial" w:hAnsi="Arial" w:cs="Arial"/>
                <w:b/>
                <w:bCs/>
                <w:sz w:val="18"/>
                <w:szCs w:val="20"/>
              </w:rPr>
            </w:pPr>
            <w:r w:rsidRPr="00FE3311">
              <w:rPr>
                <w:rFonts w:ascii="Arial" w:hAnsi="Arial" w:cs="Arial"/>
                <w:b/>
                <w:bCs/>
                <w:sz w:val="18"/>
                <w:szCs w:val="20"/>
              </w:rPr>
              <w:t>94 724</w:t>
            </w:r>
          </w:p>
        </w:tc>
        <w:tc>
          <w:tcPr>
            <w:tcW w:w="851" w:type="dxa"/>
            <w:tcBorders>
              <w:top w:val="single" w:sz="4" w:space="0" w:color="auto"/>
            </w:tcBorders>
            <w:shd w:val="clear" w:color="auto" w:fill="auto"/>
            <w:noWrap/>
            <w:vAlign w:val="bottom"/>
            <w:hideMark/>
          </w:tcPr>
          <w:p w14:paraId="510B7F3C" w14:textId="275B2D31" w:rsidR="004D502B" w:rsidRPr="00FE3311" w:rsidRDefault="004D502B" w:rsidP="007C17A2">
            <w:pPr>
              <w:keepLines/>
              <w:suppressAutoHyphens/>
              <w:jc w:val="right"/>
              <w:rPr>
                <w:rFonts w:ascii="Arial" w:hAnsi="Arial" w:cs="Arial"/>
                <w:b/>
                <w:bCs/>
                <w:sz w:val="18"/>
                <w:szCs w:val="20"/>
              </w:rPr>
            </w:pPr>
            <w:r w:rsidRPr="00FE3311">
              <w:rPr>
                <w:rFonts w:ascii="Arial" w:hAnsi="Arial" w:cs="Arial"/>
                <w:b/>
                <w:bCs/>
                <w:sz w:val="18"/>
                <w:szCs w:val="20"/>
              </w:rPr>
              <w:t>62 782</w:t>
            </w:r>
          </w:p>
        </w:tc>
      </w:tr>
      <w:tr w:rsidR="004D502B" w:rsidRPr="00FE3311" w14:paraId="03D26899" w14:textId="77777777" w:rsidTr="00FE3311">
        <w:trPr>
          <w:cantSplit/>
          <w:trHeight w:val="227"/>
        </w:trPr>
        <w:tc>
          <w:tcPr>
            <w:tcW w:w="3120" w:type="dxa"/>
            <w:tcBorders>
              <w:bottom w:val="single" w:sz="4" w:space="0" w:color="auto"/>
            </w:tcBorders>
            <w:shd w:val="clear" w:color="auto" w:fill="auto"/>
            <w:noWrap/>
            <w:vAlign w:val="bottom"/>
            <w:hideMark/>
          </w:tcPr>
          <w:p w14:paraId="0F29F801" w14:textId="77777777" w:rsidR="004D502B" w:rsidRPr="00FE3311" w:rsidRDefault="004D502B" w:rsidP="007C17A2">
            <w:pPr>
              <w:keepLines/>
              <w:suppressAutoHyphens/>
              <w:rPr>
                <w:rFonts w:ascii="Arial" w:hAnsi="Arial" w:cs="Arial"/>
                <w:i/>
                <w:iCs/>
                <w:sz w:val="18"/>
                <w:szCs w:val="20"/>
              </w:rPr>
            </w:pPr>
            <w:r w:rsidRPr="00FE3311">
              <w:rPr>
                <w:rFonts w:ascii="Arial" w:hAnsi="Arial" w:cs="Arial"/>
                <w:i/>
                <w:iCs/>
                <w:sz w:val="18"/>
                <w:szCs w:val="20"/>
              </w:rPr>
              <w:t>Priznané odmeny súčasných členov</w:t>
            </w:r>
          </w:p>
        </w:tc>
        <w:tc>
          <w:tcPr>
            <w:tcW w:w="929" w:type="dxa"/>
            <w:tcBorders>
              <w:bottom w:val="single" w:sz="4" w:space="0" w:color="auto"/>
            </w:tcBorders>
            <w:shd w:val="clear" w:color="auto" w:fill="auto"/>
            <w:vAlign w:val="bottom"/>
          </w:tcPr>
          <w:p w14:paraId="581BEDDE" w14:textId="01870178" w:rsidR="004D502B" w:rsidRPr="00FE3311" w:rsidRDefault="00A73241" w:rsidP="007C17A2">
            <w:pPr>
              <w:keepLines/>
              <w:suppressAutoHyphens/>
              <w:jc w:val="right"/>
              <w:rPr>
                <w:rFonts w:ascii="Arial" w:hAnsi="Arial" w:cs="Arial"/>
                <w:sz w:val="18"/>
                <w:szCs w:val="20"/>
              </w:rPr>
            </w:pPr>
            <w:r w:rsidRPr="00FE3311">
              <w:rPr>
                <w:rFonts w:ascii="Arial" w:hAnsi="Arial" w:cs="Arial"/>
                <w:sz w:val="18"/>
                <w:szCs w:val="20"/>
              </w:rPr>
              <w:t>81 753</w:t>
            </w:r>
          </w:p>
        </w:tc>
        <w:tc>
          <w:tcPr>
            <w:tcW w:w="851" w:type="dxa"/>
            <w:tcBorders>
              <w:bottom w:val="single" w:sz="4" w:space="0" w:color="auto"/>
            </w:tcBorders>
            <w:shd w:val="clear" w:color="auto" w:fill="auto"/>
            <w:vAlign w:val="bottom"/>
            <w:hideMark/>
          </w:tcPr>
          <w:p w14:paraId="42813DA2" w14:textId="6E1838BF" w:rsidR="004D502B" w:rsidRPr="00FE3311" w:rsidRDefault="004D502B" w:rsidP="007C17A2">
            <w:pPr>
              <w:keepLines/>
              <w:suppressAutoHyphens/>
              <w:jc w:val="right"/>
              <w:rPr>
                <w:rFonts w:ascii="Arial" w:hAnsi="Arial" w:cs="Arial"/>
                <w:sz w:val="18"/>
                <w:szCs w:val="20"/>
              </w:rPr>
            </w:pPr>
            <w:r w:rsidRPr="00FE3311">
              <w:rPr>
                <w:rFonts w:ascii="Arial" w:hAnsi="Arial" w:cs="Arial"/>
                <w:sz w:val="18"/>
                <w:szCs w:val="20"/>
              </w:rPr>
              <w:t>49 800</w:t>
            </w:r>
          </w:p>
        </w:tc>
        <w:tc>
          <w:tcPr>
            <w:tcW w:w="850" w:type="dxa"/>
            <w:tcBorders>
              <w:bottom w:val="single" w:sz="4" w:space="0" w:color="auto"/>
            </w:tcBorders>
            <w:shd w:val="clear" w:color="auto" w:fill="auto"/>
            <w:vAlign w:val="bottom"/>
          </w:tcPr>
          <w:p w14:paraId="73263D79" w14:textId="6B390CC4" w:rsidR="004D502B" w:rsidRPr="00FE3311" w:rsidRDefault="00A73241" w:rsidP="007C17A2">
            <w:pPr>
              <w:keepLines/>
              <w:suppressAutoHyphens/>
              <w:jc w:val="right"/>
              <w:rPr>
                <w:rFonts w:ascii="Arial" w:hAnsi="Arial" w:cs="Arial"/>
                <w:sz w:val="18"/>
                <w:szCs w:val="20"/>
              </w:rPr>
            </w:pPr>
            <w:r w:rsidRPr="00FE3311">
              <w:rPr>
                <w:rFonts w:ascii="Arial" w:hAnsi="Arial" w:cs="Arial"/>
                <w:sz w:val="18"/>
                <w:szCs w:val="20"/>
              </w:rPr>
              <w:t>12 971</w:t>
            </w:r>
          </w:p>
        </w:tc>
        <w:tc>
          <w:tcPr>
            <w:tcW w:w="851" w:type="dxa"/>
            <w:tcBorders>
              <w:bottom w:val="single" w:sz="4" w:space="0" w:color="auto"/>
            </w:tcBorders>
            <w:shd w:val="clear" w:color="auto" w:fill="auto"/>
            <w:vAlign w:val="bottom"/>
            <w:hideMark/>
          </w:tcPr>
          <w:p w14:paraId="1D11520E" w14:textId="75A77362" w:rsidR="004D502B" w:rsidRPr="00FE3311" w:rsidRDefault="004D502B" w:rsidP="007C17A2">
            <w:pPr>
              <w:keepLines/>
              <w:suppressAutoHyphens/>
              <w:jc w:val="right"/>
              <w:rPr>
                <w:rFonts w:ascii="Arial" w:hAnsi="Arial" w:cs="Arial"/>
                <w:sz w:val="18"/>
                <w:szCs w:val="20"/>
              </w:rPr>
            </w:pPr>
            <w:r w:rsidRPr="00FE3311">
              <w:rPr>
                <w:rFonts w:ascii="Arial" w:hAnsi="Arial" w:cs="Arial"/>
                <w:sz w:val="18"/>
                <w:szCs w:val="20"/>
              </w:rPr>
              <w:t>12 982</w:t>
            </w:r>
          </w:p>
        </w:tc>
        <w:tc>
          <w:tcPr>
            <w:tcW w:w="992" w:type="dxa"/>
            <w:tcBorders>
              <w:bottom w:val="single" w:sz="4" w:space="0" w:color="auto"/>
            </w:tcBorders>
            <w:shd w:val="clear" w:color="auto" w:fill="auto"/>
            <w:vAlign w:val="bottom"/>
          </w:tcPr>
          <w:p w14:paraId="66B9F7F2" w14:textId="1FF78B35" w:rsidR="004D502B" w:rsidRPr="00FE3311" w:rsidRDefault="00A73241" w:rsidP="007C17A2">
            <w:pPr>
              <w:keepLines/>
              <w:suppressAutoHyphens/>
              <w:jc w:val="right"/>
              <w:rPr>
                <w:rFonts w:ascii="Arial" w:hAnsi="Arial" w:cs="Arial"/>
                <w:b/>
                <w:bCs/>
                <w:sz w:val="18"/>
                <w:szCs w:val="20"/>
              </w:rPr>
            </w:pPr>
            <w:r w:rsidRPr="00FE3311">
              <w:rPr>
                <w:rFonts w:ascii="Arial" w:hAnsi="Arial" w:cs="Arial"/>
                <w:b/>
                <w:bCs/>
                <w:sz w:val="18"/>
                <w:szCs w:val="20"/>
              </w:rPr>
              <w:t>94 724</w:t>
            </w:r>
          </w:p>
        </w:tc>
        <w:tc>
          <w:tcPr>
            <w:tcW w:w="851" w:type="dxa"/>
            <w:tcBorders>
              <w:bottom w:val="single" w:sz="4" w:space="0" w:color="auto"/>
            </w:tcBorders>
            <w:shd w:val="clear" w:color="auto" w:fill="auto"/>
            <w:vAlign w:val="bottom"/>
            <w:hideMark/>
          </w:tcPr>
          <w:p w14:paraId="0769E066" w14:textId="36B3B3BD" w:rsidR="004D502B" w:rsidRPr="00FE3311" w:rsidRDefault="004D502B" w:rsidP="007C17A2">
            <w:pPr>
              <w:keepLines/>
              <w:suppressAutoHyphens/>
              <w:jc w:val="right"/>
              <w:rPr>
                <w:rFonts w:ascii="Arial" w:hAnsi="Arial" w:cs="Arial"/>
                <w:b/>
                <w:bCs/>
                <w:sz w:val="18"/>
                <w:szCs w:val="20"/>
              </w:rPr>
            </w:pPr>
            <w:r w:rsidRPr="00FE3311">
              <w:rPr>
                <w:rFonts w:ascii="Arial" w:hAnsi="Arial" w:cs="Arial"/>
                <w:b/>
                <w:bCs/>
                <w:sz w:val="18"/>
                <w:szCs w:val="20"/>
              </w:rPr>
              <w:t>62 782</w:t>
            </w:r>
          </w:p>
        </w:tc>
      </w:tr>
      <w:tr w:rsidR="004D502B" w:rsidRPr="00FE3311" w14:paraId="73416232" w14:textId="77777777" w:rsidTr="00FE3311">
        <w:trPr>
          <w:cantSplit/>
          <w:trHeight w:val="227"/>
        </w:trPr>
        <w:tc>
          <w:tcPr>
            <w:tcW w:w="3120" w:type="dxa"/>
            <w:tcBorders>
              <w:top w:val="single" w:sz="4" w:space="0" w:color="auto"/>
            </w:tcBorders>
            <w:shd w:val="clear" w:color="auto" w:fill="auto"/>
            <w:vAlign w:val="bottom"/>
            <w:hideMark/>
          </w:tcPr>
          <w:p w14:paraId="34213A70" w14:textId="77777777" w:rsidR="004D502B" w:rsidRPr="00FE3311" w:rsidRDefault="004D502B" w:rsidP="007C17A2">
            <w:pPr>
              <w:keepLines/>
              <w:suppressAutoHyphens/>
              <w:rPr>
                <w:rFonts w:ascii="Arial" w:hAnsi="Arial" w:cs="Arial"/>
                <w:b/>
                <w:bCs/>
                <w:sz w:val="18"/>
                <w:szCs w:val="20"/>
              </w:rPr>
            </w:pPr>
            <w:r w:rsidRPr="00FE3311">
              <w:rPr>
                <w:rFonts w:ascii="Arial" w:hAnsi="Arial" w:cs="Arial"/>
                <w:b/>
                <w:bCs/>
                <w:sz w:val="18"/>
                <w:szCs w:val="20"/>
              </w:rPr>
              <w:t>Spolu</w:t>
            </w:r>
          </w:p>
        </w:tc>
        <w:tc>
          <w:tcPr>
            <w:tcW w:w="929" w:type="dxa"/>
            <w:tcBorders>
              <w:top w:val="single" w:sz="4" w:space="0" w:color="auto"/>
            </w:tcBorders>
            <w:shd w:val="clear" w:color="auto" w:fill="auto"/>
            <w:noWrap/>
            <w:vAlign w:val="bottom"/>
          </w:tcPr>
          <w:p w14:paraId="79CBB08D" w14:textId="54EDA4D1" w:rsidR="004D502B" w:rsidRPr="00FE3311" w:rsidRDefault="004D502B" w:rsidP="007C17A2">
            <w:pPr>
              <w:keepLines/>
              <w:suppressAutoHyphens/>
              <w:jc w:val="right"/>
              <w:rPr>
                <w:rFonts w:ascii="Arial" w:hAnsi="Arial" w:cs="Arial"/>
                <w:b/>
                <w:bCs/>
                <w:sz w:val="18"/>
                <w:szCs w:val="20"/>
              </w:rPr>
            </w:pPr>
          </w:p>
        </w:tc>
        <w:tc>
          <w:tcPr>
            <w:tcW w:w="851" w:type="dxa"/>
            <w:tcBorders>
              <w:top w:val="single" w:sz="4" w:space="0" w:color="auto"/>
            </w:tcBorders>
            <w:shd w:val="clear" w:color="auto" w:fill="auto"/>
            <w:noWrap/>
            <w:vAlign w:val="bottom"/>
            <w:hideMark/>
          </w:tcPr>
          <w:p w14:paraId="16411792" w14:textId="40A2B454" w:rsidR="004D502B" w:rsidRPr="00FE3311" w:rsidRDefault="004D502B" w:rsidP="007C17A2">
            <w:pPr>
              <w:keepLines/>
              <w:suppressAutoHyphens/>
              <w:jc w:val="right"/>
              <w:rPr>
                <w:rFonts w:ascii="Arial" w:hAnsi="Arial" w:cs="Arial"/>
                <w:b/>
                <w:bCs/>
                <w:sz w:val="18"/>
                <w:szCs w:val="20"/>
              </w:rPr>
            </w:pPr>
            <w:r w:rsidRPr="00FE3311">
              <w:rPr>
                <w:rFonts w:ascii="Arial" w:hAnsi="Arial" w:cs="Arial"/>
                <w:b/>
                <w:bCs/>
                <w:sz w:val="18"/>
                <w:szCs w:val="20"/>
              </w:rPr>
              <w:t>49 800</w:t>
            </w:r>
          </w:p>
        </w:tc>
        <w:tc>
          <w:tcPr>
            <w:tcW w:w="850" w:type="dxa"/>
            <w:tcBorders>
              <w:top w:val="single" w:sz="4" w:space="0" w:color="auto"/>
            </w:tcBorders>
            <w:shd w:val="clear" w:color="auto" w:fill="auto"/>
            <w:noWrap/>
            <w:vAlign w:val="bottom"/>
          </w:tcPr>
          <w:p w14:paraId="5A3209BD" w14:textId="1362CBC1" w:rsidR="004D502B" w:rsidRPr="00FE3311" w:rsidRDefault="004D502B" w:rsidP="007C17A2">
            <w:pPr>
              <w:keepLines/>
              <w:suppressAutoHyphens/>
              <w:jc w:val="right"/>
              <w:rPr>
                <w:rFonts w:ascii="Arial" w:hAnsi="Arial" w:cs="Arial"/>
                <w:b/>
                <w:bCs/>
                <w:sz w:val="18"/>
                <w:szCs w:val="20"/>
              </w:rPr>
            </w:pPr>
          </w:p>
        </w:tc>
        <w:tc>
          <w:tcPr>
            <w:tcW w:w="851" w:type="dxa"/>
            <w:tcBorders>
              <w:top w:val="single" w:sz="4" w:space="0" w:color="auto"/>
            </w:tcBorders>
            <w:shd w:val="clear" w:color="auto" w:fill="auto"/>
            <w:noWrap/>
            <w:vAlign w:val="bottom"/>
            <w:hideMark/>
          </w:tcPr>
          <w:p w14:paraId="4CAC7F5C" w14:textId="5B446939" w:rsidR="004D502B" w:rsidRPr="00FE3311" w:rsidRDefault="004D502B" w:rsidP="007C17A2">
            <w:pPr>
              <w:keepLines/>
              <w:suppressAutoHyphens/>
              <w:jc w:val="right"/>
              <w:rPr>
                <w:rFonts w:ascii="Arial" w:hAnsi="Arial" w:cs="Arial"/>
                <w:b/>
                <w:bCs/>
                <w:sz w:val="18"/>
                <w:szCs w:val="20"/>
              </w:rPr>
            </w:pPr>
            <w:r w:rsidRPr="00FE3311">
              <w:rPr>
                <w:rFonts w:ascii="Arial" w:hAnsi="Arial" w:cs="Arial"/>
                <w:b/>
                <w:bCs/>
                <w:sz w:val="18"/>
                <w:szCs w:val="20"/>
              </w:rPr>
              <w:t>12 982</w:t>
            </w:r>
          </w:p>
        </w:tc>
        <w:tc>
          <w:tcPr>
            <w:tcW w:w="992" w:type="dxa"/>
            <w:tcBorders>
              <w:top w:val="single" w:sz="4" w:space="0" w:color="auto"/>
            </w:tcBorders>
            <w:shd w:val="clear" w:color="auto" w:fill="auto"/>
            <w:noWrap/>
            <w:vAlign w:val="bottom"/>
          </w:tcPr>
          <w:p w14:paraId="7CDD689C" w14:textId="7E2FE268" w:rsidR="004D502B" w:rsidRPr="00FE3311" w:rsidRDefault="004D502B" w:rsidP="007C17A2">
            <w:pPr>
              <w:keepLines/>
              <w:suppressAutoHyphens/>
              <w:jc w:val="right"/>
              <w:rPr>
                <w:rFonts w:ascii="Arial" w:hAnsi="Arial" w:cs="Arial"/>
                <w:b/>
                <w:bCs/>
                <w:sz w:val="18"/>
                <w:szCs w:val="20"/>
              </w:rPr>
            </w:pPr>
          </w:p>
        </w:tc>
        <w:tc>
          <w:tcPr>
            <w:tcW w:w="851" w:type="dxa"/>
            <w:tcBorders>
              <w:top w:val="single" w:sz="4" w:space="0" w:color="auto"/>
            </w:tcBorders>
            <w:shd w:val="clear" w:color="auto" w:fill="auto"/>
            <w:noWrap/>
            <w:vAlign w:val="bottom"/>
            <w:hideMark/>
          </w:tcPr>
          <w:p w14:paraId="55031B76" w14:textId="408B0ACB" w:rsidR="004D502B" w:rsidRPr="00FE3311" w:rsidRDefault="004D502B" w:rsidP="007C17A2">
            <w:pPr>
              <w:keepLines/>
              <w:suppressAutoHyphens/>
              <w:jc w:val="right"/>
              <w:rPr>
                <w:rFonts w:ascii="Arial" w:hAnsi="Arial" w:cs="Arial"/>
                <w:b/>
                <w:bCs/>
                <w:sz w:val="18"/>
                <w:szCs w:val="20"/>
              </w:rPr>
            </w:pPr>
            <w:r w:rsidRPr="00FE3311">
              <w:rPr>
                <w:rFonts w:ascii="Arial" w:hAnsi="Arial" w:cs="Arial"/>
                <w:b/>
                <w:bCs/>
                <w:sz w:val="18"/>
                <w:szCs w:val="20"/>
              </w:rPr>
              <w:t>62 782</w:t>
            </w:r>
          </w:p>
        </w:tc>
      </w:tr>
      <w:bookmarkEnd w:id="65"/>
    </w:tbl>
    <w:p w14:paraId="78759888" w14:textId="77777777" w:rsidR="00967F11" w:rsidRPr="00B403F9" w:rsidRDefault="00967F11" w:rsidP="007C17A2">
      <w:pPr>
        <w:keepLines/>
        <w:suppressAutoHyphens/>
        <w:rPr>
          <w:rFonts w:ascii="Arial" w:hAnsi="Arial" w:cs="Arial"/>
          <w:b/>
          <w:bCs/>
          <w:kern w:val="32"/>
          <w:sz w:val="20"/>
          <w:szCs w:val="20"/>
          <w:highlight w:val="yellow"/>
          <w:lang w:val="en-US"/>
        </w:rPr>
      </w:pPr>
      <w:r w:rsidRPr="00B403F9">
        <w:rPr>
          <w:rFonts w:ascii="Arial" w:hAnsi="Arial" w:cs="Arial"/>
          <w:sz w:val="20"/>
          <w:szCs w:val="20"/>
          <w:highlight w:val="yellow"/>
          <w:lang w:val="en-US"/>
        </w:rPr>
        <w:br w:type="page"/>
      </w:r>
    </w:p>
    <w:p w14:paraId="0A2951BA" w14:textId="77777777" w:rsidR="00BC4E38" w:rsidRPr="00B403F9" w:rsidRDefault="00BC4E38" w:rsidP="00A56764">
      <w:pPr>
        <w:pStyle w:val="Nadpis1"/>
        <w:keepLines/>
        <w:ind w:left="426" w:hanging="426"/>
        <w:rPr>
          <w:rFonts w:ascii="Arial" w:hAnsi="Arial"/>
          <w:sz w:val="20"/>
          <w:szCs w:val="20"/>
          <w:lang w:val="en-US"/>
        </w:rPr>
      </w:pPr>
      <w:bookmarkStart w:id="66" w:name="_Ref434581298"/>
      <w:r w:rsidRPr="00B403F9">
        <w:rPr>
          <w:rFonts w:ascii="Arial" w:hAnsi="Arial"/>
          <w:sz w:val="20"/>
          <w:szCs w:val="20"/>
          <w:lang w:val="en-US"/>
        </w:rPr>
        <w:lastRenderedPageBreak/>
        <w:t>PREHĽAD POHYBOV VLASTN</w:t>
      </w:r>
      <w:r w:rsidRPr="00B403F9">
        <w:rPr>
          <w:rFonts w:ascii="Arial" w:hAnsi="Arial"/>
          <w:sz w:val="20"/>
          <w:szCs w:val="20"/>
        </w:rPr>
        <w:t>ÉHO IMANIA</w:t>
      </w:r>
      <w:bookmarkEnd w:id="66"/>
      <w:r w:rsidRPr="00B403F9">
        <w:rPr>
          <w:rFonts w:ascii="Arial" w:hAnsi="Arial"/>
          <w:sz w:val="20"/>
          <w:szCs w:val="20"/>
          <w:lang w:val="en-US"/>
        </w:rPr>
        <w:t xml:space="preserve"> </w:t>
      </w:r>
    </w:p>
    <w:p w14:paraId="6E30FF98" w14:textId="1E04972C" w:rsidR="00BC4E38" w:rsidRPr="00B403F9" w:rsidRDefault="00BC4E38" w:rsidP="00FA29BB">
      <w:pPr>
        <w:pStyle w:val="Nadpis2"/>
        <w:keepLines/>
        <w:numPr>
          <w:ilvl w:val="1"/>
          <w:numId w:val="16"/>
        </w:numPr>
        <w:rPr>
          <w:rFonts w:ascii="Arial" w:hAnsi="Arial"/>
        </w:rPr>
      </w:pPr>
      <w:bookmarkStart w:id="67" w:name="_Ref434581324"/>
      <w:r w:rsidRPr="00B403F9">
        <w:rPr>
          <w:rFonts w:ascii="Arial" w:hAnsi="Arial"/>
        </w:rPr>
        <w:t>Vlastné imanie</w:t>
      </w:r>
      <w:bookmarkEnd w:id="67"/>
    </w:p>
    <w:p w14:paraId="68CA5ECE" w14:textId="77777777" w:rsidR="00BC4E38" w:rsidRPr="00B403F9" w:rsidRDefault="00BC4E38" w:rsidP="007C17A2">
      <w:pPr>
        <w:pStyle w:val="odstavec"/>
        <w:keepLines/>
        <w:rPr>
          <w:rFonts w:ascii="Arial" w:hAnsi="Arial" w:cs="Arial"/>
        </w:rPr>
      </w:pPr>
      <w:r w:rsidRPr="00B403F9">
        <w:rPr>
          <w:rFonts w:ascii="Arial" w:hAnsi="Arial" w:cs="Arial"/>
        </w:rPr>
        <w:t>Prehľad pohybu vlastného imania v priebehu bežného a predchádzajúceho účtovného obdobia je uvedený v nasledujúcich tabuľkách:</w:t>
      </w:r>
    </w:p>
    <w:p w14:paraId="24C8EFF5" w14:textId="643AC7AB" w:rsidR="00B1614E" w:rsidRPr="00B403F9" w:rsidRDefault="00B1614E" w:rsidP="007C17A2">
      <w:pPr>
        <w:pStyle w:val="odstavec"/>
        <w:keepLines/>
        <w:rPr>
          <w:rFonts w:ascii="Arial" w:hAnsi="Arial" w:cs="Arial"/>
        </w:rPr>
      </w:pPr>
      <w:bookmarkStart w:id="68" w:name="FWT_T48a"/>
    </w:p>
    <w:tbl>
      <w:tblPr>
        <w:tblW w:w="9212" w:type="dxa"/>
        <w:tblInd w:w="425" w:type="dxa"/>
        <w:tblLayout w:type="fixed"/>
        <w:tblCellMar>
          <w:left w:w="28" w:type="dxa"/>
          <w:right w:w="28" w:type="dxa"/>
        </w:tblCellMar>
        <w:tblLook w:val="04A0" w:firstRow="1" w:lastRow="0" w:firstColumn="1" w:lastColumn="0" w:noHBand="0" w:noVBand="1"/>
      </w:tblPr>
      <w:tblGrid>
        <w:gridCol w:w="4096"/>
        <w:gridCol w:w="1083"/>
        <w:gridCol w:w="992"/>
        <w:gridCol w:w="982"/>
        <w:gridCol w:w="1019"/>
        <w:gridCol w:w="1040"/>
      </w:tblGrid>
      <w:tr w:rsidR="00B1614E" w:rsidRPr="00FE3311" w14:paraId="3EC8E230" w14:textId="77777777" w:rsidTr="00FE3311">
        <w:trPr>
          <w:cantSplit/>
          <w:trHeight w:val="227"/>
        </w:trPr>
        <w:tc>
          <w:tcPr>
            <w:tcW w:w="4099" w:type="dxa"/>
            <w:tcBorders>
              <w:bottom w:val="single" w:sz="4" w:space="0" w:color="auto"/>
            </w:tcBorders>
            <w:shd w:val="clear" w:color="auto" w:fill="auto"/>
            <w:vAlign w:val="bottom"/>
            <w:hideMark/>
          </w:tcPr>
          <w:p w14:paraId="4BAA5156" w14:textId="77777777" w:rsidR="00B1614E" w:rsidRPr="00FE3311" w:rsidRDefault="00B1614E" w:rsidP="007C17A2">
            <w:pPr>
              <w:keepLines/>
              <w:suppressAutoHyphens/>
              <w:jc w:val="center"/>
              <w:rPr>
                <w:rFonts w:ascii="Arial" w:hAnsi="Arial" w:cs="Arial"/>
                <w:b/>
                <w:bCs/>
                <w:sz w:val="18"/>
                <w:szCs w:val="20"/>
              </w:rPr>
            </w:pPr>
            <w:bookmarkStart w:id="69" w:name="RANGE!B3:G19"/>
            <w:r w:rsidRPr="00FE3311">
              <w:rPr>
                <w:rFonts w:ascii="Arial" w:hAnsi="Arial" w:cs="Arial"/>
                <w:b/>
                <w:bCs/>
                <w:sz w:val="18"/>
                <w:szCs w:val="20"/>
              </w:rPr>
              <w:t>Položka vlastného imania</w:t>
            </w:r>
            <w:bookmarkEnd w:id="69"/>
          </w:p>
        </w:tc>
        <w:tc>
          <w:tcPr>
            <w:tcW w:w="1084" w:type="dxa"/>
            <w:tcBorders>
              <w:bottom w:val="single" w:sz="4" w:space="0" w:color="auto"/>
            </w:tcBorders>
            <w:shd w:val="clear" w:color="auto" w:fill="auto"/>
            <w:vAlign w:val="bottom"/>
            <w:hideMark/>
          </w:tcPr>
          <w:p w14:paraId="5FFF2715" w14:textId="2E528249"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Stav k 1.1.201</w:t>
            </w:r>
            <w:r w:rsidR="00E47C6F" w:rsidRPr="00FE3311">
              <w:rPr>
                <w:rFonts w:ascii="Arial" w:hAnsi="Arial" w:cs="Arial"/>
                <w:b/>
                <w:bCs/>
                <w:sz w:val="18"/>
                <w:szCs w:val="20"/>
              </w:rPr>
              <w:t>9</w:t>
            </w:r>
          </w:p>
        </w:tc>
        <w:tc>
          <w:tcPr>
            <w:tcW w:w="993" w:type="dxa"/>
            <w:tcBorders>
              <w:bottom w:val="single" w:sz="4" w:space="0" w:color="auto"/>
            </w:tcBorders>
            <w:shd w:val="clear" w:color="auto" w:fill="auto"/>
            <w:vAlign w:val="bottom"/>
            <w:hideMark/>
          </w:tcPr>
          <w:p w14:paraId="5A8B3E79"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 xml:space="preserve">Prírastky </w:t>
            </w:r>
          </w:p>
        </w:tc>
        <w:tc>
          <w:tcPr>
            <w:tcW w:w="983" w:type="dxa"/>
            <w:tcBorders>
              <w:bottom w:val="single" w:sz="4" w:space="0" w:color="auto"/>
            </w:tcBorders>
            <w:shd w:val="clear" w:color="auto" w:fill="auto"/>
            <w:vAlign w:val="bottom"/>
            <w:hideMark/>
          </w:tcPr>
          <w:p w14:paraId="2AE88CBD"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 xml:space="preserve">Úbytky </w:t>
            </w:r>
          </w:p>
        </w:tc>
        <w:tc>
          <w:tcPr>
            <w:tcW w:w="1020" w:type="dxa"/>
            <w:tcBorders>
              <w:bottom w:val="single" w:sz="4" w:space="0" w:color="auto"/>
            </w:tcBorders>
            <w:shd w:val="clear" w:color="auto" w:fill="auto"/>
            <w:vAlign w:val="bottom"/>
            <w:hideMark/>
          </w:tcPr>
          <w:p w14:paraId="366BEDE7" w14:textId="77777777"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Presuny</w:t>
            </w:r>
          </w:p>
        </w:tc>
        <w:tc>
          <w:tcPr>
            <w:tcW w:w="1041" w:type="dxa"/>
            <w:tcBorders>
              <w:bottom w:val="single" w:sz="4" w:space="0" w:color="auto"/>
            </w:tcBorders>
            <w:shd w:val="clear" w:color="auto" w:fill="auto"/>
            <w:vAlign w:val="bottom"/>
            <w:hideMark/>
          </w:tcPr>
          <w:p w14:paraId="65927615" w14:textId="3E58334E" w:rsidR="00B1614E" w:rsidRPr="00FE3311" w:rsidRDefault="00B1614E" w:rsidP="007C17A2">
            <w:pPr>
              <w:keepLines/>
              <w:suppressAutoHyphens/>
              <w:jc w:val="center"/>
              <w:rPr>
                <w:rFonts w:ascii="Arial" w:hAnsi="Arial" w:cs="Arial"/>
                <w:b/>
                <w:bCs/>
                <w:sz w:val="18"/>
                <w:szCs w:val="20"/>
              </w:rPr>
            </w:pPr>
            <w:r w:rsidRPr="00FE3311">
              <w:rPr>
                <w:rFonts w:ascii="Arial" w:hAnsi="Arial" w:cs="Arial"/>
                <w:b/>
                <w:bCs/>
                <w:sz w:val="18"/>
                <w:szCs w:val="20"/>
              </w:rPr>
              <w:t>Stav k 31.12.201</w:t>
            </w:r>
            <w:r w:rsidR="00E47C6F" w:rsidRPr="00FE3311">
              <w:rPr>
                <w:rFonts w:ascii="Arial" w:hAnsi="Arial" w:cs="Arial"/>
                <w:b/>
                <w:bCs/>
                <w:sz w:val="18"/>
                <w:szCs w:val="20"/>
              </w:rPr>
              <w:t>9</w:t>
            </w:r>
          </w:p>
        </w:tc>
      </w:tr>
      <w:tr w:rsidR="00B1614E" w:rsidRPr="00FE3311" w14:paraId="462AD00C" w14:textId="77777777" w:rsidTr="00FE3311">
        <w:trPr>
          <w:cantSplit/>
          <w:trHeight w:val="227"/>
        </w:trPr>
        <w:tc>
          <w:tcPr>
            <w:tcW w:w="4099" w:type="dxa"/>
            <w:tcBorders>
              <w:top w:val="single" w:sz="4" w:space="0" w:color="auto"/>
            </w:tcBorders>
            <w:shd w:val="clear" w:color="auto" w:fill="auto"/>
            <w:vAlign w:val="bottom"/>
            <w:hideMark/>
          </w:tcPr>
          <w:p w14:paraId="3B9A2E1E"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Základné imanie</w:t>
            </w:r>
          </w:p>
        </w:tc>
        <w:tc>
          <w:tcPr>
            <w:tcW w:w="1084" w:type="dxa"/>
            <w:tcBorders>
              <w:top w:val="single" w:sz="4" w:space="0" w:color="auto"/>
            </w:tcBorders>
            <w:shd w:val="clear" w:color="auto" w:fill="auto"/>
            <w:noWrap/>
            <w:vAlign w:val="bottom"/>
            <w:hideMark/>
          </w:tcPr>
          <w:p w14:paraId="24E81735"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13 642 734</w:t>
            </w:r>
          </w:p>
        </w:tc>
        <w:tc>
          <w:tcPr>
            <w:tcW w:w="993" w:type="dxa"/>
            <w:tcBorders>
              <w:top w:val="single" w:sz="4" w:space="0" w:color="auto"/>
            </w:tcBorders>
            <w:shd w:val="clear" w:color="auto" w:fill="auto"/>
            <w:vAlign w:val="bottom"/>
            <w:hideMark/>
          </w:tcPr>
          <w:p w14:paraId="76CF0BB7"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983" w:type="dxa"/>
            <w:tcBorders>
              <w:top w:val="single" w:sz="4" w:space="0" w:color="auto"/>
            </w:tcBorders>
            <w:shd w:val="clear" w:color="auto" w:fill="auto"/>
            <w:vAlign w:val="bottom"/>
            <w:hideMark/>
          </w:tcPr>
          <w:p w14:paraId="000165EB"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020" w:type="dxa"/>
            <w:tcBorders>
              <w:top w:val="single" w:sz="4" w:space="0" w:color="auto"/>
            </w:tcBorders>
            <w:shd w:val="clear" w:color="auto" w:fill="auto"/>
            <w:vAlign w:val="bottom"/>
            <w:hideMark/>
          </w:tcPr>
          <w:p w14:paraId="50AF945A"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041" w:type="dxa"/>
            <w:tcBorders>
              <w:top w:val="single" w:sz="4" w:space="0" w:color="auto"/>
            </w:tcBorders>
            <w:shd w:val="clear" w:color="auto" w:fill="auto"/>
            <w:noWrap/>
            <w:vAlign w:val="bottom"/>
            <w:hideMark/>
          </w:tcPr>
          <w:p w14:paraId="7ADB326F"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13 642 734</w:t>
            </w:r>
          </w:p>
        </w:tc>
      </w:tr>
      <w:tr w:rsidR="00B1614E" w:rsidRPr="00FE3311" w14:paraId="47BD1C19" w14:textId="77777777" w:rsidTr="00FE3311">
        <w:trPr>
          <w:cantSplit/>
          <w:trHeight w:val="227"/>
        </w:trPr>
        <w:tc>
          <w:tcPr>
            <w:tcW w:w="4099" w:type="dxa"/>
            <w:shd w:val="clear" w:color="auto" w:fill="auto"/>
            <w:vAlign w:val="bottom"/>
            <w:hideMark/>
          </w:tcPr>
          <w:p w14:paraId="5D43B7AC"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Emisné ážio</w:t>
            </w:r>
          </w:p>
        </w:tc>
        <w:tc>
          <w:tcPr>
            <w:tcW w:w="1084" w:type="dxa"/>
            <w:shd w:val="clear" w:color="auto" w:fill="auto"/>
            <w:noWrap/>
            <w:vAlign w:val="bottom"/>
            <w:hideMark/>
          </w:tcPr>
          <w:p w14:paraId="09EA3494"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228 135</w:t>
            </w:r>
          </w:p>
        </w:tc>
        <w:tc>
          <w:tcPr>
            <w:tcW w:w="993" w:type="dxa"/>
            <w:shd w:val="clear" w:color="auto" w:fill="auto"/>
            <w:vAlign w:val="bottom"/>
            <w:hideMark/>
          </w:tcPr>
          <w:p w14:paraId="78EFC53D"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983" w:type="dxa"/>
            <w:shd w:val="clear" w:color="auto" w:fill="auto"/>
            <w:vAlign w:val="bottom"/>
            <w:hideMark/>
          </w:tcPr>
          <w:p w14:paraId="216EAD33"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020" w:type="dxa"/>
            <w:shd w:val="clear" w:color="auto" w:fill="auto"/>
            <w:vAlign w:val="bottom"/>
            <w:hideMark/>
          </w:tcPr>
          <w:p w14:paraId="2DF730B4"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041" w:type="dxa"/>
            <w:shd w:val="clear" w:color="auto" w:fill="auto"/>
            <w:noWrap/>
            <w:vAlign w:val="bottom"/>
            <w:hideMark/>
          </w:tcPr>
          <w:p w14:paraId="7F14458D"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228 135</w:t>
            </w:r>
          </w:p>
        </w:tc>
      </w:tr>
      <w:tr w:rsidR="00B1614E" w:rsidRPr="00FE3311" w14:paraId="01907E8D" w14:textId="77777777" w:rsidTr="00FE3311">
        <w:trPr>
          <w:cantSplit/>
          <w:trHeight w:val="227"/>
        </w:trPr>
        <w:tc>
          <w:tcPr>
            <w:tcW w:w="4099" w:type="dxa"/>
            <w:shd w:val="clear" w:color="auto" w:fill="auto"/>
            <w:vAlign w:val="bottom"/>
            <w:hideMark/>
          </w:tcPr>
          <w:p w14:paraId="5864A038"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Zákonný rezervný fond a nedeliteľný fond</w:t>
            </w:r>
          </w:p>
        </w:tc>
        <w:tc>
          <w:tcPr>
            <w:tcW w:w="1084" w:type="dxa"/>
            <w:shd w:val="clear" w:color="auto" w:fill="auto"/>
            <w:noWrap/>
            <w:vAlign w:val="bottom"/>
            <w:hideMark/>
          </w:tcPr>
          <w:p w14:paraId="27636BE5" w14:textId="75DCDC2F"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1</w:t>
            </w:r>
            <w:r w:rsidR="00E47C6F" w:rsidRPr="00FE3311">
              <w:rPr>
                <w:rFonts w:ascii="Arial" w:hAnsi="Arial" w:cs="Arial"/>
                <w:sz w:val="18"/>
                <w:szCs w:val="20"/>
              </w:rPr>
              <w:t> 769 284</w:t>
            </w:r>
          </w:p>
        </w:tc>
        <w:tc>
          <w:tcPr>
            <w:tcW w:w="993" w:type="dxa"/>
            <w:shd w:val="clear" w:color="auto" w:fill="auto"/>
            <w:vAlign w:val="bottom"/>
            <w:hideMark/>
          </w:tcPr>
          <w:p w14:paraId="2C2F0B15"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983" w:type="dxa"/>
            <w:shd w:val="clear" w:color="auto" w:fill="auto"/>
            <w:vAlign w:val="bottom"/>
            <w:hideMark/>
          </w:tcPr>
          <w:p w14:paraId="23C8E4C5" w14:textId="77777777"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0</w:t>
            </w:r>
          </w:p>
        </w:tc>
        <w:tc>
          <w:tcPr>
            <w:tcW w:w="1020" w:type="dxa"/>
            <w:shd w:val="clear" w:color="auto" w:fill="auto"/>
            <w:vAlign w:val="bottom"/>
            <w:hideMark/>
          </w:tcPr>
          <w:p w14:paraId="6CFD1F9F" w14:textId="607B2743"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1</w:t>
            </w:r>
            <w:r w:rsidR="00E47C6F" w:rsidRPr="00FE3311">
              <w:rPr>
                <w:rFonts w:ascii="Arial" w:hAnsi="Arial" w:cs="Arial"/>
                <w:sz w:val="18"/>
                <w:szCs w:val="20"/>
              </w:rPr>
              <w:t>61 231</w:t>
            </w:r>
          </w:p>
        </w:tc>
        <w:tc>
          <w:tcPr>
            <w:tcW w:w="1041" w:type="dxa"/>
            <w:shd w:val="clear" w:color="auto" w:fill="auto"/>
            <w:noWrap/>
            <w:vAlign w:val="bottom"/>
            <w:hideMark/>
          </w:tcPr>
          <w:p w14:paraId="45B31098" w14:textId="3FE0B80B"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1</w:t>
            </w:r>
            <w:r w:rsidR="00E47C6F" w:rsidRPr="00FE3311">
              <w:rPr>
                <w:rFonts w:ascii="Arial" w:hAnsi="Arial" w:cs="Arial"/>
                <w:sz w:val="18"/>
                <w:szCs w:val="20"/>
              </w:rPr>
              <w:t> 930 515</w:t>
            </w:r>
          </w:p>
        </w:tc>
      </w:tr>
      <w:tr w:rsidR="00B1614E" w:rsidRPr="00FE3311" w14:paraId="5D7FD88E" w14:textId="77777777" w:rsidTr="00FE3311">
        <w:trPr>
          <w:cantSplit/>
          <w:trHeight w:val="227"/>
        </w:trPr>
        <w:tc>
          <w:tcPr>
            <w:tcW w:w="4099" w:type="dxa"/>
            <w:shd w:val="clear" w:color="auto" w:fill="auto"/>
            <w:vAlign w:val="bottom"/>
            <w:hideMark/>
          </w:tcPr>
          <w:p w14:paraId="29B7D767" w14:textId="77777777" w:rsidR="00B1614E" w:rsidRPr="00FE3311" w:rsidRDefault="00B1614E" w:rsidP="007C17A2">
            <w:pPr>
              <w:keepLines/>
              <w:suppressAutoHyphens/>
              <w:rPr>
                <w:rFonts w:ascii="Arial" w:hAnsi="Arial" w:cs="Arial"/>
                <w:sz w:val="18"/>
                <w:szCs w:val="20"/>
              </w:rPr>
            </w:pPr>
            <w:r w:rsidRPr="00FE3311">
              <w:rPr>
                <w:rFonts w:ascii="Arial" w:hAnsi="Arial" w:cs="Arial"/>
                <w:sz w:val="18"/>
                <w:szCs w:val="20"/>
              </w:rPr>
              <w:t>Výsledok hospodárenia bežného účtovného obdobia</w:t>
            </w:r>
          </w:p>
        </w:tc>
        <w:tc>
          <w:tcPr>
            <w:tcW w:w="1084" w:type="dxa"/>
            <w:tcBorders>
              <w:bottom w:val="single" w:sz="4" w:space="0" w:color="auto"/>
            </w:tcBorders>
            <w:shd w:val="clear" w:color="auto" w:fill="auto"/>
            <w:noWrap/>
            <w:vAlign w:val="bottom"/>
            <w:hideMark/>
          </w:tcPr>
          <w:p w14:paraId="0CCF5CB1" w14:textId="1D464F32"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1</w:t>
            </w:r>
            <w:r w:rsidR="00E47C6F" w:rsidRPr="00FE3311">
              <w:rPr>
                <w:rFonts w:ascii="Arial" w:hAnsi="Arial" w:cs="Arial"/>
                <w:sz w:val="18"/>
                <w:szCs w:val="20"/>
              </w:rPr>
              <w:t> 612 313</w:t>
            </w:r>
          </w:p>
        </w:tc>
        <w:tc>
          <w:tcPr>
            <w:tcW w:w="993" w:type="dxa"/>
            <w:tcBorders>
              <w:bottom w:val="single" w:sz="4" w:space="0" w:color="auto"/>
            </w:tcBorders>
            <w:shd w:val="clear" w:color="auto" w:fill="auto"/>
            <w:vAlign w:val="bottom"/>
            <w:hideMark/>
          </w:tcPr>
          <w:p w14:paraId="0A23B6B7" w14:textId="477D34E3" w:rsidR="00B1614E" w:rsidRPr="00FE3311" w:rsidRDefault="00A23B25" w:rsidP="009827FE">
            <w:pPr>
              <w:keepLines/>
              <w:suppressAutoHyphens/>
              <w:jc w:val="right"/>
              <w:rPr>
                <w:rFonts w:ascii="Arial" w:hAnsi="Arial" w:cs="Arial"/>
                <w:sz w:val="18"/>
                <w:szCs w:val="20"/>
              </w:rPr>
            </w:pPr>
            <w:r w:rsidRPr="00FE3311">
              <w:rPr>
                <w:rFonts w:ascii="Arial" w:hAnsi="Arial" w:cs="Arial"/>
                <w:sz w:val="18"/>
                <w:szCs w:val="20"/>
              </w:rPr>
              <w:t>-</w:t>
            </w:r>
            <w:r w:rsidR="009827FE">
              <w:rPr>
                <w:rFonts w:ascii="Arial" w:hAnsi="Arial" w:cs="Arial"/>
                <w:sz w:val="18"/>
                <w:szCs w:val="20"/>
              </w:rPr>
              <w:t>553 645</w:t>
            </w:r>
          </w:p>
        </w:tc>
        <w:tc>
          <w:tcPr>
            <w:tcW w:w="983" w:type="dxa"/>
            <w:tcBorders>
              <w:bottom w:val="single" w:sz="4" w:space="0" w:color="auto"/>
            </w:tcBorders>
            <w:shd w:val="clear" w:color="auto" w:fill="auto"/>
            <w:vAlign w:val="bottom"/>
            <w:hideMark/>
          </w:tcPr>
          <w:p w14:paraId="172537BD" w14:textId="09EC8FF1"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1</w:t>
            </w:r>
            <w:r w:rsidR="00E47C6F" w:rsidRPr="00FE3311">
              <w:rPr>
                <w:rFonts w:ascii="Arial" w:hAnsi="Arial" w:cs="Arial"/>
                <w:sz w:val="18"/>
                <w:szCs w:val="20"/>
              </w:rPr>
              <w:t> 451 082</w:t>
            </w:r>
          </w:p>
        </w:tc>
        <w:tc>
          <w:tcPr>
            <w:tcW w:w="1020" w:type="dxa"/>
            <w:tcBorders>
              <w:bottom w:val="single" w:sz="4" w:space="0" w:color="auto"/>
            </w:tcBorders>
            <w:shd w:val="clear" w:color="auto" w:fill="auto"/>
            <w:vAlign w:val="bottom"/>
            <w:hideMark/>
          </w:tcPr>
          <w:p w14:paraId="09D81C6A" w14:textId="103407CD" w:rsidR="00B1614E" w:rsidRPr="00FE3311" w:rsidRDefault="00B1614E" w:rsidP="007C17A2">
            <w:pPr>
              <w:keepLines/>
              <w:suppressAutoHyphens/>
              <w:jc w:val="right"/>
              <w:rPr>
                <w:rFonts w:ascii="Arial" w:hAnsi="Arial" w:cs="Arial"/>
                <w:sz w:val="18"/>
                <w:szCs w:val="20"/>
              </w:rPr>
            </w:pPr>
            <w:r w:rsidRPr="00FE3311">
              <w:rPr>
                <w:rFonts w:ascii="Arial" w:hAnsi="Arial" w:cs="Arial"/>
                <w:sz w:val="18"/>
                <w:szCs w:val="20"/>
              </w:rPr>
              <w:t>-1</w:t>
            </w:r>
            <w:r w:rsidR="00E47C6F" w:rsidRPr="00FE3311">
              <w:rPr>
                <w:rFonts w:ascii="Arial" w:hAnsi="Arial" w:cs="Arial"/>
                <w:sz w:val="18"/>
                <w:szCs w:val="20"/>
              </w:rPr>
              <w:t>61 231</w:t>
            </w:r>
          </w:p>
        </w:tc>
        <w:tc>
          <w:tcPr>
            <w:tcW w:w="1041" w:type="dxa"/>
            <w:tcBorders>
              <w:bottom w:val="single" w:sz="4" w:space="0" w:color="auto"/>
            </w:tcBorders>
            <w:shd w:val="clear" w:color="auto" w:fill="auto"/>
            <w:noWrap/>
            <w:vAlign w:val="bottom"/>
            <w:hideMark/>
          </w:tcPr>
          <w:p w14:paraId="42C6BE50" w14:textId="2AEDEFFB" w:rsidR="00B1614E" w:rsidRPr="00FE3311" w:rsidRDefault="00273D3F" w:rsidP="000041BC">
            <w:pPr>
              <w:keepLines/>
              <w:suppressAutoHyphens/>
              <w:jc w:val="right"/>
              <w:rPr>
                <w:rFonts w:ascii="Arial" w:hAnsi="Arial" w:cs="Arial"/>
                <w:sz w:val="18"/>
                <w:szCs w:val="20"/>
              </w:rPr>
            </w:pPr>
            <w:r w:rsidRPr="00FE3311">
              <w:rPr>
                <w:rFonts w:ascii="Arial" w:hAnsi="Arial" w:cs="Arial"/>
                <w:sz w:val="18"/>
                <w:szCs w:val="20"/>
              </w:rPr>
              <w:t> -</w:t>
            </w:r>
            <w:r w:rsidR="000041BC">
              <w:rPr>
                <w:rFonts w:ascii="Arial" w:hAnsi="Arial" w:cs="Arial"/>
                <w:sz w:val="18"/>
                <w:szCs w:val="20"/>
              </w:rPr>
              <w:t>553 645</w:t>
            </w:r>
          </w:p>
        </w:tc>
      </w:tr>
      <w:tr w:rsidR="00B1614E" w:rsidRPr="00FE3311" w14:paraId="72240838" w14:textId="77777777" w:rsidTr="00FE3311">
        <w:trPr>
          <w:cantSplit/>
          <w:trHeight w:val="227"/>
        </w:trPr>
        <w:tc>
          <w:tcPr>
            <w:tcW w:w="4099" w:type="dxa"/>
            <w:shd w:val="clear" w:color="auto" w:fill="auto"/>
            <w:vAlign w:val="bottom"/>
            <w:hideMark/>
          </w:tcPr>
          <w:p w14:paraId="0CA3A318" w14:textId="77777777" w:rsidR="00B1614E" w:rsidRPr="00FE3311" w:rsidRDefault="00B1614E" w:rsidP="007C17A2">
            <w:pPr>
              <w:keepLines/>
              <w:suppressAutoHyphens/>
              <w:rPr>
                <w:rFonts w:ascii="Arial" w:hAnsi="Arial" w:cs="Arial"/>
                <w:b/>
                <w:bCs/>
                <w:sz w:val="18"/>
                <w:szCs w:val="20"/>
              </w:rPr>
            </w:pPr>
            <w:r w:rsidRPr="00FE3311">
              <w:rPr>
                <w:rFonts w:ascii="Arial" w:hAnsi="Arial" w:cs="Arial"/>
                <w:b/>
                <w:bCs/>
                <w:sz w:val="18"/>
                <w:szCs w:val="20"/>
              </w:rPr>
              <w:t>Vlastné imanie spolu</w:t>
            </w:r>
          </w:p>
        </w:tc>
        <w:tc>
          <w:tcPr>
            <w:tcW w:w="1084" w:type="dxa"/>
            <w:tcBorders>
              <w:top w:val="single" w:sz="4" w:space="0" w:color="auto"/>
            </w:tcBorders>
            <w:shd w:val="clear" w:color="auto" w:fill="auto"/>
            <w:noWrap/>
            <w:vAlign w:val="bottom"/>
            <w:hideMark/>
          </w:tcPr>
          <w:p w14:paraId="7CB48B95" w14:textId="608A1FE2"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17</w:t>
            </w:r>
            <w:r w:rsidR="00E47C6F" w:rsidRPr="00FE3311">
              <w:rPr>
                <w:rFonts w:ascii="Arial" w:hAnsi="Arial" w:cs="Arial"/>
                <w:b/>
                <w:bCs/>
                <w:sz w:val="18"/>
                <w:szCs w:val="20"/>
              </w:rPr>
              <w:t> 252 466</w:t>
            </w:r>
          </w:p>
        </w:tc>
        <w:tc>
          <w:tcPr>
            <w:tcW w:w="993" w:type="dxa"/>
            <w:tcBorders>
              <w:top w:val="single" w:sz="4" w:space="0" w:color="auto"/>
            </w:tcBorders>
            <w:shd w:val="clear" w:color="auto" w:fill="auto"/>
            <w:noWrap/>
            <w:vAlign w:val="bottom"/>
            <w:hideMark/>
          </w:tcPr>
          <w:p w14:paraId="355BD85A" w14:textId="7E684625" w:rsidR="00B1614E" w:rsidRPr="00FE3311" w:rsidRDefault="00D74DF0" w:rsidP="005F09AB">
            <w:pPr>
              <w:keepLines/>
              <w:suppressAutoHyphens/>
              <w:jc w:val="right"/>
              <w:rPr>
                <w:rFonts w:ascii="Arial" w:hAnsi="Arial" w:cs="Arial"/>
                <w:b/>
                <w:bCs/>
                <w:sz w:val="18"/>
                <w:szCs w:val="20"/>
              </w:rPr>
            </w:pPr>
            <w:r w:rsidRPr="00FE3311">
              <w:rPr>
                <w:rFonts w:ascii="Arial" w:hAnsi="Arial" w:cs="Arial"/>
                <w:b/>
                <w:bCs/>
                <w:sz w:val="18"/>
                <w:szCs w:val="20"/>
              </w:rPr>
              <w:t> -</w:t>
            </w:r>
            <w:r w:rsidR="005F09AB">
              <w:rPr>
                <w:rFonts w:ascii="Arial" w:hAnsi="Arial" w:cs="Arial"/>
                <w:b/>
                <w:bCs/>
                <w:sz w:val="18"/>
                <w:szCs w:val="20"/>
              </w:rPr>
              <w:t>553 645</w:t>
            </w:r>
          </w:p>
        </w:tc>
        <w:tc>
          <w:tcPr>
            <w:tcW w:w="983" w:type="dxa"/>
            <w:tcBorders>
              <w:top w:val="single" w:sz="4" w:space="0" w:color="auto"/>
            </w:tcBorders>
            <w:shd w:val="clear" w:color="auto" w:fill="auto"/>
            <w:noWrap/>
            <w:vAlign w:val="bottom"/>
            <w:hideMark/>
          </w:tcPr>
          <w:p w14:paraId="1F87CD0A" w14:textId="7CA62B58"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1</w:t>
            </w:r>
            <w:r w:rsidR="00E47C6F" w:rsidRPr="00FE3311">
              <w:rPr>
                <w:rFonts w:ascii="Arial" w:hAnsi="Arial" w:cs="Arial"/>
                <w:b/>
                <w:bCs/>
                <w:sz w:val="18"/>
                <w:szCs w:val="20"/>
              </w:rPr>
              <w:t> 451 082</w:t>
            </w:r>
          </w:p>
        </w:tc>
        <w:tc>
          <w:tcPr>
            <w:tcW w:w="1020" w:type="dxa"/>
            <w:tcBorders>
              <w:top w:val="single" w:sz="4" w:space="0" w:color="auto"/>
            </w:tcBorders>
            <w:shd w:val="clear" w:color="auto" w:fill="auto"/>
            <w:noWrap/>
            <w:vAlign w:val="bottom"/>
            <w:hideMark/>
          </w:tcPr>
          <w:p w14:paraId="37D1B207" w14:textId="77777777" w:rsidR="00B1614E" w:rsidRPr="00FE3311" w:rsidRDefault="00B1614E"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041" w:type="dxa"/>
            <w:tcBorders>
              <w:top w:val="single" w:sz="4" w:space="0" w:color="auto"/>
            </w:tcBorders>
            <w:shd w:val="clear" w:color="auto" w:fill="auto"/>
            <w:noWrap/>
            <w:vAlign w:val="bottom"/>
            <w:hideMark/>
          </w:tcPr>
          <w:p w14:paraId="02A795A2" w14:textId="3EBE7344" w:rsidR="00B1614E" w:rsidRPr="00FE3311" w:rsidRDefault="00273D3F" w:rsidP="000041BC">
            <w:pPr>
              <w:keepLines/>
              <w:suppressAutoHyphens/>
              <w:jc w:val="right"/>
              <w:rPr>
                <w:rFonts w:ascii="Arial" w:hAnsi="Arial" w:cs="Arial"/>
                <w:b/>
                <w:bCs/>
                <w:sz w:val="18"/>
                <w:szCs w:val="20"/>
              </w:rPr>
            </w:pPr>
            <w:r w:rsidRPr="00FE3311">
              <w:rPr>
                <w:rFonts w:ascii="Arial" w:hAnsi="Arial" w:cs="Arial"/>
                <w:b/>
                <w:bCs/>
                <w:sz w:val="18"/>
                <w:szCs w:val="20"/>
              </w:rPr>
              <w:t>15</w:t>
            </w:r>
            <w:r w:rsidR="000041BC">
              <w:rPr>
                <w:rFonts w:ascii="Arial" w:hAnsi="Arial" w:cs="Arial"/>
                <w:b/>
                <w:bCs/>
                <w:sz w:val="18"/>
                <w:szCs w:val="20"/>
              </w:rPr>
              <w:t> 247 739</w:t>
            </w:r>
          </w:p>
        </w:tc>
      </w:tr>
    </w:tbl>
    <w:p w14:paraId="07CC405B" w14:textId="65DB2FE2" w:rsidR="00941A1D" w:rsidRPr="00B403F9" w:rsidRDefault="00941A1D" w:rsidP="007C17A2">
      <w:pPr>
        <w:pStyle w:val="odstavec"/>
        <w:keepLines/>
        <w:rPr>
          <w:rFonts w:ascii="Arial" w:hAnsi="Arial" w:cs="Arial"/>
        </w:rPr>
      </w:pPr>
    </w:p>
    <w:p w14:paraId="2759CA01" w14:textId="77777777" w:rsidR="00C1013F" w:rsidRPr="00B403F9" w:rsidRDefault="00C1013F" w:rsidP="007C17A2">
      <w:pPr>
        <w:pStyle w:val="odstavec"/>
        <w:keepLines/>
        <w:rPr>
          <w:rFonts w:ascii="Arial" w:hAnsi="Arial" w:cs="Arial"/>
        </w:rPr>
      </w:pPr>
      <w:bookmarkStart w:id="70" w:name="FWT_T48b"/>
      <w:bookmarkEnd w:id="68"/>
    </w:p>
    <w:p w14:paraId="3AA74F9F" w14:textId="77777777" w:rsidR="00C1013F" w:rsidRPr="00B403F9" w:rsidRDefault="00C1013F" w:rsidP="007C17A2">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4096"/>
        <w:gridCol w:w="1083"/>
        <w:gridCol w:w="992"/>
        <w:gridCol w:w="982"/>
        <w:gridCol w:w="1019"/>
        <w:gridCol w:w="1040"/>
      </w:tblGrid>
      <w:tr w:rsidR="00C1013F" w:rsidRPr="00FE3311" w14:paraId="76102CA1" w14:textId="77777777" w:rsidTr="00FE3311">
        <w:trPr>
          <w:cantSplit/>
          <w:trHeight w:val="227"/>
        </w:trPr>
        <w:tc>
          <w:tcPr>
            <w:tcW w:w="4099" w:type="dxa"/>
            <w:tcBorders>
              <w:bottom w:val="single" w:sz="4" w:space="0" w:color="auto"/>
            </w:tcBorders>
            <w:shd w:val="clear" w:color="auto" w:fill="auto"/>
            <w:vAlign w:val="bottom"/>
            <w:hideMark/>
          </w:tcPr>
          <w:p w14:paraId="3FA656A3" w14:textId="77777777" w:rsidR="00C1013F" w:rsidRPr="00FE3311" w:rsidRDefault="00C1013F" w:rsidP="007C17A2">
            <w:pPr>
              <w:keepLines/>
              <w:suppressAutoHyphens/>
              <w:jc w:val="center"/>
              <w:rPr>
                <w:rFonts w:ascii="Arial" w:hAnsi="Arial" w:cs="Arial"/>
                <w:b/>
                <w:bCs/>
                <w:sz w:val="18"/>
                <w:szCs w:val="20"/>
              </w:rPr>
            </w:pPr>
            <w:r w:rsidRPr="00FE3311">
              <w:rPr>
                <w:rFonts w:ascii="Arial" w:hAnsi="Arial" w:cs="Arial"/>
                <w:b/>
                <w:bCs/>
                <w:sz w:val="18"/>
                <w:szCs w:val="20"/>
              </w:rPr>
              <w:t>Položka vlastného imania</w:t>
            </w:r>
          </w:p>
        </w:tc>
        <w:tc>
          <w:tcPr>
            <w:tcW w:w="1084" w:type="dxa"/>
            <w:tcBorders>
              <w:bottom w:val="single" w:sz="4" w:space="0" w:color="auto"/>
            </w:tcBorders>
            <w:shd w:val="clear" w:color="auto" w:fill="auto"/>
            <w:vAlign w:val="bottom"/>
            <w:hideMark/>
          </w:tcPr>
          <w:p w14:paraId="6B5676D1" w14:textId="77777777" w:rsidR="00C1013F" w:rsidRPr="00FE3311" w:rsidRDefault="00C1013F" w:rsidP="007C17A2">
            <w:pPr>
              <w:keepLines/>
              <w:suppressAutoHyphens/>
              <w:jc w:val="center"/>
              <w:rPr>
                <w:rFonts w:ascii="Arial" w:hAnsi="Arial" w:cs="Arial"/>
                <w:b/>
                <w:bCs/>
                <w:sz w:val="18"/>
                <w:szCs w:val="20"/>
              </w:rPr>
            </w:pPr>
            <w:r w:rsidRPr="00FE3311">
              <w:rPr>
                <w:rFonts w:ascii="Arial" w:hAnsi="Arial" w:cs="Arial"/>
                <w:b/>
                <w:bCs/>
                <w:sz w:val="18"/>
                <w:szCs w:val="20"/>
              </w:rPr>
              <w:t>Stav k 1.1.2018</w:t>
            </w:r>
          </w:p>
        </w:tc>
        <w:tc>
          <w:tcPr>
            <w:tcW w:w="993" w:type="dxa"/>
            <w:tcBorders>
              <w:bottom w:val="single" w:sz="4" w:space="0" w:color="auto"/>
            </w:tcBorders>
            <w:shd w:val="clear" w:color="auto" w:fill="auto"/>
            <w:vAlign w:val="bottom"/>
            <w:hideMark/>
          </w:tcPr>
          <w:p w14:paraId="6F191454" w14:textId="77777777" w:rsidR="00C1013F" w:rsidRPr="00FE3311" w:rsidRDefault="00C1013F" w:rsidP="007C17A2">
            <w:pPr>
              <w:keepLines/>
              <w:suppressAutoHyphens/>
              <w:jc w:val="center"/>
              <w:rPr>
                <w:rFonts w:ascii="Arial" w:hAnsi="Arial" w:cs="Arial"/>
                <w:b/>
                <w:bCs/>
                <w:sz w:val="18"/>
                <w:szCs w:val="20"/>
              </w:rPr>
            </w:pPr>
            <w:r w:rsidRPr="00FE3311">
              <w:rPr>
                <w:rFonts w:ascii="Arial" w:hAnsi="Arial" w:cs="Arial"/>
                <w:b/>
                <w:bCs/>
                <w:sz w:val="18"/>
                <w:szCs w:val="20"/>
              </w:rPr>
              <w:t xml:space="preserve">Prírastky </w:t>
            </w:r>
          </w:p>
        </w:tc>
        <w:tc>
          <w:tcPr>
            <w:tcW w:w="983" w:type="dxa"/>
            <w:tcBorders>
              <w:bottom w:val="single" w:sz="4" w:space="0" w:color="auto"/>
            </w:tcBorders>
            <w:shd w:val="clear" w:color="auto" w:fill="auto"/>
            <w:vAlign w:val="bottom"/>
            <w:hideMark/>
          </w:tcPr>
          <w:p w14:paraId="302DC3A4" w14:textId="77777777" w:rsidR="00C1013F" w:rsidRPr="00FE3311" w:rsidRDefault="00C1013F" w:rsidP="007C17A2">
            <w:pPr>
              <w:keepLines/>
              <w:suppressAutoHyphens/>
              <w:jc w:val="center"/>
              <w:rPr>
                <w:rFonts w:ascii="Arial" w:hAnsi="Arial" w:cs="Arial"/>
                <w:b/>
                <w:bCs/>
                <w:sz w:val="18"/>
                <w:szCs w:val="20"/>
              </w:rPr>
            </w:pPr>
            <w:r w:rsidRPr="00FE3311">
              <w:rPr>
                <w:rFonts w:ascii="Arial" w:hAnsi="Arial" w:cs="Arial"/>
                <w:b/>
                <w:bCs/>
                <w:sz w:val="18"/>
                <w:szCs w:val="20"/>
              </w:rPr>
              <w:t xml:space="preserve">Úbytky </w:t>
            </w:r>
          </w:p>
        </w:tc>
        <w:tc>
          <w:tcPr>
            <w:tcW w:w="1020" w:type="dxa"/>
            <w:tcBorders>
              <w:bottom w:val="single" w:sz="4" w:space="0" w:color="auto"/>
            </w:tcBorders>
            <w:shd w:val="clear" w:color="auto" w:fill="auto"/>
            <w:vAlign w:val="bottom"/>
            <w:hideMark/>
          </w:tcPr>
          <w:p w14:paraId="66B73E6C" w14:textId="77777777" w:rsidR="00C1013F" w:rsidRPr="00FE3311" w:rsidRDefault="00C1013F" w:rsidP="007C17A2">
            <w:pPr>
              <w:keepLines/>
              <w:suppressAutoHyphens/>
              <w:jc w:val="center"/>
              <w:rPr>
                <w:rFonts w:ascii="Arial" w:hAnsi="Arial" w:cs="Arial"/>
                <w:b/>
                <w:bCs/>
                <w:sz w:val="18"/>
                <w:szCs w:val="20"/>
              </w:rPr>
            </w:pPr>
            <w:r w:rsidRPr="00FE3311">
              <w:rPr>
                <w:rFonts w:ascii="Arial" w:hAnsi="Arial" w:cs="Arial"/>
                <w:b/>
                <w:bCs/>
                <w:sz w:val="18"/>
                <w:szCs w:val="20"/>
              </w:rPr>
              <w:t>Presuny</w:t>
            </w:r>
          </w:p>
        </w:tc>
        <w:tc>
          <w:tcPr>
            <w:tcW w:w="1041" w:type="dxa"/>
            <w:tcBorders>
              <w:bottom w:val="single" w:sz="4" w:space="0" w:color="auto"/>
            </w:tcBorders>
            <w:shd w:val="clear" w:color="auto" w:fill="auto"/>
            <w:vAlign w:val="bottom"/>
            <w:hideMark/>
          </w:tcPr>
          <w:p w14:paraId="1EE298E4" w14:textId="77777777" w:rsidR="00C1013F" w:rsidRPr="00FE3311" w:rsidRDefault="00C1013F" w:rsidP="007C17A2">
            <w:pPr>
              <w:keepLines/>
              <w:suppressAutoHyphens/>
              <w:jc w:val="center"/>
              <w:rPr>
                <w:rFonts w:ascii="Arial" w:hAnsi="Arial" w:cs="Arial"/>
                <w:b/>
                <w:bCs/>
                <w:sz w:val="18"/>
                <w:szCs w:val="20"/>
              </w:rPr>
            </w:pPr>
            <w:r w:rsidRPr="00FE3311">
              <w:rPr>
                <w:rFonts w:ascii="Arial" w:hAnsi="Arial" w:cs="Arial"/>
                <w:b/>
                <w:bCs/>
                <w:sz w:val="18"/>
                <w:szCs w:val="20"/>
              </w:rPr>
              <w:t>Stav k 31.12.2018</w:t>
            </w:r>
          </w:p>
        </w:tc>
      </w:tr>
      <w:tr w:rsidR="00C1013F" w:rsidRPr="00FE3311" w14:paraId="0C01BF0A" w14:textId="77777777" w:rsidTr="00FE3311">
        <w:trPr>
          <w:cantSplit/>
          <w:trHeight w:val="227"/>
        </w:trPr>
        <w:tc>
          <w:tcPr>
            <w:tcW w:w="4099" w:type="dxa"/>
            <w:tcBorders>
              <w:top w:val="single" w:sz="4" w:space="0" w:color="auto"/>
            </w:tcBorders>
            <w:shd w:val="clear" w:color="auto" w:fill="auto"/>
            <w:vAlign w:val="bottom"/>
            <w:hideMark/>
          </w:tcPr>
          <w:p w14:paraId="658D1977" w14:textId="77777777" w:rsidR="00C1013F" w:rsidRPr="00FE3311" w:rsidRDefault="00C1013F" w:rsidP="007C17A2">
            <w:pPr>
              <w:keepLines/>
              <w:suppressAutoHyphens/>
              <w:rPr>
                <w:rFonts w:ascii="Arial" w:hAnsi="Arial" w:cs="Arial"/>
                <w:sz w:val="18"/>
                <w:szCs w:val="20"/>
              </w:rPr>
            </w:pPr>
            <w:r w:rsidRPr="00FE3311">
              <w:rPr>
                <w:rFonts w:ascii="Arial" w:hAnsi="Arial" w:cs="Arial"/>
                <w:sz w:val="18"/>
                <w:szCs w:val="20"/>
              </w:rPr>
              <w:t>Základné imanie</w:t>
            </w:r>
          </w:p>
        </w:tc>
        <w:tc>
          <w:tcPr>
            <w:tcW w:w="1084" w:type="dxa"/>
            <w:tcBorders>
              <w:top w:val="single" w:sz="4" w:space="0" w:color="auto"/>
            </w:tcBorders>
            <w:shd w:val="clear" w:color="auto" w:fill="auto"/>
            <w:noWrap/>
            <w:vAlign w:val="bottom"/>
            <w:hideMark/>
          </w:tcPr>
          <w:p w14:paraId="7116E988"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13 642 734</w:t>
            </w:r>
          </w:p>
        </w:tc>
        <w:tc>
          <w:tcPr>
            <w:tcW w:w="993" w:type="dxa"/>
            <w:tcBorders>
              <w:top w:val="single" w:sz="4" w:space="0" w:color="auto"/>
            </w:tcBorders>
            <w:shd w:val="clear" w:color="auto" w:fill="auto"/>
            <w:vAlign w:val="bottom"/>
            <w:hideMark/>
          </w:tcPr>
          <w:p w14:paraId="1709F78D"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0</w:t>
            </w:r>
          </w:p>
        </w:tc>
        <w:tc>
          <w:tcPr>
            <w:tcW w:w="983" w:type="dxa"/>
            <w:tcBorders>
              <w:top w:val="single" w:sz="4" w:space="0" w:color="auto"/>
            </w:tcBorders>
            <w:shd w:val="clear" w:color="auto" w:fill="auto"/>
            <w:vAlign w:val="bottom"/>
            <w:hideMark/>
          </w:tcPr>
          <w:p w14:paraId="746A9A7C"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0</w:t>
            </w:r>
          </w:p>
        </w:tc>
        <w:tc>
          <w:tcPr>
            <w:tcW w:w="1020" w:type="dxa"/>
            <w:tcBorders>
              <w:top w:val="single" w:sz="4" w:space="0" w:color="auto"/>
            </w:tcBorders>
            <w:shd w:val="clear" w:color="auto" w:fill="auto"/>
            <w:vAlign w:val="bottom"/>
            <w:hideMark/>
          </w:tcPr>
          <w:p w14:paraId="38B58514"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0</w:t>
            </w:r>
          </w:p>
        </w:tc>
        <w:tc>
          <w:tcPr>
            <w:tcW w:w="1041" w:type="dxa"/>
            <w:tcBorders>
              <w:top w:val="single" w:sz="4" w:space="0" w:color="auto"/>
            </w:tcBorders>
            <w:shd w:val="clear" w:color="auto" w:fill="auto"/>
            <w:noWrap/>
            <w:vAlign w:val="bottom"/>
            <w:hideMark/>
          </w:tcPr>
          <w:p w14:paraId="26BF17D3"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13 642 734</w:t>
            </w:r>
          </w:p>
        </w:tc>
      </w:tr>
      <w:tr w:rsidR="00C1013F" w:rsidRPr="00FE3311" w14:paraId="47A300BC" w14:textId="77777777" w:rsidTr="00FE3311">
        <w:trPr>
          <w:cantSplit/>
          <w:trHeight w:val="227"/>
        </w:trPr>
        <w:tc>
          <w:tcPr>
            <w:tcW w:w="4099" w:type="dxa"/>
            <w:shd w:val="clear" w:color="auto" w:fill="auto"/>
            <w:vAlign w:val="bottom"/>
            <w:hideMark/>
          </w:tcPr>
          <w:p w14:paraId="3A0A9DC0" w14:textId="77777777" w:rsidR="00C1013F" w:rsidRPr="00FE3311" w:rsidRDefault="00C1013F" w:rsidP="007C17A2">
            <w:pPr>
              <w:keepLines/>
              <w:suppressAutoHyphens/>
              <w:rPr>
                <w:rFonts w:ascii="Arial" w:hAnsi="Arial" w:cs="Arial"/>
                <w:sz w:val="18"/>
                <w:szCs w:val="20"/>
              </w:rPr>
            </w:pPr>
            <w:r w:rsidRPr="00FE3311">
              <w:rPr>
                <w:rFonts w:ascii="Arial" w:hAnsi="Arial" w:cs="Arial"/>
                <w:sz w:val="18"/>
                <w:szCs w:val="20"/>
              </w:rPr>
              <w:t>Emisné ážio</w:t>
            </w:r>
          </w:p>
        </w:tc>
        <w:tc>
          <w:tcPr>
            <w:tcW w:w="1084" w:type="dxa"/>
            <w:shd w:val="clear" w:color="auto" w:fill="auto"/>
            <w:noWrap/>
            <w:vAlign w:val="bottom"/>
            <w:hideMark/>
          </w:tcPr>
          <w:p w14:paraId="4452B4A7"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228 135</w:t>
            </w:r>
          </w:p>
        </w:tc>
        <w:tc>
          <w:tcPr>
            <w:tcW w:w="993" w:type="dxa"/>
            <w:shd w:val="clear" w:color="auto" w:fill="auto"/>
            <w:vAlign w:val="bottom"/>
            <w:hideMark/>
          </w:tcPr>
          <w:p w14:paraId="33E945B5"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0</w:t>
            </w:r>
          </w:p>
        </w:tc>
        <w:tc>
          <w:tcPr>
            <w:tcW w:w="983" w:type="dxa"/>
            <w:shd w:val="clear" w:color="auto" w:fill="auto"/>
            <w:vAlign w:val="bottom"/>
            <w:hideMark/>
          </w:tcPr>
          <w:p w14:paraId="1723FED5"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0</w:t>
            </w:r>
          </w:p>
        </w:tc>
        <w:tc>
          <w:tcPr>
            <w:tcW w:w="1020" w:type="dxa"/>
            <w:shd w:val="clear" w:color="auto" w:fill="auto"/>
            <w:vAlign w:val="bottom"/>
            <w:hideMark/>
          </w:tcPr>
          <w:p w14:paraId="5AF3EF32"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0</w:t>
            </w:r>
          </w:p>
        </w:tc>
        <w:tc>
          <w:tcPr>
            <w:tcW w:w="1041" w:type="dxa"/>
            <w:shd w:val="clear" w:color="auto" w:fill="auto"/>
            <w:noWrap/>
            <w:vAlign w:val="bottom"/>
            <w:hideMark/>
          </w:tcPr>
          <w:p w14:paraId="5B2C2562"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228 135</w:t>
            </w:r>
          </w:p>
        </w:tc>
      </w:tr>
      <w:tr w:rsidR="00C1013F" w:rsidRPr="00FE3311" w14:paraId="784214F4" w14:textId="77777777" w:rsidTr="00FE3311">
        <w:trPr>
          <w:cantSplit/>
          <w:trHeight w:val="227"/>
        </w:trPr>
        <w:tc>
          <w:tcPr>
            <w:tcW w:w="4099" w:type="dxa"/>
            <w:shd w:val="clear" w:color="auto" w:fill="auto"/>
            <w:vAlign w:val="bottom"/>
            <w:hideMark/>
          </w:tcPr>
          <w:p w14:paraId="536007DC" w14:textId="77777777" w:rsidR="00C1013F" w:rsidRPr="00FE3311" w:rsidRDefault="00C1013F" w:rsidP="007C17A2">
            <w:pPr>
              <w:keepLines/>
              <w:suppressAutoHyphens/>
              <w:rPr>
                <w:rFonts w:ascii="Arial" w:hAnsi="Arial" w:cs="Arial"/>
                <w:sz w:val="18"/>
                <w:szCs w:val="20"/>
              </w:rPr>
            </w:pPr>
            <w:r w:rsidRPr="00FE3311">
              <w:rPr>
                <w:rFonts w:ascii="Arial" w:hAnsi="Arial" w:cs="Arial"/>
                <w:sz w:val="18"/>
                <w:szCs w:val="20"/>
              </w:rPr>
              <w:t>Zákonný rezervný fond a nedeliteľný fond</w:t>
            </w:r>
          </w:p>
        </w:tc>
        <w:tc>
          <w:tcPr>
            <w:tcW w:w="1084" w:type="dxa"/>
            <w:shd w:val="clear" w:color="auto" w:fill="auto"/>
            <w:noWrap/>
            <w:vAlign w:val="bottom"/>
            <w:hideMark/>
          </w:tcPr>
          <w:p w14:paraId="261A5B6A"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1 582 331</w:t>
            </w:r>
          </w:p>
        </w:tc>
        <w:tc>
          <w:tcPr>
            <w:tcW w:w="993" w:type="dxa"/>
            <w:shd w:val="clear" w:color="auto" w:fill="auto"/>
            <w:vAlign w:val="bottom"/>
            <w:hideMark/>
          </w:tcPr>
          <w:p w14:paraId="5C31B8D7"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0</w:t>
            </w:r>
          </w:p>
        </w:tc>
        <w:tc>
          <w:tcPr>
            <w:tcW w:w="983" w:type="dxa"/>
            <w:shd w:val="clear" w:color="auto" w:fill="auto"/>
            <w:vAlign w:val="bottom"/>
            <w:hideMark/>
          </w:tcPr>
          <w:p w14:paraId="7A8CE6F2"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0</w:t>
            </w:r>
          </w:p>
        </w:tc>
        <w:tc>
          <w:tcPr>
            <w:tcW w:w="1020" w:type="dxa"/>
            <w:shd w:val="clear" w:color="auto" w:fill="auto"/>
            <w:vAlign w:val="bottom"/>
            <w:hideMark/>
          </w:tcPr>
          <w:p w14:paraId="0A84BFC3"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186 953</w:t>
            </w:r>
          </w:p>
        </w:tc>
        <w:tc>
          <w:tcPr>
            <w:tcW w:w="1041" w:type="dxa"/>
            <w:shd w:val="clear" w:color="auto" w:fill="auto"/>
            <w:noWrap/>
            <w:vAlign w:val="bottom"/>
            <w:hideMark/>
          </w:tcPr>
          <w:p w14:paraId="21BD5A68"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1 769 284</w:t>
            </w:r>
          </w:p>
        </w:tc>
      </w:tr>
      <w:tr w:rsidR="00C1013F" w:rsidRPr="00FE3311" w14:paraId="214A1B5A" w14:textId="77777777" w:rsidTr="00FE3311">
        <w:trPr>
          <w:cantSplit/>
          <w:trHeight w:val="227"/>
        </w:trPr>
        <w:tc>
          <w:tcPr>
            <w:tcW w:w="4099" w:type="dxa"/>
            <w:shd w:val="clear" w:color="auto" w:fill="auto"/>
            <w:vAlign w:val="bottom"/>
            <w:hideMark/>
          </w:tcPr>
          <w:p w14:paraId="1A2AD84B" w14:textId="77777777" w:rsidR="00C1013F" w:rsidRPr="00FE3311" w:rsidRDefault="00C1013F" w:rsidP="007C17A2">
            <w:pPr>
              <w:keepLines/>
              <w:suppressAutoHyphens/>
              <w:rPr>
                <w:rFonts w:ascii="Arial" w:hAnsi="Arial" w:cs="Arial"/>
                <w:sz w:val="18"/>
                <w:szCs w:val="20"/>
              </w:rPr>
            </w:pPr>
            <w:r w:rsidRPr="00FE3311">
              <w:rPr>
                <w:rFonts w:ascii="Arial" w:hAnsi="Arial" w:cs="Arial"/>
                <w:sz w:val="18"/>
                <w:szCs w:val="20"/>
              </w:rPr>
              <w:t>Výsledok hospodárenia bežného účtovného obdobia</w:t>
            </w:r>
          </w:p>
        </w:tc>
        <w:tc>
          <w:tcPr>
            <w:tcW w:w="1084" w:type="dxa"/>
            <w:tcBorders>
              <w:bottom w:val="single" w:sz="4" w:space="0" w:color="auto"/>
            </w:tcBorders>
            <w:shd w:val="clear" w:color="auto" w:fill="auto"/>
            <w:noWrap/>
            <w:vAlign w:val="bottom"/>
            <w:hideMark/>
          </w:tcPr>
          <w:p w14:paraId="78B86E43"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1 869 527</w:t>
            </w:r>
          </w:p>
        </w:tc>
        <w:tc>
          <w:tcPr>
            <w:tcW w:w="993" w:type="dxa"/>
            <w:tcBorders>
              <w:bottom w:val="single" w:sz="4" w:space="0" w:color="auto"/>
            </w:tcBorders>
            <w:shd w:val="clear" w:color="auto" w:fill="auto"/>
            <w:vAlign w:val="bottom"/>
            <w:hideMark/>
          </w:tcPr>
          <w:p w14:paraId="566B094F"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1 612 313</w:t>
            </w:r>
          </w:p>
        </w:tc>
        <w:tc>
          <w:tcPr>
            <w:tcW w:w="983" w:type="dxa"/>
            <w:tcBorders>
              <w:bottom w:val="single" w:sz="4" w:space="0" w:color="auto"/>
            </w:tcBorders>
            <w:shd w:val="clear" w:color="auto" w:fill="auto"/>
            <w:vAlign w:val="bottom"/>
            <w:hideMark/>
          </w:tcPr>
          <w:p w14:paraId="6350F709"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1 682 574</w:t>
            </w:r>
          </w:p>
        </w:tc>
        <w:tc>
          <w:tcPr>
            <w:tcW w:w="1020" w:type="dxa"/>
            <w:tcBorders>
              <w:bottom w:val="single" w:sz="4" w:space="0" w:color="auto"/>
            </w:tcBorders>
            <w:shd w:val="clear" w:color="auto" w:fill="auto"/>
            <w:vAlign w:val="bottom"/>
            <w:hideMark/>
          </w:tcPr>
          <w:p w14:paraId="3421FE38"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-186 953</w:t>
            </w:r>
          </w:p>
        </w:tc>
        <w:tc>
          <w:tcPr>
            <w:tcW w:w="1041" w:type="dxa"/>
            <w:tcBorders>
              <w:bottom w:val="single" w:sz="4" w:space="0" w:color="auto"/>
            </w:tcBorders>
            <w:shd w:val="clear" w:color="auto" w:fill="auto"/>
            <w:noWrap/>
            <w:vAlign w:val="bottom"/>
            <w:hideMark/>
          </w:tcPr>
          <w:p w14:paraId="17227E0B" w14:textId="77777777" w:rsidR="00C1013F" w:rsidRPr="00FE3311" w:rsidRDefault="00C1013F" w:rsidP="007C17A2">
            <w:pPr>
              <w:keepLines/>
              <w:suppressAutoHyphens/>
              <w:jc w:val="right"/>
              <w:rPr>
                <w:rFonts w:ascii="Arial" w:hAnsi="Arial" w:cs="Arial"/>
                <w:sz w:val="18"/>
                <w:szCs w:val="20"/>
              </w:rPr>
            </w:pPr>
            <w:r w:rsidRPr="00FE3311">
              <w:rPr>
                <w:rFonts w:ascii="Arial" w:hAnsi="Arial" w:cs="Arial"/>
                <w:sz w:val="18"/>
                <w:szCs w:val="20"/>
              </w:rPr>
              <w:t>1 612 313</w:t>
            </w:r>
          </w:p>
        </w:tc>
      </w:tr>
      <w:tr w:rsidR="00C1013F" w:rsidRPr="00FE3311" w14:paraId="71DCF28F" w14:textId="77777777" w:rsidTr="00FE3311">
        <w:trPr>
          <w:cantSplit/>
          <w:trHeight w:val="227"/>
        </w:trPr>
        <w:tc>
          <w:tcPr>
            <w:tcW w:w="4099" w:type="dxa"/>
            <w:shd w:val="clear" w:color="auto" w:fill="auto"/>
            <w:vAlign w:val="bottom"/>
            <w:hideMark/>
          </w:tcPr>
          <w:p w14:paraId="33081DBE" w14:textId="77777777" w:rsidR="00C1013F" w:rsidRPr="00FE3311" w:rsidRDefault="00C1013F" w:rsidP="007C17A2">
            <w:pPr>
              <w:keepLines/>
              <w:suppressAutoHyphens/>
              <w:rPr>
                <w:rFonts w:ascii="Arial" w:hAnsi="Arial" w:cs="Arial"/>
                <w:b/>
                <w:bCs/>
                <w:sz w:val="18"/>
                <w:szCs w:val="20"/>
              </w:rPr>
            </w:pPr>
            <w:r w:rsidRPr="00FE3311">
              <w:rPr>
                <w:rFonts w:ascii="Arial" w:hAnsi="Arial" w:cs="Arial"/>
                <w:b/>
                <w:bCs/>
                <w:sz w:val="18"/>
                <w:szCs w:val="20"/>
              </w:rPr>
              <w:t>Vlastné imanie spolu</w:t>
            </w:r>
          </w:p>
        </w:tc>
        <w:tc>
          <w:tcPr>
            <w:tcW w:w="1084" w:type="dxa"/>
            <w:tcBorders>
              <w:top w:val="single" w:sz="4" w:space="0" w:color="auto"/>
            </w:tcBorders>
            <w:shd w:val="clear" w:color="auto" w:fill="auto"/>
            <w:noWrap/>
            <w:vAlign w:val="bottom"/>
            <w:hideMark/>
          </w:tcPr>
          <w:p w14:paraId="5969D7E4" w14:textId="77777777" w:rsidR="00C1013F" w:rsidRPr="00FE3311" w:rsidRDefault="00C1013F" w:rsidP="007C17A2">
            <w:pPr>
              <w:keepLines/>
              <w:suppressAutoHyphens/>
              <w:jc w:val="right"/>
              <w:rPr>
                <w:rFonts w:ascii="Arial" w:hAnsi="Arial" w:cs="Arial"/>
                <w:b/>
                <w:bCs/>
                <w:sz w:val="18"/>
                <w:szCs w:val="20"/>
              </w:rPr>
            </w:pPr>
            <w:r w:rsidRPr="00FE3311">
              <w:rPr>
                <w:rFonts w:ascii="Arial" w:hAnsi="Arial" w:cs="Arial"/>
                <w:b/>
                <w:bCs/>
                <w:sz w:val="18"/>
                <w:szCs w:val="20"/>
              </w:rPr>
              <w:t>17 322 727</w:t>
            </w:r>
          </w:p>
        </w:tc>
        <w:tc>
          <w:tcPr>
            <w:tcW w:w="993" w:type="dxa"/>
            <w:tcBorders>
              <w:top w:val="single" w:sz="4" w:space="0" w:color="auto"/>
            </w:tcBorders>
            <w:shd w:val="clear" w:color="auto" w:fill="auto"/>
            <w:noWrap/>
            <w:vAlign w:val="bottom"/>
            <w:hideMark/>
          </w:tcPr>
          <w:p w14:paraId="4C8C25D0" w14:textId="77777777" w:rsidR="00C1013F" w:rsidRPr="00FE3311" w:rsidRDefault="00C1013F" w:rsidP="007C17A2">
            <w:pPr>
              <w:keepLines/>
              <w:suppressAutoHyphens/>
              <w:jc w:val="right"/>
              <w:rPr>
                <w:rFonts w:ascii="Arial" w:hAnsi="Arial" w:cs="Arial"/>
                <w:b/>
                <w:bCs/>
                <w:sz w:val="18"/>
                <w:szCs w:val="20"/>
              </w:rPr>
            </w:pPr>
            <w:r w:rsidRPr="00FE3311">
              <w:rPr>
                <w:rFonts w:ascii="Arial" w:hAnsi="Arial" w:cs="Arial"/>
                <w:b/>
                <w:bCs/>
                <w:sz w:val="18"/>
                <w:szCs w:val="20"/>
              </w:rPr>
              <w:t>1 612 313</w:t>
            </w:r>
          </w:p>
        </w:tc>
        <w:tc>
          <w:tcPr>
            <w:tcW w:w="983" w:type="dxa"/>
            <w:tcBorders>
              <w:top w:val="single" w:sz="4" w:space="0" w:color="auto"/>
            </w:tcBorders>
            <w:shd w:val="clear" w:color="auto" w:fill="auto"/>
            <w:noWrap/>
            <w:vAlign w:val="bottom"/>
            <w:hideMark/>
          </w:tcPr>
          <w:p w14:paraId="37936A30" w14:textId="77777777" w:rsidR="00C1013F" w:rsidRPr="00FE3311" w:rsidRDefault="00C1013F" w:rsidP="007C17A2">
            <w:pPr>
              <w:keepLines/>
              <w:suppressAutoHyphens/>
              <w:jc w:val="right"/>
              <w:rPr>
                <w:rFonts w:ascii="Arial" w:hAnsi="Arial" w:cs="Arial"/>
                <w:b/>
                <w:bCs/>
                <w:sz w:val="18"/>
                <w:szCs w:val="20"/>
              </w:rPr>
            </w:pPr>
            <w:r w:rsidRPr="00FE3311">
              <w:rPr>
                <w:rFonts w:ascii="Arial" w:hAnsi="Arial" w:cs="Arial"/>
                <w:b/>
                <w:bCs/>
                <w:sz w:val="18"/>
                <w:szCs w:val="20"/>
              </w:rPr>
              <w:t>1 682 574</w:t>
            </w:r>
          </w:p>
        </w:tc>
        <w:tc>
          <w:tcPr>
            <w:tcW w:w="1020" w:type="dxa"/>
            <w:tcBorders>
              <w:top w:val="single" w:sz="4" w:space="0" w:color="auto"/>
            </w:tcBorders>
            <w:shd w:val="clear" w:color="auto" w:fill="auto"/>
            <w:noWrap/>
            <w:vAlign w:val="bottom"/>
            <w:hideMark/>
          </w:tcPr>
          <w:p w14:paraId="2D5D942C" w14:textId="77777777" w:rsidR="00C1013F" w:rsidRPr="00FE3311" w:rsidRDefault="00C1013F"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041" w:type="dxa"/>
            <w:tcBorders>
              <w:top w:val="single" w:sz="4" w:space="0" w:color="auto"/>
            </w:tcBorders>
            <w:shd w:val="clear" w:color="auto" w:fill="auto"/>
            <w:noWrap/>
            <w:vAlign w:val="bottom"/>
            <w:hideMark/>
          </w:tcPr>
          <w:p w14:paraId="7A0A2290" w14:textId="77777777" w:rsidR="00C1013F" w:rsidRPr="00FE3311" w:rsidRDefault="00C1013F" w:rsidP="007C17A2">
            <w:pPr>
              <w:keepLines/>
              <w:suppressAutoHyphens/>
              <w:jc w:val="right"/>
              <w:rPr>
                <w:rFonts w:ascii="Arial" w:hAnsi="Arial" w:cs="Arial"/>
                <w:b/>
                <w:bCs/>
                <w:sz w:val="18"/>
                <w:szCs w:val="20"/>
              </w:rPr>
            </w:pPr>
            <w:r w:rsidRPr="00FE3311">
              <w:rPr>
                <w:rFonts w:ascii="Arial" w:hAnsi="Arial" w:cs="Arial"/>
                <w:b/>
                <w:bCs/>
                <w:sz w:val="18"/>
                <w:szCs w:val="20"/>
              </w:rPr>
              <w:t>17 252 466</w:t>
            </w:r>
          </w:p>
        </w:tc>
      </w:tr>
    </w:tbl>
    <w:p w14:paraId="445248B7" w14:textId="77777777" w:rsidR="00C1013F" w:rsidRPr="00B403F9" w:rsidRDefault="00C1013F" w:rsidP="007C17A2">
      <w:pPr>
        <w:pStyle w:val="odstavec"/>
        <w:keepLines/>
        <w:rPr>
          <w:rFonts w:ascii="Arial" w:hAnsi="Arial" w:cs="Arial"/>
          <w:highlight w:val="yellow"/>
        </w:rPr>
      </w:pPr>
    </w:p>
    <w:p w14:paraId="69D0845A" w14:textId="77777777" w:rsidR="003F5FF5" w:rsidRPr="00B403F9" w:rsidRDefault="003F5FF5" w:rsidP="007C17A2">
      <w:pPr>
        <w:pStyle w:val="odstavec"/>
        <w:keepLines/>
        <w:rPr>
          <w:rFonts w:ascii="Arial" w:hAnsi="Arial" w:cs="Arial"/>
          <w:highlight w:val="yellow"/>
        </w:rPr>
      </w:pPr>
    </w:p>
    <w:bookmarkEnd w:id="70"/>
    <w:p w14:paraId="0D679BCC" w14:textId="77777777" w:rsidR="00665B1E" w:rsidRPr="00B403F9" w:rsidRDefault="00665B1E" w:rsidP="007C17A2">
      <w:pPr>
        <w:pStyle w:val="odstavec"/>
        <w:keepLines/>
        <w:rPr>
          <w:rFonts w:ascii="Arial" w:hAnsi="Arial" w:cs="Arial"/>
        </w:rPr>
      </w:pPr>
      <w:r w:rsidRPr="00B403F9">
        <w:rPr>
          <w:rFonts w:ascii="Arial" w:hAnsi="Arial" w:cs="Arial"/>
        </w:rPr>
        <w:t xml:space="preserve">Základné imanie Spoločnosti tvorí 411 akcií v menovitej hodnote 33 194 EUR. Všetky akcie sú spojené s rovnakými právami pre akcionárov. </w:t>
      </w:r>
    </w:p>
    <w:p w14:paraId="5AD09C27" w14:textId="77777777" w:rsidR="00665B1E" w:rsidRPr="00B403F9" w:rsidRDefault="00665B1E" w:rsidP="007C17A2">
      <w:pPr>
        <w:pStyle w:val="odstavec"/>
        <w:keepLines/>
        <w:rPr>
          <w:rFonts w:ascii="Arial" w:hAnsi="Arial" w:cs="Arial"/>
        </w:rPr>
      </w:pPr>
    </w:p>
    <w:p w14:paraId="1003631B" w14:textId="77777777" w:rsidR="00665B1E" w:rsidRPr="00B403F9" w:rsidRDefault="00665B1E" w:rsidP="007C17A2">
      <w:pPr>
        <w:pStyle w:val="odstavec"/>
        <w:keepLines/>
        <w:rPr>
          <w:rFonts w:ascii="Arial" w:hAnsi="Arial" w:cs="Arial"/>
        </w:rPr>
      </w:pPr>
      <w:r w:rsidRPr="00B403F9">
        <w:rPr>
          <w:rFonts w:ascii="Arial" w:hAnsi="Arial" w:cs="Arial"/>
        </w:rPr>
        <w:t xml:space="preserve">Hodnota splateného základného imania predstavuje 13 642 734 EUR. </w:t>
      </w:r>
    </w:p>
    <w:p w14:paraId="6CFDBB9A" w14:textId="77777777" w:rsidR="00665B1E" w:rsidRPr="00B403F9" w:rsidRDefault="00665B1E" w:rsidP="007C17A2">
      <w:pPr>
        <w:pStyle w:val="odstavec"/>
        <w:keepLines/>
        <w:rPr>
          <w:rFonts w:ascii="Arial" w:hAnsi="Arial" w:cs="Arial"/>
        </w:rPr>
      </w:pPr>
    </w:p>
    <w:p w14:paraId="5D12F702" w14:textId="5BE10BC2" w:rsidR="00665B1E" w:rsidRPr="00B403F9" w:rsidRDefault="00665B1E" w:rsidP="007C17A2">
      <w:pPr>
        <w:pStyle w:val="body"/>
        <w:keepLines/>
        <w:rPr>
          <w:rFonts w:ascii="Arial" w:hAnsi="Arial" w:cs="Arial"/>
        </w:rPr>
      </w:pPr>
      <w:r w:rsidRPr="00B403F9">
        <w:rPr>
          <w:rFonts w:ascii="Arial" w:hAnsi="Arial" w:cs="Arial"/>
        </w:rPr>
        <w:t xml:space="preserve">Podiel jednej akcie na vlastnom imaní predstavuje </w:t>
      </w:r>
      <w:r w:rsidR="00DD7564" w:rsidRPr="00B403F9">
        <w:rPr>
          <w:rFonts w:ascii="Arial" w:hAnsi="Arial" w:cs="Arial"/>
        </w:rPr>
        <w:t xml:space="preserve">37 </w:t>
      </w:r>
      <w:r w:rsidR="000041BC">
        <w:rPr>
          <w:rFonts w:ascii="Arial" w:hAnsi="Arial" w:cs="Arial"/>
        </w:rPr>
        <w:t>099</w:t>
      </w:r>
      <w:r w:rsidR="005F3D08" w:rsidRPr="00B403F9">
        <w:rPr>
          <w:rFonts w:ascii="Arial" w:hAnsi="Arial" w:cs="Arial"/>
        </w:rPr>
        <w:t xml:space="preserve"> </w:t>
      </w:r>
      <w:r w:rsidRPr="00B403F9">
        <w:rPr>
          <w:rFonts w:ascii="Arial" w:hAnsi="Arial" w:cs="Arial"/>
        </w:rPr>
        <w:t>EUR (</w:t>
      </w:r>
      <w:r w:rsidR="002E40C9" w:rsidRPr="00B403F9">
        <w:rPr>
          <w:rFonts w:ascii="Arial" w:hAnsi="Arial" w:cs="Arial"/>
        </w:rPr>
        <w:t>201</w:t>
      </w:r>
      <w:r w:rsidR="00C1013F" w:rsidRPr="00B403F9">
        <w:rPr>
          <w:rFonts w:ascii="Arial" w:hAnsi="Arial" w:cs="Arial"/>
        </w:rPr>
        <w:t>8</w:t>
      </w:r>
      <w:r w:rsidR="002E40C9" w:rsidRPr="00B403F9">
        <w:rPr>
          <w:rFonts w:ascii="Arial" w:hAnsi="Arial" w:cs="Arial"/>
        </w:rPr>
        <w:t>:</w:t>
      </w:r>
      <w:r w:rsidRPr="00B403F9">
        <w:rPr>
          <w:rFonts w:ascii="Arial" w:hAnsi="Arial" w:cs="Arial"/>
        </w:rPr>
        <w:t xml:space="preserve"> </w:t>
      </w:r>
      <w:r w:rsidR="005B79E8" w:rsidRPr="00B403F9">
        <w:rPr>
          <w:rFonts w:ascii="Arial" w:hAnsi="Arial" w:cs="Arial"/>
        </w:rPr>
        <w:t>4</w:t>
      </w:r>
      <w:r w:rsidR="00C1013F" w:rsidRPr="00B403F9">
        <w:rPr>
          <w:rFonts w:ascii="Arial" w:hAnsi="Arial" w:cs="Arial"/>
        </w:rPr>
        <w:t>1 977</w:t>
      </w:r>
      <w:r w:rsidRPr="00B403F9">
        <w:rPr>
          <w:rFonts w:ascii="Arial" w:hAnsi="Arial" w:cs="Arial"/>
        </w:rPr>
        <w:t xml:space="preserve"> EUR) </w:t>
      </w:r>
    </w:p>
    <w:p w14:paraId="3B9AEF81" w14:textId="77777777" w:rsidR="00665B1E" w:rsidRPr="00B403F9" w:rsidRDefault="00665B1E" w:rsidP="007C17A2">
      <w:pPr>
        <w:pStyle w:val="odstavec"/>
        <w:keepLines/>
        <w:rPr>
          <w:rFonts w:ascii="Arial" w:hAnsi="Arial" w:cs="Arial"/>
          <w:highlight w:val="yellow"/>
        </w:rPr>
      </w:pPr>
    </w:p>
    <w:p w14:paraId="44EF31A3" w14:textId="77777777" w:rsidR="00E72FA2" w:rsidRPr="00B403F9" w:rsidRDefault="00E72FA2" w:rsidP="007C17A2">
      <w:pPr>
        <w:pStyle w:val="odstavec"/>
        <w:keepLines/>
        <w:rPr>
          <w:rFonts w:ascii="Arial" w:hAnsi="Arial" w:cs="Arial"/>
          <w:highlight w:val="yellow"/>
        </w:rPr>
      </w:pPr>
    </w:p>
    <w:p w14:paraId="4909929F" w14:textId="03F13168" w:rsidR="00A94504" w:rsidRPr="00B403F9" w:rsidRDefault="00A94504" w:rsidP="007C17A2">
      <w:pPr>
        <w:pStyle w:val="Nadpis2"/>
        <w:keepLines/>
        <w:numPr>
          <w:ilvl w:val="1"/>
          <w:numId w:val="7"/>
        </w:numPr>
        <w:rPr>
          <w:rFonts w:ascii="Arial" w:hAnsi="Arial"/>
        </w:rPr>
      </w:pPr>
      <w:r w:rsidRPr="00B403F9">
        <w:rPr>
          <w:rFonts w:ascii="Arial" w:hAnsi="Arial"/>
        </w:rPr>
        <w:t>Rozdelenie zisku za predchádzajúci rok 201</w:t>
      </w:r>
      <w:r w:rsidR="00A824C0" w:rsidRPr="00B403F9">
        <w:rPr>
          <w:rFonts w:ascii="Arial" w:hAnsi="Arial"/>
        </w:rPr>
        <w:t>8</w:t>
      </w:r>
    </w:p>
    <w:p w14:paraId="001AA9D5" w14:textId="0DC5E4D8" w:rsidR="00BC4E38" w:rsidRPr="00B403F9" w:rsidRDefault="00A94504" w:rsidP="007C17A2">
      <w:pPr>
        <w:pStyle w:val="odstavec"/>
        <w:keepLines/>
        <w:rPr>
          <w:rFonts w:ascii="Arial" w:hAnsi="Arial" w:cs="Arial"/>
        </w:rPr>
      </w:pPr>
      <w:r w:rsidRPr="00B403F9">
        <w:rPr>
          <w:rFonts w:ascii="Arial" w:hAnsi="Arial" w:cs="Arial"/>
        </w:rPr>
        <w:t>Účtovný zisk za rok 201</w:t>
      </w:r>
      <w:r w:rsidR="00A824C0" w:rsidRPr="00B403F9">
        <w:rPr>
          <w:rFonts w:ascii="Arial" w:hAnsi="Arial" w:cs="Arial"/>
        </w:rPr>
        <w:t>8</w:t>
      </w:r>
      <w:r w:rsidRPr="00B403F9">
        <w:rPr>
          <w:rFonts w:ascii="Arial" w:hAnsi="Arial" w:cs="Arial"/>
        </w:rPr>
        <w:t xml:space="preserve"> vo výške 1</w:t>
      </w:r>
      <w:r w:rsidR="00A824C0" w:rsidRPr="00B403F9">
        <w:rPr>
          <w:rFonts w:ascii="Arial" w:hAnsi="Arial" w:cs="Arial"/>
        </w:rPr>
        <w:t> 612 313</w:t>
      </w:r>
      <w:r w:rsidRPr="00B403F9">
        <w:rPr>
          <w:rFonts w:ascii="Arial" w:hAnsi="Arial" w:cs="Arial"/>
        </w:rPr>
        <w:t xml:space="preserve"> EUR bol rozdelený nasledovne: Prídel do rezervného fondu vo výške 1</w:t>
      </w:r>
      <w:r w:rsidR="00A824C0" w:rsidRPr="00B403F9">
        <w:rPr>
          <w:rFonts w:ascii="Arial" w:hAnsi="Arial" w:cs="Arial"/>
        </w:rPr>
        <w:t>61 231</w:t>
      </w:r>
      <w:r w:rsidRPr="00B403F9">
        <w:rPr>
          <w:rFonts w:ascii="Arial" w:hAnsi="Arial" w:cs="Arial"/>
        </w:rPr>
        <w:t xml:space="preserve"> EUR a vyplatené dividendy akcionárom 1</w:t>
      </w:r>
      <w:r w:rsidR="00A824C0" w:rsidRPr="00B403F9">
        <w:rPr>
          <w:rFonts w:ascii="Arial" w:hAnsi="Arial" w:cs="Arial"/>
        </w:rPr>
        <w:t> 451 082</w:t>
      </w:r>
      <w:r w:rsidRPr="00B403F9">
        <w:rPr>
          <w:rFonts w:ascii="Arial" w:hAnsi="Arial" w:cs="Arial"/>
        </w:rPr>
        <w:t xml:space="preserve"> EUR.</w:t>
      </w:r>
    </w:p>
    <w:p w14:paraId="48346DC8" w14:textId="77777777" w:rsidR="00A94504" w:rsidRPr="00B403F9" w:rsidRDefault="00A94504" w:rsidP="007C17A2">
      <w:pPr>
        <w:pStyle w:val="odstavec"/>
        <w:keepLines/>
        <w:rPr>
          <w:rFonts w:ascii="Arial" w:hAnsi="Arial" w:cs="Arial"/>
        </w:rPr>
      </w:pPr>
    </w:p>
    <w:p w14:paraId="4AEC571A" w14:textId="320B25F3" w:rsidR="00A94504" w:rsidRPr="00B403F9" w:rsidRDefault="00A94504" w:rsidP="007C17A2">
      <w:pPr>
        <w:pStyle w:val="Nadpis2"/>
        <w:keepLines/>
        <w:numPr>
          <w:ilvl w:val="1"/>
          <w:numId w:val="7"/>
        </w:numPr>
        <w:rPr>
          <w:rFonts w:ascii="Arial" w:hAnsi="Arial"/>
        </w:rPr>
      </w:pPr>
      <w:r w:rsidRPr="00B403F9">
        <w:rPr>
          <w:rFonts w:ascii="Arial" w:hAnsi="Arial"/>
        </w:rPr>
        <w:t>Rozdelenie</w:t>
      </w:r>
      <w:r w:rsidR="00335374" w:rsidRPr="00B403F9">
        <w:rPr>
          <w:rFonts w:ascii="Arial" w:hAnsi="Arial"/>
        </w:rPr>
        <w:t xml:space="preserve"> hospodárskeho výsledku </w:t>
      </w:r>
      <w:r w:rsidRPr="00B403F9">
        <w:rPr>
          <w:rFonts w:ascii="Arial" w:hAnsi="Arial"/>
        </w:rPr>
        <w:t>za bežný rok 201</w:t>
      </w:r>
      <w:r w:rsidR="00A824C0" w:rsidRPr="00B403F9">
        <w:rPr>
          <w:rFonts w:ascii="Arial" w:hAnsi="Arial"/>
        </w:rPr>
        <w:t>9</w:t>
      </w:r>
    </w:p>
    <w:p w14:paraId="684248A9" w14:textId="626DC2C5" w:rsidR="00A94504" w:rsidRPr="00B403F9" w:rsidRDefault="00A94504" w:rsidP="007C17A2">
      <w:pPr>
        <w:pStyle w:val="odstavec"/>
        <w:keepLines/>
        <w:rPr>
          <w:rFonts w:ascii="Arial" w:hAnsi="Arial" w:cs="Arial"/>
        </w:rPr>
      </w:pPr>
      <w:r w:rsidRPr="00B403F9">
        <w:rPr>
          <w:rFonts w:ascii="Arial" w:hAnsi="Arial" w:cs="Arial"/>
        </w:rPr>
        <w:t xml:space="preserve">Štatutárny orgán navrhuje rozdeliť </w:t>
      </w:r>
      <w:r w:rsidR="00335374" w:rsidRPr="00B403F9">
        <w:rPr>
          <w:rFonts w:ascii="Arial" w:hAnsi="Arial" w:cs="Arial"/>
        </w:rPr>
        <w:t xml:space="preserve">dosiahnutý hospodársky výsledok </w:t>
      </w:r>
      <w:r w:rsidRPr="00B403F9">
        <w:rPr>
          <w:rFonts w:ascii="Arial" w:hAnsi="Arial" w:cs="Arial"/>
        </w:rPr>
        <w:t>za rok 201</w:t>
      </w:r>
      <w:r w:rsidR="00A824C0" w:rsidRPr="00B403F9">
        <w:rPr>
          <w:rFonts w:ascii="Arial" w:hAnsi="Arial" w:cs="Arial"/>
        </w:rPr>
        <w:t>9</w:t>
      </w:r>
      <w:r w:rsidR="00A34EE0" w:rsidRPr="00B403F9">
        <w:rPr>
          <w:rFonts w:ascii="Arial" w:hAnsi="Arial" w:cs="Arial"/>
        </w:rPr>
        <w:t xml:space="preserve">- </w:t>
      </w:r>
      <w:r w:rsidR="00941E87" w:rsidRPr="00B403F9">
        <w:rPr>
          <w:rFonts w:ascii="Arial" w:hAnsi="Arial" w:cs="Arial"/>
        </w:rPr>
        <w:t xml:space="preserve"> strat</w:t>
      </w:r>
      <w:r w:rsidR="00A34EE0" w:rsidRPr="00B403F9">
        <w:rPr>
          <w:rFonts w:ascii="Arial" w:hAnsi="Arial" w:cs="Arial"/>
        </w:rPr>
        <w:t>u</w:t>
      </w:r>
      <w:r w:rsidR="00941E87" w:rsidRPr="00B403F9">
        <w:rPr>
          <w:rFonts w:ascii="Arial" w:hAnsi="Arial" w:cs="Arial"/>
        </w:rPr>
        <w:t xml:space="preserve">  preúčtovať na účet ne</w:t>
      </w:r>
      <w:r w:rsidR="00E07EF4" w:rsidRPr="00B403F9">
        <w:rPr>
          <w:rFonts w:ascii="Arial" w:hAnsi="Arial" w:cs="Arial"/>
        </w:rPr>
        <w:t>uhradená</w:t>
      </w:r>
      <w:r w:rsidR="00941E87" w:rsidRPr="00B403F9">
        <w:rPr>
          <w:rFonts w:ascii="Arial" w:hAnsi="Arial" w:cs="Arial"/>
        </w:rPr>
        <w:t xml:space="preserve"> strata minulých období. </w:t>
      </w:r>
    </w:p>
    <w:p w14:paraId="0ED5A94B" w14:textId="0A551EAA" w:rsidR="00A94504" w:rsidRPr="00B403F9" w:rsidRDefault="00A94504" w:rsidP="007C17A2">
      <w:pPr>
        <w:keepLines/>
        <w:suppressAutoHyphens/>
        <w:rPr>
          <w:rFonts w:ascii="Arial" w:hAnsi="Arial" w:cs="Arial"/>
          <w:sz w:val="20"/>
          <w:szCs w:val="20"/>
        </w:rPr>
      </w:pPr>
    </w:p>
    <w:p w14:paraId="51EA7B39" w14:textId="77777777" w:rsidR="00A94504" w:rsidRPr="00B403F9" w:rsidRDefault="00A94504" w:rsidP="007C17A2">
      <w:pPr>
        <w:keepLines/>
        <w:suppressAutoHyphens/>
        <w:rPr>
          <w:rFonts w:ascii="Arial" w:hAnsi="Arial" w:cs="Arial"/>
          <w:sz w:val="20"/>
          <w:szCs w:val="20"/>
        </w:rPr>
      </w:pPr>
    </w:p>
    <w:p w14:paraId="1BC19BA2" w14:textId="77777777" w:rsidR="00BC4E38" w:rsidRPr="00B403F9" w:rsidRDefault="00BC4E38" w:rsidP="007C17A2">
      <w:pPr>
        <w:keepLines/>
        <w:suppressAutoHyphens/>
        <w:rPr>
          <w:rFonts w:ascii="Arial" w:hAnsi="Arial" w:cs="Arial"/>
          <w:b/>
          <w:bCs/>
          <w:kern w:val="32"/>
          <w:sz w:val="20"/>
          <w:szCs w:val="20"/>
          <w:highlight w:val="yellow"/>
        </w:rPr>
      </w:pPr>
      <w:r w:rsidRPr="00B403F9">
        <w:rPr>
          <w:rFonts w:ascii="Arial" w:hAnsi="Arial" w:cs="Arial"/>
          <w:sz w:val="20"/>
          <w:szCs w:val="20"/>
          <w:highlight w:val="yellow"/>
        </w:rPr>
        <w:br w:type="page"/>
      </w:r>
    </w:p>
    <w:p w14:paraId="6D7C4820" w14:textId="77777777" w:rsidR="002A6B50" w:rsidRPr="00B403F9" w:rsidRDefault="00316173" w:rsidP="00A56764">
      <w:pPr>
        <w:pStyle w:val="Nadpis1"/>
        <w:keepLines/>
        <w:ind w:left="426" w:hanging="426"/>
        <w:rPr>
          <w:rFonts w:ascii="Arial" w:hAnsi="Arial"/>
          <w:sz w:val="20"/>
          <w:szCs w:val="20"/>
          <w:lang w:val="en-US"/>
        </w:rPr>
      </w:pPr>
      <w:r w:rsidRPr="00B403F9">
        <w:rPr>
          <w:rFonts w:ascii="Arial" w:hAnsi="Arial"/>
          <w:sz w:val="20"/>
          <w:szCs w:val="20"/>
          <w:lang w:val="en-US"/>
        </w:rPr>
        <w:lastRenderedPageBreak/>
        <w:t xml:space="preserve">PREHĽAD PEŇAŽNÝCH TOKOV </w:t>
      </w:r>
    </w:p>
    <w:p w14:paraId="53E7EF41" w14:textId="77777777" w:rsidR="003274B9" w:rsidRPr="00B403F9" w:rsidRDefault="003274B9" w:rsidP="00A56764">
      <w:pPr>
        <w:pStyle w:val="odstavec"/>
        <w:keepLines/>
        <w:spacing w:after="120"/>
        <w:rPr>
          <w:rFonts w:ascii="Arial" w:hAnsi="Arial" w:cs="Arial"/>
        </w:rPr>
      </w:pPr>
      <w:r w:rsidRPr="00B403F9">
        <w:rPr>
          <w:rFonts w:ascii="Arial" w:hAnsi="Arial" w:cs="Arial"/>
        </w:rPr>
        <w:t xml:space="preserve">Na účely uvádzania údajov v prehľade peňažných tokov sa rozumie: </w:t>
      </w:r>
    </w:p>
    <w:p w14:paraId="03D285BB" w14:textId="77777777" w:rsidR="003274B9" w:rsidRPr="00B403F9" w:rsidRDefault="003274B9" w:rsidP="00A56764">
      <w:pPr>
        <w:pStyle w:val="odstavec"/>
        <w:keepLines/>
        <w:numPr>
          <w:ilvl w:val="0"/>
          <w:numId w:val="13"/>
        </w:numPr>
        <w:ind w:left="785"/>
        <w:rPr>
          <w:rFonts w:ascii="Arial" w:hAnsi="Arial" w:cs="Arial"/>
        </w:rPr>
      </w:pPr>
      <w:r w:rsidRPr="00B403F9">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B403F9" w:rsidRDefault="003274B9" w:rsidP="00A56764">
      <w:pPr>
        <w:pStyle w:val="odstavec"/>
        <w:keepLines/>
        <w:numPr>
          <w:ilvl w:val="0"/>
          <w:numId w:val="13"/>
        </w:numPr>
        <w:ind w:left="785"/>
        <w:rPr>
          <w:rFonts w:ascii="Arial" w:hAnsi="Arial" w:cs="Arial"/>
        </w:rPr>
      </w:pPr>
      <w:r w:rsidRPr="00B403F9">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B403F9" w:rsidRDefault="003274B9" w:rsidP="007C17A2">
      <w:pPr>
        <w:pStyle w:val="odstavec"/>
        <w:keepLines/>
        <w:rPr>
          <w:rFonts w:ascii="Arial" w:hAnsi="Arial" w:cs="Arial"/>
        </w:rPr>
      </w:pPr>
    </w:p>
    <w:p w14:paraId="4464B737" w14:textId="77777777" w:rsidR="00206F2A" w:rsidRPr="00B403F9" w:rsidRDefault="00206F2A" w:rsidP="007C17A2">
      <w:pPr>
        <w:pStyle w:val="odstavec"/>
        <w:keepLines/>
        <w:rPr>
          <w:rFonts w:ascii="Arial" w:hAnsi="Arial" w:cs="Arial"/>
        </w:rPr>
      </w:pPr>
      <w:r w:rsidRPr="00B403F9">
        <w:rPr>
          <w:rFonts w:ascii="Arial" w:hAnsi="Arial" w:cs="Arial"/>
        </w:rPr>
        <w:t>Spoločnosť zostavila prehľad peňažných tokov pomocou nepriamej metódy:</w:t>
      </w:r>
    </w:p>
    <w:p w14:paraId="66D58315" w14:textId="77777777" w:rsidR="00206F2A" w:rsidRPr="00B403F9" w:rsidRDefault="00206F2A" w:rsidP="007C17A2">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206F2A" w:rsidRPr="00FE3311" w14:paraId="0612FECF" w14:textId="77777777" w:rsidTr="00FE3311">
        <w:trPr>
          <w:cantSplit/>
          <w:trHeight w:val="227"/>
        </w:trPr>
        <w:tc>
          <w:tcPr>
            <w:tcW w:w="6420" w:type="dxa"/>
            <w:tcBorders>
              <w:top w:val="nil"/>
              <w:left w:val="nil"/>
              <w:bottom w:val="single" w:sz="4" w:space="0" w:color="auto"/>
              <w:right w:val="nil"/>
            </w:tcBorders>
            <w:shd w:val="clear" w:color="auto" w:fill="auto"/>
            <w:vAlign w:val="bottom"/>
            <w:hideMark/>
          </w:tcPr>
          <w:p w14:paraId="2812AF1F" w14:textId="77777777" w:rsidR="00206F2A" w:rsidRPr="00FE3311" w:rsidRDefault="00206F2A" w:rsidP="007C17A2">
            <w:pPr>
              <w:keepLines/>
              <w:suppressAutoHyphens/>
              <w:jc w:val="center"/>
              <w:rPr>
                <w:rFonts w:ascii="Arial" w:hAnsi="Arial" w:cs="Arial"/>
                <w:b/>
                <w:bCs/>
                <w:sz w:val="18"/>
                <w:szCs w:val="20"/>
              </w:rPr>
            </w:pPr>
            <w:r w:rsidRPr="00FE3311">
              <w:rPr>
                <w:rFonts w:ascii="Arial" w:hAnsi="Arial" w:cs="Arial"/>
                <w:b/>
                <w:bCs/>
                <w:sz w:val="18"/>
                <w:szCs w:val="20"/>
              </w:rPr>
              <w:t>Názov položky</w:t>
            </w:r>
          </w:p>
        </w:tc>
        <w:tc>
          <w:tcPr>
            <w:tcW w:w="1400" w:type="dxa"/>
            <w:tcBorders>
              <w:top w:val="nil"/>
              <w:left w:val="nil"/>
              <w:bottom w:val="single" w:sz="4" w:space="0" w:color="auto"/>
              <w:right w:val="nil"/>
            </w:tcBorders>
            <w:shd w:val="clear" w:color="auto" w:fill="auto"/>
            <w:vAlign w:val="bottom"/>
            <w:hideMark/>
          </w:tcPr>
          <w:p w14:paraId="6FD500B7" w14:textId="77777777" w:rsidR="00206F2A" w:rsidRPr="00FE3311" w:rsidRDefault="00206F2A" w:rsidP="007C17A2">
            <w:pPr>
              <w:keepLines/>
              <w:suppressAutoHyphens/>
              <w:jc w:val="right"/>
              <w:rPr>
                <w:rFonts w:ascii="Arial" w:hAnsi="Arial" w:cs="Arial"/>
                <w:b/>
                <w:bCs/>
                <w:sz w:val="18"/>
                <w:szCs w:val="20"/>
              </w:rPr>
            </w:pPr>
            <w:r w:rsidRPr="00FE3311">
              <w:rPr>
                <w:rFonts w:ascii="Arial" w:hAnsi="Arial" w:cs="Arial"/>
                <w:b/>
                <w:bCs/>
                <w:sz w:val="18"/>
                <w:szCs w:val="20"/>
              </w:rPr>
              <w:t>2019</w:t>
            </w:r>
          </w:p>
        </w:tc>
        <w:tc>
          <w:tcPr>
            <w:tcW w:w="1400" w:type="dxa"/>
            <w:tcBorders>
              <w:top w:val="nil"/>
              <w:left w:val="nil"/>
              <w:bottom w:val="single" w:sz="4" w:space="0" w:color="auto"/>
              <w:right w:val="nil"/>
            </w:tcBorders>
            <w:shd w:val="clear" w:color="auto" w:fill="auto"/>
            <w:vAlign w:val="bottom"/>
            <w:hideMark/>
          </w:tcPr>
          <w:p w14:paraId="59895F1F" w14:textId="77777777" w:rsidR="00206F2A" w:rsidRPr="00FE3311" w:rsidRDefault="00206F2A" w:rsidP="007C17A2">
            <w:pPr>
              <w:keepLines/>
              <w:suppressAutoHyphens/>
              <w:jc w:val="right"/>
              <w:rPr>
                <w:rFonts w:ascii="Arial" w:hAnsi="Arial" w:cs="Arial"/>
                <w:b/>
                <w:bCs/>
                <w:sz w:val="18"/>
                <w:szCs w:val="20"/>
              </w:rPr>
            </w:pPr>
            <w:r w:rsidRPr="00FE3311">
              <w:rPr>
                <w:rFonts w:ascii="Arial" w:hAnsi="Arial" w:cs="Arial"/>
                <w:b/>
                <w:bCs/>
                <w:sz w:val="18"/>
                <w:szCs w:val="20"/>
              </w:rPr>
              <w:t>2018</w:t>
            </w:r>
          </w:p>
        </w:tc>
      </w:tr>
      <w:tr w:rsidR="00206F2A" w:rsidRPr="00FE3311" w14:paraId="584C77B0" w14:textId="77777777" w:rsidTr="00FE3311">
        <w:trPr>
          <w:cantSplit/>
          <w:trHeight w:val="227"/>
        </w:trPr>
        <w:tc>
          <w:tcPr>
            <w:tcW w:w="6420" w:type="dxa"/>
            <w:tcBorders>
              <w:top w:val="nil"/>
              <w:left w:val="nil"/>
              <w:bottom w:val="nil"/>
              <w:right w:val="nil"/>
            </w:tcBorders>
            <w:shd w:val="clear" w:color="auto" w:fill="auto"/>
            <w:vAlign w:val="bottom"/>
            <w:hideMark/>
          </w:tcPr>
          <w:p w14:paraId="21C5F6CF" w14:textId="77777777" w:rsidR="00206F2A" w:rsidRPr="00FE3311" w:rsidRDefault="00206F2A" w:rsidP="007C17A2">
            <w:pPr>
              <w:keepLines/>
              <w:suppressAutoHyphens/>
              <w:jc w:val="right"/>
              <w:rPr>
                <w:rFonts w:ascii="Arial" w:hAnsi="Arial" w:cs="Arial"/>
                <w:b/>
                <w:bCs/>
                <w:sz w:val="18"/>
                <w:szCs w:val="20"/>
              </w:rPr>
            </w:pPr>
          </w:p>
        </w:tc>
        <w:tc>
          <w:tcPr>
            <w:tcW w:w="1400" w:type="dxa"/>
            <w:tcBorders>
              <w:top w:val="nil"/>
              <w:left w:val="nil"/>
              <w:bottom w:val="nil"/>
              <w:right w:val="nil"/>
            </w:tcBorders>
            <w:shd w:val="clear" w:color="auto" w:fill="auto"/>
            <w:vAlign w:val="bottom"/>
            <w:hideMark/>
          </w:tcPr>
          <w:p w14:paraId="429A3219" w14:textId="77777777" w:rsidR="00206F2A" w:rsidRPr="00FE3311" w:rsidRDefault="00206F2A" w:rsidP="007C17A2">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080CD30" w14:textId="77777777" w:rsidR="00206F2A" w:rsidRPr="00FE3311" w:rsidRDefault="00206F2A" w:rsidP="007C17A2">
            <w:pPr>
              <w:keepLines/>
              <w:suppressAutoHyphens/>
              <w:jc w:val="right"/>
              <w:rPr>
                <w:rFonts w:ascii="Arial" w:hAnsi="Arial" w:cs="Arial"/>
                <w:sz w:val="18"/>
                <w:szCs w:val="20"/>
              </w:rPr>
            </w:pPr>
          </w:p>
        </w:tc>
      </w:tr>
      <w:tr w:rsidR="00206F2A" w:rsidRPr="00FE3311" w14:paraId="7AD787AB" w14:textId="77777777" w:rsidTr="00FE3311">
        <w:trPr>
          <w:cantSplit/>
          <w:trHeight w:val="227"/>
        </w:trPr>
        <w:tc>
          <w:tcPr>
            <w:tcW w:w="6420" w:type="dxa"/>
            <w:tcBorders>
              <w:top w:val="nil"/>
              <w:left w:val="nil"/>
              <w:bottom w:val="nil"/>
              <w:right w:val="nil"/>
            </w:tcBorders>
            <w:shd w:val="clear" w:color="auto" w:fill="auto"/>
            <w:vAlign w:val="bottom"/>
            <w:hideMark/>
          </w:tcPr>
          <w:p w14:paraId="08987F32" w14:textId="77777777" w:rsidR="00206F2A" w:rsidRPr="00FE3311" w:rsidRDefault="00206F2A" w:rsidP="007C17A2">
            <w:pPr>
              <w:keepLines/>
              <w:suppressAutoHyphens/>
              <w:rPr>
                <w:rFonts w:ascii="Arial" w:hAnsi="Arial" w:cs="Arial"/>
                <w:b/>
                <w:bCs/>
                <w:sz w:val="18"/>
                <w:szCs w:val="20"/>
              </w:rPr>
            </w:pPr>
            <w:r w:rsidRPr="00FE3311">
              <w:rPr>
                <w:rFonts w:ascii="Arial" w:hAnsi="Arial" w:cs="Arial"/>
                <w:b/>
                <w:bCs/>
                <w:sz w:val="18"/>
                <w:szCs w:val="20"/>
              </w:rPr>
              <w:t>Výsledok hospodárenia pred zdanením</w:t>
            </w:r>
          </w:p>
        </w:tc>
        <w:tc>
          <w:tcPr>
            <w:tcW w:w="1400" w:type="dxa"/>
            <w:tcBorders>
              <w:top w:val="nil"/>
              <w:left w:val="nil"/>
              <w:bottom w:val="nil"/>
              <w:right w:val="nil"/>
            </w:tcBorders>
            <w:shd w:val="clear" w:color="auto" w:fill="auto"/>
            <w:vAlign w:val="bottom"/>
            <w:hideMark/>
          </w:tcPr>
          <w:p w14:paraId="5D5455FD" w14:textId="77777777" w:rsidR="00206F2A" w:rsidRPr="00FE3311" w:rsidRDefault="00206F2A" w:rsidP="007C17A2">
            <w:pPr>
              <w:keepLines/>
              <w:suppressAutoHyphens/>
              <w:jc w:val="right"/>
              <w:rPr>
                <w:rFonts w:ascii="Arial" w:hAnsi="Arial" w:cs="Arial"/>
                <w:b/>
                <w:bCs/>
                <w:sz w:val="18"/>
                <w:szCs w:val="20"/>
              </w:rPr>
            </w:pPr>
            <w:r w:rsidRPr="00FE3311">
              <w:rPr>
                <w:rFonts w:ascii="Arial" w:hAnsi="Arial" w:cs="Arial"/>
                <w:color w:val="000000"/>
                <w:sz w:val="18"/>
                <w:szCs w:val="20"/>
              </w:rPr>
              <w:t> -288 049</w:t>
            </w:r>
          </w:p>
        </w:tc>
        <w:tc>
          <w:tcPr>
            <w:tcW w:w="1400" w:type="dxa"/>
            <w:tcBorders>
              <w:top w:val="nil"/>
              <w:left w:val="nil"/>
              <w:bottom w:val="nil"/>
              <w:right w:val="nil"/>
            </w:tcBorders>
            <w:shd w:val="clear" w:color="auto" w:fill="auto"/>
            <w:vAlign w:val="bottom"/>
            <w:hideMark/>
          </w:tcPr>
          <w:p w14:paraId="0773A6ED" w14:textId="77777777" w:rsidR="00206F2A" w:rsidRPr="00FE3311" w:rsidRDefault="00206F2A" w:rsidP="007C17A2">
            <w:pPr>
              <w:keepLines/>
              <w:suppressAutoHyphens/>
              <w:jc w:val="right"/>
              <w:rPr>
                <w:rFonts w:ascii="Arial" w:hAnsi="Arial" w:cs="Arial"/>
                <w:b/>
                <w:bCs/>
                <w:sz w:val="18"/>
                <w:szCs w:val="20"/>
              </w:rPr>
            </w:pPr>
            <w:r w:rsidRPr="00FE3311">
              <w:rPr>
                <w:rFonts w:ascii="Arial" w:hAnsi="Arial" w:cs="Arial"/>
                <w:color w:val="000000"/>
                <w:sz w:val="18"/>
                <w:szCs w:val="20"/>
              </w:rPr>
              <w:t>2 107 577</w:t>
            </w:r>
          </w:p>
        </w:tc>
      </w:tr>
      <w:tr w:rsidR="00206F2A" w:rsidRPr="00FE3311" w14:paraId="7B0AE2F8" w14:textId="77777777" w:rsidTr="00FE3311">
        <w:trPr>
          <w:cantSplit/>
          <w:trHeight w:val="227"/>
        </w:trPr>
        <w:tc>
          <w:tcPr>
            <w:tcW w:w="6420" w:type="dxa"/>
            <w:tcBorders>
              <w:top w:val="nil"/>
              <w:left w:val="nil"/>
              <w:bottom w:val="nil"/>
              <w:right w:val="nil"/>
            </w:tcBorders>
            <w:shd w:val="clear" w:color="auto" w:fill="auto"/>
            <w:vAlign w:val="bottom"/>
            <w:hideMark/>
          </w:tcPr>
          <w:p w14:paraId="397CA674" w14:textId="77777777" w:rsidR="00206F2A" w:rsidRPr="00FE3311" w:rsidRDefault="00206F2A" w:rsidP="007C17A2">
            <w:pPr>
              <w:keepLines/>
              <w:suppressAutoHyphens/>
              <w:rPr>
                <w:rFonts w:ascii="Arial" w:hAnsi="Arial" w:cs="Arial"/>
                <w:i/>
                <w:iCs/>
                <w:sz w:val="18"/>
                <w:szCs w:val="20"/>
              </w:rPr>
            </w:pPr>
            <w:r w:rsidRPr="00FE3311">
              <w:rPr>
                <w:rFonts w:ascii="Arial" w:hAnsi="Arial" w:cs="Arial"/>
                <w:i/>
                <w:iCs/>
                <w:sz w:val="18"/>
                <w:szCs w:val="20"/>
              </w:rPr>
              <w:t>Úpravy o nepeňažné operácie:</w:t>
            </w:r>
          </w:p>
        </w:tc>
        <w:tc>
          <w:tcPr>
            <w:tcW w:w="1400" w:type="dxa"/>
            <w:tcBorders>
              <w:top w:val="nil"/>
              <w:left w:val="nil"/>
              <w:bottom w:val="nil"/>
              <w:right w:val="nil"/>
            </w:tcBorders>
            <w:shd w:val="clear" w:color="auto" w:fill="auto"/>
            <w:vAlign w:val="bottom"/>
            <w:hideMark/>
          </w:tcPr>
          <w:p w14:paraId="7E0A8960" w14:textId="77777777" w:rsidR="00206F2A" w:rsidRPr="00FE3311" w:rsidRDefault="00206F2A" w:rsidP="007C17A2">
            <w:pPr>
              <w:keepLines/>
              <w:suppressAutoHyphens/>
              <w:rPr>
                <w:rFonts w:ascii="Arial" w:hAnsi="Arial" w:cs="Arial"/>
                <w:i/>
                <w:iCs/>
                <w:sz w:val="18"/>
                <w:szCs w:val="20"/>
              </w:rPr>
            </w:pPr>
          </w:p>
        </w:tc>
        <w:tc>
          <w:tcPr>
            <w:tcW w:w="1400" w:type="dxa"/>
            <w:tcBorders>
              <w:top w:val="nil"/>
              <w:left w:val="nil"/>
              <w:bottom w:val="nil"/>
              <w:right w:val="nil"/>
            </w:tcBorders>
            <w:shd w:val="clear" w:color="auto" w:fill="auto"/>
            <w:vAlign w:val="bottom"/>
            <w:hideMark/>
          </w:tcPr>
          <w:p w14:paraId="754534E3" w14:textId="77777777" w:rsidR="00206F2A" w:rsidRPr="00FE3311" w:rsidRDefault="00206F2A" w:rsidP="007C17A2">
            <w:pPr>
              <w:keepLines/>
              <w:suppressAutoHyphens/>
              <w:jc w:val="right"/>
              <w:rPr>
                <w:rFonts w:ascii="Arial" w:hAnsi="Arial" w:cs="Arial"/>
                <w:sz w:val="18"/>
                <w:szCs w:val="20"/>
              </w:rPr>
            </w:pPr>
          </w:p>
        </w:tc>
      </w:tr>
      <w:tr w:rsidR="00206F2A" w:rsidRPr="00FE3311" w14:paraId="648EB939" w14:textId="77777777" w:rsidTr="00FE3311">
        <w:trPr>
          <w:cantSplit/>
          <w:trHeight w:val="227"/>
        </w:trPr>
        <w:tc>
          <w:tcPr>
            <w:tcW w:w="6420" w:type="dxa"/>
            <w:tcBorders>
              <w:top w:val="nil"/>
              <w:left w:val="nil"/>
              <w:bottom w:val="nil"/>
              <w:right w:val="nil"/>
            </w:tcBorders>
            <w:shd w:val="clear" w:color="auto" w:fill="auto"/>
            <w:vAlign w:val="bottom"/>
            <w:hideMark/>
          </w:tcPr>
          <w:p w14:paraId="6BB243B2"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Odpisy dlhodobého majetku</w:t>
            </w:r>
          </w:p>
        </w:tc>
        <w:tc>
          <w:tcPr>
            <w:tcW w:w="1400" w:type="dxa"/>
            <w:tcBorders>
              <w:top w:val="nil"/>
              <w:left w:val="nil"/>
              <w:bottom w:val="nil"/>
              <w:right w:val="nil"/>
            </w:tcBorders>
            <w:shd w:val="clear" w:color="auto" w:fill="auto"/>
            <w:vAlign w:val="bottom"/>
            <w:hideMark/>
          </w:tcPr>
          <w:p w14:paraId="30DBEA64"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885 754</w:t>
            </w:r>
          </w:p>
        </w:tc>
        <w:tc>
          <w:tcPr>
            <w:tcW w:w="1400" w:type="dxa"/>
            <w:tcBorders>
              <w:top w:val="nil"/>
              <w:left w:val="nil"/>
              <w:bottom w:val="nil"/>
              <w:right w:val="nil"/>
            </w:tcBorders>
            <w:shd w:val="clear" w:color="auto" w:fill="auto"/>
            <w:vAlign w:val="bottom"/>
            <w:hideMark/>
          </w:tcPr>
          <w:p w14:paraId="7FBBD95D"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704 166</w:t>
            </w:r>
          </w:p>
        </w:tc>
      </w:tr>
      <w:tr w:rsidR="00206F2A" w:rsidRPr="00FE3311" w14:paraId="763977CB" w14:textId="77777777" w:rsidTr="00FE3311">
        <w:trPr>
          <w:cantSplit/>
          <w:trHeight w:val="227"/>
        </w:trPr>
        <w:tc>
          <w:tcPr>
            <w:tcW w:w="6420" w:type="dxa"/>
            <w:tcBorders>
              <w:top w:val="nil"/>
              <w:left w:val="nil"/>
              <w:bottom w:val="nil"/>
              <w:right w:val="nil"/>
            </w:tcBorders>
            <w:shd w:val="clear" w:color="auto" w:fill="auto"/>
            <w:vAlign w:val="bottom"/>
            <w:hideMark/>
          </w:tcPr>
          <w:p w14:paraId="5264A409"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Odpis zásob</w:t>
            </w:r>
          </w:p>
        </w:tc>
        <w:tc>
          <w:tcPr>
            <w:tcW w:w="1400" w:type="dxa"/>
            <w:tcBorders>
              <w:top w:val="nil"/>
              <w:left w:val="nil"/>
              <w:bottom w:val="nil"/>
              <w:right w:val="nil"/>
            </w:tcBorders>
            <w:shd w:val="clear" w:color="auto" w:fill="auto"/>
            <w:vAlign w:val="bottom"/>
            <w:hideMark/>
          </w:tcPr>
          <w:p w14:paraId="79F5CF6C"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12 368</w:t>
            </w:r>
          </w:p>
        </w:tc>
        <w:tc>
          <w:tcPr>
            <w:tcW w:w="1400" w:type="dxa"/>
            <w:tcBorders>
              <w:top w:val="nil"/>
              <w:left w:val="nil"/>
              <w:bottom w:val="nil"/>
              <w:right w:val="nil"/>
            </w:tcBorders>
            <w:shd w:val="clear" w:color="auto" w:fill="auto"/>
            <w:vAlign w:val="bottom"/>
            <w:hideMark/>
          </w:tcPr>
          <w:p w14:paraId="6623607D"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2 770</w:t>
            </w:r>
          </w:p>
        </w:tc>
      </w:tr>
      <w:tr w:rsidR="00206F2A" w:rsidRPr="00FE3311" w14:paraId="6CC662A4" w14:textId="77777777" w:rsidTr="00FE3311">
        <w:trPr>
          <w:cantSplit/>
          <w:trHeight w:val="227"/>
        </w:trPr>
        <w:tc>
          <w:tcPr>
            <w:tcW w:w="6420" w:type="dxa"/>
            <w:tcBorders>
              <w:top w:val="nil"/>
              <w:left w:val="nil"/>
              <w:bottom w:val="nil"/>
              <w:right w:val="nil"/>
            </w:tcBorders>
            <w:shd w:val="clear" w:color="auto" w:fill="auto"/>
            <w:vAlign w:val="bottom"/>
            <w:hideMark/>
          </w:tcPr>
          <w:p w14:paraId="15B5A587"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Odpis pohľadávky</w:t>
            </w:r>
          </w:p>
        </w:tc>
        <w:tc>
          <w:tcPr>
            <w:tcW w:w="1400" w:type="dxa"/>
            <w:tcBorders>
              <w:top w:val="nil"/>
              <w:left w:val="nil"/>
              <w:bottom w:val="nil"/>
              <w:right w:val="nil"/>
            </w:tcBorders>
            <w:shd w:val="clear" w:color="auto" w:fill="auto"/>
            <w:vAlign w:val="bottom"/>
            <w:hideMark/>
          </w:tcPr>
          <w:p w14:paraId="749BEC67"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c>
          <w:tcPr>
            <w:tcW w:w="1400" w:type="dxa"/>
            <w:tcBorders>
              <w:top w:val="nil"/>
              <w:left w:val="nil"/>
              <w:bottom w:val="nil"/>
              <w:right w:val="nil"/>
            </w:tcBorders>
            <w:shd w:val="clear" w:color="auto" w:fill="auto"/>
            <w:vAlign w:val="bottom"/>
            <w:hideMark/>
          </w:tcPr>
          <w:p w14:paraId="1CC92CBF"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69</w:t>
            </w:r>
          </w:p>
        </w:tc>
      </w:tr>
      <w:tr w:rsidR="00206F2A" w:rsidRPr="00FE3311" w14:paraId="6C808951" w14:textId="77777777" w:rsidTr="00FE3311">
        <w:trPr>
          <w:cantSplit/>
          <w:trHeight w:val="227"/>
        </w:trPr>
        <w:tc>
          <w:tcPr>
            <w:tcW w:w="6420" w:type="dxa"/>
            <w:tcBorders>
              <w:top w:val="nil"/>
              <w:left w:val="nil"/>
              <w:bottom w:val="nil"/>
              <w:right w:val="nil"/>
            </w:tcBorders>
            <w:shd w:val="clear" w:color="auto" w:fill="auto"/>
            <w:vAlign w:val="bottom"/>
            <w:hideMark/>
          </w:tcPr>
          <w:p w14:paraId="11C323D1"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Zmena stavu opravnej položky k dlhodobému majetku</w:t>
            </w:r>
          </w:p>
        </w:tc>
        <w:tc>
          <w:tcPr>
            <w:tcW w:w="1400" w:type="dxa"/>
            <w:tcBorders>
              <w:top w:val="nil"/>
              <w:left w:val="nil"/>
              <w:bottom w:val="nil"/>
              <w:right w:val="nil"/>
            </w:tcBorders>
            <w:shd w:val="clear" w:color="auto" w:fill="auto"/>
            <w:vAlign w:val="bottom"/>
            <w:hideMark/>
          </w:tcPr>
          <w:p w14:paraId="0641D4AF"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c>
          <w:tcPr>
            <w:tcW w:w="1400" w:type="dxa"/>
            <w:tcBorders>
              <w:top w:val="nil"/>
              <w:left w:val="nil"/>
              <w:bottom w:val="nil"/>
              <w:right w:val="nil"/>
            </w:tcBorders>
            <w:shd w:val="clear" w:color="auto" w:fill="auto"/>
            <w:vAlign w:val="bottom"/>
            <w:hideMark/>
          </w:tcPr>
          <w:p w14:paraId="2688E331"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r>
      <w:tr w:rsidR="00206F2A" w:rsidRPr="00FE3311" w14:paraId="6D18507F" w14:textId="77777777" w:rsidTr="00FE3311">
        <w:trPr>
          <w:cantSplit/>
          <w:trHeight w:val="227"/>
        </w:trPr>
        <w:tc>
          <w:tcPr>
            <w:tcW w:w="6420" w:type="dxa"/>
            <w:tcBorders>
              <w:top w:val="nil"/>
              <w:left w:val="nil"/>
              <w:bottom w:val="nil"/>
              <w:right w:val="nil"/>
            </w:tcBorders>
            <w:shd w:val="clear" w:color="auto" w:fill="auto"/>
            <w:vAlign w:val="bottom"/>
            <w:hideMark/>
          </w:tcPr>
          <w:p w14:paraId="1A20E350"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Zmena stavu opravnej položky k pohľadávkam</w:t>
            </w:r>
          </w:p>
        </w:tc>
        <w:tc>
          <w:tcPr>
            <w:tcW w:w="1400" w:type="dxa"/>
            <w:tcBorders>
              <w:top w:val="nil"/>
              <w:left w:val="nil"/>
              <w:bottom w:val="nil"/>
              <w:right w:val="nil"/>
            </w:tcBorders>
            <w:shd w:val="clear" w:color="auto" w:fill="auto"/>
            <w:vAlign w:val="bottom"/>
            <w:hideMark/>
          </w:tcPr>
          <w:p w14:paraId="7ABD2357"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571 521</w:t>
            </w:r>
          </w:p>
        </w:tc>
        <w:tc>
          <w:tcPr>
            <w:tcW w:w="1400" w:type="dxa"/>
            <w:tcBorders>
              <w:top w:val="nil"/>
              <w:left w:val="nil"/>
              <w:bottom w:val="nil"/>
              <w:right w:val="nil"/>
            </w:tcBorders>
            <w:shd w:val="clear" w:color="auto" w:fill="auto"/>
            <w:vAlign w:val="bottom"/>
            <w:hideMark/>
          </w:tcPr>
          <w:p w14:paraId="4501B20C"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12 638</w:t>
            </w:r>
          </w:p>
        </w:tc>
      </w:tr>
      <w:tr w:rsidR="00206F2A" w:rsidRPr="00FE3311" w14:paraId="58627EBE" w14:textId="77777777" w:rsidTr="00FE3311">
        <w:trPr>
          <w:cantSplit/>
          <w:trHeight w:val="227"/>
        </w:trPr>
        <w:tc>
          <w:tcPr>
            <w:tcW w:w="6420" w:type="dxa"/>
            <w:tcBorders>
              <w:top w:val="nil"/>
              <w:left w:val="nil"/>
              <w:bottom w:val="nil"/>
              <w:right w:val="nil"/>
            </w:tcBorders>
            <w:shd w:val="clear" w:color="auto" w:fill="auto"/>
            <w:vAlign w:val="bottom"/>
            <w:hideMark/>
          </w:tcPr>
          <w:p w14:paraId="58D505AE"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Zmena stavu opravnej položky k zásobám</w:t>
            </w:r>
          </w:p>
        </w:tc>
        <w:tc>
          <w:tcPr>
            <w:tcW w:w="1400" w:type="dxa"/>
            <w:tcBorders>
              <w:top w:val="nil"/>
              <w:left w:val="nil"/>
              <w:bottom w:val="nil"/>
              <w:right w:val="nil"/>
            </w:tcBorders>
            <w:shd w:val="clear" w:color="auto" w:fill="auto"/>
            <w:vAlign w:val="bottom"/>
            <w:hideMark/>
          </w:tcPr>
          <w:p w14:paraId="7F47D3A0"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c>
          <w:tcPr>
            <w:tcW w:w="1400" w:type="dxa"/>
            <w:tcBorders>
              <w:top w:val="nil"/>
              <w:left w:val="nil"/>
              <w:bottom w:val="nil"/>
              <w:right w:val="nil"/>
            </w:tcBorders>
            <w:shd w:val="clear" w:color="auto" w:fill="auto"/>
            <w:vAlign w:val="bottom"/>
            <w:hideMark/>
          </w:tcPr>
          <w:p w14:paraId="018EA527"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-1 022</w:t>
            </w:r>
          </w:p>
        </w:tc>
      </w:tr>
      <w:tr w:rsidR="00206F2A" w:rsidRPr="00FE3311" w14:paraId="69AF4C02" w14:textId="77777777" w:rsidTr="00FE3311">
        <w:trPr>
          <w:cantSplit/>
          <w:trHeight w:val="227"/>
        </w:trPr>
        <w:tc>
          <w:tcPr>
            <w:tcW w:w="6420" w:type="dxa"/>
            <w:tcBorders>
              <w:top w:val="nil"/>
              <w:left w:val="nil"/>
              <w:bottom w:val="nil"/>
              <w:right w:val="nil"/>
            </w:tcBorders>
            <w:shd w:val="clear" w:color="auto" w:fill="auto"/>
            <w:vAlign w:val="bottom"/>
            <w:hideMark/>
          </w:tcPr>
          <w:p w14:paraId="55A513FE"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Zmena stavu rezerv</w:t>
            </w:r>
          </w:p>
        </w:tc>
        <w:tc>
          <w:tcPr>
            <w:tcW w:w="1400" w:type="dxa"/>
            <w:tcBorders>
              <w:top w:val="nil"/>
              <w:left w:val="nil"/>
              <w:bottom w:val="nil"/>
              <w:right w:val="nil"/>
            </w:tcBorders>
            <w:shd w:val="clear" w:color="auto" w:fill="auto"/>
            <w:vAlign w:val="bottom"/>
            <w:hideMark/>
          </w:tcPr>
          <w:p w14:paraId="38FCDBD4"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77 428</w:t>
            </w:r>
          </w:p>
        </w:tc>
        <w:tc>
          <w:tcPr>
            <w:tcW w:w="1400" w:type="dxa"/>
            <w:tcBorders>
              <w:top w:val="nil"/>
              <w:left w:val="nil"/>
              <w:bottom w:val="nil"/>
              <w:right w:val="nil"/>
            </w:tcBorders>
            <w:shd w:val="clear" w:color="auto" w:fill="auto"/>
            <w:vAlign w:val="bottom"/>
            <w:hideMark/>
          </w:tcPr>
          <w:p w14:paraId="578A24B6"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91 437</w:t>
            </w:r>
          </w:p>
        </w:tc>
      </w:tr>
      <w:tr w:rsidR="00206F2A" w:rsidRPr="00FE3311" w14:paraId="27135A3E" w14:textId="77777777" w:rsidTr="00FE3311">
        <w:trPr>
          <w:cantSplit/>
          <w:trHeight w:val="227"/>
        </w:trPr>
        <w:tc>
          <w:tcPr>
            <w:tcW w:w="6420" w:type="dxa"/>
            <w:tcBorders>
              <w:top w:val="nil"/>
              <w:left w:val="nil"/>
              <w:bottom w:val="nil"/>
              <w:right w:val="nil"/>
            </w:tcBorders>
            <w:shd w:val="clear" w:color="auto" w:fill="auto"/>
            <w:vAlign w:val="bottom"/>
            <w:hideMark/>
          </w:tcPr>
          <w:p w14:paraId="0503C62B"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Úrokové náklady (netto)</w:t>
            </w:r>
          </w:p>
        </w:tc>
        <w:tc>
          <w:tcPr>
            <w:tcW w:w="1400" w:type="dxa"/>
            <w:tcBorders>
              <w:top w:val="nil"/>
              <w:left w:val="nil"/>
              <w:bottom w:val="nil"/>
              <w:right w:val="nil"/>
            </w:tcBorders>
            <w:shd w:val="clear" w:color="auto" w:fill="auto"/>
            <w:vAlign w:val="bottom"/>
            <w:hideMark/>
          </w:tcPr>
          <w:p w14:paraId="7CD60023"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7 926</w:t>
            </w:r>
          </w:p>
        </w:tc>
        <w:tc>
          <w:tcPr>
            <w:tcW w:w="1400" w:type="dxa"/>
            <w:tcBorders>
              <w:top w:val="nil"/>
              <w:left w:val="nil"/>
              <w:bottom w:val="nil"/>
              <w:right w:val="nil"/>
            </w:tcBorders>
            <w:shd w:val="clear" w:color="auto" w:fill="auto"/>
            <w:vAlign w:val="bottom"/>
            <w:hideMark/>
          </w:tcPr>
          <w:p w14:paraId="38D03879"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-20</w:t>
            </w:r>
          </w:p>
        </w:tc>
      </w:tr>
      <w:tr w:rsidR="00206F2A" w:rsidRPr="00FE3311" w14:paraId="075B25FB" w14:textId="77777777" w:rsidTr="00FE3311">
        <w:trPr>
          <w:cantSplit/>
          <w:trHeight w:val="227"/>
        </w:trPr>
        <w:tc>
          <w:tcPr>
            <w:tcW w:w="6420" w:type="dxa"/>
            <w:tcBorders>
              <w:top w:val="nil"/>
              <w:left w:val="nil"/>
              <w:bottom w:val="nil"/>
              <w:right w:val="nil"/>
            </w:tcBorders>
            <w:shd w:val="clear" w:color="auto" w:fill="auto"/>
            <w:vAlign w:val="bottom"/>
            <w:hideMark/>
          </w:tcPr>
          <w:p w14:paraId="2C79BFA9"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Strata / (zisk) z predaja dlhodobého majetku</w:t>
            </w:r>
          </w:p>
        </w:tc>
        <w:tc>
          <w:tcPr>
            <w:tcW w:w="1400" w:type="dxa"/>
            <w:tcBorders>
              <w:top w:val="nil"/>
              <w:left w:val="nil"/>
              <w:bottom w:val="nil"/>
              <w:right w:val="nil"/>
            </w:tcBorders>
            <w:shd w:val="clear" w:color="auto" w:fill="auto"/>
            <w:vAlign w:val="bottom"/>
            <w:hideMark/>
          </w:tcPr>
          <w:p w14:paraId="55BA86A4"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-2 643</w:t>
            </w:r>
          </w:p>
        </w:tc>
        <w:tc>
          <w:tcPr>
            <w:tcW w:w="1400" w:type="dxa"/>
            <w:tcBorders>
              <w:top w:val="nil"/>
              <w:left w:val="nil"/>
              <w:bottom w:val="nil"/>
              <w:right w:val="nil"/>
            </w:tcBorders>
            <w:shd w:val="clear" w:color="auto" w:fill="auto"/>
            <w:vAlign w:val="bottom"/>
            <w:hideMark/>
          </w:tcPr>
          <w:p w14:paraId="6FCC3005"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r>
      <w:tr w:rsidR="00206F2A" w:rsidRPr="00FE3311" w14:paraId="58541A89" w14:textId="77777777" w:rsidTr="00FE3311">
        <w:trPr>
          <w:cantSplit/>
          <w:trHeight w:val="227"/>
        </w:trPr>
        <w:tc>
          <w:tcPr>
            <w:tcW w:w="6420" w:type="dxa"/>
            <w:tcBorders>
              <w:top w:val="nil"/>
              <w:left w:val="nil"/>
              <w:bottom w:val="nil"/>
              <w:right w:val="nil"/>
            </w:tcBorders>
            <w:shd w:val="clear" w:color="auto" w:fill="auto"/>
            <w:vAlign w:val="bottom"/>
            <w:hideMark/>
          </w:tcPr>
          <w:p w14:paraId="4ECCD2E4"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Výnosy z dlhodobého finančného majetku</w:t>
            </w:r>
          </w:p>
        </w:tc>
        <w:tc>
          <w:tcPr>
            <w:tcW w:w="1400" w:type="dxa"/>
            <w:tcBorders>
              <w:top w:val="nil"/>
              <w:left w:val="nil"/>
              <w:bottom w:val="nil"/>
              <w:right w:val="nil"/>
            </w:tcBorders>
            <w:shd w:val="clear" w:color="auto" w:fill="auto"/>
            <w:vAlign w:val="bottom"/>
            <w:hideMark/>
          </w:tcPr>
          <w:p w14:paraId="22C36453"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c>
          <w:tcPr>
            <w:tcW w:w="1400" w:type="dxa"/>
            <w:tcBorders>
              <w:top w:val="nil"/>
              <w:left w:val="nil"/>
              <w:bottom w:val="nil"/>
              <w:right w:val="nil"/>
            </w:tcBorders>
            <w:shd w:val="clear" w:color="auto" w:fill="auto"/>
            <w:vAlign w:val="bottom"/>
            <w:hideMark/>
          </w:tcPr>
          <w:p w14:paraId="3CEC826B"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r>
      <w:tr w:rsidR="00206F2A" w:rsidRPr="00FE3311" w14:paraId="56149395" w14:textId="77777777" w:rsidTr="00FE3311">
        <w:trPr>
          <w:cantSplit/>
          <w:trHeight w:val="227"/>
        </w:trPr>
        <w:tc>
          <w:tcPr>
            <w:tcW w:w="6420" w:type="dxa"/>
            <w:tcBorders>
              <w:top w:val="nil"/>
              <w:left w:val="nil"/>
              <w:bottom w:val="nil"/>
              <w:right w:val="nil"/>
            </w:tcBorders>
            <w:shd w:val="clear" w:color="auto" w:fill="auto"/>
            <w:vAlign w:val="bottom"/>
            <w:hideMark/>
          </w:tcPr>
          <w:p w14:paraId="2D8AE78A"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Ostatné položky nezahrnuté do nepeňažných operácií</w:t>
            </w:r>
          </w:p>
        </w:tc>
        <w:tc>
          <w:tcPr>
            <w:tcW w:w="1400" w:type="dxa"/>
            <w:tcBorders>
              <w:top w:val="nil"/>
              <w:left w:val="nil"/>
              <w:bottom w:val="nil"/>
              <w:right w:val="nil"/>
            </w:tcBorders>
            <w:shd w:val="clear" w:color="auto" w:fill="auto"/>
            <w:vAlign w:val="bottom"/>
            <w:hideMark/>
          </w:tcPr>
          <w:p w14:paraId="44E176F1"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c>
          <w:tcPr>
            <w:tcW w:w="1400" w:type="dxa"/>
            <w:tcBorders>
              <w:top w:val="nil"/>
              <w:left w:val="nil"/>
              <w:bottom w:val="nil"/>
              <w:right w:val="nil"/>
            </w:tcBorders>
            <w:shd w:val="clear" w:color="auto" w:fill="auto"/>
            <w:vAlign w:val="bottom"/>
            <w:hideMark/>
          </w:tcPr>
          <w:p w14:paraId="189CE547"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r>
      <w:tr w:rsidR="00206F2A" w:rsidRPr="00FE3311" w14:paraId="35EA5AC0" w14:textId="77777777" w:rsidTr="00FE3311">
        <w:trPr>
          <w:cantSplit/>
          <w:trHeight w:val="227"/>
        </w:trPr>
        <w:tc>
          <w:tcPr>
            <w:tcW w:w="6420" w:type="dxa"/>
            <w:tcBorders>
              <w:top w:val="nil"/>
              <w:left w:val="nil"/>
              <w:bottom w:val="nil"/>
              <w:right w:val="nil"/>
            </w:tcBorders>
            <w:shd w:val="clear" w:color="auto" w:fill="auto"/>
            <w:vAlign w:val="bottom"/>
            <w:hideMark/>
          </w:tcPr>
          <w:p w14:paraId="6E6E9D35" w14:textId="77777777" w:rsidR="00206F2A" w:rsidRPr="00FE3311" w:rsidRDefault="00206F2A" w:rsidP="007C17A2">
            <w:pPr>
              <w:keepLines/>
              <w:suppressAutoHyphens/>
              <w:rPr>
                <w:rFonts w:ascii="Arial" w:hAnsi="Arial" w:cs="Arial"/>
                <w:b/>
                <w:bCs/>
                <w:sz w:val="18"/>
                <w:szCs w:val="20"/>
              </w:rPr>
            </w:pPr>
            <w:r w:rsidRPr="00FE3311">
              <w:rPr>
                <w:rFonts w:ascii="Arial" w:hAnsi="Arial" w:cs="Arial"/>
                <w:b/>
                <w:bCs/>
                <w:sz w:val="18"/>
                <w:szCs w:val="20"/>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2491F18B" w14:textId="77777777" w:rsidR="00206F2A" w:rsidRPr="00FE3311" w:rsidRDefault="00206F2A" w:rsidP="007C17A2">
            <w:pPr>
              <w:keepLines/>
              <w:suppressAutoHyphens/>
              <w:jc w:val="right"/>
              <w:rPr>
                <w:rFonts w:ascii="Arial" w:hAnsi="Arial" w:cs="Arial"/>
                <w:b/>
                <w:bCs/>
                <w:sz w:val="18"/>
                <w:szCs w:val="20"/>
              </w:rPr>
            </w:pPr>
            <w:r w:rsidRPr="00FE3311">
              <w:rPr>
                <w:rFonts w:ascii="Arial" w:hAnsi="Arial" w:cs="Arial"/>
                <w:b/>
                <w:bCs/>
                <w:color w:val="000000"/>
                <w:sz w:val="18"/>
                <w:szCs w:val="20"/>
              </w:rPr>
              <w:t>1 264 306</w:t>
            </w:r>
          </w:p>
        </w:tc>
        <w:tc>
          <w:tcPr>
            <w:tcW w:w="1400" w:type="dxa"/>
            <w:tcBorders>
              <w:top w:val="single" w:sz="4" w:space="0" w:color="auto"/>
              <w:left w:val="nil"/>
              <w:bottom w:val="double" w:sz="6" w:space="0" w:color="auto"/>
              <w:right w:val="nil"/>
            </w:tcBorders>
            <w:shd w:val="clear" w:color="auto" w:fill="auto"/>
            <w:vAlign w:val="bottom"/>
            <w:hideMark/>
          </w:tcPr>
          <w:p w14:paraId="0DEC1B92" w14:textId="77777777" w:rsidR="00206F2A" w:rsidRPr="00FE3311" w:rsidRDefault="00206F2A" w:rsidP="007C17A2">
            <w:pPr>
              <w:keepLines/>
              <w:suppressAutoHyphens/>
              <w:jc w:val="right"/>
              <w:rPr>
                <w:rFonts w:ascii="Arial" w:hAnsi="Arial" w:cs="Arial"/>
                <w:b/>
                <w:bCs/>
                <w:color w:val="000000"/>
                <w:sz w:val="18"/>
                <w:szCs w:val="20"/>
              </w:rPr>
            </w:pPr>
            <w:r w:rsidRPr="00FE3311">
              <w:rPr>
                <w:rFonts w:ascii="Arial" w:hAnsi="Arial" w:cs="Arial"/>
                <w:b/>
                <w:bCs/>
                <w:color w:val="000000"/>
                <w:sz w:val="18"/>
                <w:szCs w:val="20"/>
              </w:rPr>
              <w:t>2 917 615</w:t>
            </w:r>
          </w:p>
        </w:tc>
      </w:tr>
      <w:tr w:rsidR="00206F2A" w:rsidRPr="00FE3311" w14:paraId="7DB73B4A" w14:textId="77777777" w:rsidTr="00FE3311">
        <w:trPr>
          <w:cantSplit/>
          <w:trHeight w:val="227"/>
        </w:trPr>
        <w:tc>
          <w:tcPr>
            <w:tcW w:w="6420" w:type="dxa"/>
            <w:tcBorders>
              <w:top w:val="nil"/>
              <w:left w:val="nil"/>
              <w:bottom w:val="nil"/>
              <w:right w:val="nil"/>
            </w:tcBorders>
            <w:shd w:val="clear" w:color="auto" w:fill="auto"/>
            <w:vAlign w:val="bottom"/>
            <w:hideMark/>
          </w:tcPr>
          <w:p w14:paraId="7AA83FC1" w14:textId="77777777" w:rsidR="00206F2A" w:rsidRPr="00FE3311" w:rsidRDefault="00206F2A" w:rsidP="007C17A2">
            <w:pPr>
              <w:keepLines/>
              <w:suppressAutoHyphens/>
              <w:jc w:val="right"/>
              <w:rPr>
                <w:rFonts w:ascii="Arial" w:hAnsi="Arial" w:cs="Arial"/>
                <w:b/>
                <w:bCs/>
                <w:color w:val="000000"/>
                <w:sz w:val="18"/>
                <w:szCs w:val="20"/>
              </w:rPr>
            </w:pPr>
          </w:p>
        </w:tc>
        <w:tc>
          <w:tcPr>
            <w:tcW w:w="1400" w:type="dxa"/>
            <w:tcBorders>
              <w:top w:val="nil"/>
              <w:left w:val="nil"/>
              <w:bottom w:val="nil"/>
              <w:right w:val="nil"/>
            </w:tcBorders>
            <w:shd w:val="clear" w:color="auto" w:fill="auto"/>
            <w:vAlign w:val="bottom"/>
            <w:hideMark/>
          </w:tcPr>
          <w:p w14:paraId="23A2BE4F" w14:textId="77777777" w:rsidR="00206F2A" w:rsidRPr="00FE3311" w:rsidRDefault="00206F2A" w:rsidP="007C17A2">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56BA575" w14:textId="77777777" w:rsidR="00206F2A" w:rsidRPr="00FE3311" w:rsidRDefault="00206F2A" w:rsidP="007C17A2">
            <w:pPr>
              <w:keepLines/>
              <w:suppressAutoHyphens/>
              <w:jc w:val="right"/>
              <w:rPr>
                <w:rFonts w:ascii="Arial" w:hAnsi="Arial" w:cs="Arial"/>
                <w:sz w:val="18"/>
                <w:szCs w:val="20"/>
              </w:rPr>
            </w:pPr>
          </w:p>
        </w:tc>
      </w:tr>
      <w:tr w:rsidR="00206F2A" w:rsidRPr="00FE3311" w14:paraId="7B22FDDA" w14:textId="77777777" w:rsidTr="00FE3311">
        <w:trPr>
          <w:cantSplit/>
          <w:trHeight w:val="227"/>
        </w:trPr>
        <w:tc>
          <w:tcPr>
            <w:tcW w:w="6420" w:type="dxa"/>
            <w:tcBorders>
              <w:top w:val="nil"/>
              <w:left w:val="nil"/>
              <w:bottom w:val="nil"/>
              <w:right w:val="nil"/>
            </w:tcBorders>
            <w:shd w:val="clear" w:color="auto" w:fill="auto"/>
            <w:vAlign w:val="bottom"/>
            <w:hideMark/>
          </w:tcPr>
          <w:p w14:paraId="796A7227" w14:textId="77777777" w:rsidR="00206F2A" w:rsidRPr="00FE3311" w:rsidRDefault="00206F2A" w:rsidP="007C17A2">
            <w:pPr>
              <w:keepLines/>
              <w:suppressAutoHyphens/>
              <w:rPr>
                <w:rFonts w:ascii="Arial" w:hAnsi="Arial" w:cs="Arial"/>
                <w:i/>
                <w:iCs/>
                <w:sz w:val="18"/>
                <w:szCs w:val="20"/>
              </w:rPr>
            </w:pPr>
            <w:r w:rsidRPr="00FE3311">
              <w:rPr>
                <w:rFonts w:ascii="Arial" w:hAnsi="Arial" w:cs="Arial"/>
                <w:i/>
                <w:iCs/>
                <w:sz w:val="18"/>
                <w:szCs w:val="20"/>
              </w:rPr>
              <w:t>Zmena pracovného kapitálu:</w:t>
            </w:r>
          </w:p>
        </w:tc>
        <w:tc>
          <w:tcPr>
            <w:tcW w:w="1400" w:type="dxa"/>
            <w:tcBorders>
              <w:top w:val="nil"/>
              <w:left w:val="nil"/>
              <w:bottom w:val="nil"/>
              <w:right w:val="nil"/>
            </w:tcBorders>
            <w:shd w:val="clear" w:color="auto" w:fill="auto"/>
            <w:vAlign w:val="bottom"/>
            <w:hideMark/>
          </w:tcPr>
          <w:p w14:paraId="03AA2E25" w14:textId="77777777" w:rsidR="00206F2A" w:rsidRPr="00FE3311" w:rsidRDefault="00206F2A" w:rsidP="007C17A2">
            <w:pPr>
              <w:keepLines/>
              <w:suppressAutoHyphens/>
              <w:rPr>
                <w:rFonts w:ascii="Arial" w:hAnsi="Arial" w:cs="Arial"/>
                <w:i/>
                <w:iCs/>
                <w:sz w:val="18"/>
                <w:szCs w:val="20"/>
              </w:rPr>
            </w:pPr>
          </w:p>
        </w:tc>
        <w:tc>
          <w:tcPr>
            <w:tcW w:w="1400" w:type="dxa"/>
            <w:tcBorders>
              <w:top w:val="nil"/>
              <w:left w:val="nil"/>
              <w:bottom w:val="nil"/>
              <w:right w:val="nil"/>
            </w:tcBorders>
            <w:shd w:val="clear" w:color="auto" w:fill="auto"/>
            <w:vAlign w:val="bottom"/>
            <w:hideMark/>
          </w:tcPr>
          <w:p w14:paraId="32B8EB2D" w14:textId="77777777" w:rsidR="00206F2A" w:rsidRPr="00FE3311" w:rsidRDefault="00206F2A" w:rsidP="007C17A2">
            <w:pPr>
              <w:keepLines/>
              <w:suppressAutoHyphens/>
              <w:jc w:val="right"/>
              <w:rPr>
                <w:rFonts w:ascii="Arial" w:hAnsi="Arial" w:cs="Arial"/>
                <w:sz w:val="18"/>
                <w:szCs w:val="20"/>
              </w:rPr>
            </w:pPr>
          </w:p>
        </w:tc>
      </w:tr>
      <w:tr w:rsidR="00206F2A" w:rsidRPr="00FE3311" w14:paraId="7385B69D" w14:textId="77777777" w:rsidTr="00FE3311">
        <w:trPr>
          <w:cantSplit/>
          <w:trHeight w:val="227"/>
        </w:trPr>
        <w:tc>
          <w:tcPr>
            <w:tcW w:w="6420" w:type="dxa"/>
            <w:tcBorders>
              <w:top w:val="nil"/>
              <w:left w:val="nil"/>
              <w:bottom w:val="nil"/>
              <w:right w:val="nil"/>
            </w:tcBorders>
            <w:shd w:val="clear" w:color="auto" w:fill="auto"/>
            <w:vAlign w:val="bottom"/>
            <w:hideMark/>
          </w:tcPr>
          <w:p w14:paraId="0871929A"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0811E1E9"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10 063 141</w:t>
            </w:r>
          </w:p>
        </w:tc>
        <w:tc>
          <w:tcPr>
            <w:tcW w:w="1400" w:type="dxa"/>
            <w:tcBorders>
              <w:top w:val="nil"/>
              <w:left w:val="nil"/>
              <w:bottom w:val="nil"/>
              <w:right w:val="nil"/>
            </w:tcBorders>
            <w:shd w:val="clear" w:color="auto" w:fill="auto"/>
            <w:vAlign w:val="bottom"/>
            <w:hideMark/>
          </w:tcPr>
          <w:p w14:paraId="31145175"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-7 204 736</w:t>
            </w:r>
          </w:p>
        </w:tc>
      </w:tr>
      <w:tr w:rsidR="00206F2A" w:rsidRPr="00FE3311" w14:paraId="12AC3DA6" w14:textId="77777777" w:rsidTr="00FE3311">
        <w:trPr>
          <w:cantSplit/>
          <w:trHeight w:val="227"/>
        </w:trPr>
        <w:tc>
          <w:tcPr>
            <w:tcW w:w="6420" w:type="dxa"/>
            <w:tcBorders>
              <w:top w:val="nil"/>
              <w:left w:val="nil"/>
              <w:bottom w:val="nil"/>
              <w:right w:val="nil"/>
            </w:tcBorders>
            <w:shd w:val="clear" w:color="auto" w:fill="auto"/>
            <w:vAlign w:val="bottom"/>
            <w:hideMark/>
          </w:tcPr>
          <w:p w14:paraId="6BBB9F51"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Úbytok (prírastok) zásob</w:t>
            </w:r>
          </w:p>
        </w:tc>
        <w:tc>
          <w:tcPr>
            <w:tcW w:w="1400" w:type="dxa"/>
            <w:tcBorders>
              <w:top w:val="nil"/>
              <w:left w:val="nil"/>
              <w:bottom w:val="nil"/>
              <w:right w:val="nil"/>
            </w:tcBorders>
            <w:shd w:val="clear" w:color="auto" w:fill="auto"/>
            <w:vAlign w:val="bottom"/>
            <w:hideMark/>
          </w:tcPr>
          <w:p w14:paraId="17DBD10D"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-195 479</w:t>
            </w:r>
          </w:p>
        </w:tc>
        <w:tc>
          <w:tcPr>
            <w:tcW w:w="1400" w:type="dxa"/>
            <w:tcBorders>
              <w:top w:val="nil"/>
              <w:left w:val="nil"/>
              <w:bottom w:val="nil"/>
              <w:right w:val="nil"/>
            </w:tcBorders>
            <w:shd w:val="clear" w:color="auto" w:fill="auto"/>
            <w:vAlign w:val="bottom"/>
            <w:hideMark/>
          </w:tcPr>
          <w:p w14:paraId="66EFA57B"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-145 015</w:t>
            </w:r>
          </w:p>
        </w:tc>
      </w:tr>
      <w:tr w:rsidR="00206F2A" w:rsidRPr="00FE3311" w14:paraId="1A627465" w14:textId="77777777" w:rsidTr="00FE3311">
        <w:trPr>
          <w:cantSplit/>
          <w:trHeight w:val="227"/>
        </w:trPr>
        <w:tc>
          <w:tcPr>
            <w:tcW w:w="6420" w:type="dxa"/>
            <w:tcBorders>
              <w:top w:val="nil"/>
              <w:left w:val="nil"/>
              <w:bottom w:val="nil"/>
              <w:right w:val="nil"/>
            </w:tcBorders>
            <w:shd w:val="clear" w:color="auto" w:fill="auto"/>
            <w:vAlign w:val="bottom"/>
            <w:hideMark/>
          </w:tcPr>
          <w:p w14:paraId="74C5B43C"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(Úbytok) prírastok záväzkov a časového rozlíšenia</w:t>
            </w:r>
          </w:p>
        </w:tc>
        <w:tc>
          <w:tcPr>
            <w:tcW w:w="1400" w:type="dxa"/>
            <w:tcBorders>
              <w:top w:val="nil"/>
              <w:left w:val="nil"/>
              <w:bottom w:val="nil"/>
              <w:right w:val="nil"/>
            </w:tcBorders>
            <w:shd w:val="clear" w:color="auto" w:fill="auto"/>
            <w:vAlign w:val="bottom"/>
            <w:hideMark/>
          </w:tcPr>
          <w:p w14:paraId="5FA06512"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-6 824 045</w:t>
            </w:r>
          </w:p>
        </w:tc>
        <w:tc>
          <w:tcPr>
            <w:tcW w:w="1400" w:type="dxa"/>
            <w:tcBorders>
              <w:top w:val="nil"/>
              <w:left w:val="nil"/>
              <w:bottom w:val="nil"/>
              <w:right w:val="nil"/>
            </w:tcBorders>
            <w:shd w:val="clear" w:color="auto" w:fill="auto"/>
            <w:vAlign w:val="bottom"/>
            <w:hideMark/>
          </w:tcPr>
          <w:p w14:paraId="2752465F"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1 517 905</w:t>
            </w:r>
          </w:p>
        </w:tc>
      </w:tr>
      <w:tr w:rsidR="00206F2A" w:rsidRPr="00FE3311" w14:paraId="726F6093" w14:textId="77777777" w:rsidTr="00FE3311">
        <w:trPr>
          <w:cantSplit/>
          <w:trHeight w:val="227"/>
        </w:trPr>
        <w:tc>
          <w:tcPr>
            <w:tcW w:w="6420" w:type="dxa"/>
            <w:tcBorders>
              <w:top w:val="nil"/>
              <w:left w:val="nil"/>
              <w:bottom w:val="nil"/>
              <w:right w:val="nil"/>
            </w:tcBorders>
            <w:shd w:val="clear" w:color="auto" w:fill="auto"/>
            <w:vAlign w:val="bottom"/>
            <w:hideMark/>
          </w:tcPr>
          <w:p w14:paraId="4E17FDEA"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Iné</w:t>
            </w:r>
          </w:p>
        </w:tc>
        <w:tc>
          <w:tcPr>
            <w:tcW w:w="1400" w:type="dxa"/>
            <w:tcBorders>
              <w:top w:val="nil"/>
              <w:left w:val="nil"/>
              <w:bottom w:val="nil"/>
              <w:right w:val="nil"/>
            </w:tcBorders>
            <w:shd w:val="clear" w:color="auto" w:fill="auto"/>
            <w:vAlign w:val="bottom"/>
            <w:hideMark/>
          </w:tcPr>
          <w:p w14:paraId="0974CED5"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c>
          <w:tcPr>
            <w:tcW w:w="1400" w:type="dxa"/>
            <w:tcBorders>
              <w:top w:val="nil"/>
              <w:left w:val="nil"/>
              <w:bottom w:val="nil"/>
              <w:right w:val="nil"/>
            </w:tcBorders>
            <w:shd w:val="clear" w:color="auto" w:fill="auto"/>
            <w:vAlign w:val="bottom"/>
            <w:hideMark/>
          </w:tcPr>
          <w:p w14:paraId="612F662B"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r>
      <w:tr w:rsidR="00206F2A" w:rsidRPr="00FE3311" w14:paraId="37F127FB" w14:textId="77777777" w:rsidTr="00FE3311">
        <w:trPr>
          <w:cantSplit/>
          <w:trHeight w:val="227"/>
        </w:trPr>
        <w:tc>
          <w:tcPr>
            <w:tcW w:w="6420" w:type="dxa"/>
            <w:tcBorders>
              <w:top w:val="nil"/>
              <w:left w:val="nil"/>
              <w:bottom w:val="nil"/>
              <w:right w:val="nil"/>
            </w:tcBorders>
            <w:shd w:val="clear" w:color="auto" w:fill="auto"/>
            <w:vAlign w:val="bottom"/>
            <w:hideMark/>
          </w:tcPr>
          <w:p w14:paraId="35D8E941" w14:textId="4C22CFE0" w:rsidR="00206F2A" w:rsidRPr="00FE3311" w:rsidRDefault="00206F2A" w:rsidP="007C17A2">
            <w:pPr>
              <w:keepLines/>
              <w:suppressAutoHyphens/>
              <w:rPr>
                <w:rFonts w:ascii="Arial" w:hAnsi="Arial" w:cs="Arial"/>
                <w:b/>
                <w:bCs/>
                <w:sz w:val="18"/>
                <w:szCs w:val="20"/>
              </w:rPr>
            </w:pPr>
            <w:r w:rsidRPr="00FE3311">
              <w:rPr>
                <w:rFonts w:ascii="Arial" w:hAnsi="Arial" w:cs="Arial"/>
                <w:b/>
                <w:bCs/>
                <w:sz w:val="18"/>
                <w:szCs w:val="20"/>
              </w:rPr>
              <w:t>Prevádzkové peňažné toky</w:t>
            </w:r>
            <w:r w:rsidR="00C73341" w:rsidRPr="00FE3311">
              <w:rPr>
                <w:rFonts w:ascii="Arial" w:hAnsi="Arial" w:cs="Arial"/>
                <w:b/>
                <w:bCs/>
                <w:sz w:val="18"/>
                <w:szCs w:val="20"/>
              </w:rPr>
              <w:t xml:space="preserve"> pred úrokmi, daňou a dividendami</w:t>
            </w:r>
          </w:p>
        </w:tc>
        <w:tc>
          <w:tcPr>
            <w:tcW w:w="1400" w:type="dxa"/>
            <w:tcBorders>
              <w:top w:val="single" w:sz="4" w:space="0" w:color="auto"/>
              <w:left w:val="nil"/>
              <w:bottom w:val="double" w:sz="6" w:space="0" w:color="auto"/>
              <w:right w:val="nil"/>
            </w:tcBorders>
            <w:shd w:val="clear" w:color="auto" w:fill="auto"/>
            <w:vAlign w:val="bottom"/>
            <w:hideMark/>
          </w:tcPr>
          <w:p w14:paraId="5D793435" w14:textId="77777777" w:rsidR="00206F2A" w:rsidRPr="00FE3311" w:rsidRDefault="00206F2A" w:rsidP="007C17A2">
            <w:pPr>
              <w:keepLines/>
              <w:suppressAutoHyphens/>
              <w:jc w:val="right"/>
              <w:rPr>
                <w:rFonts w:ascii="Arial" w:hAnsi="Arial" w:cs="Arial"/>
                <w:b/>
                <w:bCs/>
                <w:sz w:val="18"/>
                <w:szCs w:val="20"/>
              </w:rPr>
            </w:pPr>
            <w:r w:rsidRPr="00FE3311">
              <w:rPr>
                <w:rFonts w:ascii="Arial" w:hAnsi="Arial" w:cs="Arial"/>
                <w:b/>
                <w:bCs/>
                <w:color w:val="000000"/>
                <w:sz w:val="18"/>
                <w:szCs w:val="20"/>
              </w:rPr>
              <w:t>4 307 923</w:t>
            </w:r>
          </w:p>
        </w:tc>
        <w:tc>
          <w:tcPr>
            <w:tcW w:w="1400" w:type="dxa"/>
            <w:tcBorders>
              <w:top w:val="single" w:sz="4" w:space="0" w:color="auto"/>
              <w:left w:val="nil"/>
              <w:bottom w:val="double" w:sz="6" w:space="0" w:color="auto"/>
              <w:right w:val="nil"/>
            </w:tcBorders>
            <w:shd w:val="clear" w:color="auto" w:fill="auto"/>
            <w:vAlign w:val="bottom"/>
            <w:hideMark/>
          </w:tcPr>
          <w:p w14:paraId="0DD4CE0B" w14:textId="77777777" w:rsidR="00206F2A" w:rsidRPr="00FE3311" w:rsidRDefault="00206F2A" w:rsidP="007C17A2">
            <w:pPr>
              <w:keepLines/>
              <w:suppressAutoHyphens/>
              <w:jc w:val="right"/>
              <w:rPr>
                <w:rFonts w:ascii="Arial" w:hAnsi="Arial" w:cs="Arial"/>
                <w:b/>
                <w:bCs/>
                <w:color w:val="000000"/>
                <w:sz w:val="18"/>
                <w:szCs w:val="20"/>
              </w:rPr>
            </w:pPr>
            <w:r w:rsidRPr="00FE3311">
              <w:rPr>
                <w:rFonts w:ascii="Arial" w:hAnsi="Arial" w:cs="Arial"/>
                <w:b/>
                <w:bCs/>
                <w:color w:val="000000"/>
                <w:sz w:val="18"/>
                <w:szCs w:val="20"/>
              </w:rPr>
              <w:t>-2 914 231</w:t>
            </w:r>
          </w:p>
        </w:tc>
      </w:tr>
    </w:tbl>
    <w:p w14:paraId="39979390" w14:textId="77777777" w:rsidR="00206F2A" w:rsidRPr="00B403F9" w:rsidRDefault="00206F2A" w:rsidP="007C17A2">
      <w:pPr>
        <w:pStyle w:val="odstavec"/>
        <w:keepLines/>
        <w:rPr>
          <w:rFonts w:ascii="Arial" w:hAnsi="Arial" w:cs="Arial"/>
        </w:rPr>
      </w:pPr>
    </w:p>
    <w:p w14:paraId="5DE55CAF" w14:textId="07295A1B" w:rsidR="00A56764" w:rsidRDefault="00A56764">
      <w:pPr>
        <w:rPr>
          <w:rFonts w:ascii="Arial" w:hAnsi="Arial" w:cs="Arial"/>
          <w:bCs/>
          <w:iCs/>
          <w:sz w:val="20"/>
          <w:szCs w:val="20"/>
        </w:rPr>
      </w:pPr>
      <w:r>
        <w:rPr>
          <w:rFonts w:ascii="Arial" w:hAnsi="Arial" w:cs="Arial"/>
        </w:rPr>
        <w:br w:type="page"/>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206F2A" w:rsidRPr="00FE3311" w14:paraId="29BFDD19" w14:textId="77777777" w:rsidTr="00A56764">
        <w:trPr>
          <w:cantSplit/>
          <w:trHeight w:val="227"/>
        </w:trPr>
        <w:tc>
          <w:tcPr>
            <w:tcW w:w="6414" w:type="dxa"/>
            <w:tcBorders>
              <w:top w:val="nil"/>
              <w:left w:val="nil"/>
              <w:bottom w:val="single" w:sz="4" w:space="0" w:color="auto"/>
              <w:right w:val="nil"/>
            </w:tcBorders>
            <w:shd w:val="clear" w:color="auto" w:fill="auto"/>
            <w:vAlign w:val="bottom"/>
            <w:hideMark/>
          </w:tcPr>
          <w:p w14:paraId="43219E95" w14:textId="77777777" w:rsidR="00206F2A" w:rsidRPr="00FE3311" w:rsidRDefault="00206F2A" w:rsidP="007C17A2">
            <w:pPr>
              <w:keepLines/>
              <w:suppressAutoHyphens/>
              <w:jc w:val="center"/>
              <w:rPr>
                <w:rFonts w:ascii="Arial" w:hAnsi="Arial" w:cs="Arial"/>
                <w:b/>
                <w:bCs/>
                <w:sz w:val="18"/>
                <w:szCs w:val="20"/>
              </w:rPr>
            </w:pPr>
            <w:r w:rsidRPr="00FE3311">
              <w:rPr>
                <w:rFonts w:ascii="Arial" w:hAnsi="Arial" w:cs="Arial"/>
                <w:b/>
                <w:bCs/>
                <w:sz w:val="18"/>
                <w:szCs w:val="20"/>
              </w:rPr>
              <w:lastRenderedPageBreak/>
              <w:t>Názov položky</w:t>
            </w:r>
          </w:p>
        </w:tc>
        <w:tc>
          <w:tcPr>
            <w:tcW w:w="1399" w:type="dxa"/>
            <w:tcBorders>
              <w:top w:val="nil"/>
              <w:left w:val="nil"/>
              <w:bottom w:val="single" w:sz="4" w:space="0" w:color="auto"/>
              <w:right w:val="nil"/>
            </w:tcBorders>
            <w:shd w:val="clear" w:color="auto" w:fill="auto"/>
            <w:vAlign w:val="bottom"/>
            <w:hideMark/>
          </w:tcPr>
          <w:p w14:paraId="7BCDA160" w14:textId="77777777" w:rsidR="00206F2A" w:rsidRPr="00FE3311" w:rsidRDefault="00206F2A" w:rsidP="007C17A2">
            <w:pPr>
              <w:keepLines/>
              <w:suppressAutoHyphens/>
              <w:jc w:val="right"/>
              <w:rPr>
                <w:rFonts w:ascii="Arial" w:hAnsi="Arial" w:cs="Arial"/>
                <w:b/>
                <w:bCs/>
                <w:sz w:val="18"/>
                <w:szCs w:val="20"/>
              </w:rPr>
            </w:pPr>
            <w:r w:rsidRPr="00FE3311">
              <w:rPr>
                <w:rFonts w:ascii="Arial" w:hAnsi="Arial" w:cs="Arial"/>
                <w:b/>
                <w:bCs/>
                <w:sz w:val="18"/>
                <w:szCs w:val="20"/>
              </w:rPr>
              <w:t>2019</w:t>
            </w:r>
          </w:p>
        </w:tc>
        <w:tc>
          <w:tcPr>
            <w:tcW w:w="1399" w:type="dxa"/>
            <w:tcBorders>
              <w:top w:val="nil"/>
              <w:left w:val="nil"/>
              <w:bottom w:val="single" w:sz="4" w:space="0" w:color="auto"/>
              <w:right w:val="nil"/>
            </w:tcBorders>
            <w:shd w:val="clear" w:color="auto" w:fill="auto"/>
            <w:vAlign w:val="bottom"/>
            <w:hideMark/>
          </w:tcPr>
          <w:p w14:paraId="1AB4EB9E" w14:textId="77777777" w:rsidR="00206F2A" w:rsidRPr="00FE3311" w:rsidRDefault="00206F2A" w:rsidP="007C17A2">
            <w:pPr>
              <w:keepLines/>
              <w:suppressAutoHyphens/>
              <w:jc w:val="right"/>
              <w:rPr>
                <w:rFonts w:ascii="Arial" w:hAnsi="Arial" w:cs="Arial"/>
                <w:b/>
                <w:bCs/>
                <w:sz w:val="18"/>
                <w:szCs w:val="20"/>
              </w:rPr>
            </w:pPr>
            <w:r w:rsidRPr="00FE3311">
              <w:rPr>
                <w:rFonts w:ascii="Arial" w:hAnsi="Arial" w:cs="Arial"/>
                <w:b/>
                <w:bCs/>
                <w:sz w:val="18"/>
                <w:szCs w:val="20"/>
              </w:rPr>
              <w:t>2018</w:t>
            </w:r>
          </w:p>
        </w:tc>
      </w:tr>
      <w:tr w:rsidR="00206F2A" w:rsidRPr="00FE3311" w14:paraId="611B2E7B" w14:textId="77777777" w:rsidTr="00A56764">
        <w:trPr>
          <w:cantSplit/>
          <w:trHeight w:val="227"/>
        </w:trPr>
        <w:tc>
          <w:tcPr>
            <w:tcW w:w="6414" w:type="dxa"/>
            <w:tcBorders>
              <w:top w:val="nil"/>
              <w:left w:val="nil"/>
              <w:bottom w:val="nil"/>
              <w:right w:val="nil"/>
            </w:tcBorders>
            <w:shd w:val="clear" w:color="auto" w:fill="auto"/>
            <w:vAlign w:val="bottom"/>
            <w:hideMark/>
          </w:tcPr>
          <w:p w14:paraId="4091D39C" w14:textId="77777777" w:rsidR="00206F2A" w:rsidRPr="00FE3311" w:rsidRDefault="00206F2A" w:rsidP="007C17A2">
            <w:pPr>
              <w:keepLines/>
              <w:suppressAutoHyphens/>
              <w:jc w:val="right"/>
              <w:rPr>
                <w:rFonts w:ascii="Arial" w:hAnsi="Arial" w:cs="Arial"/>
                <w:b/>
                <w:bCs/>
                <w:sz w:val="18"/>
                <w:szCs w:val="20"/>
              </w:rPr>
            </w:pPr>
          </w:p>
        </w:tc>
        <w:tc>
          <w:tcPr>
            <w:tcW w:w="1399" w:type="dxa"/>
            <w:tcBorders>
              <w:top w:val="nil"/>
              <w:left w:val="nil"/>
              <w:bottom w:val="nil"/>
              <w:right w:val="nil"/>
            </w:tcBorders>
            <w:shd w:val="clear" w:color="auto" w:fill="auto"/>
            <w:vAlign w:val="bottom"/>
            <w:hideMark/>
          </w:tcPr>
          <w:p w14:paraId="356FE51C" w14:textId="77777777" w:rsidR="00206F2A" w:rsidRPr="00FE3311" w:rsidRDefault="00206F2A" w:rsidP="007C17A2">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20B52A0E" w14:textId="77777777" w:rsidR="00206F2A" w:rsidRPr="00FE3311" w:rsidRDefault="00206F2A" w:rsidP="007C17A2">
            <w:pPr>
              <w:keepLines/>
              <w:suppressAutoHyphens/>
              <w:jc w:val="right"/>
              <w:rPr>
                <w:rFonts w:ascii="Arial" w:hAnsi="Arial" w:cs="Arial"/>
                <w:sz w:val="18"/>
                <w:szCs w:val="20"/>
              </w:rPr>
            </w:pPr>
          </w:p>
        </w:tc>
      </w:tr>
      <w:tr w:rsidR="00206F2A" w:rsidRPr="00FE3311" w14:paraId="6BF06552" w14:textId="77777777" w:rsidTr="00A56764">
        <w:trPr>
          <w:cantSplit/>
          <w:trHeight w:val="227"/>
        </w:trPr>
        <w:tc>
          <w:tcPr>
            <w:tcW w:w="6414" w:type="dxa"/>
            <w:tcBorders>
              <w:top w:val="nil"/>
              <w:left w:val="nil"/>
              <w:bottom w:val="nil"/>
              <w:right w:val="nil"/>
            </w:tcBorders>
            <w:shd w:val="clear" w:color="auto" w:fill="auto"/>
            <w:vAlign w:val="bottom"/>
            <w:hideMark/>
          </w:tcPr>
          <w:p w14:paraId="6AD304E4" w14:textId="77777777" w:rsidR="00206F2A" w:rsidRPr="00FE3311" w:rsidRDefault="00206F2A" w:rsidP="007C17A2">
            <w:pPr>
              <w:keepLines/>
              <w:suppressAutoHyphens/>
              <w:rPr>
                <w:rFonts w:ascii="Arial" w:hAnsi="Arial" w:cs="Arial"/>
                <w:b/>
                <w:bCs/>
                <w:sz w:val="18"/>
                <w:szCs w:val="20"/>
              </w:rPr>
            </w:pPr>
            <w:r w:rsidRPr="00FE3311">
              <w:rPr>
                <w:rFonts w:ascii="Arial" w:hAnsi="Arial" w:cs="Arial"/>
                <w:b/>
                <w:bCs/>
                <w:sz w:val="18"/>
                <w:szCs w:val="20"/>
              </w:rPr>
              <w:t>Peňažné toky z prevádzkovej činnosti</w:t>
            </w:r>
          </w:p>
        </w:tc>
        <w:tc>
          <w:tcPr>
            <w:tcW w:w="1399" w:type="dxa"/>
            <w:tcBorders>
              <w:top w:val="nil"/>
              <w:left w:val="nil"/>
              <w:bottom w:val="nil"/>
              <w:right w:val="nil"/>
            </w:tcBorders>
            <w:shd w:val="clear" w:color="auto" w:fill="auto"/>
            <w:vAlign w:val="bottom"/>
            <w:hideMark/>
          </w:tcPr>
          <w:p w14:paraId="3C6F815C" w14:textId="77777777" w:rsidR="00206F2A" w:rsidRPr="00FE3311" w:rsidRDefault="00206F2A" w:rsidP="007C17A2">
            <w:pPr>
              <w:keepLines/>
              <w:suppressAutoHyphens/>
              <w:rPr>
                <w:rFonts w:ascii="Arial" w:hAnsi="Arial" w:cs="Arial"/>
                <w:b/>
                <w:bCs/>
                <w:sz w:val="18"/>
                <w:szCs w:val="20"/>
              </w:rPr>
            </w:pPr>
          </w:p>
        </w:tc>
        <w:tc>
          <w:tcPr>
            <w:tcW w:w="1399" w:type="dxa"/>
            <w:tcBorders>
              <w:top w:val="nil"/>
              <w:left w:val="nil"/>
              <w:bottom w:val="nil"/>
              <w:right w:val="nil"/>
            </w:tcBorders>
            <w:shd w:val="clear" w:color="auto" w:fill="auto"/>
            <w:vAlign w:val="bottom"/>
            <w:hideMark/>
          </w:tcPr>
          <w:p w14:paraId="1CC27ADE" w14:textId="77777777" w:rsidR="00206F2A" w:rsidRPr="00FE3311" w:rsidRDefault="00206F2A" w:rsidP="007C17A2">
            <w:pPr>
              <w:keepLines/>
              <w:suppressAutoHyphens/>
              <w:jc w:val="right"/>
              <w:rPr>
                <w:rFonts w:ascii="Arial" w:hAnsi="Arial" w:cs="Arial"/>
                <w:sz w:val="18"/>
                <w:szCs w:val="20"/>
              </w:rPr>
            </w:pPr>
          </w:p>
        </w:tc>
      </w:tr>
      <w:tr w:rsidR="00206F2A" w:rsidRPr="00FE3311" w14:paraId="15AB8B20" w14:textId="77777777" w:rsidTr="00A56764">
        <w:trPr>
          <w:cantSplit/>
          <w:trHeight w:val="227"/>
        </w:trPr>
        <w:tc>
          <w:tcPr>
            <w:tcW w:w="6414" w:type="dxa"/>
            <w:tcBorders>
              <w:top w:val="nil"/>
              <w:left w:val="nil"/>
              <w:bottom w:val="nil"/>
              <w:right w:val="nil"/>
            </w:tcBorders>
            <w:shd w:val="clear" w:color="auto" w:fill="auto"/>
            <w:vAlign w:val="bottom"/>
            <w:hideMark/>
          </w:tcPr>
          <w:p w14:paraId="006BF05B" w14:textId="5B33B5D6"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Prevádzkové peňažné toky</w:t>
            </w:r>
            <w:r w:rsidR="00C73341" w:rsidRPr="00FE3311">
              <w:rPr>
                <w:rFonts w:ascii="Arial" w:hAnsi="Arial" w:cs="Arial"/>
                <w:sz w:val="18"/>
                <w:szCs w:val="20"/>
              </w:rPr>
              <w:t xml:space="preserve"> pred úrokmi, daňou a dividendami</w:t>
            </w:r>
          </w:p>
        </w:tc>
        <w:tc>
          <w:tcPr>
            <w:tcW w:w="1399" w:type="dxa"/>
            <w:tcBorders>
              <w:top w:val="nil"/>
              <w:left w:val="nil"/>
              <w:bottom w:val="nil"/>
              <w:right w:val="nil"/>
            </w:tcBorders>
            <w:shd w:val="clear" w:color="auto" w:fill="auto"/>
            <w:vAlign w:val="bottom"/>
            <w:hideMark/>
          </w:tcPr>
          <w:p w14:paraId="47F08662" w14:textId="77777777" w:rsidR="00206F2A" w:rsidRPr="00FE3311" w:rsidRDefault="00206F2A" w:rsidP="007C17A2">
            <w:pPr>
              <w:keepLines/>
              <w:suppressAutoHyphens/>
              <w:jc w:val="right"/>
              <w:rPr>
                <w:rFonts w:ascii="Arial" w:hAnsi="Arial" w:cs="Arial"/>
                <w:b/>
                <w:bCs/>
                <w:sz w:val="18"/>
                <w:szCs w:val="20"/>
              </w:rPr>
            </w:pPr>
            <w:r w:rsidRPr="00FE3311">
              <w:rPr>
                <w:rFonts w:ascii="Arial" w:hAnsi="Arial" w:cs="Arial"/>
                <w:color w:val="000000"/>
                <w:sz w:val="18"/>
                <w:szCs w:val="20"/>
              </w:rPr>
              <w:t>4 307 923</w:t>
            </w:r>
          </w:p>
        </w:tc>
        <w:tc>
          <w:tcPr>
            <w:tcW w:w="1399" w:type="dxa"/>
            <w:tcBorders>
              <w:top w:val="nil"/>
              <w:left w:val="nil"/>
              <w:bottom w:val="nil"/>
              <w:right w:val="nil"/>
            </w:tcBorders>
            <w:shd w:val="clear" w:color="auto" w:fill="auto"/>
            <w:vAlign w:val="bottom"/>
            <w:hideMark/>
          </w:tcPr>
          <w:p w14:paraId="716047B3" w14:textId="77777777" w:rsidR="00206F2A" w:rsidRPr="00FE3311" w:rsidRDefault="00206F2A" w:rsidP="007C17A2">
            <w:pPr>
              <w:keepLines/>
              <w:suppressAutoHyphens/>
              <w:jc w:val="right"/>
              <w:rPr>
                <w:rFonts w:ascii="Arial" w:hAnsi="Arial" w:cs="Arial"/>
                <w:b/>
                <w:bCs/>
                <w:sz w:val="18"/>
                <w:szCs w:val="20"/>
              </w:rPr>
            </w:pPr>
            <w:r w:rsidRPr="00FE3311">
              <w:rPr>
                <w:rFonts w:ascii="Arial" w:hAnsi="Arial" w:cs="Arial"/>
                <w:color w:val="000000"/>
                <w:sz w:val="18"/>
                <w:szCs w:val="20"/>
              </w:rPr>
              <w:t>-2 914 231</w:t>
            </w:r>
          </w:p>
        </w:tc>
      </w:tr>
      <w:tr w:rsidR="00206F2A" w:rsidRPr="00FE3311" w14:paraId="30C97284" w14:textId="77777777" w:rsidTr="00A56764">
        <w:trPr>
          <w:cantSplit/>
          <w:trHeight w:val="227"/>
        </w:trPr>
        <w:tc>
          <w:tcPr>
            <w:tcW w:w="6414" w:type="dxa"/>
            <w:tcBorders>
              <w:top w:val="nil"/>
              <w:left w:val="nil"/>
              <w:bottom w:val="nil"/>
              <w:right w:val="nil"/>
            </w:tcBorders>
            <w:shd w:val="clear" w:color="auto" w:fill="auto"/>
            <w:vAlign w:val="bottom"/>
            <w:hideMark/>
          </w:tcPr>
          <w:p w14:paraId="71051015"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Zaplatené úroky</w:t>
            </w:r>
          </w:p>
        </w:tc>
        <w:tc>
          <w:tcPr>
            <w:tcW w:w="1399" w:type="dxa"/>
            <w:tcBorders>
              <w:top w:val="nil"/>
              <w:left w:val="nil"/>
              <w:bottom w:val="nil"/>
              <w:right w:val="nil"/>
            </w:tcBorders>
            <w:shd w:val="clear" w:color="auto" w:fill="auto"/>
            <w:vAlign w:val="bottom"/>
            <w:hideMark/>
          </w:tcPr>
          <w:p w14:paraId="6A46DE14" w14:textId="77777777" w:rsidR="00206F2A" w:rsidRPr="00FE3311" w:rsidRDefault="00206F2A" w:rsidP="007C17A2">
            <w:pPr>
              <w:keepLines/>
              <w:suppressAutoHyphens/>
              <w:jc w:val="right"/>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BC28733"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r>
      <w:tr w:rsidR="00206F2A" w:rsidRPr="00FE3311" w14:paraId="5041AEE5" w14:textId="77777777" w:rsidTr="00A56764">
        <w:trPr>
          <w:cantSplit/>
          <w:trHeight w:val="227"/>
        </w:trPr>
        <w:tc>
          <w:tcPr>
            <w:tcW w:w="6414" w:type="dxa"/>
            <w:tcBorders>
              <w:top w:val="nil"/>
              <w:left w:val="nil"/>
              <w:bottom w:val="nil"/>
              <w:right w:val="nil"/>
            </w:tcBorders>
            <w:shd w:val="clear" w:color="auto" w:fill="auto"/>
            <w:vAlign w:val="bottom"/>
            <w:hideMark/>
          </w:tcPr>
          <w:p w14:paraId="3B3AF444"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Prijaté úroky</w:t>
            </w:r>
          </w:p>
        </w:tc>
        <w:tc>
          <w:tcPr>
            <w:tcW w:w="1399" w:type="dxa"/>
            <w:tcBorders>
              <w:top w:val="nil"/>
              <w:left w:val="nil"/>
              <w:bottom w:val="nil"/>
              <w:right w:val="nil"/>
            </w:tcBorders>
            <w:shd w:val="clear" w:color="auto" w:fill="auto"/>
            <w:vAlign w:val="bottom"/>
            <w:hideMark/>
          </w:tcPr>
          <w:p w14:paraId="5FB9A506"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6 132</w:t>
            </w:r>
          </w:p>
        </w:tc>
        <w:tc>
          <w:tcPr>
            <w:tcW w:w="1399" w:type="dxa"/>
            <w:tcBorders>
              <w:top w:val="nil"/>
              <w:left w:val="nil"/>
              <w:bottom w:val="nil"/>
              <w:right w:val="nil"/>
            </w:tcBorders>
            <w:shd w:val="clear" w:color="auto" w:fill="auto"/>
            <w:vAlign w:val="bottom"/>
            <w:hideMark/>
          </w:tcPr>
          <w:p w14:paraId="6FFCCC97"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20</w:t>
            </w:r>
          </w:p>
        </w:tc>
      </w:tr>
      <w:tr w:rsidR="00206F2A" w:rsidRPr="00FE3311" w14:paraId="4C4A679D" w14:textId="77777777" w:rsidTr="00A56764">
        <w:trPr>
          <w:cantSplit/>
          <w:trHeight w:val="227"/>
        </w:trPr>
        <w:tc>
          <w:tcPr>
            <w:tcW w:w="6414" w:type="dxa"/>
            <w:tcBorders>
              <w:top w:val="nil"/>
              <w:left w:val="nil"/>
              <w:bottom w:val="nil"/>
              <w:right w:val="nil"/>
            </w:tcBorders>
            <w:shd w:val="clear" w:color="auto" w:fill="auto"/>
            <w:vAlign w:val="bottom"/>
            <w:hideMark/>
          </w:tcPr>
          <w:p w14:paraId="02DF72B8"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Zaplatená daň z príjmov</w:t>
            </w:r>
          </w:p>
        </w:tc>
        <w:tc>
          <w:tcPr>
            <w:tcW w:w="1399" w:type="dxa"/>
            <w:tcBorders>
              <w:top w:val="nil"/>
              <w:left w:val="nil"/>
              <w:bottom w:val="nil"/>
              <w:right w:val="nil"/>
            </w:tcBorders>
            <w:shd w:val="clear" w:color="auto" w:fill="auto"/>
            <w:vAlign w:val="bottom"/>
            <w:hideMark/>
          </w:tcPr>
          <w:p w14:paraId="5140A30E"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-557 327</w:t>
            </w:r>
          </w:p>
        </w:tc>
        <w:tc>
          <w:tcPr>
            <w:tcW w:w="1399" w:type="dxa"/>
            <w:tcBorders>
              <w:top w:val="nil"/>
              <w:left w:val="nil"/>
              <w:bottom w:val="nil"/>
              <w:right w:val="nil"/>
            </w:tcBorders>
            <w:shd w:val="clear" w:color="auto" w:fill="auto"/>
            <w:vAlign w:val="bottom"/>
            <w:hideMark/>
          </w:tcPr>
          <w:p w14:paraId="37BC425B"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-588 941</w:t>
            </w:r>
          </w:p>
        </w:tc>
      </w:tr>
      <w:tr w:rsidR="00206F2A" w:rsidRPr="00FE3311" w14:paraId="768A4B31" w14:textId="77777777" w:rsidTr="00A56764">
        <w:trPr>
          <w:cantSplit/>
          <w:trHeight w:val="227"/>
        </w:trPr>
        <w:tc>
          <w:tcPr>
            <w:tcW w:w="6414" w:type="dxa"/>
            <w:tcBorders>
              <w:top w:val="nil"/>
              <w:left w:val="nil"/>
              <w:bottom w:val="nil"/>
              <w:right w:val="nil"/>
            </w:tcBorders>
            <w:shd w:val="clear" w:color="auto" w:fill="auto"/>
            <w:vAlign w:val="bottom"/>
            <w:hideMark/>
          </w:tcPr>
          <w:p w14:paraId="5D75C19C"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Vyplatené dividendy</w:t>
            </w:r>
          </w:p>
        </w:tc>
        <w:tc>
          <w:tcPr>
            <w:tcW w:w="1399" w:type="dxa"/>
            <w:tcBorders>
              <w:top w:val="nil"/>
              <w:left w:val="nil"/>
              <w:bottom w:val="nil"/>
              <w:right w:val="nil"/>
            </w:tcBorders>
            <w:shd w:val="clear" w:color="auto" w:fill="auto"/>
            <w:vAlign w:val="bottom"/>
            <w:hideMark/>
          </w:tcPr>
          <w:p w14:paraId="099153C5"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-751 082</w:t>
            </w:r>
          </w:p>
        </w:tc>
        <w:tc>
          <w:tcPr>
            <w:tcW w:w="1399" w:type="dxa"/>
            <w:tcBorders>
              <w:top w:val="nil"/>
              <w:left w:val="nil"/>
              <w:bottom w:val="nil"/>
              <w:right w:val="nil"/>
            </w:tcBorders>
            <w:shd w:val="clear" w:color="auto" w:fill="auto"/>
            <w:vAlign w:val="bottom"/>
            <w:hideMark/>
          </w:tcPr>
          <w:p w14:paraId="274754BB"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-1 682 574</w:t>
            </w:r>
          </w:p>
        </w:tc>
      </w:tr>
      <w:tr w:rsidR="00206F2A" w:rsidRPr="00FE3311" w14:paraId="5FAD5018" w14:textId="77777777" w:rsidTr="00A56764">
        <w:trPr>
          <w:cantSplit/>
          <w:trHeight w:val="227"/>
        </w:trPr>
        <w:tc>
          <w:tcPr>
            <w:tcW w:w="6414" w:type="dxa"/>
            <w:tcBorders>
              <w:top w:val="nil"/>
              <w:left w:val="nil"/>
              <w:bottom w:val="nil"/>
              <w:right w:val="nil"/>
            </w:tcBorders>
            <w:shd w:val="clear" w:color="auto" w:fill="auto"/>
            <w:vAlign w:val="bottom"/>
            <w:hideMark/>
          </w:tcPr>
          <w:p w14:paraId="32739F06"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Príjmy z mimoriadnych položiek</w:t>
            </w:r>
          </w:p>
        </w:tc>
        <w:tc>
          <w:tcPr>
            <w:tcW w:w="1399" w:type="dxa"/>
            <w:tcBorders>
              <w:top w:val="nil"/>
              <w:left w:val="nil"/>
              <w:bottom w:val="nil"/>
              <w:right w:val="nil"/>
            </w:tcBorders>
            <w:shd w:val="clear" w:color="auto" w:fill="auto"/>
            <w:vAlign w:val="bottom"/>
            <w:hideMark/>
          </w:tcPr>
          <w:p w14:paraId="18A8655A"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c>
          <w:tcPr>
            <w:tcW w:w="1399" w:type="dxa"/>
            <w:tcBorders>
              <w:top w:val="nil"/>
              <w:left w:val="nil"/>
              <w:bottom w:val="nil"/>
              <w:right w:val="nil"/>
            </w:tcBorders>
            <w:shd w:val="clear" w:color="auto" w:fill="auto"/>
            <w:vAlign w:val="bottom"/>
            <w:hideMark/>
          </w:tcPr>
          <w:p w14:paraId="0F44DBB4"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r>
      <w:tr w:rsidR="00206F2A" w:rsidRPr="00FE3311" w14:paraId="283BA692" w14:textId="77777777" w:rsidTr="00A56764">
        <w:trPr>
          <w:cantSplit/>
          <w:trHeight w:val="227"/>
        </w:trPr>
        <w:tc>
          <w:tcPr>
            <w:tcW w:w="6414" w:type="dxa"/>
            <w:tcBorders>
              <w:top w:val="nil"/>
              <w:left w:val="nil"/>
              <w:bottom w:val="nil"/>
              <w:right w:val="nil"/>
            </w:tcBorders>
            <w:shd w:val="clear" w:color="auto" w:fill="auto"/>
            <w:vAlign w:val="bottom"/>
            <w:hideMark/>
          </w:tcPr>
          <w:p w14:paraId="16E6A268"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Ostatné položky nezahrnuté do prevádzkovej činnosti</w:t>
            </w:r>
          </w:p>
        </w:tc>
        <w:tc>
          <w:tcPr>
            <w:tcW w:w="1399" w:type="dxa"/>
            <w:tcBorders>
              <w:top w:val="nil"/>
              <w:left w:val="nil"/>
              <w:bottom w:val="nil"/>
              <w:right w:val="nil"/>
            </w:tcBorders>
            <w:shd w:val="clear" w:color="auto" w:fill="auto"/>
            <w:vAlign w:val="bottom"/>
            <w:hideMark/>
          </w:tcPr>
          <w:p w14:paraId="28F122A9"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c>
          <w:tcPr>
            <w:tcW w:w="1399" w:type="dxa"/>
            <w:tcBorders>
              <w:top w:val="nil"/>
              <w:left w:val="nil"/>
              <w:bottom w:val="nil"/>
              <w:right w:val="nil"/>
            </w:tcBorders>
            <w:shd w:val="clear" w:color="auto" w:fill="auto"/>
            <w:vAlign w:val="bottom"/>
            <w:hideMark/>
          </w:tcPr>
          <w:p w14:paraId="45CB6DAF"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r>
      <w:tr w:rsidR="00206F2A" w:rsidRPr="00FE3311" w14:paraId="28A91875" w14:textId="77777777" w:rsidTr="00A56764">
        <w:trPr>
          <w:cantSplit/>
          <w:trHeight w:val="227"/>
        </w:trPr>
        <w:tc>
          <w:tcPr>
            <w:tcW w:w="6414" w:type="dxa"/>
            <w:tcBorders>
              <w:top w:val="nil"/>
              <w:left w:val="nil"/>
              <w:bottom w:val="nil"/>
              <w:right w:val="nil"/>
            </w:tcBorders>
            <w:shd w:val="clear" w:color="auto" w:fill="auto"/>
            <w:vAlign w:val="bottom"/>
            <w:hideMark/>
          </w:tcPr>
          <w:p w14:paraId="1371FA45" w14:textId="77777777" w:rsidR="00206F2A" w:rsidRPr="00FE3311" w:rsidRDefault="00206F2A" w:rsidP="007C17A2">
            <w:pPr>
              <w:keepLines/>
              <w:suppressAutoHyphens/>
              <w:rPr>
                <w:rFonts w:ascii="Arial" w:hAnsi="Arial" w:cs="Arial"/>
                <w:b/>
                <w:bCs/>
                <w:sz w:val="18"/>
                <w:szCs w:val="20"/>
              </w:rPr>
            </w:pPr>
            <w:r w:rsidRPr="00FE3311">
              <w:rPr>
                <w:rFonts w:ascii="Arial" w:hAnsi="Arial" w:cs="Arial"/>
                <w:b/>
                <w:bCs/>
                <w:sz w:val="18"/>
                <w:szCs w:val="20"/>
              </w:rPr>
              <w:t>Čisté peňažné toky z prevádzkovej činnosti</w:t>
            </w:r>
          </w:p>
        </w:tc>
        <w:tc>
          <w:tcPr>
            <w:tcW w:w="1399" w:type="dxa"/>
            <w:tcBorders>
              <w:top w:val="single" w:sz="4" w:space="0" w:color="auto"/>
              <w:left w:val="nil"/>
              <w:bottom w:val="double" w:sz="6" w:space="0" w:color="auto"/>
              <w:right w:val="nil"/>
            </w:tcBorders>
            <w:shd w:val="clear" w:color="auto" w:fill="auto"/>
            <w:vAlign w:val="bottom"/>
            <w:hideMark/>
          </w:tcPr>
          <w:p w14:paraId="169AEAA2" w14:textId="77777777" w:rsidR="00206F2A" w:rsidRPr="00FE3311" w:rsidRDefault="00206F2A" w:rsidP="007C17A2">
            <w:pPr>
              <w:keepLines/>
              <w:suppressAutoHyphens/>
              <w:jc w:val="right"/>
              <w:rPr>
                <w:rFonts w:ascii="Arial" w:hAnsi="Arial" w:cs="Arial"/>
                <w:b/>
                <w:bCs/>
                <w:sz w:val="18"/>
                <w:szCs w:val="20"/>
              </w:rPr>
            </w:pPr>
            <w:r w:rsidRPr="00FE3311">
              <w:rPr>
                <w:rFonts w:ascii="Arial" w:hAnsi="Arial" w:cs="Arial"/>
                <w:b/>
                <w:bCs/>
                <w:color w:val="000000"/>
                <w:sz w:val="18"/>
                <w:szCs w:val="20"/>
              </w:rPr>
              <w:t>3 005 646</w:t>
            </w:r>
          </w:p>
        </w:tc>
        <w:tc>
          <w:tcPr>
            <w:tcW w:w="1399" w:type="dxa"/>
            <w:tcBorders>
              <w:top w:val="single" w:sz="4" w:space="0" w:color="auto"/>
              <w:left w:val="nil"/>
              <w:bottom w:val="double" w:sz="6" w:space="0" w:color="auto"/>
              <w:right w:val="nil"/>
            </w:tcBorders>
            <w:shd w:val="clear" w:color="auto" w:fill="auto"/>
            <w:vAlign w:val="bottom"/>
            <w:hideMark/>
          </w:tcPr>
          <w:p w14:paraId="5027F9DB" w14:textId="77777777" w:rsidR="00206F2A" w:rsidRPr="00FE3311" w:rsidRDefault="00206F2A" w:rsidP="007C17A2">
            <w:pPr>
              <w:keepLines/>
              <w:suppressAutoHyphens/>
              <w:jc w:val="right"/>
              <w:rPr>
                <w:rFonts w:ascii="Arial" w:hAnsi="Arial" w:cs="Arial"/>
                <w:b/>
                <w:bCs/>
                <w:color w:val="000000"/>
                <w:sz w:val="18"/>
                <w:szCs w:val="20"/>
              </w:rPr>
            </w:pPr>
            <w:r w:rsidRPr="00FE3311">
              <w:rPr>
                <w:rFonts w:ascii="Arial" w:hAnsi="Arial" w:cs="Arial"/>
                <w:b/>
                <w:bCs/>
                <w:color w:val="000000"/>
                <w:sz w:val="18"/>
                <w:szCs w:val="20"/>
              </w:rPr>
              <w:t>-5 185 726</w:t>
            </w:r>
          </w:p>
        </w:tc>
      </w:tr>
      <w:tr w:rsidR="00206F2A" w:rsidRPr="00FE3311" w14:paraId="385CD21D" w14:textId="77777777" w:rsidTr="00A56764">
        <w:trPr>
          <w:cantSplit/>
          <w:trHeight w:val="227"/>
        </w:trPr>
        <w:tc>
          <w:tcPr>
            <w:tcW w:w="6414" w:type="dxa"/>
            <w:tcBorders>
              <w:top w:val="nil"/>
              <w:left w:val="nil"/>
              <w:bottom w:val="nil"/>
              <w:right w:val="nil"/>
            </w:tcBorders>
            <w:shd w:val="clear" w:color="auto" w:fill="auto"/>
            <w:vAlign w:val="bottom"/>
            <w:hideMark/>
          </w:tcPr>
          <w:p w14:paraId="6143582C" w14:textId="77777777" w:rsidR="00206F2A" w:rsidRPr="00FE3311" w:rsidRDefault="00206F2A" w:rsidP="007C17A2">
            <w:pPr>
              <w:keepLines/>
              <w:suppressAutoHyphens/>
              <w:jc w:val="right"/>
              <w:rPr>
                <w:rFonts w:ascii="Arial" w:hAnsi="Arial" w:cs="Arial"/>
                <w:b/>
                <w:bCs/>
                <w:color w:val="000000"/>
                <w:sz w:val="18"/>
                <w:szCs w:val="20"/>
              </w:rPr>
            </w:pPr>
          </w:p>
        </w:tc>
        <w:tc>
          <w:tcPr>
            <w:tcW w:w="1399" w:type="dxa"/>
            <w:tcBorders>
              <w:top w:val="nil"/>
              <w:left w:val="nil"/>
              <w:bottom w:val="nil"/>
              <w:right w:val="nil"/>
            </w:tcBorders>
            <w:shd w:val="clear" w:color="auto" w:fill="auto"/>
            <w:vAlign w:val="bottom"/>
            <w:hideMark/>
          </w:tcPr>
          <w:p w14:paraId="6F9A7EBA" w14:textId="77777777" w:rsidR="00206F2A" w:rsidRPr="00FE3311" w:rsidRDefault="00206F2A" w:rsidP="007C17A2">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14FC913F" w14:textId="77777777" w:rsidR="00206F2A" w:rsidRPr="00FE3311" w:rsidRDefault="00206F2A" w:rsidP="007C17A2">
            <w:pPr>
              <w:keepLines/>
              <w:suppressAutoHyphens/>
              <w:jc w:val="right"/>
              <w:rPr>
                <w:rFonts w:ascii="Arial" w:hAnsi="Arial" w:cs="Arial"/>
                <w:sz w:val="18"/>
                <w:szCs w:val="20"/>
              </w:rPr>
            </w:pPr>
          </w:p>
        </w:tc>
      </w:tr>
      <w:tr w:rsidR="00206F2A" w:rsidRPr="00FE3311" w14:paraId="50C01076" w14:textId="77777777" w:rsidTr="00A56764">
        <w:trPr>
          <w:cantSplit/>
          <w:trHeight w:val="227"/>
        </w:trPr>
        <w:tc>
          <w:tcPr>
            <w:tcW w:w="6414" w:type="dxa"/>
            <w:tcBorders>
              <w:top w:val="nil"/>
              <w:left w:val="nil"/>
              <w:bottom w:val="nil"/>
              <w:right w:val="nil"/>
            </w:tcBorders>
            <w:shd w:val="clear" w:color="auto" w:fill="auto"/>
            <w:vAlign w:val="bottom"/>
            <w:hideMark/>
          </w:tcPr>
          <w:p w14:paraId="5BF56D2A" w14:textId="77777777" w:rsidR="00206F2A" w:rsidRPr="00FE3311" w:rsidRDefault="00206F2A" w:rsidP="007C17A2">
            <w:pPr>
              <w:keepLines/>
              <w:suppressAutoHyphens/>
              <w:jc w:val="right"/>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7169BACC" w14:textId="77777777" w:rsidR="00206F2A" w:rsidRPr="00FE3311" w:rsidRDefault="00206F2A" w:rsidP="007C17A2">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00301C73" w14:textId="77777777" w:rsidR="00206F2A" w:rsidRPr="00FE3311" w:rsidRDefault="00206F2A" w:rsidP="007C17A2">
            <w:pPr>
              <w:keepLines/>
              <w:suppressAutoHyphens/>
              <w:jc w:val="right"/>
              <w:rPr>
                <w:rFonts w:ascii="Arial" w:hAnsi="Arial" w:cs="Arial"/>
                <w:sz w:val="18"/>
                <w:szCs w:val="20"/>
              </w:rPr>
            </w:pPr>
          </w:p>
        </w:tc>
      </w:tr>
      <w:tr w:rsidR="00206F2A" w:rsidRPr="00FE3311" w14:paraId="731ADB81" w14:textId="77777777" w:rsidTr="00A56764">
        <w:trPr>
          <w:cantSplit/>
          <w:trHeight w:val="227"/>
        </w:trPr>
        <w:tc>
          <w:tcPr>
            <w:tcW w:w="6414" w:type="dxa"/>
            <w:tcBorders>
              <w:top w:val="nil"/>
              <w:left w:val="nil"/>
              <w:bottom w:val="nil"/>
              <w:right w:val="nil"/>
            </w:tcBorders>
            <w:shd w:val="clear" w:color="auto" w:fill="auto"/>
            <w:vAlign w:val="bottom"/>
            <w:hideMark/>
          </w:tcPr>
          <w:p w14:paraId="734470E8" w14:textId="77777777" w:rsidR="00206F2A" w:rsidRPr="00FE3311" w:rsidRDefault="00206F2A" w:rsidP="007C17A2">
            <w:pPr>
              <w:keepLines/>
              <w:suppressAutoHyphens/>
              <w:rPr>
                <w:rFonts w:ascii="Arial" w:hAnsi="Arial" w:cs="Arial"/>
                <w:b/>
                <w:bCs/>
                <w:sz w:val="18"/>
                <w:szCs w:val="20"/>
              </w:rPr>
            </w:pPr>
            <w:r w:rsidRPr="00FE3311">
              <w:rPr>
                <w:rFonts w:ascii="Arial" w:hAnsi="Arial" w:cs="Arial"/>
                <w:b/>
                <w:bCs/>
                <w:sz w:val="18"/>
                <w:szCs w:val="20"/>
              </w:rPr>
              <w:t>Peňažné toky z investičnej činnosti</w:t>
            </w:r>
          </w:p>
        </w:tc>
        <w:tc>
          <w:tcPr>
            <w:tcW w:w="1399" w:type="dxa"/>
            <w:tcBorders>
              <w:top w:val="nil"/>
              <w:left w:val="nil"/>
              <w:bottom w:val="nil"/>
              <w:right w:val="nil"/>
            </w:tcBorders>
            <w:shd w:val="clear" w:color="auto" w:fill="auto"/>
            <w:vAlign w:val="bottom"/>
            <w:hideMark/>
          </w:tcPr>
          <w:p w14:paraId="23AC6E0B" w14:textId="77777777" w:rsidR="00206F2A" w:rsidRPr="00FE3311" w:rsidRDefault="00206F2A" w:rsidP="007C17A2">
            <w:pPr>
              <w:keepLines/>
              <w:suppressAutoHyphens/>
              <w:rPr>
                <w:rFonts w:ascii="Arial" w:hAnsi="Arial" w:cs="Arial"/>
                <w:b/>
                <w:bCs/>
                <w:sz w:val="18"/>
                <w:szCs w:val="20"/>
              </w:rPr>
            </w:pPr>
          </w:p>
        </w:tc>
        <w:tc>
          <w:tcPr>
            <w:tcW w:w="1399" w:type="dxa"/>
            <w:tcBorders>
              <w:top w:val="nil"/>
              <w:left w:val="nil"/>
              <w:bottom w:val="nil"/>
              <w:right w:val="nil"/>
            </w:tcBorders>
            <w:shd w:val="clear" w:color="auto" w:fill="auto"/>
            <w:vAlign w:val="bottom"/>
            <w:hideMark/>
          </w:tcPr>
          <w:p w14:paraId="290655EB" w14:textId="77777777" w:rsidR="00206F2A" w:rsidRPr="00FE3311" w:rsidRDefault="00206F2A" w:rsidP="007C17A2">
            <w:pPr>
              <w:keepLines/>
              <w:suppressAutoHyphens/>
              <w:jc w:val="right"/>
              <w:rPr>
                <w:rFonts w:ascii="Arial" w:hAnsi="Arial" w:cs="Arial"/>
                <w:sz w:val="18"/>
                <w:szCs w:val="20"/>
              </w:rPr>
            </w:pPr>
          </w:p>
        </w:tc>
      </w:tr>
      <w:tr w:rsidR="00206F2A" w:rsidRPr="00FE3311" w14:paraId="786F47DE" w14:textId="77777777" w:rsidTr="00A56764">
        <w:trPr>
          <w:cantSplit/>
          <w:trHeight w:val="227"/>
        </w:trPr>
        <w:tc>
          <w:tcPr>
            <w:tcW w:w="6414" w:type="dxa"/>
            <w:tcBorders>
              <w:top w:val="nil"/>
              <w:left w:val="nil"/>
              <w:bottom w:val="nil"/>
              <w:right w:val="nil"/>
            </w:tcBorders>
            <w:shd w:val="clear" w:color="auto" w:fill="auto"/>
            <w:vAlign w:val="bottom"/>
            <w:hideMark/>
          </w:tcPr>
          <w:p w14:paraId="6863DA79"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Nákup dlhodobého majetku</w:t>
            </w:r>
          </w:p>
        </w:tc>
        <w:tc>
          <w:tcPr>
            <w:tcW w:w="1399" w:type="dxa"/>
            <w:tcBorders>
              <w:top w:val="nil"/>
              <w:left w:val="nil"/>
              <w:bottom w:val="nil"/>
              <w:right w:val="nil"/>
            </w:tcBorders>
            <w:shd w:val="clear" w:color="auto" w:fill="auto"/>
            <w:vAlign w:val="bottom"/>
            <w:hideMark/>
          </w:tcPr>
          <w:p w14:paraId="59C1427A"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-430 309</w:t>
            </w:r>
          </w:p>
        </w:tc>
        <w:tc>
          <w:tcPr>
            <w:tcW w:w="1399" w:type="dxa"/>
            <w:tcBorders>
              <w:top w:val="nil"/>
              <w:left w:val="nil"/>
              <w:bottom w:val="nil"/>
              <w:right w:val="nil"/>
            </w:tcBorders>
            <w:shd w:val="clear" w:color="auto" w:fill="auto"/>
            <w:vAlign w:val="bottom"/>
            <w:hideMark/>
          </w:tcPr>
          <w:p w14:paraId="66201916"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-1 785 657</w:t>
            </w:r>
          </w:p>
        </w:tc>
      </w:tr>
      <w:tr w:rsidR="00206F2A" w:rsidRPr="00FE3311" w14:paraId="72416BCB" w14:textId="77777777" w:rsidTr="00A56764">
        <w:trPr>
          <w:cantSplit/>
          <w:trHeight w:val="227"/>
        </w:trPr>
        <w:tc>
          <w:tcPr>
            <w:tcW w:w="6414" w:type="dxa"/>
            <w:tcBorders>
              <w:top w:val="nil"/>
              <w:left w:val="nil"/>
              <w:bottom w:val="nil"/>
              <w:right w:val="nil"/>
            </w:tcBorders>
            <w:shd w:val="clear" w:color="auto" w:fill="auto"/>
            <w:vAlign w:val="bottom"/>
            <w:hideMark/>
          </w:tcPr>
          <w:p w14:paraId="6024F88C"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Príjmy z predaja dlhodobého majetku</w:t>
            </w:r>
          </w:p>
        </w:tc>
        <w:tc>
          <w:tcPr>
            <w:tcW w:w="1399" w:type="dxa"/>
            <w:tcBorders>
              <w:top w:val="nil"/>
              <w:left w:val="nil"/>
              <w:bottom w:val="nil"/>
              <w:right w:val="nil"/>
            </w:tcBorders>
            <w:shd w:val="clear" w:color="auto" w:fill="auto"/>
            <w:vAlign w:val="bottom"/>
            <w:hideMark/>
          </w:tcPr>
          <w:p w14:paraId="055FF817"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c>
          <w:tcPr>
            <w:tcW w:w="1399" w:type="dxa"/>
            <w:tcBorders>
              <w:top w:val="nil"/>
              <w:left w:val="nil"/>
              <w:bottom w:val="nil"/>
              <w:right w:val="nil"/>
            </w:tcBorders>
            <w:shd w:val="clear" w:color="auto" w:fill="auto"/>
            <w:vAlign w:val="bottom"/>
            <w:hideMark/>
          </w:tcPr>
          <w:p w14:paraId="4DBD4D0B"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r>
      <w:tr w:rsidR="00206F2A" w:rsidRPr="00FE3311" w14:paraId="53D3AD34" w14:textId="77777777" w:rsidTr="00A56764">
        <w:trPr>
          <w:cantSplit/>
          <w:trHeight w:val="227"/>
        </w:trPr>
        <w:tc>
          <w:tcPr>
            <w:tcW w:w="6414" w:type="dxa"/>
            <w:tcBorders>
              <w:top w:val="nil"/>
              <w:left w:val="nil"/>
              <w:bottom w:val="nil"/>
              <w:right w:val="nil"/>
            </w:tcBorders>
            <w:shd w:val="clear" w:color="auto" w:fill="auto"/>
            <w:vAlign w:val="bottom"/>
            <w:hideMark/>
          </w:tcPr>
          <w:p w14:paraId="52D151EA"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Obstaranie finančných investícií</w:t>
            </w:r>
          </w:p>
        </w:tc>
        <w:tc>
          <w:tcPr>
            <w:tcW w:w="1399" w:type="dxa"/>
            <w:tcBorders>
              <w:top w:val="nil"/>
              <w:left w:val="nil"/>
              <w:bottom w:val="nil"/>
              <w:right w:val="nil"/>
            </w:tcBorders>
            <w:shd w:val="clear" w:color="auto" w:fill="auto"/>
            <w:vAlign w:val="bottom"/>
            <w:hideMark/>
          </w:tcPr>
          <w:p w14:paraId="434071EC"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c>
          <w:tcPr>
            <w:tcW w:w="1399" w:type="dxa"/>
            <w:tcBorders>
              <w:top w:val="nil"/>
              <w:left w:val="nil"/>
              <w:bottom w:val="nil"/>
              <w:right w:val="nil"/>
            </w:tcBorders>
            <w:shd w:val="clear" w:color="auto" w:fill="auto"/>
            <w:vAlign w:val="bottom"/>
            <w:hideMark/>
          </w:tcPr>
          <w:p w14:paraId="1A5F4480"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r>
      <w:tr w:rsidR="00206F2A" w:rsidRPr="00FE3311" w14:paraId="6471020F" w14:textId="77777777" w:rsidTr="00A56764">
        <w:trPr>
          <w:cantSplit/>
          <w:trHeight w:val="227"/>
        </w:trPr>
        <w:tc>
          <w:tcPr>
            <w:tcW w:w="6414" w:type="dxa"/>
            <w:tcBorders>
              <w:top w:val="nil"/>
              <w:left w:val="nil"/>
              <w:bottom w:val="nil"/>
              <w:right w:val="nil"/>
            </w:tcBorders>
            <w:shd w:val="clear" w:color="auto" w:fill="auto"/>
            <w:vAlign w:val="bottom"/>
            <w:hideMark/>
          </w:tcPr>
          <w:p w14:paraId="7AA88166" w14:textId="45C8F09F"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 xml:space="preserve">Poskytnuté </w:t>
            </w:r>
            <w:r w:rsidR="00BB1FDC">
              <w:rPr>
                <w:rFonts w:ascii="Arial" w:hAnsi="Arial" w:cs="Arial"/>
                <w:sz w:val="18"/>
                <w:szCs w:val="20"/>
              </w:rPr>
              <w:t>k</w:t>
            </w:r>
            <w:r w:rsidR="00135B12">
              <w:rPr>
                <w:rFonts w:ascii="Arial" w:hAnsi="Arial" w:cs="Arial"/>
                <w:sz w:val="18"/>
                <w:szCs w:val="20"/>
              </w:rPr>
              <w:t xml:space="preserve">rátkodobé </w:t>
            </w:r>
            <w:r w:rsidRPr="00FE3311">
              <w:rPr>
                <w:rFonts w:ascii="Arial" w:hAnsi="Arial" w:cs="Arial"/>
                <w:sz w:val="18"/>
                <w:szCs w:val="20"/>
              </w:rPr>
              <w:t>pôžičky</w:t>
            </w:r>
            <w:r w:rsidR="00135B12">
              <w:rPr>
                <w:rFonts w:ascii="Arial" w:hAnsi="Arial" w:cs="Arial"/>
                <w:sz w:val="18"/>
                <w:szCs w:val="20"/>
              </w:rPr>
              <w:t xml:space="preserve"> voči spriazneným stranám</w:t>
            </w:r>
          </w:p>
        </w:tc>
        <w:tc>
          <w:tcPr>
            <w:tcW w:w="1399" w:type="dxa"/>
            <w:tcBorders>
              <w:top w:val="nil"/>
              <w:left w:val="nil"/>
              <w:bottom w:val="nil"/>
              <w:right w:val="nil"/>
            </w:tcBorders>
            <w:shd w:val="clear" w:color="auto" w:fill="auto"/>
            <w:vAlign w:val="bottom"/>
            <w:hideMark/>
          </w:tcPr>
          <w:p w14:paraId="2D791A45" w14:textId="54E3F625" w:rsidR="00206F2A" w:rsidRPr="00FE3311" w:rsidRDefault="00E2225F" w:rsidP="007C17A2">
            <w:pPr>
              <w:keepLines/>
              <w:suppressAutoHyphens/>
              <w:jc w:val="right"/>
              <w:rPr>
                <w:rFonts w:ascii="Arial" w:hAnsi="Arial" w:cs="Arial"/>
                <w:sz w:val="18"/>
                <w:szCs w:val="20"/>
              </w:rPr>
            </w:pPr>
            <w:r w:rsidRPr="00FE3311">
              <w:rPr>
                <w:rFonts w:ascii="Arial" w:hAnsi="Arial" w:cs="Arial"/>
                <w:color w:val="000000"/>
                <w:sz w:val="18"/>
                <w:szCs w:val="20"/>
              </w:rPr>
              <w:t>-700 000</w:t>
            </w:r>
          </w:p>
        </w:tc>
        <w:tc>
          <w:tcPr>
            <w:tcW w:w="1399" w:type="dxa"/>
            <w:tcBorders>
              <w:top w:val="nil"/>
              <w:left w:val="nil"/>
              <w:bottom w:val="nil"/>
              <w:right w:val="nil"/>
            </w:tcBorders>
            <w:shd w:val="clear" w:color="auto" w:fill="auto"/>
            <w:vAlign w:val="bottom"/>
            <w:hideMark/>
          </w:tcPr>
          <w:p w14:paraId="19F1986B"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r>
      <w:tr w:rsidR="00206F2A" w:rsidRPr="00FE3311" w14:paraId="5F758EF5" w14:textId="77777777" w:rsidTr="00A56764">
        <w:trPr>
          <w:cantSplit/>
          <w:trHeight w:val="227"/>
        </w:trPr>
        <w:tc>
          <w:tcPr>
            <w:tcW w:w="6414" w:type="dxa"/>
            <w:tcBorders>
              <w:top w:val="nil"/>
              <w:left w:val="nil"/>
              <w:bottom w:val="nil"/>
              <w:right w:val="nil"/>
            </w:tcBorders>
            <w:shd w:val="clear" w:color="auto" w:fill="auto"/>
            <w:vAlign w:val="bottom"/>
            <w:hideMark/>
          </w:tcPr>
          <w:p w14:paraId="5E68D456"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Prijaté dividendy</w:t>
            </w:r>
          </w:p>
        </w:tc>
        <w:tc>
          <w:tcPr>
            <w:tcW w:w="1399" w:type="dxa"/>
            <w:tcBorders>
              <w:top w:val="nil"/>
              <w:left w:val="nil"/>
              <w:bottom w:val="nil"/>
              <w:right w:val="nil"/>
            </w:tcBorders>
            <w:shd w:val="clear" w:color="auto" w:fill="auto"/>
            <w:vAlign w:val="bottom"/>
            <w:hideMark/>
          </w:tcPr>
          <w:p w14:paraId="76A6CDBE"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c>
          <w:tcPr>
            <w:tcW w:w="1399" w:type="dxa"/>
            <w:tcBorders>
              <w:top w:val="nil"/>
              <w:left w:val="nil"/>
              <w:bottom w:val="nil"/>
              <w:right w:val="nil"/>
            </w:tcBorders>
            <w:shd w:val="clear" w:color="auto" w:fill="auto"/>
            <w:vAlign w:val="bottom"/>
            <w:hideMark/>
          </w:tcPr>
          <w:p w14:paraId="782FDE71"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0</w:t>
            </w:r>
          </w:p>
        </w:tc>
      </w:tr>
      <w:tr w:rsidR="00206F2A" w:rsidRPr="00FE3311" w14:paraId="1585F4F9" w14:textId="77777777" w:rsidTr="00A56764">
        <w:trPr>
          <w:cantSplit/>
          <w:trHeight w:val="227"/>
        </w:trPr>
        <w:tc>
          <w:tcPr>
            <w:tcW w:w="6414" w:type="dxa"/>
            <w:tcBorders>
              <w:top w:val="nil"/>
              <w:left w:val="nil"/>
              <w:bottom w:val="nil"/>
              <w:right w:val="nil"/>
            </w:tcBorders>
            <w:shd w:val="clear" w:color="auto" w:fill="auto"/>
            <w:vAlign w:val="bottom"/>
            <w:hideMark/>
          </w:tcPr>
          <w:p w14:paraId="3BFA3B39" w14:textId="77777777" w:rsidR="00206F2A" w:rsidRPr="00FE3311" w:rsidRDefault="00206F2A" w:rsidP="007C17A2">
            <w:pPr>
              <w:keepLines/>
              <w:suppressAutoHyphens/>
              <w:rPr>
                <w:rFonts w:ascii="Arial" w:hAnsi="Arial" w:cs="Arial"/>
                <w:b/>
                <w:bCs/>
                <w:sz w:val="18"/>
                <w:szCs w:val="20"/>
              </w:rPr>
            </w:pPr>
            <w:r w:rsidRPr="00FE3311">
              <w:rPr>
                <w:rFonts w:ascii="Arial" w:hAnsi="Arial" w:cs="Arial"/>
                <w:b/>
                <w:bCs/>
                <w:sz w:val="18"/>
                <w:szCs w:val="20"/>
              </w:rPr>
              <w:t>Čisté peňažné toky z investičnej činnosti</w:t>
            </w:r>
          </w:p>
        </w:tc>
        <w:tc>
          <w:tcPr>
            <w:tcW w:w="1399" w:type="dxa"/>
            <w:tcBorders>
              <w:top w:val="single" w:sz="4" w:space="0" w:color="auto"/>
              <w:left w:val="nil"/>
              <w:bottom w:val="double" w:sz="6" w:space="0" w:color="auto"/>
              <w:right w:val="nil"/>
            </w:tcBorders>
            <w:shd w:val="clear" w:color="auto" w:fill="auto"/>
            <w:vAlign w:val="bottom"/>
            <w:hideMark/>
          </w:tcPr>
          <w:p w14:paraId="09BEDAF8" w14:textId="207BEFBE" w:rsidR="00206F2A" w:rsidRPr="00FE3311" w:rsidRDefault="00E2225F" w:rsidP="007C17A2">
            <w:pPr>
              <w:keepLines/>
              <w:suppressAutoHyphens/>
              <w:jc w:val="right"/>
              <w:rPr>
                <w:rFonts w:ascii="Arial" w:hAnsi="Arial" w:cs="Arial"/>
                <w:b/>
                <w:bCs/>
                <w:sz w:val="18"/>
                <w:szCs w:val="20"/>
              </w:rPr>
            </w:pPr>
            <w:r w:rsidRPr="00FE3311">
              <w:rPr>
                <w:rFonts w:ascii="Arial" w:hAnsi="Arial" w:cs="Arial"/>
                <w:b/>
                <w:bCs/>
                <w:color w:val="000000"/>
                <w:sz w:val="18"/>
                <w:szCs w:val="20"/>
              </w:rPr>
              <w:t>-1 130 309</w:t>
            </w:r>
          </w:p>
        </w:tc>
        <w:tc>
          <w:tcPr>
            <w:tcW w:w="1399" w:type="dxa"/>
            <w:tcBorders>
              <w:top w:val="single" w:sz="4" w:space="0" w:color="auto"/>
              <w:left w:val="nil"/>
              <w:bottom w:val="double" w:sz="6" w:space="0" w:color="auto"/>
              <w:right w:val="nil"/>
            </w:tcBorders>
            <w:shd w:val="clear" w:color="auto" w:fill="auto"/>
            <w:vAlign w:val="bottom"/>
            <w:hideMark/>
          </w:tcPr>
          <w:p w14:paraId="79E306BA" w14:textId="77777777" w:rsidR="00206F2A" w:rsidRPr="00FE3311" w:rsidRDefault="00206F2A" w:rsidP="007C17A2">
            <w:pPr>
              <w:keepLines/>
              <w:suppressAutoHyphens/>
              <w:jc w:val="right"/>
              <w:rPr>
                <w:rFonts w:ascii="Arial" w:hAnsi="Arial" w:cs="Arial"/>
                <w:b/>
                <w:bCs/>
                <w:color w:val="000000"/>
                <w:sz w:val="18"/>
                <w:szCs w:val="20"/>
              </w:rPr>
            </w:pPr>
            <w:r w:rsidRPr="00FE3311">
              <w:rPr>
                <w:rFonts w:ascii="Arial" w:hAnsi="Arial" w:cs="Arial"/>
                <w:b/>
                <w:bCs/>
                <w:color w:val="000000"/>
                <w:sz w:val="18"/>
                <w:szCs w:val="20"/>
              </w:rPr>
              <w:t>-1 785 657</w:t>
            </w:r>
          </w:p>
        </w:tc>
      </w:tr>
      <w:tr w:rsidR="00206F2A" w:rsidRPr="00FE3311" w14:paraId="3C19C036" w14:textId="77777777" w:rsidTr="00A56764">
        <w:trPr>
          <w:cantSplit/>
          <w:trHeight w:val="227"/>
        </w:trPr>
        <w:tc>
          <w:tcPr>
            <w:tcW w:w="6414" w:type="dxa"/>
            <w:tcBorders>
              <w:top w:val="nil"/>
              <w:left w:val="nil"/>
              <w:bottom w:val="nil"/>
              <w:right w:val="nil"/>
            </w:tcBorders>
            <w:shd w:val="clear" w:color="auto" w:fill="auto"/>
            <w:vAlign w:val="bottom"/>
            <w:hideMark/>
          </w:tcPr>
          <w:p w14:paraId="4F13C168" w14:textId="77777777" w:rsidR="00206F2A" w:rsidRPr="00FE3311" w:rsidRDefault="00206F2A" w:rsidP="007C17A2">
            <w:pPr>
              <w:keepLines/>
              <w:suppressAutoHyphens/>
              <w:jc w:val="right"/>
              <w:rPr>
                <w:rFonts w:ascii="Arial" w:hAnsi="Arial" w:cs="Arial"/>
                <w:b/>
                <w:bCs/>
                <w:color w:val="000000"/>
                <w:sz w:val="18"/>
                <w:szCs w:val="20"/>
              </w:rPr>
            </w:pPr>
          </w:p>
        </w:tc>
        <w:tc>
          <w:tcPr>
            <w:tcW w:w="1399" w:type="dxa"/>
            <w:tcBorders>
              <w:top w:val="nil"/>
              <w:left w:val="nil"/>
              <w:bottom w:val="nil"/>
              <w:right w:val="nil"/>
            </w:tcBorders>
            <w:shd w:val="clear" w:color="auto" w:fill="auto"/>
            <w:vAlign w:val="bottom"/>
            <w:hideMark/>
          </w:tcPr>
          <w:p w14:paraId="43EFA186" w14:textId="7B44B557" w:rsidR="00206F2A" w:rsidRPr="00FE3311" w:rsidRDefault="00206F2A" w:rsidP="007C17A2">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5B147D5A" w14:textId="7B0ADE62" w:rsidR="00206F2A" w:rsidRPr="00FE3311" w:rsidRDefault="00206F2A" w:rsidP="007C17A2">
            <w:pPr>
              <w:keepLines/>
              <w:suppressAutoHyphens/>
              <w:jc w:val="right"/>
              <w:rPr>
                <w:rFonts w:ascii="Arial" w:hAnsi="Arial" w:cs="Arial"/>
                <w:sz w:val="18"/>
                <w:szCs w:val="20"/>
              </w:rPr>
            </w:pPr>
          </w:p>
        </w:tc>
      </w:tr>
      <w:tr w:rsidR="00206F2A" w:rsidRPr="00FE3311" w14:paraId="56B15EF1" w14:textId="77777777" w:rsidTr="00A56764">
        <w:trPr>
          <w:cantSplit/>
          <w:trHeight w:val="227"/>
        </w:trPr>
        <w:tc>
          <w:tcPr>
            <w:tcW w:w="6414" w:type="dxa"/>
            <w:tcBorders>
              <w:top w:val="nil"/>
              <w:left w:val="nil"/>
              <w:bottom w:val="nil"/>
              <w:right w:val="nil"/>
            </w:tcBorders>
            <w:shd w:val="clear" w:color="auto" w:fill="auto"/>
            <w:vAlign w:val="bottom"/>
            <w:hideMark/>
          </w:tcPr>
          <w:p w14:paraId="42EF9B47" w14:textId="77777777" w:rsidR="00206F2A" w:rsidRPr="00FE3311" w:rsidRDefault="00206F2A" w:rsidP="007C17A2">
            <w:pPr>
              <w:keepLines/>
              <w:suppressAutoHyphens/>
              <w:jc w:val="right"/>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7D24CD74" w14:textId="77777777" w:rsidR="00206F2A" w:rsidRPr="00FE3311" w:rsidRDefault="00206F2A" w:rsidP="007C17A2">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07EAD31B" w14:textId="77777777" w:rsidR="00206F2A" w:rsidRPr="00FE3311" w:rsidRDefault="00206F2A" w:rsidP="007C17A2">
            <w:pPr>
              <w:keepLines/>
              <w:suppressAutoHyphens/>
              <w:jc w:val="right"/>
              <w:rPr>
                <w:rFonts w:ascii="Arial" w:hAnsi="Arial" w:cs="Arial"/>
                <w:sz w:val="18"/>
                <w:szCs w:val="20"/>
              </w:rPr>
            </w:pPr>
          </w:p>
        </w:tc>
      </w:tr>
      <w:tr w:rsidR="00206F2A" w:rsidRPr="00FE3311" w14:paraId="03609D02" w14:textId="77777777" w:rsidTr="00A56764">
        <w:trPr>
          <w:cantSplit/>
          <w:trHeight w:val="227"/>
        </w:trPr>
        <w:tc>
          <w:tcPr>
            <w:tcW w:w="6414" w:type="dxa"/>
            <w:tcBorders>
              <w:top w:val="nil"/>
              <w:left w:val="nil"/>
              <w:bottom w:val="nil"/>
              <w:right w:val="nil"/>
            </w:tcBorders>
            <w:shd w:val="clear" w:color="auto" w:fill="auto"/>
            <w:vAlign w:val="bottom"/>
            <w:hideMark/>
          </w:tcPr>
          <w:p w14:paraId="6D941CDD" w14:textId="77777777" w:rsidR="00206F2A" w:rsidRPr="00FE3311" w:rsidRDefault="00206F2A" w:rsidP="007C17A2">
            <w:pPr>
              <w:keepLines/>
              <w:suppressAutoHyphens/>
              <w:rPr>
                <w:rFonts w:ascii="Arial" w:hAnsi="Arial" w:cs="Arial"/>
                <w:b/>
                <w:bCs/>
                <w:sz w:val="18"/>
                <w:szCs w:val="20"/>
              </w:rPr>
            </w:pPr>
            <w:r w:rsidRPr="00FE3311">
              <w:rPr>
                <w:rFonts w:ascii="Arial" w:hAnsi="Arial" w:cs="Arial"/>
                <w:b/>
                <w:bCs/>
                <w:sz w:val="18"/>
                <w:szCs w:val="20"/>
              </w:rPr>
              <w:t>Peňažné toky z finančnej činnosti</w:t>
            </w:r>
          </w:p>
        </w:tc>
        <w:tc>
          <w:tcPr>
            <w:tcW w:w="1399" w:type="dxa"/>
            <w:tcBorders>
              <w:top w:val="nil"/>
              <w:left w:val="nil"/>
              <w:bottom w:val="nil"/>
              <w:right w:val="nil"/>
            </w:tcBorders>
            <w:shd w:val="clear" w:color="auto" w:fill="auto"/>
            <w:vAlign w:val="bottom"/>
            <w:hideMark/>
          </w:tcPr>
          <w:p w14:paraId="662437E7" w14:textId="77777777" w:rsidR="00206F2A" w:rsidRPr="00FE3311" w:rsidRDefault="00206F2A" w:rsidP="007C17A2">
            <w:pPr>
              <w:keepLines/>
              <w:suppressAutoHyphens/>
              <w:rPr>
                <w:rFonts w:ascii="Arial" w:hAnsi="Arial" w:cs="Arial"/>
                <w:b/>
                <w:bCs/>
                <w:sz w:val="18"/>
                <w:szCs w:val="20"/>
              </w:rPr>
            </w:pPr>
          </w:p>
        </w:tc>
        <w:tc>
          <w:tcPr>
            <w:tcW w:w="1399" w:type="dxa"/>
            <w:tcBorders>
              <w:top w:val="nil"/>
              <w:left w:val="nil"/>
              <w:bottom w:val="nil"/>
              <w:right w:val="nil"/>
            </w:tcBorders>
            <w:shd w:val="clear" w:color="auto" w:fill="auto"/>
            <w:vAlign w:val="bottom"/>
            <w:hideMark/>
          </w:tcPr>
          <w:p w14:paraId="16818F3C" w14:textId="77777777" w:rsidR="00206F2A" w:rsidRPr="00FE3311" w:rsidRDefault="00206F2A" w:rsidP="007C17A2">
            <w:pPr>
              <w:keepLines/>
              <w:suppressAutoHyphens/>
              <w:jc w:val="right"/>
              <w:rPr>
                <w:rFonts w:ascii="Arial" w:hAnsi="Arial" w:cs="Arial"/>
                <w:sz w:val="18"/>
                <w:szCs w:val="20"/>
              </w:rPr>
            </w:pPr>
          </w:p>
        </w:tc>
      </w:tr>
      <w:tr w:rsidR="00206F2A" w:rsidRPr="00FE3311" w14:paraId="7D20FB20" w14:textId="77777777" w:rsidTr="00A56764">
        <w:trPr>
          <w:cantSplit/>
          <w:trHeight w:val="227"/>
        </w:trPr>
        <w:tc>
          <w:tcPr>
            <w:tcW w:w="6414" w:type="dxa"/>
            <w:tcBorders>
              <w:top w:val="nil"/>
              <w:left w:val="nil"/>
              <w:bottom w:val="nil"/>
              <w:right w:val="nil"/>
            </w:tcBorders>
            <w:shd w:val="clear" w:color="auto" w:fill="auto"/>
            <w:vAlign w:val="bottom"/>
            <w:hideMark/>
          </w:tcPr>
          <w:p w14:paraId="2C740FA6"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Príjmy zo zvýšenia základného imania a ostatných kapitálových fondov</w:t>
            </w:r>
          </w:p>
        </w:tc>
        <w:tc>
          <w:tcPr>
            <w:tcW w:w="1399" w:type="dxa"/>
            <w:tcBorders>
              <w:top w:val="nil"/>
              <w:left w:val="nil"/>
              <w:bottom w:val="nil"/>
              <w:right w:val="nil"/>
            </w:tcBorders>
            <w:shd w:val="clear" w:color="auto" w:fill="auto"/>
            <w:vAlign w:val="bottom"/>
            <w:hideMark/>
          </w:tcPr>
          <w:p w14:paraId="7B891670"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552EBD4C"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sz w:val="18"/>
                <w:szCs w:val="20"/>
              </w:rPr>
              <w:t>0</w:t>
            </w:r>
          </w:p>
        </w:tc>
      </w:tr>
      <w:tr w:rsidR="00206F2A" w:rsidRPr="00FE3311" w14:paraId="3659CDD1" w14:textId="77777777" w:rsidTr="00A56764">
        <w:trPr>
          <w:cantSplit/>
          <w:trHeight w:val="227"/>
        </w:trPr>
        <w:tc>
          <w:tcPr>
            <w:tcW w:w="6414" w:type="dxa"/>
            <w:tcBorders>
              <w:top w:val="nil"/>
              <w:left w:val="nil"/>
              <w:bottom w:val="nil"/>
              <w:right w:val="nil"/>
            </w:tcBorders>
            <w:shd w:val="clear" w:color="auto" w:fill="auto"/>
            <w:vAlign w:val="bottom"/>
            <w:hideMark/>
          </w:tcPr>
          <w:p w14:paraId="754EF7C1"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 xml:space="preserve">Príjmy / splátky úverov a pôžičiek od bánk                                                                                        </w:t>
            </w:r>
          </w:p>
          <w:p w14:paraId="71838E23" w14:textId="27C31B18"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Poskytnuté dlhodo</w:t>
            </w:r>
            <w:r w:rsidR="00B5638D" w:rsidRPr="00FE3311">
              <w:rPr>
                <w:rFonts w:ascii="Arial" w:hAnsi="Arial" w:cs="Arial"/>
                <w:sz w:val="18"/>
                <w:szCs w:val="20"/>
              </w:rPr>
              <w:t>b</w:t>
            </w:r>
            <w:r w:rsidRPr="00FE3311">
              <w:rPr>
                <w:rFonts w:ascii="Arial" w:hAnsi="Arial" w:cs="Arial"/>
                <w:sz w:val="18"/>
                <w:szCs w:val="20"/>
              </w:rPr>
              <w:t xml:space="preserve">é pôžičky voči spriazneným stranám                                                          </w:t>
            </w:r>
          </w:p>
        </w:tc>
        <w:tc>
          <w:tcPr>
            <w:tcW w:w="1399" w:type="dxa"/>
            <w:tcBorders>
              <w:top w:val="nil"/>
              <w:left w:val="nil"/>
              <w:bottom w:val="nil"/>
              <w:right w:val="nil"/>
            </w:tcBorders>
            <w:shd w:val="clear" w:color="auto" w:fill="auto"/>
            <w:vAlign w:val="bottom"/>
            <w:hideMark/>
          </w:tcPr>
          <w:p w14:paraId="5EF0CBA0" w14:textId="3A5B5491" w:rsidR="00206F2A" w:rsidRPr="00FE3311" w:rsidRDefault="00E2225F" w:rsidP="007C17A2">
            <w:pPr>
              <w:keepLines/>
              <w:suppressAutoHyphens/>
              <w:jc w:val="right"/>
              <w:rPr>
                <w:rFonts w:ascii="Arial" w:hAnsi="Arial" w:cs="Arial"/>
                <w:sz w:val="18"/>
                <w:szCs w:val="20"/>
              </w:rPr>
            </w:pPr>
            <w:r w:rsidRPr="00FE3311">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56C09D27"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sz w:val="18"/>
                <w:szCs w:val="20"/>
              </w:rPr>
              <w:t>0</w:t>
            </w:r>
          </w:p>
        </w:tc>
      </w:tr>
      <w:tr w:rsidR="00206F2A" w:rsidRPr="00FE3311" w14:paraId="2AC6F306" w14:textId="77777777" w:rsidTr="00A56764">
        <w:trPr>
          <w:cantSplit/>
          <w:trHeight w:val="227"/>
        </w:trPr>
        <w:tc>
          <w:tcPr>
            <w:tcW w:w="6414" w:type="dxa"/>
            <w:tcBorders>
              <w:top w:val="nil"/>
              <w:left w:val="nil"/>
              <w:bottom w:val="nil"/>
              <w:right w:val="nil"/>
            </w:tcBorders>
            <w:shd w:val="clear" w:color="auto" w:fill="auto"/>
            <w:vAlign w:val="bottom"/>
            <w:hideMark/>
          </w:tcPr>
          <w:p w14:paraId="2E398CF0"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Príjmy / splátky pôžičiek prijatých od spoločností v Skupine</w:t>
            </w:r>
          </w:p>
        </w:tc>
        <w:tc>
          <w:tcPr>
            <w:tcW w:w="1399" w:type="dxa"/>
            <w:tcBorders>
              <w:top w:val="nil"/>
              <w:left w:val="nil"/>
              <w:bottom w:val="nil"/>
              <w:right w:val="nil"/>
            </w:tcBorders>
            <w:shd w:val="clear" w:color="auto" w:fill="auto"/>
            <w:vAlign w:val="bottom"/>
            <w:hideMark/>
          </w:tcPr>
          <w:p w14:paraId="70E0ADFF"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76801588"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sz w:val="18"/>
                <w:szCs w:val="20"/>
              </w:rPr>
              <w:t>0</w:t>
            </w:r>
          </w:p>
        </w:tc>
      </w:tr>
      <w:tr w:rsidR="00206F2A" w:rsidRPr="00FE3311" w14:paraId="00F78783" w14:textId="77777777" w:rsidTr="00A56764">
        <w:trPr>
          <w:cantSplit/>
          <w:trHeight w:val="227"/>
        </w:trPr>
        <w:tc>
          <w:tcPr>
            <w:tcW w:w="6414" w:type="dxa"/>
            <w:tcBorders>
              <w:top w:val="nil"/>
              <w:left w:val="nil"/>
              <w:bottom w:val="nil"/>
              <w:right w:val="nil"/>
            </w:tcBorders>
            <w:shd w:val="clear" w:color="auto" w:fill="auto"/>
            <w:vAlign w:val="bottom"/>
            <w:hideMark/>
          </w:tcPr>
          <w:p w14:paraId="2D660752"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Splátky dlhodobých záväzkov</w:t>
            </w:r>
          </w:p>
        </w:tc>
        <w:tc>
          <w:tcPr>
            <w:tcW w:w="1399" w:type="dxa"/>
            <w:tcBorders>
              <w:top w:val="nil"/>
              <w:left w:val="nil"/>
              <w:bottom w:val="nil"/>
              <w:right w:val="nil"/>
            </w:tcBorders>
            <w:shd w:val="clear" w:color="auto" w:fill="auto"/>
            <w:vAlign w:val="bottom"/>
            <w:hideMark/>
          </w:tcPr>
          <w:p w14:paraId="3E339BF9"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5CF3685C"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sz w:val="18"/>
                <w:szCs w:val="20"/>
              </w:rPr>
              <w:t>0</w:t>
            </w:r>
          </w:p>
        </w:tc>
      </w:tr>
      <w:tr w:rsidR="00206F2A" w:rsidRPr="00FE3311" w14:paraId="0CF13BC6" w14:textId="77777777" w:rsidTr="00A56764">
        <w:trPr>
          <w:cantSplit/>
          <w:trHeight w:val="227"/>
        </w:trPr>
        <w:tc>
          <w:tcPr>
            <w:tcW w:w="6414" w:type="dxa"/>
            <w:tcBorders>
              <w:top w:val="nil"/>
              <w:left w:val="nil"/>
              <w:bottom w:val="nil"/>
              <w:right w:val="nil"/>
            </w:tcBorders>
            <w:shd w:val="clear" w:color="auto" w:fill="auto"/>
            <w:vAlign w:val="bottom"/>
            <w:hideMark/>
          </w:tcPr>
          <w:p w14:paraId="33166A42" w14:textId="77777777" w:rsidR="00206F2A" w:rsidRPr="00FE3311" w:rsidRDefault="00206F2A" w:rsidP="007C17A2">
            <w:pPr>
              <w:keepLines/>
              <w:suppressAutoHyphens/>
              <w:rPr>
                <w:rFonts w:ascii="Arial" w:hAnsi="Arial" w:cs="Arial"/>
                <w:b/>
                <w:bCs/>
                <w:sz w:val="18"/>
                <w:szCs w:val="20"/>
              </w:rPr>
            </w:pPr>
            <w:r w:rsidRPr="00FE3311">
              <w:rPr>
                <w:rFonts w:ascii="Arial" w:hAnsi="Arial" w:cs="Arial"/>
                <w:b/>
                <w:bCs/>
                <w:sz w:val="18"/>
                <w:szCs w:val="20"/>
              </w:rPr>
              <w:t>Čisté peňažné toky z finančnej činnosti</w:t>
            </w:r>
          </w:p>
        </w:tc>
        <w:tc>
          <w:tcPr>
            <w:tcW w:w="1399" w:type="dxa"/>
            <w:tcBorders>
              <w:top w:val="single" w:sz="4" w:space="0" w:color="auto"/>
              <w:left w:val="nil"/>
              <w:bottom w:val="double" w:sz="6" w:space="0" w:color="auto"/>
              <w:right w:val="nil"/>
            </w:tcBorders>
            <w:shd w:val="clear" w:color="auto" w:fill="auto"/>
            <w:vAlign w:val="bottom"/>
            <w:hideMark/>
          </w:tcPr>
          <w:p w14:paraId="7DF72C42" w14:textId="1B200756" w:rsidR="00206F2A" w:rsidRPr="00FE3311" w:rsidRDefault="00E2225F" w:rsidP="007C17A2">
            <w:pPr>
              <w:keepLines/>
              <w:suppressAutoHyphens/>
              <w:jc w:val="right"/>
              <w:rPr>
                <w:rFonts w:ascii="Arial" w:hAnsi="Arial" w:cs="Arial"/>
                <w:b/>
                <w:bCs/>
                <w:sz w:val="18"/>
                <w:szCs w:val="20"/>
              </w:rPr>
            </w:pPr>
            <w:r w:rsidRPr="00FE3311">
              <w:rPr>
                <w:rFonts w:ascii="Arial" w:hAnsi="Arial" w:cs="Arial"/>
                <w:b/>
                <w:bCs/>
                <w:sz w:val="18"/>
                <w:szCs w:val="20"/>
              </w:rPr>
              <w:t>0</w:t>
            </w:r>
          </w:p>
        </w:tc>
        <w:tc>
          <w:tcPr>
            <w:tcW w:w="1399" w:type="dxa"/>
            <w:tcBorders>
              <w:top w:val="single" w:sz="4" w:space="0" w:color="auto"/>
              <w:left w:val="nil"/>
              <w:bottom w:val="double" w:sz="6" w:space="0" w:color="auto"/>
              <w:right w:val="nil"/>
            </w:tcBorders>
            <w:shd w:val="clear" w:color="auto" w:fill="auto"/>
            <w:vAlign w:val="bottom"/>
            <w:hideMark/>
          </w:tcPr>
          <w:p w14:paraId="0E69D3DB" w14:textId="77777777" w:rsidR="00206F2A" w:rsidRPr="00FE3311" w:rsidRDefault="00206F2A" w:rsidP="007C17A2">
            <w:pPr>
              <w:keepLines/>
              <w:suppressAutoHyphens/>
              <w:jc w:val="right"/>
              <w:rPr>
                <w:rFonts w:ascii="Arial" w:hAnsi="Arial" w:cs="Arial"/>
                <w:b/>
                <w:bCs/>
                <w:color w:val="000000"/>
                <w:sz w:val="18"/>
                <w:szCs w:val="20"/>
              </w:rPr>
            </w:pPr>
            <w:r w:rsidRPr="00FE3311">
              <w:rPr>
                <w:rFonts w:ascii="Arial" w:hAnsi="Arial" w:cs="Arial"/>
                <w:b/>
                <w:bCs/>
                <w:color w:val="000000"/>
                <w:sz w:val="18"/>
                <w:szCs w:val="20"/>
              </w:rPr>
              <w:t>0</w:t>
            </w:r>
          </w:p>
        </w:tc>
      </w:tr>
      <w:tr w:rsidR="00206F2A" w:rsidRPr="00FE3311" w14:paraId="07818C8A" w14:textId="77777777" w:rsidTr="00A56764">
        <w:trPr>
          <w:cantSplit/>
          <w:trHeight w:val="227"/>
        </w:trPr>
        <w:tc>
          <w:tcPr>
            <w:tcW w:w="6414" w:type="dxa"/>
            <w:tcBorders>
              <w:top w:val="nil"/>
              <w:left w:val="nil"/>
              <w:bottom w:val="nil"/>
              <w:right w:val="nil"/>
            </w:tcBorders>
            <w:shd w:val="clear" w:color="auto" w:fill="auto"/>
            <w:vAlign w:val="bottom"/>
            <w:hideMark/>
          </w:tcPr>
          <w:p w14:paraId="1D8ECBC9" w14:textId="77777777" w:rsidR="00206F2A" w:rsidRPr="00FE3311" w:rsidRDefault="00206F2A" w:rsidP="007C17A2">
            <w:pPr>
              <w:keepLines/>
              <w:suppressAutoHyphens/>
              <w:jc w:val="right"/>
              <w:rPr>
                <w:rFonts w:ascii="Arial" w:hAnsi="Arial" w:cs="Arial"/>
                <w:b/>
                <w:bCs/>
                <w:color w:val="000000"/>
                <w:sz w:val="18"/>
                <w:szCs w:val="20"/>
              </w:rPr>
            </w:pPr>
          </w:p>
        </w:tc>
        <w:tc>
          <w:tcPr>
            <w:tcW w:w="1399" w:type="dxa"/>
            <w:tcBorders>
              <w:top w:val="nil"/>
              <w:left w:val="nil"/>
              <w:bottom w:val="nil"/>
              <w:right w:val="nil"/>
            </w:tcBorders>
            <w:shd w:val="clear" w:color="auto" w:fill="auto"/>
            <w:vAlign w:val="bottom"/>
            <w:hideMark/>
          </w:tcPr>
          <w:p w14:paraId="0A2CA1FC" w14:textId="77777777" w:rsidR="00206F2A" w:rsidRPr="00FE3311" w:rsidRDefault="00206F2A" w:rsidP="007C17A2">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6D4EEA5B" w14:textId="77777777" w:rsidR="00206F2A" w:rsidRPr="00FE3311" w:rsidRDefault="00206F2A" w:rsidP="007C17A2">
            <w:pPr>
              <w:keepLines/>
              <w:suppressAutoHyphens/>
              <w:jc w:val="right"/>
              <w:rPr>
                <w:rFonts w:ascii="Arial" w:hAnsi="Arial" w:cs="Arial"/>
                <w:sz w:val="18"/>
                <w:szCs w:val="20"/>
              </w:rPr>
            </w:pPr>
          </w:p>
        </w:tc>
      </w:tr>
      <w:tr w:rsidR="00206F2A" w:rsidRPr="00FE3311" w14:paraId="7480DFD4" w14:textId="77777777" w:rsidTr="00A56764">
        <w:trPr>
          <w:cantSplit/>
          <w:trHeight w:val="227"/>
        </w:trPr>
        <w:tc>
          <w:tcPr>
            <w:tcW w:w="6414" w:type="dxa"/>
            <w:tcBorders>
              <w:top w:val="nil"/>
              <w:left w:val="nil"/>
              <w:bottom w:val="nil"/>
              <w:right w:val="nil"/>
            </w:tcBorders>
            <w:shd w:val="clear" w:color="auto" w:fill="auto"/>
            <w:vAlign w:val="bottom"/>
            <w:hideMark/>
          </w:tcPr>
          <w:p w14:paraId="0FF937C4"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Kurzové rozdiely k peňažným prostriedkom a ekvivalentom</w:t>
            </w:r>
          </w:p>
        </w:tc>
        <w:tc>
          <w:tcPr>
            <w:tcW w:w="1399" w:type="dxa"/>
            <w:tcBorders>
              <w:top w:val="nil"/>
              <w:left w:val="nil"/>
              <w:bottom w:val="nil"/>
              <w:right w:val="nil"/>
            </w:tcBorders>
            <w:shd w:val="clear" w:color="auto" w:fill="auto"/>
            <w:vAlign w:val="bottom"/>
            <w:hideMark/>
          </w:tcPr>
          <w:p w14:paraId="66DD256E"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4CF1D4E3"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sz w:val="18"/>
                <w:szCs w:val="20"/>
              </w:rPr>
              <w:t>0</w:t>
            </w:r>
          </w:p>
        </w:tc>
      </w:tr>
      <w:tr w:rsidR="00206F2A" w:rsidRPr="00FE3311" w14:paraId="6CE51917" w14:textId="77777777" w:rsidTr="00A56764">
        <w:trPr>
          <w:cantSplit/>
          <w:trHeight w:val="227"/>
        </w:trPr>
        <w:tc>
          <w:tcPr>
            <w:tcW w:w="6414" w:type="dxa"/>
            <w:tcBorders>
              <w:top w:val="nil"/>
              <w:left w:val="nil"/>
              <w:bottom w:val="nil"/>
              <w:right w:val="nil"/>
            </w:tcBorders>
            <w:shd w:val="clear" w:color="auto" w:fill="auto"/>
            <w:vAlign w:val="bottom"/>
            <w:hideMark/>
          </w:tcPr>
          <w:p w14:paraId="0F17C047" w14:textId="77777777" w:rsidR="00206F2A" w:rsidRPr="00FE3311" w:rsidRDefault="00206F2A" w:rsidP="007C17A2">
            <w:pPr>
              <w:keepLines/>
              <w:suppressAutoHyphens/>
              <w:jc w:val="right"/>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1D382BCD" w14:textId="77777777" w:rsidR="00206F2A" w:rsidRPr="00FE3311" w:rsidRDefault="00206F2A" w:rsidP="007C17A2">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0EF5204E" w14:textId="77777777" w:rsidR="00206F2A" w:rsidRPr="00FE3311" w:rsidRDefault="00206F2A" w:rsidP="007C17A2">
            <w:pPr>
              <w:keepLines/>
              <w:suppressAutoHyphens/>
              <w:jc w:val="right"/>
              <w:rPr>
                <w:rFonts w:ascii="Arial" w:hAnsi="Arial" w:cs="Arial"/>
                <w:sz w:val="18"/>
                <w:szCs w:val="20"/>
              </w:rPr>
            </w:pPr>
          </w:p>
        </w:tc>
      </w:tr>
      <w:tr w:rsidR="00206F2A" w:rsidRPr="00FE3311" w14:paraId="44D0DC16" w14:textId="77777777" w:rsidTr="00A56764">
        <w:trPr>
          <w:cantSplit/>
          <w:trHeight w:val="227"/>
        </w:trPr>
        <w:tc>
          <w:tcPr>
            <w:tcW w:w="6414" w:type="dxa"/>
            <w:tcBorders>
              <w:top w:val="nil"/>
              <w:left w:val="nil"/>
              <w:bottom w:val="nil"/>
              <w:right w:val="nil"/>
            </w:tcBorders>
            <w:shd w:val="clear" w:color="auto" w:fill="auto"/>
            <w:vAlign w:val="bottom"/>
            <w:hideMark/>
          </w:tcPr>
          <w:p w14:paraId="2C006F82" w14:textId="77777777" w:rsidR="00206F2A" w:rsidRPr="00FE3311" w:rsidRDefault="00206F2A" w:rsidP="007C17A2">
            <w:pPr>
              <w:keepLines/>
              <w:suppressAutoHyphens/>
              <w:rPr>
                <w:rFonts w:ascii="Arial" w:hAnsi="Arial" w:cs="Arial"/>
                <w:b/>
                <w:bCs/>
                <w:sz w:val="18"/>
                <w:szCs w:val="20"/>
              </w:rPr>
            </w:pPr>
            <w:r w:rsidRPr="00FE3311">
              <w:rPr>
                <w:rFonts w:ascii="Arial" w:hAnsi="Arial" w:cs="Arial"/>
                <w:b/>
                <w:bCs/>
                <w:sz w:val="18"/>
                <w:szCs w:val="20"/>
              </w:rPr>
              <w:t>Prírastky (úbytky) peňažných prostriedkov a peňažných ekvivalentov</w:t>
            </w:r>
          </w:p>
        </w:tc>
        <w:tc>
          <w:tcPr>
            <w:tcW w:w="1399" w:type="dxa"/>
            <w:tcBorders>
              <w:top w:val="nil"/>
              <w:left w:val="nil"/>
              <w:bottom w:val="nil"/>
              <w:right w:val="nil"/>
            </w:tcBorders>
            <w:shd w:val="clear" w:color="auto" w:fill="auto"/>
            <w:vAlign w:val="bottom"/>
            <w:hideMark/>
          </w:tcPr>
          <w:p w14:paraId="27C29449" w14:textId="77777777" w:rsidR="00206F2A" w:rsidRPr="00FE3311" w:rsidRDefault="00206F2A" w:rsidP="007C17A2">
            <w:pPr>
              <w:keepLines/>
              <w:suppressAutoHyphens/>
              <w:jc w:val="right"/>
              <w:rPr>
                <w:rFonts w:ascii="Arial" w:hAnsi="Arial" w:cs="Arial"/>
                <w:b/>
                <w:bCs/>
                <w:sz w:val="18"/>
                <w:szCs w:val="20"/>
              </w:rPr>
            </w:pPr>
            <w:r w:rsidRPr="00FE3311">
              <w:rPr>
                <w:rFonts w:ascii="Arial" w:hAnsi="Arial" w:cs="Arial"/>
                <w:b/>
                <w:bCs/>
                <w:color w:val="000000"/>
                <w:sz w:val="18"/>
                <w:szCs w:val="20"/>
              </w:rPr>
              <w:t>1 875 337</w:t>
            </w:r>
          </w:p>
        </w:tc>
        <w:tc>
          <w:tcPr>
            <w:tcW w:w="1399" w:type="dxa"/>
            <w:tcBorders>
              <w:top w:val="nil"/>
              <w:left w:val="nil"/>
              <w:bottom w:val="nil"/>
              <w:right w:val="nil"/>
            </w:tcBorders>
            <w:shd w:val="clear" w:color="auto" w:fill="auto"/>
            <w:vAlign w:val="bottom"/>
            <w:hideMark/>
          </w:tcPr>
          <w:p w14:paraId="6EBF87FD" w14:textId="77777777" w:rsidR="00206F2A" w:rsidRPr="00FE3311" w:rsidRDefault="00206F2A" w:rsidP="007C17A2">
            <w:pPr>
              <w:keepLines/>
              <w:suppressAutoHyphens/>
              <w:jc w:val="right"/>
              <w:rPr>
                <w:rFonts w:ascii="Arial" w:hAnsi="Arial" w:cs="Arial"/>
                <w:b/>
                <w:bCs/>
                <w:color w:val="000000"/>
                <w:sz w:val="18"/>
                <w:szCs w:val="20"/>
              </w:rPr>
            </w:pPr>
            <w:r w:rsidRPr="00FE3311">
              <w:rPr>
                <w:rFonts w:ascii="Arial" w:hAnsi="Arial" w:cs="Arial"/>
                <w:b/>
                <w:bCs/>
                <w:color w:val="000000"/>
                <w:sz w:val="18"/>
                <w:szCs w:val="20"/>
              </w:rPr>
              <w:t>-6 971 383</w:t>
            </w:r>
          </w:p>
        </w:tc>
      </w:tr>
      <w:tr w:rsidR="00206F2A" w:rsidRPr="00FE3311" w14:paraId="291E6955" w14:textId="77777777" w:rsidTr="00A56764">
        <w:trPr>
          <w:cantSplit/>
          <w:trHeight w:val="227"/>
        </w:trPr>
        <w:tc>
          <w:tcPr>
            <w:tcW w:w="6414" w:type="dxa"/>
            <w:tcBorders>
              <w:top w:val="nil"/>
              <w:left w:val="nil"/>
              <w:bottom w:val="nil"/>
              <w:right w:val="nil"/>
            </w:tcBorders>
            <w:shd w:val="clear" w:color="auto" w:fill="auto"/>
            <w:vAlign w:val="bottom"/>
            <w:hideMark/>
          </w:tcPr>
          <w:p w14:paraId="1B98167B" w14:textId="77777777" w:rsidR="00206F2A" w:rsidRPr="00FE3311" w:rsidRDefault="00206F2A" w:rsidP="007C17A2">
            <w:pPr>
              <w:keepLines/>
              <w:suppressAutoHyphens/>
              <w:jc w:val="right"/>
              <w:rPr>
                <w:rFonts w:ascii="Arial" w:hAnsi="Arial" w:cs="Arial"/>
                <w:b/>
                <w:bCs/>
                <w:color w:val="000000"/>
                <w:sz w:val="18"/>
                <w:szCs w:val="20"/>
              </w:rPr>
            </w:pPr>
          </w:p>
        </w:tc>
        <w:tc>
          <w:tcPr>
            <w:tcW w:w="1399" w:type="dxa"/>
            <w:tcBorders>
              <w:top w:val="nil"/>
              <w:left w:val="nil"/>
              <w:bottom w:val="nil"/>
              <w:right w:val="nil"/>
            </w:tcBorders>
            <w:shd w:val="clear" w:color="auto" w:fill="auto"/>
            <w:vAlign w:val="bottom"/>
            <w:hideMark/>
          </w:tcPr>
          <w:p w14:paraId="34A32209" w14:textId="77777777" w:rsidR="00206F2A" w:rsidRPr="00FE3311" w:rsidRDefault="00206F2A" w:rsidP="007C17A2">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715D7355" w14:textId="77777777" w:rsidR="00206F2A" w:rsidRPr="00FE3311" w:rsidRDefault="00206F2A" w:rsidP="007C17A2">
            <w:pPr>
              <w:keepLines/>
              <w:suppressAutoHyphens/>
              <w:jc w:val="right"/>
              <w:rPr>
                <w:rFonts w:ascii="Arial" w:hAnsi="Arial" w:cs="Arial"/>
                <w:sz w:val="18"/>
                <w:szCs w:val="20"/>
              </w:rPr>
            </w:pPr>
          </w:p>
        </w:tc>
      </w:tr>
      <w:tr w:rsidR="00206F2A" w:rsidRPr="00FE3311" w14:paraId="46CEE084" w14:textId="77777777" w:rsidTr="00A56764">
        <w:trPr>
          <w:cantSplit/>
          <w:trHeight w:val="227"/>
        </w:trPr>
        <w:tc>
          <w:tcPr>
            <w:tcW w:w="6414" w:type="dxa"/>
            <w:tcBorders>
              <w:top w:val="nil"/>
              <w:left w:val="nil"/>
              <w:bottom w:val="nil"/>
              <w:right w:val="nil"/>
            </w:tcBorders>
            <w:shd w:val="clear" w:color="auto" w:fill="auto"/>
            <w:vAlign w:val="bottom"/>
            <w:hideMark/>
          </w:tcPr>
          <w:p w14:paraId="0EBBB9A0" w14:textId="77777777" w:rsidR="00206F2A" w:rsidRPr="00FE3311" w:rsidRDefault="00206F2A" w:rsidP="007C17A2">
            <w:pPr>
              <w:keepLines/>
              <w:suppressAutoHyphens/>
              <w:rPr>
                <w:rFonts w:ascii="Arial" w:hAnsi="Arial" w:cs="Arial"/>
                <w:sz w:val="18"/>
                <w:szCs w:val="20"/>
              </w:rPr>
            </w:pPr>
            <w:r w:rsidRPr="00FE3311">
              <w:rPr>
                <w:rFonts w:ascii="Arial" w:hAnsi="Arial" w:cs="Arial"/>
                <w:sz w:val="18"/>
                <w:szCs w:val="20"/>
              </w:rPr>
              <w:t>Peňažné prostriedky a peňažné ekvivalenty na začiatku roka</w:t>
            </w:r>
          </w:p>
        </w:tc>
        <w:tc>
          <w:tcPr>
            <w:tcW w:w="1399" w:type="dxa"/>
            <w:tcBorders>
              <w:top w:val="nil"/>
              <w:left w:val="nil"/>
              <w:bottom w:val="nil"/>
              <w:right w:val="nil"/>
            </w:tcBorders>
            <w:shd w:val="clear" w:color="auto" w:fill="auto"/>
            <w:vAlign w:val="bottom"/>
            <w:hideMark/>
          </w:tcPr>
          <w:p w14:paraId="52CCD723"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625 686</w:t>
            </w:r>
          </w:p>
        </w:tc>
        <w:tc>
          <w:tcPr>
            <w:tcW w:w="1399" w:type="dxa"/>
            <w:tcBorders>
              <w:top w:val="nil"/>
              <w:left w:val="nil"/>
              <w:bottom w:val="nil"/>
              <w:right w:val="nil"/>
            </w:tcBorders>
            <w:shd w:val="clear" w:color="auto" w:fill="auto"/>
            <w:vAlign w:val="bottom"/>
            <w:hideMark/>
          </w:tcPr>
          <w:p w14:paraId="17663368" w14:textId="77777777" w:rsidR="00206F2A" w:rsidRPr="00FE3311" w:rsidRDefault="00206F2A" w:rsidP="007C17A2">
            <w:pPr>
              <w:keepLines/>
              <w:suppressAutoHyphens/>
              <w:jc w:val="right"/>
              <w:rPr>
                <w:rFonts w:ascii="Arial" w:hAnsi="Arial" w:cs="Arial"/>
                <w:sz w:val="18"/>
                <w:szCs w:val="20"/>
              </w:rPr>
            </w:pPr>
            <w:r w:rsidRPr="00FE3311">
              <w:rPr>
                <w:rFonts w:ascii="Arial" w:hAnsi="Arial" w:cs="Arial"/>
                <w:color w:val="000000"/>
                <w:sz w:val="18"/>
                <w:szCs w:val="20"/>
              </w:rPr>
              <w:t>7 597 069</w:t>
            </w:r>
          </w:p>
        </w:tc>
      </w:tr>
      <w:tr w:rsidR="00206F2A" w:rsidRPr="00FE3311" w14:paraId="1C8D71A8" w14:textId="77777777" w:rsidTr="00A56764">
        <w:trPr>
          <w:cantSplit/>
          <w:trHeight w:val="227"/>
        </w:trPr>
        <w:tc>
          <w:tcPr>
            <w:tcW w:w="6414" w:type="dxa"/>
            <w:tcBorders>
              <w:top w:val="nil"/>
              <w:left w:val="nil"/>
              <w:bottom w:val="nil"/>
              <w:right w:val="nil"/>
            </w:tcBorders>
            <w:shd w:val="clear" w:color="auto" w:fill="auto"/>
            <w:vAlign w:val="bottom"/>
            <w:hideMark/>
          </w:tcPr>
          <w:p w14:paraId="09880997" w14:textId="77777777" w:rsidR="00206F2A" w:rsidRPr="00FE3311" w:rsidRDefault="00206F2A" w:rsidP="007C17A2">
            <w:pPr>
              <w:keepLines/>
              <w:suppressAutoHyphens/>
              <w:rPr>
                <w:rFonts w:ascii="Arial" w:hAnsi="Arial" w:cs="Arial"/>
                <w:b/>
                <w:bCs/>
                <w:sz w:val="18"/>
                <w:szCs w:val="20"/>
              </w:rPr>
            </w:pPr>
            <w:r w:rsidRPr="00FE3311">
              <w:rPr>
                <w:rFonts w:ascii="Arial" w:hAnsi="Arial" w:cs="Arial"/>
                <w:b/>
                <w:bCs/>
                <w:sz w:val="18"/>
                <w:szCs w:val="20"/>
              </w:rPr>
              <w:t>Peňažné prostriedky a peňažné ekvivalenty na konci roka</w:t>
            </w:r>
          </w:p>
        </w:tc>
        <w:tc>
          <w:tcPr>
            <w:tcW w:w="1399" w:type="dxa"/>
            <w:tcBorders>
              <w:top w:val="single" w:sz="4" w:space="0" w:color="auto"/>
              <w:left w:val="nil"/>
              <w:bottom w:val="double" w:sz="6" w:space="0" w:color="auto"/>
              <w:right w:val="nil"/>
            </w:tcBorders>
            <w:shd w:val="clear" w:color="auto" w:fill="auto"/>
            <w:vAlign w:val="bottom"/>
            <w:hideMark/>
          </w:tcPr>
          <w:p w14:paraId="42E48CF8" w14:textId="77777777" w:rsidR="00206F2A" w:rsidRPr="00FE3311" w:rsidRDefault="00206F2A" w:rsidP="007C17A2">
            <w:pPr>
              <w:keepLines/>
              <w:suppressAutoHyphens/>
              <w:jc w:val="right"/>
              <w:rPr>
                <w:rFonts w:ascii="Arial" w:hAnsi="Arial" w:cs="Arial"/>
                <w:b/>
                <w:bCs/>
                <w:sz w:val="18"/>
                <w:szCs w:val="20"/>
              </w:rPr>
            </w:pPr>
            <w:r w:rsidRPr="00FE3311">
              <w:rPr>
                <w:rFonts w:ascii="Arial" w:hAnsi="Arial" w:cs="Arial"/>
                <w:color w:val="000000"/>
                <w:sz w:val="18"/>
                <w:szCs w:val="20"/>
              </w:rPr>
              <w:t>2 501 022</w:t>
            </w:r>
          </w:p>
        </w:tc>
        <w:tc>
          <w:tcPr>
            <w:tcW w:w="1399" w:type="dxa"/>
            <w:tcBorders>
              <w:top w:val="single" w:sz="4" w:space="0" w:color="auto"/>
              <w:left w:val="nil"/>
              <w:bottom w:val="double" w:sz="6" w:space="0" w:color="auto"/>
              <w:right w:val="nil"/>
            </w:tcBorders>
            <w:shd w:val="clear" w:color="auto" w:fill="auto"/>
            <w:vAlign w:val="bottom"/>
            <w:hideMark/>
          </w:tcPr>
          <w:p w14:paraId="5500D8E3" w14:textId="77777777" w:rsidR="00206F2A" w:rsidRPr="00FE3311" w:rsidRDefault="00206F2A" w:rsidP="007C17A2">
            <w:pPr>
              <w:keepLines/>
              <w:suppressAutoHyphens/>
              <w:jc w:val="right"/>
              <w:rPr>
                <w:rFonts w:ascii="Arial" w:hAnsi="Arial" w:cs="Arial"/>
                <w:b/>
                <w:bCs/>
                <w:color w:val="000000"/>
                <w:sz w:val="18"/>
                <w:szCs w:val="20"/>
              </w:rPr>
            </w:pPr>
            <w:r w:rsidRPr="00FE3311">
              <w:rPr>
                <w:rFonts w:ascii="Arial" w:hAnsi="Arial" w:cs="Arial"/>
                <w:color w:val="000000"/>
                <w:sz w:val="18"/>
                <w:szCs w:val="20"/>
              </w:rPr>
              <w:t>625 686</w:t>
            </w:r>
          </w:p>
        </w:tc>
      </w:tr>
    </w:tbl>
    <w:p w14:paraId="794DF0CD" w14:textId="56317184" w:rsidR="00206F2A" w:rsidRDefault="00206F2A" w:rsidP="00641862">
      <w:pPr>
        <w:pStyle w:val="odstavec"/>
        <w:keepLines/>
        <w:ind w:left="0"/>
        <w:rPr>
          <w:rFonts w:ascii="Arial" w:hAnsi="Arial" w:cs="Arial"/>
        </w:rPr>
      </w:pPr>
    </w:p>
    <w:p w14:paraId="41DCBADB" w14:textId="77777777" w:rsidR="00135B12" w:rsidRDefault="00135B12" w:rsidP="00641862">
      <w:pPr>
        <w:pStyle w:val="odstavec"/>
        <w:keepLines/>
        <w:ind w:left="0"/>
        <w:rPr>
          <w:rFonts w:ascii="Arial" w:hAnsi="Arial" w:cs="Arial"/>
        </w:rPr>
      </w:pPr>
    </w:p>
    <w:p w14:paraId="1A4F9B92" w14:textId="77777777" w:rsidR="00135B12" w:rsidRDefault="00135B12" w:rsidP="00135B12">
      <w:pPr>
        <w:pStyle w:val="odstavec"/>
      </w:pPr>
      <w:r>
        <w:t>Poskytnuté krátkodobé pôžičky voči spriazneným stranám boli započítané s pohľadávkou spoločnosti             GRAFOBAL GROUP development, a. s., ktorá vznikla z titulu nezaplatenej dividendy.</w:t>
      </w:r>
      <w:r>
        <w:tab/>
      </w:r>
    </w:p>
    <w:p w14:paraId="3CF02740" w14:textId="77777777" w:rsidR="00135B12" w:rsidRPr="00B403F9" w:rsidRDefault="00135B12" w:rsidP="00641862">
      <w:pPr>
        <w:pStyle w:val="odstavec"/>
        <w:keepLines/>
        <w:ind w:left="0"/>
        <w:rPr>
          <w:rFonts w:ascii="Arial" w:hAnsi="Arial" w:cs="Arial"/>
        </w:rPr>
      </w:pPr>
    </w:p>
    <w:sectPr w:rsidR="00135B12" w:rsidRPr="00B403F9" w:rsidSect="00EE1118">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29631F" w14:textId="77777777" w:rsidR="00DA7EA6" w:rsidRDefault="00DA7EA6">
      <w:r>
        <w:separator/>
      </w:r>
    </w:p>
  </w:endnote>
  <w:endnote w:type="continuationSeparator" w:id="0">
    <w:p w14:paraId="7CEA1FFA" w14:textId="77777777" w:rsidR="00DA7EA6" w:rsidRDefault="00DA7E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363C31" w14:textId="77777777" w:rsidR="00DA7EA6" w:rsidRDefault="00DA7EA6">
      <w:r>
        <w:separator/>
      </w:r>
    </w:p>
  </w:footnote>
  <w:footnote w:type="continuationSeparator" w:id="0">
    <w:p w14:paraId="4F9D9391" w14:textId="77777777" w:rsidR="00DA7EA6" w:rsidRDefault="00DA7E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5F09AB" w:rsidRPr="00400B95" w14:paraId="0C388ED2" w14:textId="77777777" w:rsidTr="00715AFE">
      <w:tc>
        <w:tcPr>
          <w:tcW w:w="3259" w:type="dxa"/>
        </w:tcPr>
        <w:p w14:paraId="79A44B5D" w14:textId="2E922463" w:rsidR="005F09AB" w:rsidRPr="00400B95" w:rsidRDefault="005F09AB" w:rsidP="007F4B1B">
          <w:pPr>
            <w:pStyle w:val="Hlavika"/>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Poznámky ÚC PODV 3-01</w:t>
          </w:r>
          <w:bookmarkEnd w:id="11"/>
        </w:p>
      </w:tc>
      <w:tc>
        <w:tcPr>
          <w:tcW w:w="3259" w:type="dxa"/>
        </w:tcPr>
        <w:p w14:paraId="2EEC1B82" w14:textId="77777777" w:rsidR="005F09AB" w:rsidRPr="00400B95" w:rsidRDefault="005F09AB"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51BF5E65" w:rsidR="005F09AB" w:rsidRPr="00400B95" w:rsidRDefault="005F09AB" w:rsidP="00415B8D">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43898190</w:t>
          </w:r>
        </w:p>
      </w:tc>
    </w:tr>
    <w:tr w:rsidR="005F09AB" w:rsidRPr="00400B95" w14:paraId="73D549B3" w14:textId="77777777" w:rsidTr="00715AFE">
      <w:tc>
        <w:tcPr>
          <w:tcW w:w="3259" w:type="dxa"/>
        </w:tcPr>
        <w:p w14:paraId="70CBC3B6" w14:textId="69C3F671" w:rsidR="005F09AB" w:rsidRPr="00400B95" w:rsidRDefault="005F09AB" w:rsidP="00CE19D0">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 xml:space="preserve">Infra Services, a. s. </w:t>
          </w:r>
          <w:r w:rsidRPr="00400B95">
            <w:rPr>
              <w:rFonts w:ascii="Arial" w:hAnsi="Arial" w:cs="Arial"/>
              <w:sz w:val="20"/>
              <w:szCs w:val="20"/>
            </w:rPr>
            <w:tab/>
          </w:r>
        </w:p>
      </w:tc>
      <w:tc>
        <w:tcPr>
          <w:tcW w:w="3259" w:type="dxa"/>
        </w:tcPr>
        <w:sdt>
          <w:sdtPr>
            <w:rPr>
              <w:rFonts w:ascii="Arial" w:hAnsi="Arial" w:cs="Arial"/>
              <w:sz w:val="20"/>
              <w:szCs w:val="20"/>
            </w:rPr>
            <w:id w:val="1330562004"/>
            <w:docPartObj>
              <w:docPartGallery w:val="Page Numbers (Bottom of Page)"/>
              <w:docPartUnique/>
            </w:docPartObj>
          </w:sdtPr>
          <w:sdtEndPr/>
          <w:sdtContent>
            <w:p w14:paraId="54200A83" w14:textId="3CE90007" w:rsidR="005F09AB" w:rsidRPr="00400B95" w:rsidRDefault="005F09AB" w:rsidP="005545E2">
              <w:pPr>
                <w:pStyle w:val="Hlavika"/>
                <w:tabs>
                  <w:tab w:val="clear" w:pos="4536"/>
                  <w:tab w:val="clear" w:pos="9072"/>
                  <w:tab w:val="center" w:pos="1562"/>
                </w:tabs>
                <w:ind w:right="-82"/>
                <w:jc w:val="center"/>
                <w:rPr>
                  <w:rFonts w:ascii="Arial" w:hAnsi="Arial" w:cs="Arial"/>
                  <w:sz w:val="20"/>
                  <w:szCs w:val="20"/>
                </w:rPr>
              </w:pPr>
              <w:r w:rsidRPr="005545E2">
                <w:rPr>
                  <w:rFonts w:ascii="Arial" w:hAnsi="Arial" w:cs="Arial"/>
                  <w:sz w:val="20"/>
                  <w:szCs w:val="20"/>
                </w:rPr>
                <w:fldChar w:fldCharType="begin"/>
              </w:r>
              <w:r w:rsidRPr="005545E2">
                <w:rPr>
                  <w:rFonts w:ascii="Arial" w:hAnsi="Arial" w:cs="Arial"/>
                  <w:sz w:val="20"/>
                  <w:szCs w:val="20"/>
                </w:rPr>
                <w:instrText>PAGE   \* MERGEFORMAT</w:instrText>
              </w:r>
              <w:r w:rsidRPr="005545E2">
                <w:rPr>
                  <w:rFonts w:ascii="Arial" w:hAnsi="Arial" w:cs="Arial"/>
                  <w:sz w:val="20"/>
                  <w:szCs w:val="20"/>
                </w:rPr>
                <w:fldChar w:fldCharType="separate"/>
              </w:r>
              <w:r w:rsidR="00C171D4">
                <w:rPr>
                  <w:rFonts w:ascii="Arial" w:hAnsi="Arial" w:cs="Arial"/>
                  <w:noProof/>
                  <w:sz w:val="20"/>
                  <w:szCs w:val="20"/>
                </w:rPr>
                <w:t>8</w:t>
              </w:r>
              <w:r w:rsidRPr="005545E2">
                <w:rPr>
                  <w:rFonts w:ascii="Arial" w:hAnsi="Arial" w:cs="Arial"/>
                  <w:sz w:val="20"/>
                  <w:szCs w:val="20"/>
                </w:rPr>
                <w:fldChar w:fldCharType="end"/>
              </w:r>
            </w:p>
          </w:sdtContent>
        </w:sdt>
      </w:tc>
      <w:tc>
        <w:tcPr>
          <w:tcW w:w="3260" w:type="dxa"/>
        </w:tcPr>
        <w:p w14:paraId="6C4024EB" w14:textId="460AA017" w:rsidR="005F09AB" w:rsidRPr="00400B95" w:rsidRDefault="005F09AB" w:rsidP="00415B8D">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2022506684</w:t>
          </w:r>
        </w:p>
      </w:tc>
    </w:tr>
  </w:tbl>
  <w:p w14:paraId="58793B75" w14:textId="190D8FD5" w:rsidR="005F09AB" w:rsidRDefault="005F09AB"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3853A975" w14:textId="77777777" w:rsidR="005F09AB" w:rsidRPr="006A0668" w:rsidRDefault="005F09AB" w:rsidP="00650EBC">
    <w:pPr>
      <w:pStyle w:val="Hlavika"/>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5F09AB" w:rsidRPr="00400B95" w14:paraId="42D752CB" w14:textId="77777777" w:rsidTr="005F347F">
      <w:tc>
        <w:tcPr>
          <w:tcW w:w="4903" w:type="dxa"/>
        </w:tcPr>
        <w:p w14:paraId="74A76C0D" w14:textId="5B7620AE" w:rsidR="005F09AB" w:rsidRPr="00400B95" w:rsidRDefault="005F09A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ÚC PODV 3-01</w:t>
          </w:r>
          <w:r w:rsidRPr="00400B95">
            <w:rPr>
              <w:rFonts w:ascii="Arial" w:hAnsi="Arial" w:cs="Arial"/>
              <w:sz w:val="20"/>
              <w:szCs w:val="20"/>
            </w:rPr>
            <w:fldChar w:fldCharType="end"/>
          </w:r>
        </w:p>
      </w:tc>
      <w:tc>
        <w:tcPr>
          <w:tcW w:w="4903" w:type="dxa"/>
        </w:tcPr>
        <w:p w14:paraId="55E928C8" w14:textId="77777777" w:rsidR="005F09AB" w:rsidRPr="00400B95" w:rsidRDefault="005F09AB">
          <w:pPr>
            <w:pStyle w:val="Hlavika"/>
            <w:rPr>
              <w:rFonts w:ascii="Arial" w:hAnsi="Arial" w:cs="Arial"/>
              <w:sz w:val="20"/>
              <w:szCs w:val="20"/>
            </w:rPr>
          </w:pPr>
        </w:p>
      </w:tc>
      <w:tc>
        <w:tcPr>
          <w:tcW w:w="4904" w:type="dxa"/>
        </w:tcPr>
        <w:p w14:paraId="6CCE5672" w14:textId="54A01F0E" w:rsidR="005F09AB" w:rsidRPr="00400B95" w:rsidRDefault="005F09AB" w:rsidP="009D1506">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43898190</w:t>
          </w:r>
        </w:p>
      </w:tc>
    </w:tr>
    <w:tr w:rsidR="005F09AB" w:rsidRPr="00400B95" w14:paraId="1E9AE3A2" w14:textId="77777777" w:rsidTr="005F347F">
      <w:tc>
        <w:tcPr>
          <w:tcW w:w="4903" w:type="dxa"/>
        </w:tcPr>
        <w:p w14:paraId="5990077E" w14:textId="13A56B49" w:rsidR="005F09AB" w:rsidRPr="00400B95" w:rsidRDefault="005F09AB">
          <w:pPr>
            <w:pStyle w:val="Hlavika"/>
            <w:rPr>
              <w:rFonts w:ascii="Arial" w:hAnsi="Arial" w:cs="Arial"/>
              <w:sz w:val="20"/>
              <w:szCs w:val="20"/>
            </w:rPr>
          </w:pPr>
          <w:r>
            <w:rPr>
              <w:rFonts w:ascii="Arial" w:hAnsi="Arial" w:cs="Arial"/>
              <w:sz w:val="20"/>
              <w:szCs w:val="20"/>
            </w:rPr>
            <w:t xml:space="preserve">Infra Services, a. s. </w:t>
          </w:r>
        </w:p>
      </w:tc>
      <w:tc>
        <w:tcPr>
          <w:tcW w:w="4903" w:type="dxa"/>
        </w:tcPr>
        <w:p w14:paraId="057C4D23" w14:textId="41271A95" w:rsidR="005F09AB" w:rsidRPr="00400B95" w:rsidRDefault="005F09A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171D4">
            <w:rPr>
              <w:rFonts w:ascii="Arial" w:hAnsi="Arial" w:cs="Arial"/>
              <w:noProof/>
              <w:sz w:val="20"/>
              <w:szCs w:val="20"/>
            </w:rPr>
            <w:t>12</w:t>
          </w:r>
          <w:r w:rsidRPr="00400B95">
            <w:rPr>
              <w:rFonts w:ascii="Arial" w:hAnsi="Arial" w:cs="Arial"/>
              <w:sz w:val="20"/>
              <w:szCs w:val="20"/>
            </w:rPr>
            <w:fldChar w:fldCharType="end"/>
          </w:r>
        </w:p>
      </w:tc>
      <w:tc>
        <w:tcPr>
          <w:tcW w:w="4904" w:type="dxa"/>
        </w:tcPr>
        <w:p w14:paraId="0CA7DB76" w14:textId="017DBBED" w:rsidR="005F09AB" w:rsidRPr="00400B95" w:rsidRDefault="005F09AB" w:rsidP="009D1506">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2022506684</w:t>
          </w:r>
        </w:p>
      </w:tc>
    </w:tr>
  </w:tbl>
  <w:p w14:paraId="371B864F" w14:textId="05D8E102" w:rsidR="005F09AB" w:rsidRDefault="005F09AB" w:rsidP="00307B6F">
    <w:pPr>
      <w:pStyle w:val="Hlavika"/>
      <w:rPr>
        <w:rFonts w:ascii="Arial" w:hAnsi="Arial" w:cs="Arial"/>
        <w:sz w:val="20"/>
        <w:szCs w:val="20"/>
      </w:rPr>
    </w:pPr>
  </w:p>
  <w:p w14:paraId="6C3CB316" w14:textId="77777777" w:rsidR="005F09AB" w:rsidRPr="004D5ED9" w:rsidRDefault="005F09AB"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4"/>
      <w:gridCol w:w="3201"/>
      <w:gridCol w:w="3223"/>
    </w:tblGrid>
    <w:tr w:rsidR="005F09AB" w:rsidRPr="00400B95" w14:paraId="13EEBD94" w14:textId="77777777" w:rsidTr="00715AFE">
      <w:tc>
        <w:tcPr>
          <w:tcW w:w="3259" w:type="dxa"/>
        </w:tcPr>
        <w:p w14:paraId="2BBB5D37" w14:textId="139786DE" w:rsidR="005F09AB" w:rsidRPr="00400B95" w:rsidRDefault="005F09A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ÚC PODV 3-01</w:t>
          </w:r>
          <w:r w:rsidRPr="00400B95">
            <w:rPr>
              <w:rFonts w:ascii="Arial" w:hAnsi="Arial" w:cs="Arial"/>
              <w:sz w:val="20"/>
              <w:szCs w:val="20"/>
            </w:rPr>
            <w:fldChar w:fldCharType="end"/>
          </w:r>
        </w:p>
      </w:tc>
      <w:tc>
        <w:tcPr>
          <w:tcW w:w="3259" w:type="dxa"/>
        </w:tcPr>
        <w:p w14:paraId="4DF3CB04" w14:textId="77777777" w:rsidR="005F09AB" w:rsidRPr="00400B95" w:rsidRDefault="005F09AB">
          <w:pPr>
            <w:pStyle w:val="Hlavika"/>
            <w:rPr>
              <w:rFonts w:ascii="Arial" w:hAnsi="Arial" w:cs="Arial"/>
              <w:sz w:val="20"/>
              <w:szCs w:val="20"/>
            </w:rPr>
          </w:pPr>
        </w:p>
      </w:tc>
      <w:tc>
        <w:tcPr>
          <w:tcW w:w="3260" w:type="dxa"/>
        </w:tcPr>
        <w:p w14:paraId="1CC02F99" w14:textId="0EF00ECC" w:rsidR="005F09AB" w:rsidRPr="00400B95" w:rsidRDefault="005F09AB" w:rsidP="002F013C">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w:t>
          </w:r>
          <w:r w:rsidRPr="009D1506">
            <w:rPr>
              <w:rFonts w:ascii="Arial" w:hAnsi="Arial" w:cs="Arial"/>
              <w:sz w:val="20"/>
              <w:szCs w:val="20"/>
            </w:rPr>
            <w:t xml:space="preserve"> </w:t>
          </w:r>
          <w:r>
            <w:rPr>
              <w:rFonts w:ascii="Arial" w:hAnsi="Arial" w:cs="Arial"/>
              <w:sz w:val="20"/>
              <w:szCs w:val="20"/>
            </w:rPr>
            <w:t>43898190</w:t>
          </w:r>
          <w:r w:rsidRPr="00400B95">
            <w:rPr>
              <w:rFonts w:ascii="Arial" w:hAnsi="Arial" w:cs="Arial"/>
              <w:sz w:val="20"/>
              <w:szCs w:val="20"/>
              <w:lang w:val="en-US"/>
            </w:rPr>
            <w:t xml:space="preserve"> </w:t>
          </w:r>
        </w:p>
      </w:tc>
    </w:tr>
    <w:tr w:rsidR="005F09AB" w:rsidRPr="00400B95" w14:paraId="2BD22FCF" w14:textId="77777777" w:rsidTr="00715AFE">
      <w:tc>
        <w:tcPr>
          <w:tcW w:w="3259" w:type="dxa"/>
        </w:tcPr>
        <w:p w14:paraId="48EB84B2" w14:textId="0F927B4B" w:rsidR="005F09AB" w:rsidRPr="00400B95" w:rsidRDefault="005F09AB">
          <w:pPr>
            <w:pStyle w:val="Hlavika"/>
            <w:rPr>
              <w:rFonts w:ascii="Arial" w:hAnsi="Arial" w:cs="Arial"/>
              <w:sz w:val="20"/>
              <w:szCs w:val="20"/>
            </w:rPr>
          </w:pPr>
          <w:r>
            <w:rPr>
              <w:rFonts w:ascii="Arial" w:hAnsi="Arial" w:cs="Arial"/>
              <w:sz w:val="20"/>
              <w:szCs w:val="20"/>
            </w:rPr>
            <w:t xml:space="preserve">Infra Services, a. s. </w:t>
          </w:r>
        </w:p>
      </w:tc>
      <w:tc>
        <w:tcPr>
          <w:tcW w:w="3259" w:type="dxa"/>
        </w:tcPr>
        <w:p w14:paraId="0E4E87C5" w14:textId="2B4C9BE6" w:rsidR="005F09AB" w:rsidRPr="00400B95" w:rsidRDefault="005F09AB" w:rsidP="00307B6F">
          <w:pPr>
            <w:pStyle w:val="Hlavika"/>
            <w:jc w:val="center"/>
            <w:rPr>
              <w:rFonts w:ascii="Arial" w:hAnsi="Arial" w:cs="Arial"/>
              <w:sz w:val="20"/>
              <w:szCs w:val="20"/>
            </w:rPr>
          </w:pPr>
        </w:p>
      </w:tc>
      <w:tc>
        <w:tcPr>
          <w:tcW w:w="3260" w:type="dxa"/>
        </w:tcPr>
        <w:p w14:paraId="75BB41A4" w14:textId="4362EFE4" w:rsidR="005F09AB" w:rsidRPr="00400B95" w:rsidRDefault="005F09AB" w:rsidP="002F013C">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w:t>
          </w:r>
          <w:r>
            <w:rPr>
              <w:rFonts w:ascii="Arial" w:hAnsi="Arial" w:cs="Arial"/>
              <w:sz w:val="20"/>
              <w:szCs w:val="20"/>
              <w:lang w:val="en-US"/>
            </w:rPr>
            <w:t xml:space="preserve"> </w:t>
          </w:r>
          <w:r>
            <w:rPr>
              <w:rFonts w:ascii="Arial" w:hAnsi="Arial" w:cs="Arial"/>
              <w:sz w:val="20"/>
              <w:szCs w:val="20"/>
            </w:rPr>
            <w:t>2022506684</w:t>
          </w:r>
          <w:r w:rsidRPr="00400B95">
            <w:rPr>
              <w:rFonts w:ascii="Arial" w:hAnsi="Arial" w:cs="Arial"/>
              <w:sz w:val="20"/>
              <w:szCs w:val="20"/>
              <w:lang w:val="en-US"/>
            </w:rPr>
            <w:t xml:space="preserve"> </w:t>
          </w:r>
        </w:p>
      </w:tc>
    </w:tr>
  </w:tbl>
  <w:p w14:paraId="3980DC29" w14:textId="2BE0EE96" w:rsidR="005F09AB" w:rsidRDefault="005F09AB">
    <w:pPr>
      <w:pStyle w:val="Hlavika"/>
      <w:rPr>
        <w:rFonts w:ascii="Georgia" w:hAnsi="Georgia" w:cs="Arial"/>
        <w:sz w:val="20"/>
        <w:szCs w:val="20"/>
      </w:rPr>
    </w:pPr>
  </w:p>
  <w:p w14:paraId="6F2DBD5E" w14:textId="77777777" w:rsidR="005F09AB" w:rsidRPr="009918B7" w:rsidRDefault="005F09AB">
    <w:pPr>
      <w:pStyle w:val="Hlavika"/>
      <w:rPr>
        <w:rFonts w:ascii="Georgia" w:hAnsi="Georgia"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5F09AB" w:rsidRPr="00400B95" w14:paraId="43A30F95" w14:textId="77777777" w:rsidTr="00EE1118">
      <w:tc>
        <w:tcPr>
          <w:tcW w:w="3259" w:type="dxa"/>
        </w:tcPr>
        <w:p w14:paraId="2DE930A7" w14:textId="47D926C7" w:rsidR="005F09AB" w:rsidRPr="00400B95" w:rsidRDefault="005F09A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ÚC PODV 3-01</w:t>
          </w:r>
          <w:r w:rsidRPr="00400B95">
            <w:rPr>
              <w:rFonts w:ascii="Arial" w:hAnsi="Arial" w:cs="Arial"/>
              <w:sz w:val="20"/>
              <w:szCs w:val="20"/>
            </w:rPr>
            <w:fldChar w:fldCharType="end"/>
          </w:r>
        </w:p>
      </w:tc>
      <w:tc>
        <w:tcPr>
          <w:tcW w:w="8331" w:type="dxa"/>
        </w:tcPr>
        <w:p w14:paraId="65FC4A96" w14:textId="77777777" w:rsidR="005F09AB" w:rsidRPr="00400B95" w:rsidRDefault="005F09AB">
          <w:pPr>
            <w:pStyle w:val="Hlavika"/>
            <w:rPr>
              <w:rFonts w:ascii="Arial" w:hAnsi="Arial" w:cs="Arial"/>
              <w:sz w:val="20"/>
              <w:szCs w:val="20"/>
            </w:rPr>
          </w:pPr>
        </w:p>
      </w:tc>
      <w:tc>
        <w:tcPr>
          <w:tcW w:w="3260" w:type="dxa"/>
        </w:tcPr>
        <w:p w14:paraId="1AC6471E" w14:textId="6CFD5551" w:rsidR="005F09AB" w:rsidRPr="00400B95" w:rsidRDefault="005F09AB"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43898190</w:t>
          </w:r>
        </w:p>
      </w:tc>
    </w:tr>
    <w:tr w:rsidR="005F09AB" w:rsidRPr="00400B95" w14:paraId="130338BE" w14:textId="77777777" w:rsidTr="00EE1118">
      <w:tc>
        <w:tcPr>
          <w:tcW w:w="3259" w:type="dxa"/>
        </w:tcPr>
        <w:p w14:paraId="61999E1E" w14:textId="399E162B" w:rsidR="005F09AB" w:rsidRPr="00400B95" w:rsidRDefault="005F09AB">
          <w:pPr>
            <w:pStyle w:val="Hlavika"/>
            <w:rPr>
              <w:rFonts w:ascii="Arial" w:hAnsi="Arial" w:cs="Arial"/>
              <w:sz w:val="20"/>
              <w:szCs w:val="20"/>
            </w:rPr>
          </w:pPr>
          <w:r>
            <w:rPr>
              <w:rFonts w:ascii="Arial" w:hAnsi="Arial" w:cs="Arial"/>
              <w:sz w:val="20"/>
              <w:szCs w:val="20"/>
            </w:rPr>
            <w:t>Infra Services, a. s.</w:t>
          </w:r>
        </w:p>
      </w:tc>
      <w:tc>
        <w:tcPr>
          <w:tcW w:w="8331" w:type="dxa"/>
        </w:tcPr>
        <w:p w14:paraId="5D53E0AE" w14:textId="18EC81D0" w:rsidR="005F09AB" w:rsidRPr="00400B95" w:rsidRDefault="005F09A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171D4">
            <w:rPr>
              <w:rFonts w:ascii="Arial" w:hAnsi="Arial" w:cs="Arial"/>
              <w:noProof/>
              <w:sz w:val="20"/>
              <w:szCs w:val="20"/>
            </w:rPr>
            <w:t>14</w:t>
          </w:r>
          <w:r w:rsidRPr="00400B95">
            <w:rPr>
              <w:rFonts w:ascii="Arial" w:hAnsi="Arial" w:cs="Arial"/>
              <w:sz w:val="20"/>
              <w:szCs w:val="20"/>
            </w:rPr>
            <w:fldChar w:fldCharType="end"/>
          </w:r>
        </w:p>
      </w:tc>
      <w:tc>
        <w:tcPr>
          <w:tcW w:w="3260" w:type="dxa"/>
        </w:tcPr>
        <w:p w14:paraId="75DF4FBF" w14:textId="7ACCCF1A" w:rsidR="005F09AB" w:rsidRPr="00400B95" w:rsidRDefault="005F09AB"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2022506684</w:t>
          </w:r>
        </w:p>
      </w:tc>
    </w:tr>
  </w:tbl>
  <w:p w14:paraId="7DA4894B" w14:textId="46307D56" w:rsidR="005F09AB" w:rsidRDefault="005F09AB">
    <w:pPr>
      <w:pStyle w:val="Hlavika"/>
      <w:rPr>
        <w:rFonts w:ascii="Georgia" w:hAnsi="Georgia" w:cs="Arial"/>
        <w:sz w:val="20"/>
        <w:szCs w:val="20"/>
      </w:rPr>
    </w:pPr>
  </w:p>
  <w:p w14:paraId="4D452748" w14:textId="77777777" w:rsidR="005F09AB" w:rsidRPr="009918B7" w:rsidRDefault="005F09AB">
    <w:pPr>
      <w:pStyle w:val="Hlavika"/>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5F09AB" w:rsidRPr="00400B95" w14:paraId="2F21F9EC" w14:textId="77777777" w:rsidTr="00D85075">
      <w:tc>
        <w:tcPr>
          <w:tcW w:w="2802" w:type="dxa"/>
        </w:tcPr>
        <w:p w14:paraId="5EED8E86" w14:textId="399B1236" w:rsidR="005F09AB" w:rsidRPr="00400B95" w:rsidRDefault="005F09A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ÚC PODV 3-01</w:t>
          </w:r>
          <w:r w:rsidRPr="00400B95">
            <w:rPr>
              <w:rFonts w:ascii="Arial" w:hAnsi="Arial" w:cs="Arial"/>
              <w:sz w:val="20"/>
              <w:szCs w:val="20"/>
            </w:rPr>
            <w:fldChar w:fldCharType="end"/>
          </w:r>
        </w:p>
      </w:tc>
      <w:tc>
        <w:tcPr>
          <w:tcW w:w="3685" w:type="dxa"/>
        </w:tcPr>
        <w:p w14:paraId="5A819ED1" w14:textId="77777777" w:rsidR="005F09AB" w:rsidRPr="00400B95" w:rsidRDefault="005F09AB">
          <w:pPr>
            <w:pStyle w:val="Hlavika"/>
            <w:rPr>
              <w:rFonts w:ascii="Arial" w:hAnsi="Arial" w:cs="Arial"/>
              <w:sz w:val="20"/>
              <w:szCs w:val="20"/>
            </w:rPr>
          </w:pPr>
        </w:p>
      </w:tc>
      <w:tc>
        <w:tcPr>
          <w:tcW w:w="3260" w:type="dxa"/>
        </w:tcPr>
        <w:p w14:paraId="39B6A698" w14:textId="60687665" w:rsidR="005F09AB" w:rsidRPr="00400B95" w:rsidRDefault="005F09AB"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43898190</w:t>
          </w:r>
        </w:p>
      </w:tc>
    </w:tr>
    <w:tr w:rsidR="005F09AB" w:rsidRPr="00400B95" w14:paraId="54B17F73" w14:textId="77777777" w:rsidTr="00D85075">
      <w:tc>
        <w:tcPr>
          <w:tcW w:w="2802" w:type="dxa"/>
        </w:tcPr>
        <w:p w14:paraId="457DB15E" w14:textId="3CA1E697" w:rsidR="005F09AB" w:rsidRPr="00400B95" w:rsidRDefault="005F09AB">
          <w:pPr>
            <w:pStyle w:val="Hlavika"/>
            <w:rPr>
              <w:rFonts w:ascii="Arial" w:hAnsi="Arial" w:cs="Arial"/>
              <w:sz w:val="20"/>
              <w:szCs w:val="20"/>
            </w:rPr>
          </w:pPr>
          <w:r>
            <w:rPr>
              <w:rFonts w:ascii="Arial" w:hAnsi="Arial" w:cs="Arial"/>
              <w:sz w:val="20"/>
              <w:szCs w:val="20"/>
            </w:rPr>
            <w:t>Infra Services, a. s.</w:t>
          </w:r>
        </w:p>
      </w:tc>
      <w:tc>
        <w:tcPr>
          <w:tcW w:w="3685" w:type="dxa"/>
        </w:tcPr>
        <w:p w14:paraId="020A4CCD" w14:textId="1B0AF837" w:rsidR="005F09AB" w:rsidRPr="00400B95" w:rsidRDefault="005F09A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171D4">
            <w:rPr>
              <w:rFonts w:ascii="Arial" w:hAnsi="Arial" w:cs="Arial"/>
              <w:noProof/>
              <w:sz w:val="20"/>
              <w:szCs w:val="20"/>
            </w:rPr>
            <w:t>22</w:t>
          </w:r>
          <w:r w:rsidRPr="00400B95">
            <w:rPr>
              <w:rFonts w:ascii="Arial" w:hAnsi="Arial" w:cs="Arial"/>
              <w:sz w:val="20"/>
              <w:szCs w:val="20"/>
            </w:rPr>
            <w:fldChar w:fldCharType="end"/>
          </w:r>
        </w:p>
      </w:tc>
      <w:tc>
        <w:tcPr>
          <w:tcW w:w="3260" w:type="dxa"/>
        </w:tcPr>
        <w:p w14:paraId="60310C4B" w14:textId="4AC47021" w:rsidR="005F09AB" w:rsidRPr="00400B95" w:rsidRDefault="005F09AB"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2022506684</w:t>
          </w:r>
        </w:p>
      </w:tc>
    </w:tr>
  </w:tbl>
  <w:p w14:paraId="38734654" w14:textId="02646B50" w:rsidR="005F09AB" w:rsidRDefault="005F09AB">
    <w:pPr>
      <w:pStyle w:val="Hlavika"/>
      <w:rPr>
        <w:rFonts w:ascii="Georgia" w:hAnsi="Georgia" w:cs="Arial"/>
        <w:sz w:val="20"/>
        <w:szCs w:val="20"/>
      </w:rPr>
    </w:pPr>
  </w:p>
  <w:p w14:paraId="61758C2A" w14:textId="77777777" w:rsidR="005F09AB" w:rsidRPr="009918B7" w:rsidRDefault="005F09AB">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5B6D82"/>
    <w:multiLevelType w:val="hybridMultilevel"/>
    <w:tmpl w:val="CB80A6C4"/>
    <w:lvl w:ilvl="0" w:tplc="2EA4A970">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FC98FFE0"/>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7D409B48"/>
    <w:lvl w:ilvl="0" w:tplc="B2AE6F6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ED86EB3"/>
    <w:multiLevelType w:val="hybridMultilevel"/>
    <w:tmpl w:val="48148126"/>
    <w:lvl w:ilvl="0" w:tplc="8B8CEE08">
      <w:start w:val="20"/>
      <w:numFmt w:val="bullet"/>
      <w:lvlText w:val="-"/>
      <w:lvlJc w:val="left"/>
      <w:pPr>
        <w:ind w:left="1068" w:hanging="360"/>
      </w:pPr>
      <w:rPr>
        <w:rFonts w:ascii="Arial" w:eastAsia="Times New Roman"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15:restartNumberingAfterBreak="0">
    <w:nsid w:val="58016322"/>
    <w:multiLevelType w:val="hybridMultilevel"/>
    <w:tmpl w:val="F238E05A"/>
    <w:lvl w:ilvl="0" w:tplc="9F1A45F4">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1DD2E26"/>
    <w:multiLevelType w:val="hybridMultilevel"/>
    <w:tmpl w:val="F176FFDE"/>
    <w:lvl w:ilvl="0" w:tplc="738088DC">
      <w:start w:val="7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3"/>
  </w:num>
  <w:num w:numId="3">
    <w:abstractNumId w:val="3"/>
  </w:num>
  <w:num w:numId="4">
    <w:abstractNumId w:val="5"/>
  </w:num>
  <w:num w:numId="5">
    <w:abstractNumId w:val="11"/>
  </w:num>
  <w:num w:numId="6">
    <w:abstractNumId w:val="9"/>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2"/>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8"/>
  </w:num>
  <w:num w:numId="20">
    <w:abstractNumId w:val="9"/>
    <w:lvlOverride w:ilvl="0">
      <w:startOverride w:val="1"/>
    </w:lvlOverride>
  </w:num>
  <w:num w:numId="21">
    <w:abstractNumId w:val="9"/>
    <w:lvlOverride w:ilvl="0">
      <w:startOverride w:val="1"/>
    </w:lvlOverride>
  </w:num>
  <w:num w:numId="22">
    <w:abstractNumId w:val="10"/>
  </w:num>
  <w:num w:numId="23">
    <w:abstractNumId w:val="0"/>
  </w:num>
  <w:num w:numId="24">
    <w:abstractNumId w:val="9"/>
  </w:num>
  <w:num w:numId="25">
    <w:abstractNumId w:val="9"/>
  </w:num>
  <w:num w:numId="26">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08EE"/>
    <w:rsid w:val="000014C0"/>
    <w:rsid w:val="0000153A"/>
    <w:rsid w:val="000021E0"/>
    <w:rsid w:val="0000253B"/>
    <w:rsid w:val="00002853"/>
    <w:rsid w:val="000031B2"/>
    <w:rsid w:val="00003962"/>
    <w:rsid w:val="00003CB8"/>
    <w:rsid w:val="00003D81"/>
    <w:rsid w:val="000041BC"/>
    <w:rsid w:val="00005B6B"/>
    <w:rsid w:val="0000618A"/>
    <w:rsid w:val="00006CBE"/>
    <w:rsid w:val="000071C4"/>
    <w:rsid w:val="00007B33"/>
    <w:rsid w:val="00010006"/>
    <w:rsid w:val="00011225"/>
    <w:rsid w:val="00013266"/>
    <w:rsid w:val="00013994"/>
    <w:rsid w:val="0001446E"/>
    <w:rsid w:val="00014EC1"/>
    <w:rsid w:val="00015744"/>
    <w:rsid w:val="00015C2A"/>
    <w:rsid w:val="00016943"/>
    <w:rsid w:val="00016A6D"/>
    <w:rsid w:val="000228C8"/>
    <w:rsid w:val="00023519"/>
    <w:rsid w:val="00024966"/>
    <w:rsid w:val="00026762"/>
    <w:rsid w:val="00027431"/>
    <w:rsid w:val="00027503"/>
    <w:rsid w:val="00027942"/>
    <w:rsid w:val="000317FE"/>
    <w:rsid w:val="00032370"/>
    <w:rsid w:val="000328FE"/>
    <w:rsid w:val="00032A7A"/>
    <w:rsid w:val="00032E34"/>
    <w:rsid w:val="00033D10"/>
    <w:rsid w:val="00034166"/>
    <w:rsid w:val="00034B92"/>
    <w:rsid w:val="00035552"/>
    <w:rsid w:val="00036419"/>
    <w:rsid w:val="00036E89"/>
    <w:rsid w:val="000370FC"/>
    <w:rsid w:val="0003794A"/>
    <w:rsid w:val="00041B91"/>
    <w:rsid w:val="00041C17"/>
    <w:rsid w:val="000422B1"/>
    <w:rsid w:val="00043701"/>
    <w:rsid w:val="00043F1D"/>
    <w:rsid w:val="000448C5"/>
    <w:rsid w:val="00044BED"/>
    <w:rsid w:val="000468DD"/>
    <w:rsid w:val="00046F2D"/>
    <w:rsid w:val="00051B9D"/>
    <w:rsid w:val="00051C3D"/>
    <w:rsid w:val="00051D25"/>
    <w:rsid w:val="00051ED6"/>
    <w:rsid w:val="00052D5F"/>
    <w:rsid w:val="000536DC"/>
    <w:rsid w:val="00053F5B"/>
    <w:rsid w:val="0005509D"/>
    <w:rsid w:val="00056331"/>
    <w:rsid w:val="00056CD7"/>
    <w:rsid w:val="00057B2A"/>
    <w:rsid w:val="00061B46"/>
    <w:rsid w:val="00061ECA"/>
    <w:rsid w:val="000636E9"/>
    <w:rsid w:val="000644DD"/>
    <w:rsid w:val="00065002"/>
    <w:rsid w:val="000651F1"/>
    <w:rsid w:val="0006540C"/>
    <w:rsid w:val="000659CA"/>
    <w:rsid w:val="00065CAE"/>
    <w:rsid w:val="00066B8F"/>
    <w:rsid w:val="00066BEF"/>
    <w:rsid w:val="000677EB"/>
    <w:rsid w:val="0007017C"/>
    <w:rsid w:val="000712A3"/>
    <w:rsid w:val="000739E2"/>
    <w:rsid w:val="00074520"/>
    <w:rsid w:val="00075966"/>
    <w:rsid w:val="000763B4"/>
    <w:rsid w:val="0007646D"/>
    <w:rsid w:val="00077BA2"/>
    <w:rsid w:val="00077F87"/>
    <w:rsid w:val="00080547"/>
    <w:rsid w:val="0008139A"/>
    <w:rsid w:val="000817FE"/>
    <w:rsid w:val="00081D5A"/>
    <w:rsid w:val="000827FC"/>
    <w:rsid w:val="0008329D"/>
    <w:rsid w:val="00083E96"/>
    <w:rsid w:val="00084743"/>
    <w:rsid w:val="000854CE"/>
    <w:rsid w:val="00085C9A"/>
    <w:rsid w:val="00086ABA"/>
    <w:rsid w:val="000902BA"/>
    <w:rsid w:val="0009080B"/>
    <w:rsid w:val="00090F1B"/>
    <w:rsid w:val="00091898"/>
    <w:rsid w:val="000938FD"/>
    <w:rsid w:val="00093F81"/>
    <w:rsid w:val="00095958"/>
    <w:rsid w:val="00096576"/>
    <w:rsid w:val="000966F4"/>
    <w:rsid w:val="0009686E"/>
    <w:rsid w:val="00097389"/>
    <w:rsid w:val="0009775C"/>
    <w:rsid w:val="00097A0A"/>
    <w:rsid w:val="000A2EA7"/>
    <w:rsid w:val="000A3FB9"/>
    <w:rsid w:val="000A4B62"/>
    <w:rsid w:val="000A76F4"/>
    <w:rsid w:val="000B0FB2"/>
    <w:rsid w:val="000B283C"/>
    <w:rsid w:val="000B2ED1"/>
    <w:rsid w:val="000B338E"/>
    <w:rsid w:val="000B3545"/>
    <w:rsid w:val="000B483B"/>
    <w:rsid w:val="000B5187"/>
    <w:rsid w:val="000B5510"/>
    <w:rsid w:val="000B5DEA"/>
    <w:rsid w:val="000B6DB5"/>
    <w:rsid w:val="000C0948"/>
    <w:rsid w:val="000C0E75"/>
    <w:rsid w:val="000C1658"/>
    <w:rsid w:val="000C429D"/>
    <w:rsid w:val="000C4682"/>
    <w:rsid w:val="000C4DE4"/>
    <w:rsid w:val="000C5551"/>
    <w:rsid w:val="000C59E8"/>
    <w:rsid w:val="000C771F"/>
    <w:rsid w:val="000C7841"/>
    <w:rsid w:val="000C7925"/>
    <w:rsid w:val="000D0514"/>
    <w:rsid w:val="000D1117"/>
    <w:rsid w:val="000D1289"/>
    <w:rsid w:val="000D1617"/>
    <w:rsid w:val="000D267B"/>
    <w:rsid w:val="000D2A70"/>
    <w:rsid w:val="000D330C"/>
    <w:rsid w:val="000D4000"/>
    <w:rsid w:val="000D4C36"/>
    <w:rsid w:val="000D57E9"/>
    <w:rsid w:val="000D592E"/>
    <w:rsid w:val="000D5DC5"/>
    <w:rsid w:val="000D6040"/>
    <w:rsid w:val="000D6C51"/>
    <w:rsid w:val="000D6EC1"/>
    <w:rsid w:val="000D7295"/>
    <w:rsid w:val="000E0774"/>
    <w:rsid w:val="000E1F98"/>
    <w:rsid w:val="000E2804"/>
    <w:rsid w:val="000E34F6"/>
    <w:rsid w:val="000E4080"/>
    <w:rsid w:val="000E5187"/>
    <w:rsid w:val="000E51E1"/>
    <w:rsid w:val="000E6466"/>
    <w:rsid w:val="000E6B8A"/>
    <w:rsid w:val="000F0B77"/>
    <w:rsid w:val="000F0FB7"/>
    <w:rsid w:val="000F2C12"/>
    <w:rsid w:val="000F32B8"/>
    <w:rsid w:val="000F450C"/>
    <w:rsid w:val="000F5571"/>
    <w:rsid w:val="000F5A6B"/>
    <w:rsid w:val="000F7D2D"/>
    <w:rsid w:val="00101862"/>
    <w:rsid w:val="0010223C"/>
    <w:rsid w:val="00102561"/>
    <w:rsid w:val="001027CC"/>
    <w:rsid w:val="001039A5"/>
    <w:rsid w:val="00103CCC"/>
    <w:rsid w:val="001056A4"/>
    <w:rsid w:val="001058C3"/>
    <w:rsid w:val="00106608"/>
    <w:rsid w:val="00106901"/>
    <w:rsid w:val="00107D13"/>
    <w:rsid w:val="00110F3A"/>
    <w:rsid w:val="00111C04"/>
    <w:rsid w:val="00112E94"/>
    <w:rsid w:val="001130AF"/>
    <w:rsid w:val="0011375B"/>
    <w:rsid w:val="00113952"/>
    <w:rsid w:val="00113B90"/>
    <w:rsid w:val="00114937"/>
    <w:rsid w:val="00114DD7"/>
    <w:rsid w:val="00114E08"/>
    <w:rsid w:val="00114E78"/>
    <w:rsid w:val="00115694"/>
    <w:rsid w:val="001161B8"/>
    <w:rsid w:val="00117013"/>
    <w:rsid w:val="0011737F"/>
    <w:rsid w:val="001177E0"/>
    <w:rsid w:val="001208C3"/>
    <w:rsid w:val="00120D20"/>
    <w:rsid w:val="00121774"/>
    <w:rsid w:val="00122977"/>
    <w:rsid w:val="00122C5E"/>
    <w:rsid w:val="00124F05"/>
    <w:rsid w:val="0012510D"/>
    <w:rsid w:val="00125CCD"/>
    <w:rsid w:val="0012634D"/>
    <w:rsid w:val="001277F3"/>
    <w:rsid w:val="00130011"/>
    <w:rsid w:val="00130E35"/>
    <w:rsid w:val="00131666"/>
    <w:rsid w:val="0013176C"/>
    <w:rsid w:val="001324FA"/>
    <w:rsid w:val="00133687"/>
    <w:rsid w:val="00135A2A"/>
    <w:rsid w:val="00135B12"/>
    <w:rsid w:val="00136CF8"/>
    <w:rsid w:val="00136EEB"/>
    <w:rsid w:val="00137585"/>
    <w:rsid w:val="0014023A"/>
    <w:rsid w:val="00140BB9"/>
    <w:rsid w:val="00141457"/>
    <w:rsid w:val="00142A8C"/>
    <w:rsid w:val="00143146"/>
    <w:rsid w:val="001433B0"/>
    <w:rsid w:val="0014348E"/>
    <w:rsid w:val="00143662"/>
    <w:rsid w:val="00143E0B"/>
    <w:rsid w:val="00144AF6"/>
    <w:rsid w:val="001453EC"/>
    <w:rsid w:val="00145E09"/>
    <w:rsid w:val="001466E4"/>
    <w:rsid w:val="001507AA"/>
    <w:rsid w:val="00151DFD"/>
    <w:rsid w:val="001539BF"/>
    <w:rsid w:val="00155E90"/>
    <w:rsid w:val="00156FBE"/>
    <w:rsid w:val="001573C1"/>
    <w:rsid w:val="001574DF"/>
    <w:rsid w:val="00157654"/>
    <w:rsid w:val="0016015D"/>
    <w:rsid w:val="0016039B"/>
    <w:rsid w:val="00160910"/>
    <w:rsid w:val="00161A7F"/>
    <w:rsid w:val="00161FD0"/>
    <w:rsid w:val="00162183"/>
    <w:rsid w:val="001641FE"/>
    <w:rsid w:val="00164712"/>
    <w:rsid w:val="00164B1D"/>
    <w:rsid w:val="001654DD"/>
    <w:rsid w:val="001657DB"/>
    <w:rsid w:val="001657E7"/>
    <w:rsid w:val="00165970"/>
    <w:rsid w:val="00165FB7"/>
    <w:rsid w:val="00166ACB"/>
    <w:rsid w:val="0017050C"/>
    <w:rsid w:val="00171105"/>
    <w:rsid w:val="001712B1"/>
    <w:rsid w:val="00171C7A"/>
    <w:rsid w:val="00174ACF"/>
    <w:rsid w:val="00176A76"/>
    <w:rsid w:val="00176AC0"/>
    <w:rsid w:val="00176BAF"/>
    <w:rsid w:val="00180B2A"/>
    <w:rsid w:val="0018128C"/>
    <w:rsid w:val="001826CC"/>
    <w:rsid w:val="0018299E"/>
    <w:rsid w:val="0018585A"/>
    <w:rsid w:val="00185FDB"/>
    <w:rsid w:val="0018769B"/>
    <w:rsid w:val="001879D7"/>
    <w:rsid w:val="001918EF"/>
    <w:rsid w:val="00191AAD"/>
    <w:rsid w:val="00192C35"/>
    <w:rsid w:val="00193EEE"/>
    <w:rsid w:val="00194476"/>
    <w:rsid w:val="0019479B"/>
    <w:rsid w:val="0019532F"/>
    <w:rsid w:val="001955E5"/>
    <w:rsid w:val="00195BA7"/>
    <w:rsid w:val="001969D5"/>
    <w:rsid w:val="0019782E"/>
    <w:rsid w:val="001A02B3"/>
    <w:rsid w:val="001A02BF"/>
    <w:rsid w:val="001A08A7"/>
    <w:rsid w:val="001A1457"/>
    <w:rsid w:val="001A1E7F"/>
    <w:rsid w:val="001A254E"/>
    <w:rsid w:val="001A3A60"/>
    <w:rsid w:val="001A4557"/>
    <w:rsid w:val="001A6228"/>
    <w:rsid w:val="001A6279"/>
    <w:rsid w:val="001A65BC"/>
    <w:rsid w:val="001A6ADE"/>
    <w:rsid w:val="001A78D9"/>
    <w:rsid w:val="001A7936"/>
    <w:rsid w:val="001B09C8"/>
    <w:rsid w:val="001B09E8"/>
    <w:rsid w:val="001B3CB6"/>
    <w:rsid w:val="001B61A7"/>
    <w:rsid w:val="001B66A5"/>
    <w:rsid w:val="001B6B85"/>
    <w:rsid w:val="001B6CEE"/>
    <w:rsid w:val="001B71A2"/>
    <w:rsid w:val="001B747C"/>
    <w:rsid w:val="001C1818"/>
    <w:rsid w:val="001C1E44"/>
    <w:rsid w:val="001C27E4"/>
    <w:rsid w:val="001C29BF"/>
    <w:rsid w:val="001C4DBB"/>
    <w:rsid w:val="001C510B"/>
    <w:rsid w:val="001C5368"/>
    <w:rsid w:val="001C5C8D"/>
    <w:rsid w:val="001C5D8B"/>
    <w:rsid w:val="001C63C9"/>
    <w:rsid w:val="001C63EA"/>
    <w:rsid w:val="001C6863"/>
    <w:rsid w:val="001C6DD9"/>
    <w:rsid w:val="001C7B6F"/>
    <w:rsid w:val="001D0E02"/>
    <w:rsid w:val="001D21E6"/>
    <w:rsid w:val="001D2B69"/>
    <w:rsid w:val="001D2F1F"/>
    <w:rsid w:val="001D3DFF"/>
    <w:rsid w:val="001D3EF2"/>
    <w:rsid w:val="001D5032"/>
    <w:rsid w:val="001D52F2"/>
    <w:rsid w:val="001D5B35"/>
    <w:rsid w:val="001D6197"/>
    <w:rsid w:val="001D7759"/>
    <w:rsid w:val="001D7AA1"/>
    <w:rsid w:val="001E1C38"/>
    <w:rsid w:val="001E4DDB"/>
    <w:rsid w:val="001E552C"/>
    <w:rsid w:val="001E6101"/>
    <w:rsid w:val="001E7A77"/>
    <w:rsid w:val="001E7CC7"/>
    <w:rsid w:val="001F0F59"/>
    <w:rsid w:val="001F1131"/>
    <w:rsid w:val="001F14F8"/>
    <w:rsid w:val="001F17BA"/>
    <w:rsid w:val="001F2618"/>
    <w:rsid w:val="001F2A0B"/>
    <w:rsid w:val="001F45A4"/>
    <w:rsid w:val="001F4A24"/>
    <w:rsid w:val="001F4BC5"/>
    <w:rsid w:val="001F536A"/>
    <w:rsid w:val="001F74C9"/>
    <w:rsid w:val="001F78C0"/>
    <w:rsid w:val="001F7CC9"/>
    <w:rsid w:val="002002E4"/>
    <w:rsid w:val="0020035E"/>
    <w:rsid w:val="002009D5"/>
    <w:rsid w:val="00201B90"/>
    <w:rsid w:val="00202330"/>
    <w:rsid w:val="00202611"/>
    <w:rsid w:val="002026F7"/>
    <w:rsid w:val="00202E36"/>
    <w:rsid w:val="002038C4"/>
    <w:rsid w:val="00203BEA"/>
    <w:rsid w:val="0020476C"/>
    <w:rsid w:val="0020507D"/>
    <w:rsid w:val="0020573C"/>
    <w:rsid w:val="00206B9A"/>
    <w:rsid w:val="00206F2A"/>
    <w:rsid w:val="002078E2"/>
    <w:rsid w:val="0021065A"/>
    <w:rsid w:val="00210797"/>
    <w:rsid w:val="00210C19"/>
    <w:rsid w:val="0021120C"/>
    <w:rsid w:val="00211503"/>
    <w:rsid w:val="00211BAA"/>
    <w:rsid w:val="0021202F"/>
    <w:rsid w:val="00212D2F"/>
    <w:rsid w:val="00213A3C"/>
    <w:rsid w:val="002146E1"/>
    <w:rsid w:val="00214C26"/>
    <w:rsid w:val="0021501F"/>
    <w:rsid w:val="002157E8"/>
    <w:rsid w:val="00215AE1"/>
    <w:rsid w:val="00216166"/>
    <w:rsid w:val="00216FCD"/>
    <w:rsid w:val="00217781"/>
    <w:rsid w:val="00217E39"/>
    <w:rsid w:val="00220A20"/>
    <w:rsid w:val="00220AAE"/>
    <w:rsid w:val="00220B20"/>
    <w:rsid w:val="00220B33"/>
    <w:rsid w:val="00220F94"/>
    <w:rsid w:val="0022143D"/>
    <w:rsid w:val="00221877"/>
    <w:rsid w:val="00221F82"/>
    <w:rsid w:val="002220A8"/>
    <w:rsid w:val="00224244"/>
    <w:rsid w:val="00225DD4"/>
    <w:rsid w:val="00226567"/>
    <w:rsid w:val="00227689"/>
    <w:rsid w:val="0023074B"/>
    <w:rsid w:val="002320F4"/>
    <w:rsid w:val="00233519"/>
    <w:rsid w:val="002336C6"/>
    <w:rsid w:val="00233E4C"/>
    <w:rsid w:val="00234E49"/>
    <w:rsid w:val="0023587A"/>
    <w:rsid w:val="00236EA3"/>
    <w:rsid w:val="002375B8"/>
    <w:rsid w:val="002377E6"/>
    <w:rsid w:val="002406F5"/>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0470"/>
    <w:rsid w:val="002627E6"/>
    <w:rsid w:val="00262EF1"/>
    <w:rsid w:val="00263AA2"/>
    <w:rsid w:val="00263B75"/>
    <w:rsid w:val="0026401A"/>
    <w:rsid w:val="0026444F"/>
    <w:rsid w:val="00264A5C"/>
    <w:rsid w:val="002654CE"/>
    <w:rsid w:val="00266434"/>
    <w:rsid w:val="00266E05"/>
    <w:rsid w:val="002674B2"/>
    <w:rsid w:val="00267A2D"/>
    <w:rsid w:val="002709B1"/>
    <w:rsid w:val="00270C64"/>
    <w:rsid w:val="00270D8B"/>
    <w:rsid w:val="002719D1"/>
    <w:rsid w:val="00273207"/>
    <w:rsid w:val="002736C2"/>
    <w:rsid w:val="00273D3F"/>
    <w:rsid w:val="0027459D"/>
    <w:rsid w:val="00276A99"/>
    <w:rsid w:val="00280006"/>
    <w:rsid w:val="0028074A"/>
    <w:rsid w:val="00281355"/>
    <w:rsid w:val="002814BC"/>
    <w:rsid w:val="002816DF"/>
    <w:rsid w:val="00281EAF"/>
    <w:rsid w:val="002831A5"/>
    <w:rsid w:val="00283310"/>
    <w:rsid w:val="00283CD0"/>
    <w:rsid w:val="00283F02"/>
    <w:rsid w:val="00284BBB"/>
    <w:rsid w:val="00286AF7"/>
    <w:rsid w:val="00290018"/>
    <w:rsid w:val="00291F97"/>
    <w:rsid w:val="002958BA"/>
    <w:rsid w:val="00295A1C"/>
    <w:rsid w:val="00297214"/>
    <w:rsid w:val="002973A5"/>
    <w:rsid w:val="0029783C"/>
    <w:rsid w:val="00297DB7"/>
    <w:rsid w:val="00297F73"/>
    <w:rsid w:val="002A046F"/>
    <w:rsid w:val="002A0A02"/>
    <w:rsid w:val="002A194C"/>
    <w:rsid w:val="002A1ABE"/>
    <w:rsid w:val="002A2803"/>
    <w:rsid w:val="002A4231"/>
    <w:rsid w:val="002A436B"/>
    <w:rsid w:val="002A4CE6"/>
    <w:rsid w:val="002A5627"/>
    <w:rsid w:val="002A57F3"/>
    <w:rsid w:val="002A5F71"/>
    <w:rsid w:val="002A6AFC"/>
    <w:rsid w:val="002A6B50"/>
    <w:rsid w:val="002A7DCC"/>
    <w:rsid w:val="002B1504"/>
    <w:rsid w:val="002B1989"/>
    <w:rsid w:val="002B1CCA"/>
    <w:rsid w:val="002B23F1"/>
    <w:rsid w:val="002B277F"/>
    <w:rsid w:val="002B6BFA"/>
    <w:rsid w:val="002B75A2"/>
    <w:rsid w:val="002B7C13"/>
    <w:rsid w:val="002C06E6"/>
    <w:rsid w:val="002C0E26"/>
    <w:rsid w:val="002C2A11"/>
    <w:rsid w:val="002C2D79"/>
    <w:rsid w:val="002C3041"/>
    <w:rsid w:val="002C31A8"/>
    <w:rsid w:val="002C44E0"/>
    <w:rsid w:val="002C5A2C"/>
    <w:rsid w:val="002C5B7F"/>
    <w:rsid w:val="002C604E"/>
    <w:rsid w:val="002C6DA1"/>
    <w:rsid w:val="002C7C3C"/>
    <w:rsid w:val="002D0770"/>
    <w:rsid w:val="002D123E"/>
    <w:rsid w:val="002D42A3"/>
    <w:rsid w:val="002D4FF1"/>
    <w:rsid w:val="002D57BE"/>
    <w:rsid w:val="002D5E54"/>
    <w:rsid w:val="002E1132"/>
    <w:rsid w:val="002E13A2"/>
    <w:rsid w:val="002E1AFD"/>
    <w:rsid w:val="002E22A7"/>
    <w:rsid w:val="002E40C9"/>
    <w:rsid w:val="002E437F"/>
    <w:rsid w:val="002E444B"/>
    <w:rsid w:val="002E5313"/>
    <w:rsid w:val="002E6102"/>
    <w:rsid w:val="002E6266"/>
    <w:rsid w:val="002E6698"/>
    <w:rsid w:val="002E6712"/>
    <w:rsid w:val="002E6FF0"/>
    <w:rsid w:val="002F013C"/>
    <w:rsid w:val="002F0F92"/>
    <w:rsid w:val="002F1A85"/>
    <w:rsid w:val="002F1B81"/>
    <w:rsid w:val="002F1BBB"/>
    <w:rsid w:val="002F2492"/>
    <w:rsid w:val="002F339D"/>
    <w:rsid w:val="002F3681"/>
    <w:rsid w:val="002F40E9"/>
    <w:rsid w:val="002F50AE"/>
    <w:rsid w:val="002F5205"/>
    <w:rsid w:val="002F5809"/>
    <w:rsid w:val="002F75EC"/>
    <w:rsid w:val="002F7E57"/>
    <w:rsid w:val="003020B7"/>
    <w:rsid w:val="00302196"/>
    <w:rsid w:val="00302DFA"/>
    <w:rsid w:val="00303172"/>
    <w:rsid w:val="00304575"/>
    <w:rsid w:val="00305C51"/>
    <w:rsid w:val="00306CD8"/>
    <w:rsid w:val="00306FFD"/>
    <w:rsid w:val="0030744E"/>
    <w:rsid w:val="00307B6F"/>
    <w:rsid w:val="00307C7B"/>
    <w:rsid w:val="003101B0"/>
    <w:rsid w:val="003104E8"/>
    <w:rsid w:val="00310942"/>
    <w:rsid w:val="00311023"/>
    <w:rsid w:val="0031177A"/>
    <w:rsid w:val="00312289"/>
    <w:rsid w:val="00312613"/>
    <w:rsid w:val="00312D59"/>
    <w:rsid w:val="003139A1"/>
    <w:rsid w:val="00313CC4"/>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82D"/>
    <w:rsid w:val="00326920"/>
    <w:rsid w:val="003274B9"/>
    <w:rsid w:val="00327818"/>
    <w:rsid w:val="00327B46"/>
    <w:rsid w:val="00327DE9"/>
    <w:rsid w:val="003305A1"/>
    <w:rsid w:val="003306B0"/>
    <w:rsid w:val="00330B14"/>
    <w:rsid w:val="003314F9"/>
    <w:rsid w:val="003333C5"/>
    <w:rsid w:val="00333744"/>
    <w:rsid w:val="0033388F"/>
    <w:rsid w:val="00334A69"/>
    <w:rsid w:val="0033510A"/>
    <w:rsid w:val="00335374"/>
    <w:rsid w:val="003360A5"/>
    <w:rsid w:val="0033691B"/>
    <w:rsid w:val="003373D8"/>
    <w:rsid w:val="003378E5"/>
    <w:rsid w:val="00340787"/>
    <w:rsid w:val="00340CC3"/>
    <w:rsid w:val="00340EA0"/>
    <w:rsid w:val="00341226"/>
    <w:rsid w:val="00341821"/>
    <w:rsid w:val="003425E0"/>
    <w:rsid w:val="003425E2"/>
    <w:rsid w:val="003429BE"/>
    <w:rsid w:val="00342AD0"/>
    <w:rsid w:val="00342C0C"/>
    <w:rsid w:val="00342C64"/>
    <w:rsid w:val="00343B37"/>
    <w:rsid w:val="00345A48"/>
    <w:rsid w:val="00346D2C"/>
    <w:rsid w:val="00347C36"/>
    <w:rsid w:val="0035158B"/>
    <w:rsid w:val="00352A87"/>
    <w:rsid w:val="00353B4B"/>
    <w:rsid w:val="0035558D"/>
    <w:rsid w:val="00355811"/>
    <w:rsid w:val="00355A76"/>
    <w:rsid w:val="0035657D"/>
    <w:rsid w:val="00360016"/>
    <w:rsid w:val="0036011D"/>
    <w:rsid w:val="00362528"/>
    <w:rsid w:val="0036261D"/>
    <w:rsid w:val="003637D4"/>
    <w:rsid w:val="003648E0"/>
    <w:rsid w:val="00367F4B"/>
    <w:rsid w:val="00370341"/>
    <w:rsid w:val="00370769"/>
    <w:rsid w:val="0037086B"/>
    <w:rsid w:val="00370C42"/>
    <w:rsid w:val="003717C9"/>
    <w:rsid w:val="003717FB"/>
    <w:rsid w:val="0037203C"/>
    <w:rsid w:val="003723DC"/>
    <w:rsid w:val="003738E3"/>
    <w:rsid w:val="00374D21"/>
    <w:rsid w:val="00375F50"/>
    <w:rsid w:val="00376DDB"/>
    <w:rsid w:val="0037705C"/>
    <w:rsid w:val="00377369"/>
    <w:rsid w:val="00377640"/>
    <w:rsid w:val="00377E25"/>
    <w:rsid w:val="00377E97"/>
    <w:rsid w:val="00380996"/>
    <w:rsid w:val="003815EF"/>
    <w:rsid w:val="0038171E"/>
    <w:rsid w:val="00381E9F"/>
    <w:rsid w:val="00382241"/>
    <w:rsid w:val="00382935"/>
    <w:rsid w:val="00383626"/>
    <w:rsid w:val="00383F5B"/>
    <w:rsid w:val="0038430D"/>
    <w:rsid w:val="00384663"/>
    <w:rsid w:val="00385513"/>
    <w:rsid w:val="00386BF9"/>
    <w:rsid w:val="00390587"/>
    <w:rsid w:val="0039058A"/>
    <w:rsid w:val="00391AB4"/>
    <w:rsid w:val="00392827"/>
    <w:rsid w:val="003929A2"/>
    <w:rsid w:val="00393858"/>
    <w:rsid w:val="00394481"/>
    <w:rsid w:val="00394C73"/>
    <w:rsid w:val="00394F2A"/>
    <w:rsid w:val="00394F82"/>
    <w:rsid w:val="003960BA"/>
    <w:rsid w:val="00396D6C"/>
    <w:rsid w:val="003975B2"/>
    <w:rsid w:val="00397F0E"/>
    <w:rsid w:val="00397F5A"/>
    <w:rsid w:val="00397F8B"/>
    <w:rsid w:val="003A0210"/>
    <w:rsid w:val="003A02AC"/>
    <w:rsid w:val="003A12F3"/>
    <w:rsid w:val="003A17CF"/>
    <w:rsid w:val="003A1CA5"/>
    <w:rsid w:val="003A215C"/>
    <w:rsid w:val="003A26B3"/>
    <w:rsid w:val="003A34FC"/>
    <w:rsid w:val="003A359E"/>
    <w:rsid w:val="003A368C"/>
    <w:rsid w:val="003A3E68"/>
    <w:rsid w:val="003A3EDF"/>
    <w:rsid w:val="003A6746"/>
    <w:rsid w:val="003A6E8D"/>
    <w:rsid w:val="003A7D29"/>
    <w:rsid w:val="003B0DC1"/>
    <w:rsid w:val="003B1308"/>
    <w:rsid w:val="003B1326"/>
    <w:rsid w:val="003B1FD3"/>
    <w:rsid w:val="003B3343"/>
    <w:rsid w:val="003B44C8"/>
    <w:rsid w:val="003B4D78"/>
    <w:rsid w:val="003B5437"/>
    <w:rsid w:val="003B62EB"/>
    <w:rsid w:val="003B69E8"/>
    <w:rsid w:val="003B780A"/>
    <w:rsid w:val="003C0725"/>
    <w:rsid w:val="003C092E"/>
    <w:rsid w:val="003C0E0D"/>
    <w:rsid w:val="003C2332"/>
    <w:rsid w:val="003C2627"/>
    <w:rsid w:val="003C492A"/>
    <w:rsid w:val="003C4A6D"/>
    <w:rsid w:val="003C4A82"/>
    <w:rsid w:val="003C5660"/>
    <w:rsid w:val="003C593B"/>
    <w:rsid w:val="003C7AA4"/>
    <w:rsid w:val="003D073B"/>
    <w:rsid w:val="003D2EFD"/>
    <w:rsid w:val="003D3813"/>
    <w:rsid w:val="003D3F39"/>
    <w:rsid w:val="003D519C"/>
    <w:rsid w:val="003D776E"/>
    <w:rsid w:val="003D796D"/>
    <w:rsid w:val="003D79D4"/>
    <w:rsid w:val="003E0E7C"/>
    <w:rsid w:val="003E0EAE"/>
    <w:rsid w:val="003E0F7E"/>
    <w:rsid w:val="003E11CD"/>
    <w:rsid w:val="003E18F2"/>
    <w:rsid w:val="003E2868"/>
    <w:rsid w:val="003E2E66"/>
    <w:rsid w:val="003E6401"/>
    <w:rsid w:val="003E76F2"/>
    <w:rsid w:val="003E7BB3"/>
    <w:rsid w:val="003F08A8"/>
    <w:rsid w:val="003F13A7"/>
    <w:rsid w:val="003F162E"/>
    <w:rsid w:val="003F1CC9"/>
    <w:rsid w:val="003F2B87"/>
    <w:rsid w:val="003F31B8"/>
    <w:rsid w:val="003F33E0"/>
    <w:rsid w:val="003F5FF5"/>
    <w:rsid w:val="003F6502"/>
    <w:rsid w:val="003F75E5"/>
    <w:rsid w:val="003F785F"/>
    <w:rsid w:val="003F7F4F"/>
    <w:rsid w:val="00400B95"/>
    <w:rsid w:val="00400CEA"/>
    <w:rsid w:val="0040286B"/>
    <w:rsid w:val="00403F61"/>
    <w:rsid w:val="00404374"/>
    <w:rsid w:val="00404818"/>
    <w:rsid w:val="00405181"/>
    <w:rsid w:val="00406E94"/>
    <w:rsid w:val="0040737F"/>
    <w:rsid w:val="004074E3"/>
    <w:rsid w:val="004074E7"/>
    <w:rsid w:val="00410537"/>
    <w:rsid w:val="00413A4B"/>
    <w:rsid w:val="0041479C"/>
    <w:rsid w:val="00414A2C"/>
    <w:rsid w:val="00415390"/>
    <w:rsid w:val="00415B8D"/>
    <w:rsid w:val="0041607D"/>
    <w:rsid w:val="0041609A"/>
    <w:rsid w:val="00416BD7"/>
    <w:rsid w:val="00420AC7"/>
    <w:rsid w:val="00420C91"/>
    <w:rsid w:val="00420F03"/>
    <w:rsid w:val="00421E76"/>
    <w:rsid w:val="004235C7"/>
    <w:rsid w:val="00424780"/>
    <w:rsid w:val="00424C5E"/>
    <w:rsid w:val="00424EF2"/>
    <w:rsid w:val="00426E35"/>
    <w:rsid w:val="004305B8"/>
    <w:rsid w:val="004312D3"/>
    <w:rsid w:val="00431641"/>
    <w:rsid w:val="004319E8"/>
    <w:rsid w:val="00432D54"/>
    <w:rsid w:val="0043369D"/>
    <w:rsid w:val="00435073"/>
    <w:rsid w:val="00435EC0"/>
    <w:rsid w:val="004367C4"/>
    <w:rsid w:val="00436A6D"/>
    <w:rsid w:val="00437841"/>
    <w:rsid w:val="00437C1F"/>
    <w:rsid w:val="004402FA"/>
    <w:rsid w:val="004408AC"/>
    <w:rsid w:val="00440D65"/>
    <w:rsid w:val="00440EF1"/>
    <w:rsid w:val="004414C9"/>
    <w:rsid w:val="0044171C"/>
    <w:rsid w:val="004420AF"/>
    <w:rsid w:val="0044219D"/>
    <w:rsid w:val="004439AF"/>
    <w:rsid w:val="00444280"/>
    <w:rsid w:val="004443EB"/>
    <w:rsid w:val="00445B81"/>
    <w:rsid w:val="0044652E"/>
    <w:rsid w:val="0044716E"/>
    <w:rsid w:val="004504CB"/>
    <w:rsid w:val="00450D90"/>
    <w:rsid w:val="00451119"/>
    <w:rsid w:val="00451680"/>
    <w:rsid w:val="004531B0"/>
    <w:rsid w:val="004549F6"/>
    <w:rsid w:val="00455E07"/>
    <w:rsid w:val="004605AB"/>
    <w:rsid w:val="0046202B"/>
    <w:rsid w:val="0046215D"/>
    <w:rsid w:val="00462C24"/>
    <w:rsid w:val="0046355C"/>
    <w:rsid w:val="0046459F"/>
    <w:rsid w:val="00464E48"/>
    <w:rsid w:val="00465521"/>
    <w:rsid w:val="004659FE"/>
    <w:rsid w:val="00465A04"/>
    <w:rsid w:val="00465A26"/>
    <w:rsid w:val="00465AD3"/>
    <w:rsid w:val="0046601D"/>
    <w:rsid w:val="0046644D"/>
    <w:rsid w:val="00466F90"/>
    <w:rsid w:val="004670A1"/>
    <w:rsid w:val="00470AF0"/>
    <w:rsid w:val="00471341"/>
    <w:rsid w:val="00471A84"/>
    <w:rsid w:val="00472861"/>
    <w:rsid w:val="00473930"/>
    <w:rsid w:val="004745E2"/>
    <w:rsid w:val="004746D8"/>
    <w:rsid w:val="00475AF9"/>
    <w:rsid w:val="00480D6B"/>
    <w:rsid w:val="004810BB"/>
    <w:rsid w:val="00481984"/>
    <w:rsid w:val="00482C1D"/>
    <w:rsid w:val="00482E14"/>
    <w:rsid w:val="00483203"/>
    <w:rsid w:val="00483BB8"/>
    <w:rsid w:val="00484770"/>
    <w:rsid w:val="00484C11"/>
    <w:rsid w:val="00484DA9"/>
    <w:rsid w:val="004852B1"/>
    <w:rsid w:val="00485997"/>
    <w:rsid w:val="00485C8C"/>
    <w:rsid w:val="00487E9B"/>
    <w:rsid w:val="00490BDB"/>
    <w:rsid w:val="00491E55"/>
    <w:rsid w:val="0049262D"/>
    <w:rsid w:val="00492967"/>
    <w:rsid w:val="00492979"/>
    <w:rsid w:val="00493B77"/>
    <w:rsid w:val="004946E6"/>
    <w:rsid w:val="00495730"/>
    <w:rsid w:val="00496401"/>
    <w:rsid w:val="00496999"/>
    <w:rsid w:val="00496CFD"/>
    <w:rsid w:val="00497802"/>
    <w:rsid w:val="004A0291"/>
    <w:rsid w:val="004A05EE"/>
    <w:rsid w:val="004A071A"/>
    <w:rsid w:val="004A079E"/>
    <w:rsid w:val="004A0DA3"/>
    <w:rsid w:val="004A0F66"/>
    <w:rsid w:val="004A19D2"/>
    <w:rsid w:val="004A3FCB"/>
    <w:rsid w:val="004A4EB4"/>
    <w:rsid w:val="004A71BD"/>
    <w:rsid w:val="004A783B"/>
    <w:rsid w:val="004B1023"/>
    <w:rsid w:val="004B12E6"/>
    <w:rsid w:val="004B1DDA"/>
    <w:rsid w:val="004B3136"/>
    <w:rsid w:val="004B35C9"/>
    <w:rsid w:val="004B3EF2"/>
    <w:rsid w:val="004B4023"/>
    <w:rsid w:val="004B61C3"/>
    <w:rsid w:val="004B62B3"/>
    <w:rsid w:val="004B6916"/>
    <w:rsid w:val="004B6C7E"/>
    <w:rsid w:val="004B6D08"/>
    <w:rsid w:val="004B6E87"/>
    <w:rsid w:val="004B7715"/>
    <w:rsid w:val="004B7766"/>
    <w:rsid w:val="004B7DE7"/>
    <w:rsid w:val="004C2EC5"/>
    <w:rsid w:val="004C43A6"/>
    <w:rsid w:val="004C51C8"/>
    <w:rsid w:val="004C5BA7"/>
    <w:rsid w:val="004C65A2"/>
    <w:rsid w:val="004C71AC"/>
    <w:rsid w:val="004C7B84"/>
    <w:rsid w:val="004D13E8"/>
    <w:rsid w:val="004D1F7F"/>
    <w:rsid w:val="004D210B"/>
    <w:rsid w:val="004D283E"/>
    <w:rsid w:val="004D29EB"/>
    <w:rsid w:val="004D3A3C"/>
    <w:rsid w:val="004D3BE0"/>
    <w:rsid w:val="004D3DFA"/>
    <w:rsid w:val="004D502B"/>
    <w:rsid w:val="004D50F4"/>
    <w:rsid w:val="004D534A"/>
    <w:rsid w:val="004D5ED9"/>
    <w:rsid w:val="004D7702"/>
    <w:rsid w:val="004D7881"/>
    <w:rsid w:val="004D7F78"/>
    <w:rsid w:val="004E185B"/>
    <w:rsid w:val="004E1D8C"/>
    <w:rsid w:val="004E2188"/>
    <w:rsid w:val="004E3139"/>
    <w:rsid w:val="004E372D"/>
    <w:rsid w:val="004E46C3"/>
    <w:rsid w:val="004E55AC"/>
    <w:rsid w:val="004E5707"/>
    <w:rsid w:val="004E5AE0"/>
    <w:rsid w:val="004E5B52"/>
    <w:rsid w:val="004E7349"/>
    <w:rsid w:val="004F01CD"/>
    <w:rsid w:val="004F0998"/>
    <w:rsid w:val="004F0A18"/>
    <w:rsid w:val="004F1373"/>
    <w:rsid w:val="004F1405"/>
    <w:rsid w:val="004F1619"/>
    <w:rsid w:val="004F5A38"/>
    <w:rsid w:val="004F5D8C"/>
    <w:rsid w:val="004F6094"/>
    <w:rsid w:val="004F664C"/>
    <w:rsid w:val="004F67EC"/>
    <w:rsid w:val="004F6BF9"/>
    <w:rsid w:val="004F7044"/>
    <w:rsid w:val="004F7948"/>
    <w:rsid w:val="004F7CA1"/>
    <w:rsid w:val="005006BD"/>
    <w:rsid w:val="00504C69"/>
    <w:rsid w:val="005053B3"/>
    <w:rsid w:val="00505E44"/>
    <w:rsid w:val="005063E8"/>
    <w:rsid w:val="00506438"/>
    <w:rsid w:val="005104A3"/>
    <w:rsid w:val="00511450"/>
    <w:rsid w:val="00511BC1"/>
    <w:rsid w:val="00511C00"/>
    <w:rsid w:val="005125E4"/>
    <w:rsid w:val="00514328"/>
    <w:rsid w:val="00516162"/>
    <w:rsid w:val="00516213"/>
    <w:rsid w:val="005168AA"/>
    <w:rsid w:val="00516C0E"/>
    <w:rsid w:val="0051721F"/>
    <w:rsid w:val="00517626"/>
    <w:rsid w:val="00517D70"/>
    <w:rsid w:val="005205DE"/>
    <w:rsid w:val="00521617"/>
    <w:rsid w:val="0052236B"/>
    <w:rsid w:val="005225D1"/>
    <w:rsid w:val="00522689"/>
    <w:rsid w:val="0052274F"/>
    <w:rsid w:val="005228FC"/>
    <w:rsid w:val="00523395"/>
    <w:rsid w:val="00523A46"/>
    <w:rsid w:val="0052492D"/>
    <w:rsid w:val="005250B9"/>
    <w:rsid w:val="00525763"/>
    <w:rsid w:val="005257CA"/>
    <w:rsid w:val="00525C21"/>
    <w:rsid w:val="00526326"/>
    <w:rsid w:val="00530942"/>
    <w:rsid w:val="005310A4"/>
    <w:rsid w:val="00531116"/>
    <w:rsid w:val="00531E94"/>
    <w:rsid w:val="00532907"/>
    <w:rsid w:val="00533416"/>
    <w:rsid w:val="00534CA6"/>
    <w:rsid w:val="00537113"/>
    <w:rsid w:val="00537173"/>
    <w:rsid w:val="00540956"/>
    <w:rsid w:val="00541011"/>
    <w:rsid w:val="005436C9"/>
    <w:rsid w:val="005441F4"/>
    <w:rsid w:val="00545715"/>
    <w:rsid w:val="005464E8"/>
    <w:rsid w:val="00547453"/>
    <w:rsid w:val="00550892"/>
    <w:rsid w:val="00550E18"/>
    <w:rsid w:val="005511CB"/>
    <w:rsid w:val="00551A57"/>
    <w:rsid w:val="005540BB"/>
    <w:rsid w:val="005545E2"/>
    <w:rsid w:val="005551C2"/>
    <w:rsid w:val="0055568C"/>
    <w:rsid w:val="00555DFD"/>
    <w:rsid w:val="00555EC8"/>
    <w:rsid w:val="00556518"/>
    <w:rsid w:val="00557203"/>
    <w:rsid w:val="005572EA"/>
    <w:rsid w:val="00557C11"/>
    <w:rsid w:val="00557E50"/>
    <w:rsid w:val="005602CF"/>
    <w:rsid w:val="005610DA"/>
    <w:rsid w:val="00561457"/>
    <w:rsid w:val="005634D7"/>
    <w:rsid w:val="00563977"/>
    <w:rsid w:val="00563AB7"/>
    <w:rsid w:val="0056428F"/>
    <w:rsid w:val="00566055"/>
    <w:rsid w:val="00566C02"/>
    <w:rsid w:val="00570AA2"/>
    <w:rsid w:val="00570F63"/>
    <w:rsid w:val="005715AE"/>
    <w:rsid w:val="00572F4A"/>
    <w:rsid w:val="00573851"/>
    <w:rsid w:val="005739D4"/>
    <w:rsid w:val="0057443C"/>
    <w:rsid w:val="00574A94"/>
    <w:rsid w:val="00575DBA"/>
    <w:rsid w:val="00575F0D"/>
    <w:rsid w:val="005761B3"/>
    <w:rsid w:val="00576258"/>
    <w:rsid w:val="005764E4"/>
    <w:rsid w:val="005779E3"/>
    <w:rsid w:val="00577A88"/>
    <w:rsid w:val="0058050C"/>
    <w:rsid w:val="00581CB7"/>
    <w:rsid w:val="00581D09"/>
    <w:rsid w:val="00582019"/>
    <w:rsid w:val="00582640"/>
    <w:rsid w:val="00583369"/>
    <w:rsid w:val="00583DE1"/>
    <w:rsid w:val="00584620"/>
    <w:rsid w:val="00584BDD"/>
    <w:rsid w:val="00584D8F"/>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388"/>
    <w:rsid w:val="005A4A9B"/>
    <w:rsid w:val="005A51BB"/>
    <w:rsid w:val="005A5638"/>
    <w:rsid w:val="005A5C0C"/>
    <w:rsid w:val="005A6F52"/>
    <w:rsid w:val="005A7B2B"/>
    <w:rsid w:val="005A7C36"/>
    <w:rsid w:val="005B02A0"/>
    <w:rsid w:val="005B0A65"/>
    <w:rsid w:val="005B1B2D"/>
    <w:rsid w:val="005B1D66"/>
    <w:rsid w:val="005B25D2"/>
    <w:rsid w:val="005B4058"/>
    <w:rsid w:val="005B4CC2"/>
    <w:rsid w:val="005B5BA3"/>
    <w:rsid w:val="005B6107"/>
    <w:rsid w:val="005B6492"/>
    <w:rsid w:val="005B79E8"/>
    <w:rsid w:val="005C0423"/>
    <w:rsid w:val="005C0783"/>
    <w:rsid w:val="005C18AE"/>
    <w:rsid w:val="005C1B31"/>
    <w:rsid w:val="005C1E64"/>
    <w:rsid w:val="005C2240"/>
    <w:rsid w:val="005C2832"/>
    <w:rsid w:val="005C3337"/>
    <w:rsid w:val="005C33EE"/>
    <w:rsid w:val="005C39C1"/>
    <w:rsid w:val="005C3DF6"/>
    <w:rsid w:val="005C401D"/>
    <w:rsid w:val="005C4410"/>
    <w:rsid w:val="005C44A6"/>
    <w:rsid w:val="005C49F2"/>
    <w:rsid w:val="005C5078"/>
    <w:rsid w:val="005C535F"/>
    <w:rsid w:val="005C6382"/>
    <w:rsid w:val="005C65D1"/>
    <w:rsid w:val="005C675B"/>
    <w:rsid w:val="005D0347"/>
    <w:rsid w:val="005D0400"/>
    <w:rsid w:val="005D050A"/>
    <w:rsid w:val="005D0D63"/>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022"/>
    <w:rsid w:val="005E4D57"/>
    <w:rsid w:val="005E541A"/>
    <w:rsid w:val="005E620A"/>
    <w:rsid w:val="005E7B4F"/>
    <w:rsid w:val="005E7E7A"/>
    <w:rsid w:val="005F058C"/>
    <w:rsid w:val="005F09AB"/>
    <w:rsid w:val="005F1217"/>
    <w:rsid w:val="005F1676"/>
    <w:rsid w:val="005F16FF"/>
    <w:rsid w:val="005F1FA0"/>
    <w:rsid w:val="005F347F"/>
    <w:rsid w:val="005F377D"/>
    <w:rsid w:val="005F3D08"/>
    <w:rsid w:val="005F46DF"/>
    <w:rsid w:val="005F56A9"/>
    <w:rsid w:val="005F5F13"/>
    <w:rsid w:val="005F7266"/>
    <w:rsid w:val="005F789A"/>
    <w:rsid w:val="005F78B3"/>
    <w:rsid w:val="0060093A"/>
    <w:rsid w:val="00600A62"/>
    <w:rsid w:val="00600E6F"/>
    <w:rsid w:val="0060102F"/>
    <w:rsid w:val="00601773"/>
    <w:rsid w:val="00601777"/>
    <w:rsid w:val="00601CCE"/>
    <w:rsid w:val="006037E9"/>
    <w:rsid w:val="00604F01"/>
    <w:rsid w:val="0060660F"/>
    <w:rsid w:val="006078D1"/>
    <w:rsid w:val="00611071"/>
    <w:rsid w:val="00611B7B"/>
    <w:rsid w:val="006123C4"/>
    <w:rsid w:val="00612B71"/>
    <w:rsid w:val="00612B72"/>
    <w:rsid w:val="00613097"/>
    <w:rsid w:val="006135EA"/>
    <w:rsid w:val="006160BC"/>
    <w:rsid w:val="00616D19"/>
    <w:rsid w:val="006207D5"/>
    <w:rsid w:val="0062158C"/>
    <w:rsid w:val="00621619"/>
    <w:rsid w:val="00621908"/>
    <w:rsid w:val="00622C21"/>
    <w:rsid w:val="006240EE"/>
    <w:rsid w:val="00624A2D"/>
    <w:rsid w:val="006262E7"/>
    <w:rsid w:val="00626AA5"/>
    <w:rsid w:val="00627EB1"/>
    <w:rsid w:val="00627FDC"/>
    <w:rsid w:val="00627FE5"/>
    <w:rsid w:val="00630702"/>
    <w:rsid w:val="0063151D"/>
    <w:rsid w:val="006315D0"/>
    <w:rsid w:val="00632560"/>
    <w:rsid w:val="00632AFF"/>
    <w:rsid w:val="00633A1E"/>
    <w:rsid w:val="00633C64"/>
    <w:rsid w:val="006352A3"/>
    <w:rsid w:val="00635C99"/>
    <w:rsid w:val="00636056"/>
    <w:rsid w:val="006403BD"/>
    <w:rsid w:val="00641761"/>
    <w:rsid w:val="00641862"/>
    <w:rsid w:val="00642BEF"/>
    <w:rsid w:val="0064368A"/>
    <w:rsid w:val="00644005"/>
    <w:rsid w:val="006441E9"/>
    <w:rsid w:val="006450CD"/>
    <w:rsid w:val="00647209"/>
    <w:rsid w:val="0064762B"/>
    <w:rsid w:val="006477D3"/>
    <w:rsid w:val="00650D64"/>
    <w:rsid w:val="00650EBC"/>
    <w:rsid w:val="006510D4"/>
    <w:rsid w:val="00651A36"/>
    <w:rsid w:val="00651B24"/>
    <w:rsid w:val="00653ACE"/>
    <w:rsid w:val="00654E0F"/>
    <w:rsid w:val="006556B2"/>
    <w:rsid w:val="00657797"/>
    <w:rsid w:val="006578CB"/>
    <w:rsid w:val="0065790C"/>
    <w:rsid w:val="00660036"/>
    <w:rsid w:val="00660653"/>
    <w:rsid w:val="0066112B"/>
    <w:rsid w:val="006611FC"/>
    <w:rsid w:val="0066208D"/>
    <w:rsid w:val="00662718"/>
    <w:rsid w:val="0066324E"/>
    <w:rsid w:val="006655F6"/>
    <w:rsid w:val="00665661"/>
    <w:rsid w:val="00665AA5"/>
    <w:rsid w:val="00665B1E"/>
    <w:rsid w:val="00667406"/>
    <w:rsid w:val="00667EC8"/>
    <w:rsid w:val="006708E2"/>
    <w:rsid w:val="006709CE"/>
    <w:rsid w:val="0067177B"/>
    <w:rsid w:val="00671D46"/>
    <w:rsid w:val="006735D3"/>
    <w:rsid w:val="006739DD"/>
    <w:rsid w:val="00674818"/>
    <w:rsid w:val="00674B40"/>
    <w:rsid w:val="006774DA"/>
    <w:rsid w:val="00677EDD"/>
    <w:rsid w:val="00680005"/>
    <w:rsid w:val="0068232F"/>
    <w:rsid w:val="00683A77"/>
    <w:rsid w:val="00684052"/>
    <w:rsid w:val="00685746"/>
    <w:rsid w:val="00685BF7"/>
    <w:rsid w:val="0069232C"/>
    <w:rsid w:val="00693428"/>
    <w:rsid w:val="00693B3C"/>
    <w:rsid w:val="00693DB3"/>
    <w:rsid w:val="006945FA"/>
    <w:rsid w:val="00694D06"/>
    <w:rsid w:val="006965A5"/>
    <w:rsid w:val="006976FC"/>
    <w:rsid w:val="006977E6"/>
    <w:rsid w:val="006A0668"/>
    <w:rsid w:val="006A0E8D"/>
    <w:rsid w:val="006A14AA"/>
    <w:rsid w:val="006A17CB"/>
    <w:rsid w:val="006A30D7"/>
    <w:rsid w:val="006A356C"/>
    <w:rsid w:val="006A3A0C"/>
    <w:rsid w:val="006A5792"/>
    <w:rsid w:val="006A5854"/>
    <w:rsid w:val="006A5C29"/>
    <w:rsid w:val="006A5CDC"/>
    <w:rsid w:val="006A6DA3"/>
    <w:rsid w:val="006A7AC4"/>
    <w:rsid w:val="006B157C"/>
    <w:rsid w:val="006B1842"/>
    <w:rsid w:val="006B19B1"/>
    <w:rsid w:val="006B364F"/>
    <w:rsid w:val="006B39E4"/>
    <w:rsid w:val="006B3D8E"/>
    <w:rsid w:val="006B4F76"/>
    <w:rsid w:val="006B691E"/>
    <w:rsid w:val="006B6FAC"/>
    <w:rsid w:val="006C02DB"/>
    <w:rsid w:val="006C1097"/>
    <w:rsid w:val="006C27AA"/>
    <w:rsid w:val="006C2D04"/>
    <w:rsid w:val="006C3A49"/>
    <w:rsid w:val="006C536F"/>
    <w:rsid w:val="006C576B"/>
    <w:rsid w:val="006C70D6"/>
    <w:rsid w:val="006D100A"/>
    <w:rsid w:val="006D23EB"/>
    <w:rsid w:val="006D2614"/>
    <w:rsid w:val="006D3535"/>
    <w:rsid w:val="006D426C"/>
    <w:rsid w:val="006D5184"/>
    <w:rsid w:val="006E03E8"/>
    <w:rsid w:val="006E1337"/>
    <w:rsid w:val="006E13BA"/>
    <w:rsid w:val="006E1993"/>
    <w:rsid w:val="006E19AB"/>
    <w:rsid w:val="006E34D9"/>
    <w:rsid w:val="006E377C"/>
    <w:rsid w:val="006E3984"/>
    <w:rsid w:val="006E3FED"/>
    <w:rsid w:val="006E44EE"/>
    <w:rsid w:val="006E505B"/>
    <w:rsid w:val="006E57AB"/>
    <w:rsid w:val="006E681B"/>
    <w:rsid w:val="006E6A95"/>
    <w:rsid w:val="006E6AAE"/>
    <w:rsid w:val="006E6B9C"/>
    <w:rsid w:val="006E6FD9"/>
    <w:rsid w:val="006E71AF"/>
    <w:rsid w:val="006E7880"/>
    <w:rsid w:val="006E7A12"/>
    <w:rsid w:val="006E7D75"/>
    <w:rsid w:val="006E7F81"/>
    <w:rsid w:val="006F0916"/>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2752"/>
    <w:rsid w:val="00703152"/>
    <w:rsid w:val="0070362D"/>
    <w:rsid w:val="00703718"/>
    <w:rsid w:val="00703A7A"/>
    <w:rsid w:val="00705B3E"/>
    <w:rsid w:val="0070643A"/>
    <w:rsid w:val="0070644C"/>
    <w:rsid w:val="00707A38"/>
    <w:rsid w:val="00707DF1"/>
    <w:rsid w:val="00710A0B"/>
    <w:rsid w:val="00710BFD"/>
    <w:rsid w:val="00710CBF"/>
    <w:rsid w:val="00712779"/>
    <w:rsid w:val="0071287D"/>
    <w:rsid w:val="007128FF"/>
    <w:rsid w:val="00712BD9"/>
    <w:rsid w:val="00712DF3"/>
    <w:rsid w:val="00715040"/>
    <w:rsid w:val="007158AE"/>
    <w:rsid w:val="00715947"/>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47CA"/>
    <w:rsid w:val="00735A17"/>
    <w:rsid w:val="007371D1"/>
    <w:rsid w:val="00737E7A"/>
    <w:rsid w:val="0074048E"/>
    <w:rsid w:val="0074135C"/>
    <w:rsid w:val="00741459"/>
    <w:rsid w:val="0074161C"/>
    <w:rsid w:val="00742ED2"/>
    <w:rsid w:val="007439C1"/>
    <w:rsid w:val="007441F6"/>
    <w:rsid w:val="0074451E"/>
    <w:rsid w:val="00746532"/>
    <w:rsid w:val="00747744"/>
    <w:rsid w:val="00747F9A"/>
    <w:rsid w:val="00750090"/>
    <w:rsid w:val="0075089F"/>
    <w:rsid w:val="00750DCF"/>
    <w:rsid w:val="00751237"/>
    <w:rsid w:val="00752730"/>
    <w:rsid w:val="007528C6"/>
    <w:rsid w:val="007539A5"/>
    <w:rsid w:val="00753A76"/>
    <w:rsid w:val="00755399"/>
    <w:rsid w:val="007554E2"/>
    <w:rsid w:val="00755985"/>
    <w:rsid w:val="007561BE"/>
    <w:rsid w:val="00757BFF"/>
    <w:rsid w:val="0076028E"/>
    <w:rsid w:val="0076043E"/>
    <w:rsid w:val="00760810"/>
    <w:rsid w:val="00760CB5"/>
    <w:rsid w:val="00760F82"/>
    <w:rsid w:val="00763286"/>
    <w:rsid w:val="00763C71"/>
    <w:rsid w:val="00763EB7"/>
    <w:rsid w:val="00764326"/>
    <w:rsid w:val="00764E55"/>
    <w:rsid w:val="0076521F"/>
    <w:rsid w:val="00765D96"/>
    <w:rsid w:val="007660FC"/>
    <w:rsid w:val="00767DB1"/>
    <w:rsid w:val="007702AE"/>
    <w:rsid w:val="007704F7"/>
    <w:rsid w:val="0077080E"/>
    <w:rsid w:val="00771AB8"/>
    <w:rsid w:val="0077303C"/>
    <w:rsid w:val="007745AE"/>
    <w:rsid w:val="00774C1A"/>
    <w:rsid w:val="00774E2C"/>
    <w:rsid w:val="00774E94"/>
    <w:rsid w:val="0077550D"/>
    <w:rsid w:val="00776BDD"/>
    <w:rsid w:val="00776D85"/>
    <w:rsid w:val="0077707E"/>
    <w:rsid w:val="007775E8"/>
    <w:rsid w:val="0078023F"/>
    <w:rsid w:val="007802EF"/>
    <w:rsid w:val="00780E3D"/>
    <w:rsid w:val="00780E63"/>
    <w:rsid w:val="00780F5F"/>
    <w:rsid w:val="00781955"/>
    <w:rsid w:val="007821B5"/>
    <w:rsid w:val="00785779"/>
    <w:rsid w:val="00786A8C"/>
    <w:rsid w:val="007873D0"/>
    <w:rsid w:val="0078755E"/>
    <w:rsid w:val="007875F0"/>
    <w:rsid w:val="007877A6"/>
    <w:rsid w:val="00790655"/>
    <w:rsid w:val="007906FF"/>
    <w:rsid w:val="00790CC1"/>
    <w:rsid w:val="00791BFC"/>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AFF"/>
    <w:rsid w:val="007A1EA3"/>
    <w:rsid w:val="007A23F2"/>
    <w:rsid w:val="007A2C5A"/>
    <w:rsid w:val="007A3072"/>
    <w:rsid w:val="007A36DD"/>
    <w:rsid w:val="007A39FC"/>
    <w:rsid w:val="007A3E1A"/>
    <w:rsid w:val="007A50EA"/>
    <w:rsid w:val="007A549A"/>
    <w:rsid w:val="007A5C93"/>
    <w:rsid w:val="007A79AB"/>
    <w:rsid w:val="007B0777"/>
    <w:rsid w:val="007B10BD"/>
    <w:rsid w:val="007B1EDF"/>
    <w:rsid w:val="007B36C0"/>
    <w:rsid w:val="007B4897"/>
    <w:rsid w:val="007B49BC"/>
    <w:rsid w:val="007B5E92"/>
    <w:rsid w:val="007B6723"/>
    <w:rsid w:val="007B78FE"/>
    <w:rsid w:val="007B7FCD"/>
    <w:rsid w:val="007C01CE"/>
    <w:rsid w:val="007C0407"/>
    <w:rsid w:val="007C17A2"/>
    <w:rsid w:val="007C23F4"/>
    <w:rsid w:val="007C2FE9"/>
    <w:rsid w:val="007C32FD"/>
    <w:rsid w:val="007C34EF"/>
    <w:rsid w:val="007C4419"/>
    <w:rsid w:val="007C45E7"/>
    <w:rsid w:val="007C4702"/>
    <w:rsid w:val="007C487B"/>
    <w:rsid w:val="007C61B0"/>
    <w:rsid w:val="007C6250"/>
    <w:rsid w:val="007C6DD8"/>
    <w:rsid w:val="007C783A"/>
    <w:rsid w:val="007D2960"/>
    <w:rsid w:val="007D30FA"/>
    <w:rsid w:val="007D33C7"/>
    <w:rsid w:val="007D3951"/>
    <w:rsid w:val="007D5FFE"/>
    <w:rsid w:val="007D6174"/>
    <w:rsid w:val="007D7587"/>
    <w:rsid w:val="007D766E"/>
    <w:rsid w:val="007E1DBA"/>
    <w:rsid w:val="007E1F29"/>
    <w:rsid w:val="007E2786"/>
    <w:rsid w:val="007E33CF"/>
    <w:rsid w:val="007E421F"/>
    <w:rsid w:val="007E5752"/>
    <w:rsid w:val="007E5C88"/>
    <w:rsid w:val="007E60E8"/>
    <w:rsid w:val="007E669F"/>
    <w:rsid w:val="007E6F3D"/>
    <w:rsid w:val="007F374F"/>
    <w:rsid w:val="007F4B1B"/>
    <w:rsid w:val="007F6DBC"/>
    <w:rsid w:val="007F70C6"/>
    <w:rsid w:val="007F79CC"/>
    <w:rsid w:val="00800F74"/>
    <w:rsid w:val="00802E99"/>
    <w:rsid w:val="0080334D"/>
    <w:rsid w:val="00803848"/>
    <w:rsid w:val="00803AA4"/>
    <w:rsid w:val="00806179"/>
    <w:rsid w:val="008062D7"/>
    <w:rsid w:val="00806AF4"/>
    <w:rsid w:val="00806B40"/>
    <w:rsid w:val="00806CB0"/>
    <w:rsid w:val="00810C39"/>
    <w:rsid w:val="00810C7B"/>
    <w:rsid w:val="0081140D"/>
    <w:rsid w:val="00811468"/>
    <w:rsid w:val="008128D2"/>
    <w:rsid w:val="008145BC"/>
    <w:rsid w:val="00814787"/>
    <w:rsid w:val="008167DE"/>
    <w:rsid w:val="008171D3"/>
    <w:rsid w:val="008177A8"/>
    <w:rsid w:val="00817F92"/>
    <w:rsid w:val="00821B4D"/>
    <w:rsid w:val="00821F6A"/>
    <w:rsid w:val="008220B1"/>
    <w:rsid w:val="00822D7E"/>
    <w:rsid w:val="008232BF"/>
    <w:rsid w:val="0082365D"/>
    <w:rsid w:val="00823F01"/>
    <w:rsid w:val="008244FA"/>
    <w:rsid w:val="0082463A"/>
    <w:rsid w:val="00824BF1"/>
    <w:rsid w:val="00824EAF"/>
    <w:rsid w:val="00825209"/>
    <w:rsid w:val="00825CB6"/>
    <w:rsid w:val="0082610F"/>
    <w:rsid w:val="00826807"/>
    <w:rsid w:val="00827849"/>
    <w:rsid w:val="00830EE6"/>
    <w:rsid w:val="00831752"/>
    <w:rsid w:val="00834E7A"/>
    <w:rsid w:val="00834FB3"/>
    <w:rsid w:val="008355D7"/>
    <w:rsid w:val="0083684F"/>
    <w:rsid w:val="00836B38"/>
    <w:rsid w:val="00836DEF"/>
    <w:rsid w:val="00840231"/>
    <w:rsid w:val="00840310"/>
    <w:rsid w:val="0084171A"/>
    <w:rsid w:val="008433A3"/>
    <w:rsid w:val="00843833"/>
    <w:rsid w:val="00843C52"/>
    <w:rsid w:val="008448C4"/>
    <w:rsid w:val="008449FD"/>
    <w:rsid w:val="00845D87"/>
    <w:rsid w:val="008460A7"/>
    <w:rsid w:val="008463E0"/>
    <w:rsid w:val="00851002"/>
    <w:rsid w:val="008511E0"/>
    <w:rsid w:val="00852214"/>
    <w:rsid w:val="00852564"/>
    <w:rsid w:val="008527A8"/>
    <w:rsid w:val="00853E4F"/>
    <w:rsid w:val="00856D78"/>
    <w:rsid w:val="0086003C"/>
    <w:rsid w:val="00860198"/>
    <w:rsid w:val="00860394"/>
    <w:rsid w:val="00860913"/>
    <w:rsid w:val="00860A12"/>
    <w:rsid w:val="0086166E"/>
    <w:rsid w:val="0086175E"/>
    <w:rsid w:val="00861949"/>
    <w:rsid w:val="00862001"/>
    <w:rsid w:val="00862119"/>
    <w:rsid w:val="0086239F"/>
    <w:rsid w:val="0086360B"/>
    <w:rsid w:val="00863FE1"/>
    <w:rsid w:val="00864DEE"/>
    <w:rsid w:val="0086551D"/>
    <w:rsid w:val="00865A78"/>
    <w:rsid w:val="00866232"/>
    <w:rsid w:val="00870832"/>
    <w:rsid w:val="00873784"/>
    <w:rsid w:val="00874FBA"/>
    <w:rsid w:val="0087547B"/>
    <w:rsid w:val="00880472"/>
    <w:rsid w:val="0088047D"/>
    <w:rsid w:val="008806D9"/>
    <w:rsid w:val="00880B53"/>
    <w:rsid w:val="0088128F"/>
    <w:rsid w:val="00883E7C"/>
    <w:rsid w:val="00883EFA"/>
    <w:rsid w:val="00884972"/>
    <w:rsid w:val="0089087C"/>
    <w:rsid w:val="00890B76"/>
    <w:rsid w:val="008912AE"/>
    <w:rsid w:val="00893E5B"/>
    <w:rsid w:val="00894E34"/>
    <w:rsid w:val="008953E7"/>
    <w:rsid w:val="008969D8"/>
    <w:rsid w:val="00896A0F"/>
    <w:rsid w:val="00896B84"/>
    <w:rsid w:val="00896D8E"/>
    <w:rsid w:val="00897A48"/>
    <w:rsid w:val="008A0B38"/>
    <w:rsid w:val="008A1528"/>
    <w:rsid w:val="008A17B2"/>
    <w:rsid w:val="008A1BE4"/>
    <w:rsid w:val="008A202D"/>
    <w:rsid w:val="008A2207"/>
    <w:rsid w:val="008A2610"/>
    <w:rsid w:val="008A2EF4"/>
    <w:rsid w:val="008A3240"/>
    <w:rsid w:val="008A4293"/>
    <w:rsid w:val="008A4934"/>
    <w:rsid w:val="008A4CE8"/>
    <w:rsid w:val="008A4FBA"/>
    <w:rsid w:val="008A524A"/>
    <w:rsid w:val="008A5263"/>
    <w:rsid w:val="008A6099"/>
    <w:rsid w:val="008B12BA"/>
    <w:rsid w:val="008B16D7"/>
    <w:rsid w:val="008B1B05"/>
    <w:rsid w:val="008B27BA"/>
    <w:rsid w:val="008B28CA"/>
    <w:rsid w:val="008B2F4E"/>
    <w:rsid w:val="008B3BD6"/>
    <w:rsid w:val="008B4432"/>
    <w:rsid w:val="008B5585"/>
    <w:rsid w:val="008B5ABA"/>
    <w:rsid w:val="008B62EB"/>
    <w:rsid w:val="008B68F4"/>
    <w:rsid w:val="008B6F81"/>
    <w:rsid w:val="008C1044"/>
    <w:rsid w:val="008C2944"/>
    <w:rsid w:val="008C3BD7"/>
    <w:rsid w:val="008C53A7"/>
    <w:rsid w:val="008C6D8F"/>
    <w:rsid w:val="008C6E25"/>
    <w:rsid w:val="008C6E4D"/>
    <w:rsid w:val="008C6E78"/>
    <w:rsid w:val="008C7E86"/>
    <w:rsid w:val="008D0FE1"/>
    <w:rsid w:val="008D3B5D"/>
    <w:rsid w:val="008D45EE"/>
    <w:rsid w:val="008D49C5"/>
    <w:rsid w:val="008D4A8F"/>
    <w:rsid w:val="008D4D4F"/>
    <w:rsid w:val="008D541A"/>
    <w:rsid w:val="008D6399"/>
    <w:rsid w:val="008D6608"/>
    <w:rsid w:val="008D71F7"/>
    <w:rsid w:val="008D72E6"/>
    <w:rsid w:val="008D79A4"/>
    <w:rsid w:val="008D7A91"/>
    <w:rsid w:val="008D7BFF"/>
    <w:rsid w:val="008E17DE"/>
    <w:rsid w:val="008E1DD2"/>
    <w:rsid w:val="008E334F"/>
    <w:rsid w:val="008E4525"/>
    <w:rsid w:val="008E4DB8"/>
    <w:rsid w:val="008E4E06"/>
    <w:rsid w:val="008E538E"/>
    <w:rsid w:val="008E59E0"/>
    <w:rsid w:val="008E621E"/>
    <w:rsid w:val="008E698C"/>
    <w:rsid w:val="008E6DF2"/>
    <w:rsid w:val="008F05D3"/>
    <w:rsid w:val="008F0EF9"/>
    <w:rsid w:val="008F1F7A"/>
    <w:rsid w:val="008F2E0F"/>
    <w:rsid w:val="008F30E6"/>
    <w:rsid w:val="008F52F6"/>
    <w:rsid w:val="008F703E"/>
    <w:rsid w:val="00900CB6"/>
    <w:rsid w:val="00901313"/>
    <w:rsid w:val="00903126"/>
    <w:rsid w:val="009044DB"/>
    <w:rsid w:val="00905651"/>
    <w:rsid w:val="00905906"/>
    <w:rsid w:val="00907801"/>
    <w:rsid w:val="0090780E"/>
    <w:rsid w:val="00907BDE"/>
    <w:rsid w:val="00907BF8"/>
    <w:rsid w:val="00907F2E"/>
    <w:rsid w:val="0091109A"/>
    <w:rsid w:val="00911E36"/>
    <w:rsid w:val="00914C98"/>
    <w:rsid w:val="00915430"/>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6621"/>
    <w:rsid w:val="00927360"/>
    <w:rsid w:val="00927D23"/>
    <w:rsid w:val="00930056"/>
    <w:rsid w:val="0093155E"/>
    <w:rsid w:val="00932D85"/>
    <w:rsid w:val="009353D5"/>
    <w:rsid w:val="009357B4"/>
    <w:rsid w:val="009360CD"/>
    <w:rsid w:val="00936E9F"/>
    <w:rsid w:val="0093705A"/>
    <w:rsid w:val="0094011F"/>
    <w:rsid w:val="00940198"/>
    <w:rsid w:val="00940BE7"/>
    <w:rsid w:val="00940D39"/>
    <w:rsid w:val="00940F4C"/>
    <w:rsid w:val="00941A1D"/>
    <w:rsid w:val="00941E87"/>
    <w:rsid w:val="00942F58"/>
    <w:rsid w:val="0094512E"/>
    <w:rsid w:val="00945300"/>
    <w:rsid w:val="00945628"/>
    <w:rsid w:val="00945685"/>
    <w:rsid w:val="009520D4"/>
    <w:rsid w:val="0095230C"/>
    <w:rsid w:val="009527BC"/>
    <w:rsid w:val="00953A07"/>
    <w:rsid w:val="009561F2"/>
    <w:rsid w:val="009563A1"/>
    <w:rsid w:val="00956C06"/>
    <w:rsid w:val="00961624"/>
    <w:rsid w:val="00962EBC"/>
    <w:rsid w:val="009637A2"/>
    <w:rsid w:val="00964796"/>
    <w:rsid w:val="00965B1D"/>
    <w:rsid w:val="00966BD0"/>
    <w:rsid w:val="00966C40"/>
    <w:rsid w:val="00967689"/>
    <w:rsid w:val="00967F11"/>
    <w:rsid w:val="0097013B"/>
    <w:rsid w:val="00970A65"/>
    <w:rsid w:val="00970E69"/>
    <w:rsid w:val="00972898"/>
    <w:rsid w:val="009737EB"/>
    <w:rsid w:val="0097440B"/>
    <w:rsid w:val="00975EA6"/>
    <w:rsid w:val="009769DE"/>
    <w:rsid w:val="00976A45"/>
    <w:rsid w:val="00976D69"/>
    <w:rsid w:val="009770F2"/>
    <w:rsid w:val="00980076"/>
    <w:rsid w:val="009802DF"/>
    <w:rsid w:val="00980577"/>
    <w:rsid w:val="009810DA"/>
    <w:rsid w:val="00982303"/>
    <w:rsid w:val="0098264E"/>
    <w:rsid w:val="009827FE"/>
    <w:rsid w:val="009835FB"/>
    <w:rsid w:val="00983B9F"/>
    <w:rsid w:val="00984AC1"/>
    <w:rsid w:val="009853A2"/>
    <w:rsid w:val="00985A9F"/>
    <w:rsid w:val="00985E44"/>
    <w:rsid w:val="00985F8E"/>
    <w:rsid w:val="0098603C"/>
    <w:rsid w:val="00986119"/>
    <w:rsid w:val="00987B59"/>
    <w:rsid w:val="00990C60"/>
    <w:rsid w:val="0099169C"/>
    <w:rsid w:val="009918B7"/>
    <w:rsid w:val="00991FD4"/>
    <w:rsid w:val="0099227F"/>
    <w:rsid w:val="00994046"/>
    <w:rsid w:val="00994159"/>
    <w:rsid w:val="0099544C"/>
    <w:rsid w:val="00996323"/>
    <w:rsid w:val="0099710E"/>
    <w:rsid w:val="00997881"/>
    <w:rsid w:val="00997D81"/>
    <w:rsid w:val="009A0AA3"/>
    <w:rsid w:val="009A1E25"/>
    <w:rsid w:val="009A2CCE"/>
    <w:rsid w:val="009A2F1D"/>
    <w:rsid w:val="009A39A0"/>
    <w:rsid w:val="009A4F37"/>
    <w:rsid w:val="009A65F8"/>
    <w:rsid w:val="009B0634"/>
    <w:rsid w:val="009B288D"/>
    <w:rsid w:val="009B321D"/>
    <w:rsid w:val="009B3423"/>
    <w:rsid w:val="009B3E9E"/>
    <w:rsid w:val="009B4309"/>
    <w:rsid w:val="009B6E73"/>
    <w:rsid w:val="009B7336"/>
    <w:rsid w:val="009B7615"/>
    <w:rsid w:val="009C0576"/>
    <w:rsid w:val="009C1865"/>
    <w:rsid w:val="009C2672"/>
    <w:rsid w:val="009C2CE3"/>
    <w:rsid w:val="009C2D77"/>
    <w:rsid w:val="009C31EB"/>
    <w:rsid w:val="009C501F"/>
    <w:rsid w:val="009C5C9E"/>
    <w:rsid w:val="009C7145"/>
    <w:rsid w:val="009C7717"/>
    <w:rsid w:val="009C793F"/>
    <w:rsid w:val="009C7FA0"/>
    <w:rsid w:val="009D012E"/>
    <w:rsid w:val="009D0DAD"/>
    <w:rsid w:val="009D1506"/>
    <w:rsid w:val="009D1713"/>
    <w:rsid w:val="009D29A5"/>
    <w:rsid w:val="009D2F06"/>
    <w:rsid w:val="009D39BF"/>
    <w:rsid w:val="009D3B9C"/>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C84"/>
    <w:rsid w:val="009E5D7F"/>
    <w:rsid w:val="009E5EDD"/>
    <w:rsid w:val="009E74EA"/>
    <w:rsid w:val="009F1119"/>
    <w:rsid w:val="009F271E"/>
    <w:rsid w:val="009F27E7"/>
    <w:rsid w:val="009F3200"/>
    <w:rsid w:val="009F40C0"/>
    <w:rsid w:val="009F4158"/>
    <w:rsid w:val="009F49FD"/>
    <w:rsid w:val="009F5231"/>
    <w:rsid w:val="009F5F4B"/>
    <w:rsid w:val="009F7212"/>
    <w:rsid w:val="009F7964"/>
    <w:rsid w:val="009F7E76"/>
    <w:rsid w:val="00A02131"/>
    <w:rsid w:val="00A02B4E"/>
    <w:rsid w:val="00A035E6"/>
    <w:rsid w:val="00A037CE"/>
    <w:rsid w:val="00A04A42"/>
    <w:rsid w:val="00A0573C"/>
    <w:rsid w:val="00A05ACF"/>
    <w:rsid w:val="00A05C80"/>
    <w:rsid w:val="00A05E67"/>
    <w:rsid w:val="00A079CE"/>
    <w:rsid w:val="00A10A4C"/>
    <w:rsid w:val="00A10AF9"/>
    <w:rsid w:val="00A11AB6"/>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3B25"/>
    <w:rsid w:val="00A25C03"/>
    <w:rsid w:val="00A26467"/>
    <w:rsid w:val="00A26E99"/>
    <w:rsid w:val="00A27531"/>
    <w:rsid w:val="00A27988"/>
    <w:rsid w:val="00A30149"/>
    <w:rsid w:val="00A314C9"/>
    <w:rsid w:val="00A31951"/>
    <w:rsid w:val="00A32319"/>
    <w:rsid w:val="00A3310B"/>
    <w:rsid w:val="00A34B17"/>
    <w:rsid w:val="00A34D05"/>
    <w:rsid w:val="00A34EE0"/>
    <w:rsid w:val="00A355C2"/>
    <w:rsid w:val="00A358C7"/>
    <w:rsid w:val="00A3677A"/>
    <w:rsid w:val="00A36889"/>
    <w:rsid w:val="00A37D91"/>
    <w:rsid w:val="00A40EF5"/>
    <w:rsid w:val="00A43149"/>
    <w:rsid w:val="00A436CE"/>
    <w:rsid w:val="00A439C6"/>
    <w:rsid w:val="00A44DB7"/>
    <w:rsid w:val="00A459A2"/>
    <w:rsid w:val="00A464FF"/>
    <w:rsid w:val="00A46964"/>
    <w:rsid w:val="00A46B6F"/>
    <w:rsid w:val="00A4781B"/>
    <w:rsid w:val="00A47BCD"/>
    <w:rsid w:val="00A5010A"/>
    <w:rsid w:val="00A506D4"/>
    <w:rsid w:val="00A51333"/>
    <w:rsid w:val="00A51897"/>
    <w:rsid w:val="00A52851"/>
    <w:rsid w:val="00A52CF0"/>
    <w:rsid w:val="00A5391D"/>
    <w:rsid w:val="00A54965"/>
    <w:rsid w:val="00A54AF7"/>
    <w:rsid w:val="00A55C86"/>
    <w:rsid w:val="00A565F9"/>
    <w:rsid w:val="00A56764"/>
    <w:rsid w:val="00A573A3"/>
    <w:rsid w:val="00A57B1F"/>
    <w:rsid w:val="00A6047B"/>
    <w:rsid w:val="00A6145A"/>
    <w:rsid w:val="00A625F3"/>
    <w:rsid w:val="00A62CA6"/>
    <w:rsid w:val="00A631E7"/>
    <w:rsid w:val="00A64CE3"/>
    <w:rsid w:val="00A650EB"/>
    <w:rsid w:val="00A65842"/>
    <w:rsid w:val="00A660B6"/>
    <w:rsid w:val="00A66DA8"/>
    <w:rsid w:val="00A66DF3"/>
    <w:rsid w:val="00A67D4D"/>
    <w:rsid w:val="00A703B4"/>
    <w:rsid w:val="00A7089D"/>
    <w:rsid w:val="00A70D4B"/>
    <w:rsid w:val="00A71274"/>
    <w:rsid w:val="00A717E9"/>
    <w:rsid w:val="00A71A9F"/>
    <w:rsid w:val="00A729BB"/>
    <w:rsid w:val="00A7312F"/>
    <w:rsid w:val="00A73241"/>
    <w:rsid w:val="00A75FFF"/>
    <w:rsid w:val="00A7798E"/>
    <w:rsid w:val="00A8019C"/>
    <w:rsid w:val="00A82042"/>
    <w:rsid w:val="00A82487"/>
    <w:rsid w:val="00A824C0"/>
    <w:rsid w:val="00A82584"/>
    <w:rsid w:val="00A82E1E"/>
    <w:rsid w:val="00A831EF"/>
    <w:rsid w:val="00A8479D"/>
    <w:rsid w:val="00A85FE3"/>
    <w:rsid w:val="00A877D3"/>
    <w:rsid w:val="00A90F78"/>
    <w:rsid w:val="00A91EE8"/>
    <w:rsid w:val="00A93A2F"/>
    <w:rsid w:val="00A94504"/>
    <w:rsid w:val="00A94507"/>
    <w:rsid w:val="00A949AC"/>
    <w:rsid w:val="00A964E5"/>
    <w:rsid w:val="00A969D5"/>
    <w:rsid w:val="00A96BB7"/>
    <w:rsid w:val="00A96F06"/>
    <w:rsid w:val="00A97BAB"/>
    <w:rsid w:val="00AA0D81"/>
    <w:rsid w:val="00AA10ED"/>
    <w:rsid w:val="00AA183F"/>
    <w:rsid w:val="00AA1847"/>
    <w:rsid w:val="00AA19D1"/>
    <w:rsid w:val="00AA1DDC"/>
    <w:rsid w:val="00AA237E"/>
    <w:rsid w:val="00AA2726"/>
    <w:rsid w:val="00AA2BE0"/>
    <w:rsid w:val="00AA3182"/>
    <w:rsid w:val="00AA3FB9"/>
    <w:rsid w:val="00AA4EB4"/>
    <w:rsid w:val="00AA5451"/>
    <w:rsid w:val="00AA65A7"/>
    <w:rsid w:val="00AA6861"/>
    <w:rsid w:val="00AA7D77"/>
    <w:rsid w:val="00AB1D4C"/>
    <w:rsid w:val="00AB2533"/>
    <w:rsid w:val="00AB2ECA"/>
    <w:rsid w:val="00AB44B3"/>
    <w:rsid w:val="00AB4D93"/>
    <w:rsid w:val="00AB51BC"/>
    <w:rsid w:val="00AB5CD1"/>
    <w:rsid w:val="00AB60C9"/>
    <w:rsid w:val="00AC08F6"/>
    <w:rsid w:val="00AC0F4B"/>
    <w:rsid w:val="00AC117B"/>
    <w:rsid w:val="00AC1977"/>
    <w:rsid w:val="00AC1987"/>
    <w:rsid w:val="00AC2CFD"/>
    <w:rsid w:val="00AC4255"/>
    <w:rsid w:val="00AC4675"/>
    <w:rsid w:val="00AC5605"/>
    <w:rsid w:val="00AC7372"/>
    <w:rsid w:val="00AC748D"/>
    <w:rsid w:val="00AC7D6D"/>
    <w:rsid w:val="00AD02F6"/>
    <w:rsid w:val="00AD2322"/>
    <w:rsid w:val="00AD3FAF"/>
    <w:rsid w:val="00AD4575"/>
    <w:rsid w:val="00AD6968"/>
    <w:rsid w:val="00AD735D"/>
    <w:rsid w:val="00AD7BEC"/>
    <w:rsid w:val="00AE037B"/>
    <w:rsid w:val="00AE0F17"/>
    <w:rsid w:val="00AE107F"/>
    <w:rsid w:val="00AE14E4"/>
    <w:rsid w:val="00AE170F"/>
    <w:rsid w:val="00AE24E8"/>
    <w:rsid w:val="00AE27BA"/>
    <w:rsid w:val="00AE2BA4"/>
    <w:rsid w:val="00AE36C2"/>
    <w:rsid w:val="00AE424F"/>
    <w:rsid w:val="00AE4340"/>
    <w:rsid w:val="00AE4416"/>
    <w:rsid w:val="00AE45C5"/>
    <w:rsid w:val="00AE55F9"/>
    <w:rsid w:val="00AE5677"/>
    <w:rsid w:val="00AE602F"/>
    <w:rsid w:val="00AE6435"/>
    <w:rsid w:val="00AE6C4F"/>
    <w:rsid w:val="00AE77A2"/>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14E"/>
    <w:rsid w:val="00B16227"/>
    <w:rsid w:val="00B206B0"/>
    <w:rsid w:val="00B20766"/>
    <w:rsid w:val="00B217B7"/>
    <w:rsid w:val="00B219A3"/>
    <w:rsid w:val="00B22AE3"/>
    <w:rsid w:val="00B22E05"/>
    <w:rsid w:val="00B23C66"/>
    <w:rsid w:val="00B23CBD"/>
    <w:rsid w:val="00B256EE"/>
    <w:rsid w:val="00B26F58"/>
    <w:rsid w:val="00B26F84"/>
    <w:rsid w:val="00B30FEC"/>
    <w:rsid w:val="00B31E01"/>
    <w:rsid w:val="00B3290B"/>
    <w:rsid w:val="00B335FE"/>
    <w:rsid w:val="00B340EE"/>
    <w:rsid w:val="00B34AFD"/>
    <w:rsid w:val="00B3506D"/>
    <w:rsid w:val="00B3520C"/>
    <w:rsid w:val="00B363A8"/>
    <w:rsid w:val="00B36B5D"/>
    <w:rsid w:val="00B37180"/>
    <w:rsid w:val="00B371D6"/>
    <w:rsid w:val="00B379EE"/>
    <w:rsid w:val="00B37A57"/>
    <w:rsid w:val="00B403F9"/>
    <w:rsid w:val="00B4047A"/>
    <w:rsid w:val="00B41A23"/>
    <w:rsid w:val="00B41F75"/>
    <w:rsid w:val="00B422BA"/>
    <w:rsid w:val="00B43593"/>
    <w:rsid w:val="00B438F3"/>
    <w:rsid w:val="00B43A82"/>
    <w:rsid w:val="00B43FFC"/>
    <w:rsid w:val="00B45D94"/>
    <w:rsid w:val="00B45E9B"/>
    <w:rsid w:val="00B47271"/>
    <w:rsid w:val="00B478E3"/>
    <w:rsid w:val="00B5219D"/>
    <w:rsid w:val="00B52EBC"/>
    <w:rsid w:val="00B533C9"/>
    <w:rsid w:val="00B547F6"/>
    <w:rsid w:val="00B548FE"/>
    <w:rsid w:val="00B55096"/>
    <w:rsid w:val="00B551A4"/>
    <w:rsid w:val="00B55CEF"/>
    <w:rsid w:val="00B5638D"/>
    <w:rsid w:val="00B56723"/>
    <w:rsid w:val="00B56A37"/>
    <w:rsid w:val="00B5766A"/>
    <w:rsid w:val="00B578B9"/>
    <w:rsid w:val="00B609A3"/>
    <w:rsid w:val="00B6155E"/>
    <w:rsid w:val="00B61AE6"/>
    <w:rsid w:val="00B623CA"/>
    <w:rsid w:val="00B62EEC"/>
    <w:rsid w:val="00B648A4"/>
    <w:rsid w:val="00B65654"/>
    <w:rsid w:val="00B67535"/>
    <w:rsid w:val="00B702E1"/>
    <w:rsid w:val="00B73258"/>
    <w:rsid w:val="00B74298"/>
    <w:rsid w:val="00B7509C"/>
    <w:rsid w:val="00B75509"/>
    <w:rsid w:val="00B7624B"/>
    <w:rsid w:val="00B77BA9"/>
    <w:rsid w:val="00B80B80"/>
    <w:rsid w:val="00B81C82"/>
    <w:rsid w:val="00B82851"/>
    <w:rsid w:val="00B83FA1"/>
    <w:rsid w:val="00B8631F"/>
    <w:rsid w:val="00B87C9F"/>
    <w:rsid w:val="00B87EFD"/>
    <w:rsid w:val="00B90102"/>
    <w:rsid w:val="00B9085B"/>
    <w:rsid w:val="00B90D90"/>
    <w:rsid w:val="00B90E35"/>
    <w:rsid w:val="00B90F51"/>
    <w:rsid w:val="00B92017"/>
    <w:rsid w:val="00B923CB"/>
    <w:rsid w:val="00B924FF"/>
    <w:rsid w:val="00B927DA"/>
    <w:rsid w:val="00B956DE"/>
    <w:rsid w:val="00B9669E"/>
    <w:rsid w:val="00B976B5"/>
    <w:rsid w:val="00BA0317"/>
    <w:rsid w:val="00BA22DE"/>
    <w:rsid w:val="00BA239E"/>
    <w:rsid w:val="00BA3700"/>
    <w:rsid w:val="00BA49DD"/>
    <w:rsid w:val="00BA4C1C"/>
    <w:rsid w:val="00BA5351"/>
    <w:rsid w:val="00BA6086"/>
    <w:rsid w:val="00BA6699"/>
    <w:rsid w:val="00BB0196"/>
    <w:rsid w:val="00BB0E9C"/>
    <w:rsid w:val="00BB11B7"/>
    <w:rsid w:val="00BB1FDC"/>
    <w:rsid w:val="00BB2AC2"/>
    <w:rsid w:val="00BB31D9"/>
    <w:rsid w:val="00BB4003"/>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5E07"/>
    <w:rsid w:val="00BC6EC1"/>
    <w:rsid w:val="00BC7BE5"/>
    <w:rsid w:val="00BD0B69"/>
    <w:rsid w:val="00BD417A"/>
    <w:rsid w:val="00BD44E5"/>
    <w:rsid w:val="00BD5BEC"/>
    <w:rsid w:val="00BD70A9"/>
    <w:rsid w:val="00BD7DC0"/>
    <w:rsid w:val="00BE0140"/>
    <w:rsid w:val="00BE106D"/>
    <w:rsid w:val="00BE1502"/>
    <w:rsid w:val="00BE1FA0"/>
    <w:rsid w:val="00BE34A3"/>
    <w:rsid w:val="00BE3FF2"/>
    <w:rsid w:val="00BE41C4"/>
    <w:rsid w:val="00BE5B05"/>
    <w:rsid w:val="00BE6204"/>
    <w:rsid w:val="00BE6233"/>
    <w:rsid w:val="00BE641A"/>
    <w:rsid w:val="00BE6D9B"/>
    <w:rsid w:val="00BE7E3C"/>
    <w:rsid w:val="00BF042D"/>
    <w:rsid w:val="00BF0CAD"/>
    <w:rsid w:val="00BF1DF3"/>
    <w:rsid w:val="00BF4716"/>
    <w:rsid w:val="00BF5DCD"/>
    <w:rsid w:val="00C002EA"/>
    <w:rsid w:val="00C0030F"/>
    <w:rsid w:val="00C00565"/>
    <w:rsid w:val="00C00D9B"/>
    <w:rsid w:val="00C01130"/>
    <w:rsid w:val="00C01C55"/>
    <w:rsid w:val="00C01CF3"/>
    <w:rsid w:val="00C020F2"/>
    <w:rsid w:val="00C0237D"/>
    <w:rsid w:val="00C02BF2"/>
    <w:rsid w:val="00C040A2"/>
    <w:rsid w:val="00C041F3"/>
    <w:rsid w:val="00C04947"/>
    <w:rsid w:val="00C049FD"/>
    <w:rsid w:val="00C062D6"/>
    <w:rsid w:val="00C0646D"/>
    <w:rsid w:val="00C071BD"/>
    <w:rsid w:val="00C1013F"/>
    <w:rsid w:val="00C10140"/>
    <w:rsid w:val="00C10476"/>
    <w:rsid w:val="00C10512"/>
    <w:rsid w:val="00C1053F"/>
    <w:rsid w:val="00C10FFE"/>
    <w:rsid w:val="00C11172"/>
    <w:rsid w:val="00C11BDB"/>
    <w:rsid w:val="00C12F12"/>
    <w:rsid w:val="00C13E56"/>
    <w:rsid w:val="00C14955"/>
    <w:rsid w:val="00C1647A"/>
    <w:rsid w:val="00C16B18"/>
    <w:rsid w:val="00C171D4"/>
    <w:rsid w:val="00C1733D"/>
    <w:rsid w:val="00C20622"/>
    <w:rsid w:val="00C20EDD"/>
    <w:rsid w:val="00C22BA6"/>
    <w:rsid w:val="00C2304A"/>
    <w:rsid w:val="00C235E4"/>
    <w:rsid w:val="00C23B64"/>
    <w:rsid w:val="00C244D9"/>
    <w:rsid w:val="00C25D21"/>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DD3"/>
    <w:rsid w:val="00C45F4E"/>
    <w:rsid w:val="00C469B9"/>
    <w:rsid w:val="00C47204"/>
    <w:rsid w:val="00C50C6F"/>
    <w:rsid w:val="00C5156F"/>
    <w:rsid w:val="00C51B78"/>
    <w:rsid w:val="00C52F6E"/>
    <w:rsid w:val="00C53630"/>
    <w:rsid w:val="00C55062"/>
    <w:rsid w:val="00C56C7A"/>
    <w:rsid w:val="00C572DA"/>
    <w:rsid w:val="00C604E5"/>
    <w:rsid w:val="00C61312"/>
    <w:rsid w:val="00C61F7F"/>
    <w:rsid w:val="00C6268F"/>
    <w:rsid w:val="00C62E4B"/>
    <w:rsid w:val="00C63597"/>
    <w:rsid w:val="00C6506C"/>
    <w:rsid w:val="00C6568E"/>
    <w:rsid w:val="00C65FFC"/>
    <w:rsid w:val="00C662BA"/>
    <w:rsid w:val="00C66534"/>
    <w:rsid w:val="00C665D5"/>
    <w:rsid w:val="00C666D4"/>
    <w:rsid w:val="00C66B8D"/>
    <w:rsid w:val="00C66D03"/>
    <w:rsid w:val="00C6768F"/>
    <w:rsid w:val="00C677CE"/>
    <w:rsid w:val="00C723D4"/>
    <w:rsid w:val="00C72650"/>
    <w:rsid w:val="00C72939"/>
    <w:rsid w:val="00C73341"/>
    <w:rsid w:val="00C742A0"/>
    <w:rsid w:val="00C748FE"/>
    <w:rsid w:val="00C75416"/>
    <w:rsid w:val="00C75D6C"/>
    <w:rsid w:val="00C76476"/>
    <w:rsid w:val="00C776CC"/>
    <w:rsid w:val="00C77F66"/>
    <w:rsid w:val="00C80BF5"/>
    <w:rsid w:val="00C80F51"/>
    <w:rsid w:val="00C81530"/>
    <w:rsid w:val="00C8198C"/>
    <w:rsid w:val="00C84848"/>
    <w:rsid w:val="00C85467"/>
    <w:rsid w:val="00C85E01"/>
    <w:rsid w:val="00C86178"/>
    <w:rsid w:val="00C87967"/>
    <w:rsid w:val="00C90EDA"/>
    <w:rsid w:val="00C914BA"/>
    <w:rsid w:val="00C915D8"/>
    <w:rsid w:val="00C91683"/>
    <w:rsid w:val="00C91A4D"/>
    <w:rsid w:val="00C91F45"/>
    <w:rsid w:val="00C92B23"/>
    <w:rsid w:val="00C9320A"/>
    <w:rsid w:val="00C93611"/>
    <w:rsid w:val="00C959B8"/>
    <w:rsid w:val="00C9655D"/>
    <w:rsid w:val="00CA0673"/>
    <w:rsid w:val="00CA33D3"/>
    <w:rsid w:val="00CA37B5"/>
    <w:rsid w:val="00CA3B9C"/>
    <w:rsid w:val="00CA3C31"/>
    <w:rsid w:val="00CA3CF7"/>
    <w:rsid w:val="00CA417F"/>
    <w:rsid w:val="00CA41FB"/>
    <w:rsid w:val="00CA5269"/>
    <w:rsid w:val="00CA54F7"/>
    <w:rsid w:val="00CA58BD"/>
    <w:rsid w:val="00CA7090"/>
    <w:rsid w:val="00CB3143"/>
    <w:rsid w:val="00CB3361"/>
    <w:rsid w:val="00CB4BFD"/>
    <w:rsid w:val="00CB6452"/>
    <w:rsid w:val="00CB663D"/>
    <w:rsid w:val="00CB6CC3"/>
    <w:rsid w:val="00CB753B"/>
    <w:rsid w:val="00CC3F15"/>
    <w:rsid w:val="00CC5588"/>
    <w:rsid w:val="00CC566E"/>
    <w:rsid w:val="00CC633C"/>
    <w:rsid w:val="00CC6E4D"/>
    <w:rsid w:val="00CC7257"/>
    <w:rsid w:val="00CD121A"/>
    <w:rsid w:val="00CD22B9"/>
    <w:rsid w:val="00CD2AD0"/>
    <w:rsid w:val="00CD34A9"/>
    <w:rsid w:val="00CD449F"/>
    <w:rsid w:val="00CD4BA1"/>
    <w:rsid w:val="00CD5061"/>
    <w:rsid w:val="00CD50C2"/>
    <w:rsid w:val="00CD5EAE"/>
    <w:rsid w:val="00CD79DA"/>
    <w:rsid w:val="00CE19D0"/>
    <w:rsid w:val="00CE24A5"/>
    <w:rsid w:val="00CE3345"/>
    <w:rsid w:val="00CE33DA"/>
    <w:rsid w:val="00CE3DF5"/>
    <w:rsid w:val="00CE4A5A"/>
    <w:rsid w:val="00CE4E95"/>
    <w:rsid w:val="00CE591C"/>
    <w:rsid w:val="00CE62F8"/>
    <w:rsid w:val="00CE644A"/>
    <w:rsid w:val="00CF25AC"/>
    <w:rsid w:val="00CF2EA7"/>
    <w:rsid w:val="00CF2ED3"/>
    <w:rsid w:val="00CF3F2C"/>
    <w:rsid w:val="00CF46D2"/>
    <w:rsid w:val="00CF55CA"/>
    <w:rsid w:val="00CF6213"/>
    <w:rsid w:val="00CF632A"/>
    <w:rsid w:val="00CF68D2"/>
    <w:rsid w:val="00CF69E1"/>
    <w:rsid w:val="00CF7510"/>
    <w:rsid w:val="00CF7828"/>
    <w:rsid w:val="00D019FD"/>
    <w:rsid w:val="00D01FC5"/>
    <w:rsid w:val="00D02CAB"/>
    <w:rsid w:val="00D02D50"/>
    <w:rsid w:val="00D03202"/>
    <w:rsid w:val="00D03486"/>
    <w:rsid w:val="00D034C0"/>
    <w:rsid w:val="00D0372C"/>
    <w:rsid w:val="00D0396E"/>
    <w:rsid w:val="00D0405D"/>
    <w:rsid w:val="00D04480"/>
    <w:rsid w:val="00D05204"/>
    <w:rsid w:val="00D056EB"/>
    <w:rsid w:val="00D064A5"/>
    <w:rsid w:val="00D06794"/>
    <w:rsid w:val="00D07A64"/>
    <w:rsid w:val="00D10912"/>
    <w:rsid w:val="00D10F7B"/>
    <w:rsid w:val="00D13054"/>
    <w:rsid w:val="00D14558"/>
    <w:rsid w:val="00D14B83"/>
    <w:rsid w:val="00D1545A"/>
    <w:rsid w:val="00D15956"/>
    <w:rsid w:val="00D16851"/>
    <w:rsid w:val="00D171A4"/>
    <w:rsid w:val="00D17F35"/>
    <w:rsid w:val="00D215F7"/>
    <w:rsid w:val="00D21DCE"/>
    <w:rsid w:val="00D25B4F"/>
    <w:rsid w:val="00D25C63"/>
    <w:rsid w:val="00D320DA"/>
    <w:rsid w:val="00D32DDB"/>
    <w:rsid w:val="00D34F84"/>
    <w:rsid w:val="00D3582B"/>
    <w:rsid w:val="00D372D7"/>
    <w:rsid w:val="00D40441"/>
    <w:rsid w:val="00D40912"/>
    <w:rsid w:val="00D41045"/>
    <w:rsid w:val="00D418AA"/>
    <w:rsid w:val="00D42E18"/>
    <w:rsid w:val="00D44CB7"/>
    <w:rsid w:val="00D4564F"/>
    <w:rsid w:val="00D46487"/>
    <w:rsid w:val="00D46618"/>
    <w:rsid w:val="00D46BAB"/>
    <w:rsid w:val="00D50436"/>
    <w:rsid w:val="00D5116D"/>
    <w:rsid w:val="00D51856"/>
    <w:rsid w:val="00D51ADC"/>
    <w:rsid w:val="00D51F04"/>
    <w:rsid w:val="00D546B4"/>
    <w:rsid w:val="00D554C3"/>
    <w:rsid w:val="00D56A3A"/>
    <w:rsid w:val="00D6194D"/>
    <w:rsid w:val="00D64BC4"/>
    <w:rsid w:val="00D6541C"/>
    <w:rsid w:val="00D6636D"/>
    <w:rsid w:val="00D67D6D"/>
    <w:rsid w:val="00D67DDC"/>
    <w:rsid w:val="00D70791"/>
    <w:rsid w:val="00D726A3"/>
    <w:rsid w:val="00D72B6E"/>
    <w:rsid w:val="00D72BB0"/>
    <w:rsid w:val="00D73115"/>
    <w:rsid w:val="00D74584"/>
    <w:rsid w:val="00D74C88"/>
    <w:rsid w:val="00D74DF0"/>
    <w:rsid w:val="00D75506"/>
    <w:rsid w:val="00D758DB"/>
    <w:rsid w:val="00D75BA3"/>
    <w:rsid w:val="00D7602F"/>
    <w:rsid w:val="00D76E83"/>
    <w:rsid w:val="00D76F42"/>
    <w:rsid w:val="00D77202"/>
    <w:rsid w:val="00D77C51"/>
    <w:rsid w:val="00D81FBA"/>
    <w:rsid w:val="00D8240A"/>
    <w:rsid w:val="00D82527"/>
    <w:rsid w:val="00D8256E"/>
    <w:rsid w:val="00D82889"/>
    <w:rsid w:val="00D841B6"/>
    <w:rsid w:val="00D84275"/>
    <w:rsid w:val="00D8452C"/>
    <w:rsid w:val="00D84F5D"/>
    <w:rsid w:val="00D85075"/>
    <w:rsid w:val="00D8555A"/>
    <w:rsid w:val="00D857F3"/>
    <w:rsid w:val="00D86047"/>
    <w:rsid w:val="00D86931"/>
    <w:rsid w:val="00D86F99"/>
    <w:rsid w:val="00D870B8"/>
    <w:rsid w:val="00D87B74"/>
    <w:rsid w:val="00D902D8"/>
    <w:rsid w:val="00D92765"/>
    <w:rsid w:val="00D92929"/>
    <w:rsid w:val="00D92B8C"/>
    <w:rsid w:val="00D949DF"/>
    <w:rsid w:val="00D94D2E"/>
    <w:rsid w:val="00D951B7"/>
    <w:rsid w:val="00D954FE"/>
    <w:rsid w:val="00D96639"/>
    <w:rsid w:val="00D96B84"/>
    <w:rsid w:val="00D96E5A"/>
    <w:rsid w:val="00D978A5"/>
    <w:rsid w:val="00D97BF6"/>
    <w:rsid w:val="00DA07EE"/>
    <w:rsid w:val="00DA0C62"/>
    <w:rsid w:val="00DA2643"/>
    <w:rsid w:val="00DA2A98"/>
    <w:rsid w:val="00DA2EAC"/>
    <w:rsid w:val="00DA3C52"/>
    <w:rsid w:val="00DA40DD"/>
    <w:rsid w:val="00DA4200"/>
    <w:rsid w:val="00DA452B"/>
    <w:rsid w:val="00DA46F9"/>
    <w:rsid w:val="00DA5FE5"/>
    <w:rsid w:val="00DA7E41"/>
    <w:rsid w:val="00DA7EA6"/>
    <w:rsid w:val="00DB0268"/>
    <w:rsid w:val="00DB1157"/>
    <w:rsid w:val="00DB1816"/>
    <w:rsid w:val="00DB1D8E"/>
    <w:rsid w:val="00DB3BC5"/>
    <w:rsid w:val="00DB3CA5"/>
    <w:rsid w:val="00DB6165"/>
    <w:rsid w:val="00DB78B1"/>
    <w:rsid w:val="00DB7AE5"/>
    <w:rsid w:val="00DB7BD7"/>
    <w:rsid w:val="00DB7E0F"/>
    <w:rsid w:val="00DB7F78"/>
    <w:rsid w:val="00DC07F7"/>
    <w:rsid w:val="00DC0D91"/>
    <w:rsid w:val="00DC0E46"/>
    <w:rsid w:val="00DC0F78"/>
    <w:rsid w:val="00DC172E"/>
    <w:rsid w:val="00DC2D78"/>
    <w:rsid w:val="00DC2F4B"/>
    <w:rsid w:val="00DC4F06"/>
    <w:rsid w:val="00DC5AF1"/>
    <w:rsid w:val="00DC7618"/>
    <w:rsid w:val="00DC7CA7"/>
    <w:rsid w:val="00DD064D"/>
    <w:rsid w:val="00DD0855"/>
    <w:rsid w:val="00DD1079"/>
    <w:rsid w:val="00DD11DD"/>
    <w:rsid w:val="00DD2525"/>
    <w:rsid w:val="00DD3944"/>
    <w:rsid w:val="00DD4344"/>
    <w:rsid w:val="00DD4CC3"/>
    <w:rsid w:val="00DD5C2C"/>
    <w:rsid w:val="00DD5F18"/>
    <w:rsid w:val="00DD7564"/>
    <w:rsid w:val="00DD75A5"/>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2B1C"/>
    <w:rsid w:val="00E02FB7"/>
    <w:rsid w:val="00E03BB4"/>
    <w:rsid w:val="00E05006"/>
    <w:rsid w:val="00E05FE7"/>
    <w:rsid w:val="00E06442"/>
    <w:rsid w:val="00E064FD"/>
    <w:rsid w:val="00E06D43"/>
    <w:rsid w:val="00E07B05"/>
    <w:rsid w:val="00E07EF4"/>
    <w:rsid w:val="00E10097"/>
    <w:rsid w:val="00E12751"/>
    <w:rsid w:val="00E12969"/>
    <w:rsid w:val="00E12D4D"/>
    <w:rsid w:val="00E1334F"/>
    <w:rsid w:val="00E13904"/>
    <w:rsid w:val="00E13ED8"/>
    <w:rsid w:val="00E145DD"/>
    <w:rsid w:val="00E1515F"/>
    <w:rsid w:val="00E1522B"/>
    <w:rsid w:val="00E16251"/>
    <w:rsid w:val="00E17F96"/>
    <w:rsid w:val="00E20118"/>
    <w:rsid w:val="00E20E32"/>
    <w:rsid w:val="00E2203A"/>
    <w:rsid w:val="00E220A9"/>
    <w:rsid w:val="00E2225F"/>
    <w:rsid w:val="00E22A6B"/>
    <w:rsid w:val="00E235D7"/>
    <w:rsid w:val="00E24789"/>
    <w:rsid w:val="00E247EF"/>
    <w:rsid w:val="00E24C41"/>
    <w:rsid w:val="00E25646"/>
    <w:rsid w:val="00E264F4"/>
    <w:rsid w:val="00E27543"/>
    <w:rsid w:val="00E27AA9"/>
    <w:rsid w:val="00E27C9C"/>
    <w:rsid w:val="00E27DEA"/>
    <w:rsid w:val="00E27EFF"/>
    <w:rsid w:val="00E3150C"/>
    <w:rsid w:val="00E318DE"/>
    <w:rsid w:val="00E31DE4"/>
    <w:rsid w:val="00E323C6"/>
    <w:rsid w:val="00E32C3E"/>
    <w:rsid w:val="00E34EF7"/>
    <w:rsid w:val="00E34FE6"/>
    <w:rsid w:val="00E355C9"/>
    <w:rsid w:val="00E3591E"/>
    <w:rsid w:val="00E363B8"/>
    <w:rsid w:val="00E36744"/>
    <w:rsid w:val="00E40BDC"/>
    <w:rsid w:val="00E40C48"/>
    <w:rsid w:val="00E40E75"/>
    <w:rsid w:val="00E41360"/>
    <w:rsid w:val="00E4155E"/>
    <w:rsid w:val="00E415DD"/>
    <w:rsid w:val="00E4211F"/>
    <w:rsid w:val="00E42482"/>
    <w:rsid w:val="00E44E32"/>
    <w:rsid w:val="00E453B0"/>
    <w:rsid w:val="00E45A12"/>
    <w:rsid w:val="00E45EE1"/>
    <w:rsid w:val="00E46290"/>
    <w:rsid w:val="00E4697B"/>
    <w:rsid w:val="00E47AA7"/>
    <w:rsid w:val="00E47C10"/>
    <w:rsid w:val="00E47C6F"/>
    <w:rsid w:val="00E508C5"/>
    <w:rsid w:val="00E5171E"/>
    <w:rsid w:val="00E519D1"/>
    <w:rsid w:val="00E52CB7"/>
    <w:rsid w:val="00E5363A"/>
    <w:rsid w:val="00E54467"/>
    <w:rsid w:val="00E54565"/>
    <w:rsid w:val="00E54909"/>
    <w:rsid w:val="00E54A7B"/>
    <w:rsid w:val="00E54DC2"/>
    <w:rsid w:val="00E54E65"/>
    <w:rsid w:val="00E56573"/>
    <w:rsid w:val="00E569E8"/>
    <w:rsid w:val="00E56C8A"/>
    <w:rsid w:val="00E57889"/>
    <w:rsid w:val="00E57A71"/>
    <w:rsid w:val="00E57C0F"/>
    <w:rsid w:val="00E60965"/>
    <w:rsid w:val="00E60B18"/>
    <w:rsid w:val="00E61CAB"/>
    <w:rsid w:val="00E61ECA"/>
    <w:rsid w:val="00E62BC0"/>
    <w:rsid w:val="00E6337A"/>
    <w:rsid w:val="00E639A3"/>
    <w:rsid w:val="00E63C40"/>
    <w:rsid w:val="00E653D6"/>
    <w:rsid w:val="00E654C4"/>
    <w:rsid w:val="00E65954"/>
    <w:rsid w:val="00E659BC"/>
    <w:rsid w:val="00E65C6D"/>
    <w:rsid w:val="00E65CD6"/>
    <w:rsid w:val="00E6628E"/>
    <w:rsid w:val="00E66994"/>
    <w:rsid w:val="00E67702"/>
    <w:rsid w:val="00E70ABA"/>
    <w:rsid w:val="00E70CA5"/>
    <w:rsid w:val="00E70DA4"/>
    <w:rsid w:val="00E728A8"/>
    <w:rsid w:val="00E72C0C"/>
    <w:rsid w:val="00E72DDF"/>
    <w:rsid w:val="00E72FA2"/>
    <w:rsid w:val="00E7364C"/>
    <w:rsid w:val="00E73C57"/>
    <w:rsid w:val="00E753B5"/>
    <w:rsid w:val="00E75C85"/>
    <w:rsid w:val="00E76358"/>
    <w:rsid w:val="00E77C15"/>
    <w:rsid w:val="00E77CA1"/>
    <w:rsid w:val="00E80E51"/>
    <w:rsid w:val="00E8250D"/>
    <w:rsid w:val="00E825EB"/>
    <w:rsid w:val="00E8331F"/>
    <w:rsid w:val="00E834A4"/>
    <w:rsid w:val="00E83CEF"/>
    <w:rsid w:val="00E84BD8"/>
    <w:rsid w:val="00E866E3"/>
    <w:rsid w:val="00E86721"/>
    <w:rsid w:val="00E869B7"/>
    <w:rsid w:val="00E87979"/>
    <w:rsid w:val="00E87A76"/>
    <w:rsid w:val="00E90640"/>
    <w:rsid w:val="00E90DB9"/>
    <w:rsid w:val="00E91F3B"/>
    <w:rsid w:val="00E92419"/>
    <w:rsid w:val="00E92838"/>
    <w:rsid w:val="00E94650"/>
    <w:rsid w:val="00E94DDD"/>
    <w:rsid w:val="00EA0CCC"/>
    <w:rsid w:val="00EA20DA"/>
    <w:rsid w:val="00EA21BE"/>
    <w:rsid w:val="00EA2388"/>
    <w:rsid w:val="00EA2B8E"/>
    <w:rsid w:val="00EA2C38"/>
    <w:rsid w:val="00EA3561"/>
    <w:rsid w:val="00EA41CE"/>
    <w:rsid w:val="00EA488F"/>
    <w:rsid w:val="00EA55F2"/>
    <w:rsid w:val="00EA5975"/>
    <w:rsid w:val="00EA7A62"/>
    <w:rsid w:val="00EB1008"/>
    <w:rsid w:val="00EB143B"/>
    <w:rsid w:val="00EB1788"/>
    <w:rsid w:val="00EB1B1F"/>
    <w:rsid w:val="00EB2A3E"/>
    <w:rsid w:val="00EB3FB0"/>
    <w:rsid w:val="00EB504D"/>
    <w:rsid w:val="00EB55EE"/>
    <w:rsid w:val="00EB5CAF"/>
    <w:rsid w:val="00EB6325"/>
    <w:rsid w:val="00EB6D4E"/>
    <w:rsid w:val="00EC07CD"/>
    <w:rsid w:val="00EC0911"/>
    <w:rsid w:val="00EC1AC6"/>
    <w:rsid w:val="00EC250D"/>
    <w:rsid w:val="00EC2C2C"/>
    <w:rsid w:val="00EC4596"/>
    <w:rsid w:val="00EC47D7"/>
    <w:rsid w:val="00EC4953"/>
    <w:rsid w:val="00EC5101"/>
    <w:rsid w:val="00EC5762"/>
    <w:rsid w:val="00EC5EE3"/>
    <w:rsid w:val="00ED0AE1"/>
    <w:rsid w:val="00ED2F54"/>
    <w:rsid w:val="00ED3109"/>
    <w:rsid w:val="00ED3155"/>
    <w:rsid w:val="00ED4895"/>
    <w:rsid w:val="00ED4BC9"/>
    <w:rsid w:val="00ED649E"/>
    <w:rsid w:val="00ED669C"/>
    <w:rsid w:val="00ED7A58"/>
    <w:rsid w:val="00EE0523"/>
    <w:rsid w:val="00EE077C"/>
    <w:rsid w:val="00EE1118"/>
    <w:rsid w:val="00EE2254"/>
    <w:rsid w:val="00EE2B3A"/>
    <w:rsid w:val="00EE3B47"/>
    <w:rsid w:val="00EE4B47"/>
    <w:rsid w:val="00EE4C77"/>
    <w:rsid w:val="00EE4FA1"/>
    <w:rsid w:val="00EE74C2"/>
    <w:rsid w:val="00EF04E2"/>
    <w:rsid w:val="00EF08B3"/>
    <w:rsid w:val="00EF1302"/>
    <w:rsid w:val="00EF1AC6"/>
    <w:rsid w:val="00EF32BD"/>
    <w:rsid w:val="00EF3E19"/>
    <w:rsid w:val="00EF5330"/>
    <w:rsid w:val="00EF5906"/>
    <w:rsid w:val="00EF5985"/>
    <w:rsid w:val="00EF5BEF"/>
    <w:rsid w:val="00EF5D57"/>
    <w:rsid w:val="00EF5E7F"/>
    <w:rsid w:val="00EF6154"/>
    <w:rsid w:val="00EF77E5"/>
    <w:rsid w:val="00EF7E3F"/>
    <w:rsid w:val="00F003CE"/>
    <w:rsid w:val="00F00A4F"/>
    <w:rsid w:val="00F00F9F"/>
    <w:rsid w:val="00F01214"/>
    <w:rsid w:val="00F033BD"/>
    <w:rsid w:val="00F03C25"/>
    <w:rsid w:val="00F03FDD"/>
    <w:rsid w:val="00F04573"/>
    <w:rsid w:val="00F04CE9"/>
    <w:rsid w:val="00F04F99"/>
    <w:rsid w:val="00F051FD"/>
    <w:rsid w:val="00F05E1D"/>
    <w:rsid w:val="00F06555"/>
    <w:rsid w:val="00F07746"/>
    <w:rsid w:val="00F13453"/>
    <w:rsid w:val="00F1381D"/>
    <w:rsid w:val="00F13C3F"/>
    <w:rsid w:val="00F15D61"/>
    <w:rsid w:val="00F161EE"/>
    <w:rsid w:val="00F16DA9"/>
    <w:rsid w:val="00F173A1"/>
    <w:rsid w:val="00F173F0"/>
    <w:rsid w:val="00F17D7E"/>
    <w:rsid w:val="00F20593"/>
    <w:rsid w:val="00F21941"/>
    <w:rsid w:val="00F21BEE"/>
    <w:rsid w:val="00F24572"/>
    <w:rsid w:val="00F25634"/>
    <w:rsid w:val="00F2629C"/>
    <w:rsid w:val="00F26434"/>
    <w:rsid w:val="00F26CED"/>
    <w:rsid w:val="00F274E2"/>
    <w:rsid w:val="00F2768E"/>
    <w:rsid w:val="00F30375"/>
    <w:rsid w:val="00F30F14"/>
    <w:rsid w:val="00F31613"/>
    <w:rsid w:val="00F316C5"/>
    <w:rsid w:val="00F31ED6"/>
    <w:rsid w:val="00F3251A"/>
    <w:rsid w:val="00F33D4A"/>
    <w:rsid w:val="00F35825"/>
    <w:rsid w:val="00F36918"/>
    <w:rsid w:val="00F36E65"/>
    <w:rsid w:val="00F41489"/>
    <w:rsid w:val="00F42299"/>
    <w:rsid w:val="00F424B2"/>
    <w:rsid w:val="00F42601"/>
    <w:rsid w:val="00F439C5"/>
    <w:rsid w:val="00F44C1F"/>
    <w:rsid w:val="00F45B3A"/>
    <w:rsid w:val="00F45FB4"/>
    <w:rsid w:val="00F47DA8"/>
    <w:rsid w:val="00F47FCF"/>
    <w:rsid w:val="00F50F15"/>
    <w:rsid w:val="00F51544"/>
    <w:rsid w:val="00F51D86"/>
    <w:rsid w:val="00F51D89"/>
    <w:rsid w:val="00F524DE"/>
    <w:rsid w:val="00F5315E"/>
    <w:rsid w:val="00F53674"/>
    <w:rsid w:val="00F539D5"/>
    <w:rsid w:val="00F53EC5"/>
    <w:rsid w:val="00F54285"/>
    <w:rsid w:val="00F56001"/>
    <w:rsid w:val="00F562C0"/>
    <w:rsid w:val="00F562C4"/>
    <w:rsid w:val="00F563AA"/>
    <w:rsid w:val="00F56921"/>
    <w:rsid w:val="00F57849"/>
    <w:rsid w:val="00F618CD"/>
    <w:rsid w:val="00F6215A"/>
    <w:rsid w:val="00F621F4"/>
    <w:rsid w:val="00F62FB2"/>
    <w:rsid w:val="00F64630"/>
    <w:rsid w:val="00F646EE"/>
    <w:rsid w:val="00F6574A"/>
    <w:rsid w:val="00F66198"/>
    <w:rsid w:val="00F66AC4"/>
    <w:rsid w:val="00F6750C"/>
    <w:rsid w:val="00F67841"/>
    <w:rsid w:val="00F70006"/>
    <w:rsid w:val="00F7094A"/>
    <w:rsid w:val="00F714B9"/>
    <w:rsid w:val="00F714E3"/>
    <w:rsid w:val="00F716FD"/>
    <w:rsid w:val="00F7183E"/>
    <w:rsid w:val="00F73B36"/>
    <w:rsid w:val="00F74F83"/>
    <w:rsid w:val="00F755B3"/>
    <w:rsid w:val="00F7614B"/>
    <w:rsid w:val="00F7625D"/>
    <w:rsid w:val="00F766C2"/>
    <w:rsid w:val="00F7718E"/>
    <w:rsid w:val="00F77460"/>
    <w:rsid w:val="00F77C1E"/>
    <w:rsid w:val="00F80624"/>
    <w:rsid w:val="00F820C6"/>
    <w:rsid w:val="00F82DEB"/>
    <w:rsid w:val="00F83085"/>
    <w:rsid w:val="00F83685"/>
    <w:rsid w:val="00F83F84"/>
    <w:rsid w:val="00F84F3D"/>
    <w:rsid w:val="00F851E6"/>
    <w:rsid w:val="00F85729"/>
    <w:rsid w:val="00F85ABF"/>
    <w:rsid w:val="00F85DA1"/>
    <w:rsid w:val="00F86851"/>
    <w:rsid w:val="00F87EB5"/>
    <w:rsid w:val="00F91BAD"/>
    <w:rsid w:val="00F92BA5"/>
    <w:rsid w:val="00F938D3"/>
    <w:rsid w:val="00F93A1E"/>
    <w:rsid w:val="00F94BAA"/>
    <w:rsid w:val="00F96109"/>
    <w:rsid w:val="00F96184"/>
    <w:rsid w:val="00F9639B"/>
    <w:rsid w:val="00FA031D"/>
    <w:rsid w:val="00FA12B8"/>
    <w:rsid w:val="00FA2042"/>
    <w:rsid w:val="00FA27AF"/>
    <w:rsid w:val="00FA29BB"/>
    <w:rsid w:val="00FA2A2D"/>
    <w:rsid w:val="00FA3D91"/>
    <w:rsid w:val="00FA4603"/>
    <w:rsid w:val="00FA4885"/>
    <w:rsid w:val="00FA54F9"/>
    <w:rsid w:val="00FA55BC"/>
    <w:rsid w:val="00FA5662"/>
    <w:rsid w:val="00FA6086"/>
    <w:rsid w:val="00FA73B8"/>
    <w:rsid w:val="00FA7FAC"/>
    <w:rsid w:val="00FB003A"/>
    <w:rsid w:val="00FB1412"/>
    <w:rsid w:val="00FB19FB"/>
    <w:rsid w:val="00FB2BCE"/>
    <w:rsid w:val="00FB2BD3"/>
    <w:rsid w:val="00FB32AE"/>
    <w:rsid w:val="00FB3517"/>
    <w:rsid w:val="00FB4A28"/>
    <w:rsid w:val="00FB6913"/>
    <w:rsid w:val="00FB6E9B"/>
    <w:rsid w:val="00FB6F88"/>
    <w:rsid w:val="00FC15B0"/>
    <w:rsid w:val="00FC2C7F"/>
    <w:rsid w:val="00FC3626"/>
    <w:rsid w:val="00FC3871"/>
    <w:rsid w:val="00FC41F7"/>
    <w:rsid w:val="00FC4C96"/>
    <w:rsid w:val="00FC4DA5"/>
    <w:rsid w:val="00FD1641"/>
    <w:rsid w:val="00FD1F7D"/>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3311"/>
    <w:rsid w:val="00FE4BC4"/>
    <w:rsid w:val="00FE5E3F"/>
    <w:rsid w:val="00FE66A9"/>
    <w:rsid w:val="00FF078C"/>
    <w:rsid w:val="00FF1879"/>
    <w:rsid w:val="00FF2077"/>
    <w:rsid w:val="00FF47BA"/>
    <w:rsid w:val="00FF49CA"/>
    <w:rsid w:val="00FF4B33"/>
    <w:rsid w:val="00FF5387"/>
    <w:rsid w:val="00FF5869"/>
    <w:rsid w:val="00FF5970"/>
    <w:rsid w:val="00FF5B00"/>
    <w:rsid w:val="00FF5FA3"/>
    <w:rsid w:val="00FF67B6"/>
    <w:rsid w:val="00FF6D1D"/>
    <w:rsid w:val="00FF6F38"/>
    <w:rsid w:val="00FF76A5"/>
    <w:rsid w:val="00FF778B"/>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28074A"/>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D42E18"/>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link w:val="PtaChar"/>
    <w:uiPriority w:val="99"/>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FB19FB"/>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985A9F"/>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FB19FB"/>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D42E18"/>
    <w:rPr>
      <w:rFonts w:cs="Arial"/>
      <w:b/>
      <w:bCs/>
      <w:iCs/>
    </w:rPr>
  </w:style>
  <w:style w:type="character" w:customStyle="1" w:styleId="PtaChar">
    <w:name w:val="Päta Char"/>
    <w:basedOn w:val="Predvolenpsmoodseku"/>
    <w:link w:val="Pta"/>
    <w:uiPriority w:val="99"/>
    <w:rsid w:val="00622C21"/>
    <w:rPr>
      <w:sz w:val="24"/>
      <w:szCs w:val="24"/>
    </w:rPr>
  </w:style>
  <w:style w:type="paragraph" w:styleId="Revzia">
    <w:name w:val="Revision"/>
    <w:hidden/>
    <w:uiPriority w:val="99"/>
    <w:semiHidden/>
    <w:rsid w:val="00342C0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0685492">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2384873">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3742558">
      <w:bodyDiv w:val="1"/>
      <w:marLeft w:val="0"/>
      <w:marRight w:val="0"/>
      <w:marTop w:val="0"/>
      <w:marBottom w:val="0"/>
      <w:divBdr>
        <w:top w:val="none" w:sz="0" w:space="0" w:color="auto"/>
        <w:left w:val="none" w:sz="0" w:space="0" w:color="auto"/>
        <w:bottom w:val="none" w:sz="0" w:space="0" w:color="auto"/>
        <w:right w:val="none" w:sz="0" w:space="0" w:color="auto"/>
      </w:divBdr>
    </w:div>
    <w:div w:id="124937194">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39615239">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684203">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01771">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12689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6739814">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802671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092007">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09338">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878966">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244029">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8751599">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652330">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8514568">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812640">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045088">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24813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198238">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1950699">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781653">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0079326">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65314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3421448">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2860663">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1571951">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589912">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768184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088936">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4357926">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7512913">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6997799">
      <w:bodyDiv w:val="1"/>
      <w:marLeft w:val="0"/>
      <w:marRight w:val="0"/>
      <w:marTop w:val="0"/>
      <w:marBottom w:val="0"/>
      <w:divBdr>
        <w:top w:val="none" w:sz="0" w:space="0" w:color="auto"/>
        <w:left w:val="none" w:sz="0" w:space="0" w:color="auto"/>
        <w:bottom w:val="none" w:sz="0" w:space="0" w:color="auto"/>
        <w:right w:val="none" w:sz="0" w:space="0" w:color="auto"/>
      </w:divBdr>
    </w:div>
    <w:div w:id="1067804500">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8699626">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499102">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5805640">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40398">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5722132">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4965714">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5884613">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4305898">
      <w:bodyDiv w:val="1"/>
      <w:marLeft w:val="0"/>
      <w:marRight w:val="0"/>
      <w:marTop w:val="0"/>
      <w:marBottom w:val="0"/>
      <w:divBdr>
        <w:top w:val="none" w:sz="0" w:space="0" w:color="auto"/>
        <w:left w:val="none" w:sz="0" w:space="0" w:color="auto"/>
        <w:bottom w:val="none" w:sz="0" w:space="0" w:color="auto"/>
        <w:right w:val="none" w:sz="0" w:space="0" w:color="auto"/>
      </w:divBdr>
    </w:div>
    <w:div w:id="1375157188">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467745">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785348">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05061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1824936">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4424414">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7816045">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0975316">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990994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458206">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68425">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361542">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308225">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46067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720424">
      <w:bodyDiv w:val="1"/>
      <w:marLeft w:val="0"/>
      <w:marRight w:val="0"/>
      <w:marTop w:val="0"/>
      <w:marBottom w:val="0"/>
      <w:divBdr>
        <w:top w:val="none" w:sz="0" w:space="0" w:color="auto"/>
        <w:left w:val="none" w:sz="0" w:space="0" w:color="auto"/>
        <w:bottom w:val="none" w:sz="0" w:space="0" w:color="auto"/>
        <w:right w:val="none" w:sz="0" w:space="0" w:color="auto"/>
      </w:divBdr>
    </w:div>
    <w:div w:id="1798795644">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4488978">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296743">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1638267">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0767177">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386517">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1880924">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198055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33951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5956820">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6636560">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025927">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7382392">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1EC24A-D899-47DB-AEBF-97F1442868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8781</Words>
  <Characters>50058</Characters>
  <Application>Microsoft Office Word</Application>
  <DocSecurity>0</DocSecurity>
  <Lines>417</Lines>
  <Paragraphs>117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58722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Miriam Kapušová</cp:lastModifiedBy>
  <cp:revision>3</cp:revision>
  <cp:lastPrinted>2020-06-04T09:29:00Z</cp:lastPrinted>
  <dcterms:created xsi:type="dcterms:W3CDTF">2020-06-18T05:41:00Z</dcterms:created>
  <dcterms:modified xsi:type="dcterms:W3CDTF">2020-06-18T05:42:00Z</dcterms:modified>
</cp:coreProperties>
</file>