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A1D02A" w14:textId="77777777"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sz w:val="30"/>
          <w:szCs w:val="30"/>
        </w:rPr>
      </w:pPr>
    </w:p>
    <w:p w14:paraId="7FBBD324" w14:textId="77777777"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sz w:val="30"/>
          <w:szCs w:val="30"/>
        </w:rPr>
      </w:pPr>
    </w:p>
    <w:p w14:paraId="639FFDE4" w14:textId="77777777"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sz w:val="30"/>
          <w:szCs w:val="30"/>
        </w:rPr>
      </w:pPr>
      <w:r>
        <w:rPr>
          <w:rFonts w:ascii="Times New Roman" w:hAnsi="Times New Roman"/>
          <w:sz w:val="30"/>
          <w:szCs w:val="30"/>
        </w:rPr>
        <w:t xml:space="preserve">STEEL TEAM </w:t>
      </w:r>
      <w:proofErr w:type="spellStart"/>
      <w:r>
        <w:rPr>
          <w:rFonts w:ascii="Times New Roman" w:hAnsi="Times New Roman"/>
          <w:sz w:val="30"/>
          <w:szCs w:val="30"/>
        </w:rPr>
        <w:t>s.r.o</w:t>
      </w:r>
      <w:proofErr w:type="spellEnd"/>
      <w:r>
        <w:rPr>
          <w:rFonts w:ascii="Times New Roman" w:hAnsi="Times New Roman"/>
          <w:sz w:val="30"/>
          <w:szCs w:val="30"/>
        </w:rPr>
        <w:t xml:space="preserve">.  </w:t>
      </w:r>
    </w:p>
    <w:p w14:paraId="0BDC10BD"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147ACE45"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4647FBF7"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529A16D5"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7C6ADCFD"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2AACE087"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452E7661"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22805130"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40"/>
          <w:szCs w:val="40"/>
        </w:rPr>
      </w:pPr>
    </w:p>
    <w:p w14:paraId="2FB77222" w14:textId="77777777"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b/>
          <w:sz w:val="40"/>
          <w:szCs w:val="40"/>
        </w:rPr>
      </w:pPr>
      <w:r>
        <w:rPr>
          <w:rFonts w:ascii="Times New Roman" w:hAnsi="Times New Roman"/>
          <w:b/>
          <w:sz w:val="40"/>
          <w:szCs w:val="40"/>
        </w:rPr>
        <w:t xml:space="preserve"> V Ý R O Č N Á    S P R Á V A</w:t>
      </w:r>
    </w:p>
    <w:p w14:paraId="2BA25812" w14:textId="77777777"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b/>
          <w:sz w:val="56"/>
          <w:szCs w:val="56"/>
        </w:rPr>
      </w:pPr>
      <w:r>
        <w:rPr>
          <w:rFonts w:ascii="Times New Roman" w:hAnsi="Times New Roman"/>
          <w:b/>
          <w:sz w:val="40"/>
          <w:szCs w:val="40"/>
        </w:rPr>
        <w:t xml:space="preserve">Z A  R O K  2 0 1 </w:t>
      </w:r>
      <w:r w:rsidR="00CF1F8F">
        <w:rPr>
          <w:rFonts w:ascii="Times New Roman" w:hAnsi="Times New Roman"/>
          <w:b/>
          <w:sz w:val="40"/>
          <w:szCs w:val="40"/>
        </w:rPr>
        <w:t>9</w:t>
      </w:r>
      <w:r>
        <w:rPr>
          <w:rFonts w:ascii="Times New Roman" w:hAnsi="Times New Roman"/>
          <w:b/>
          <w:sz w:val="40"/>
          <w:szCs w:val="40"/>
        </w:rPr>
        <w:t xml:space="preserve">  </w:t>
      </w:r>
    </w:p>
    <w:p w14:paraId="0E197C97" w14:textId="77777777" w:rsidR="00E94516" w:rsidRDefault="00E94516" w:rsidP="00E94516">
      <w:pPr>
        <w:tabs>
          <w:tab w:val="left" w:pos="1872"/>
          <w:tab w:val="left" w:pos="2160"/>
          <w:tab w:val="left" w:pos="4752"/>
        </w:tabs>
        <w:spacing w:after="1440" w:line="480" w:lineRule="atLeast"/>
        <w:ind w:right="-12"/>
        <w:jc w:val="center"/>
        <w:rPr>
          <w:rFonts w:ascii="Times New Roman" w:hAnsi="Times New Roman"/>
          <w:b/>
          <w:sz w:val="30"/>
          <w:szCs w:val="30"/>
        </w:rPr>
      </w:pPr>
    </w:p>
    <w:p w14:paraId="02CD5C5D" w14:textId="77777777" w:rsidR="00E94516" w:rsidRDefault="00E94516" w:rsidP="00E94516">
      <w:pPr>
        <w:tabs>
          <w:tab w:val="left" w:pos="709"/>
          <w:tab w:val="left" w:pos="2977"/>
        </w:tabs>
        <w:rPr>
          <w:rFonts w:ascii="Times New Roman" w:hAnsi="Times New Roman"/>
          <w:sz w:val="30"/>
          <w:szCs w:val="30"/>
        </w:rPr>
      </w:pPr>
    </w:p>
    <w:p w14:paraId="1B5D1568" w14:textId="77777777" w:rsidR="00E94516" w:rsidRDefault="00E94516" w:rsidP="00E94516">
      <w:pPr>
        <w:tabs>
          <w:tab w:val="left" w:pos="709"/>
          <w:tab w:val="left" w:pos="2977"/>
        </w:tabs>
        <w:rPr>
          <w:rFonts w:ascii="Times New Roman" w:hAnsi="Times New Roman"/>
          <w:sz w:val="30"/>
          <w:szCs w:val="30"/>
        </w:rPr>
      </w:pPr>
    </w:p>
    <w:p w14:paraId="5D0B0468" w14:textId="77777777" w:rsidR="00E94516" w:rsidRDefault="00E94516" w:rsidP="00E94516">
      <w:pPr>
        <w:tabs>
          <w:tab w:val="left" w:pos="709"/>
          <w:tab w:val="left" w:pos="2977"/>
        </w:tabs>
        <w:rPr>
          <w:rFonts w:ascii="Times New Roman" w:hAnsi="Times New Roman"/>
          <w:sz w:val="30"/>
          <w:szCs w:val="30"/>
        </w:rPr>
      </w:pPr>
    </w:p>
    <w:p w14:paraId="0AB50185" w14:textId="77777777" w:rsidR="00E94516" w:rsidRDefault="00E94516" w:rsidP="00E94516">
      <w:pPr>
        <w:tabs>
          <w:tab w:val="left" w:pos="709"/>
          <w:tab w:val="left" w:pos="2977"/>
        </w:tabs>
        <w:rPr>
          <w:rFonts w:ascii="Times New Roman" w:hAnsi="Times New Roman"/>
          <w:sz w:val="30"/>
          <w:szCs w:val="30"/>
        </w:rPr>
      </w:pPr>
    </w:p>
    <w:p w14:paraId="5D0808D5" w14:textId="77777777" w:rsidR="00E94516" w:rsidRDefault="00E94516" w:rsidP="00E94516">
      <w:pPr>
        <w:tabs>
          <w:tab w:val="left" w:pos="709"/>
          <w:tab w:val="left" w:pos="2977"/>
        </w:tabs>
        <w:rPr>
          <w:rFonts w:ascii="Times New Roman" w:hAnsi="Times New Roman"/>
          <w:sz w:val="30"/>
          <w:szCs w:val="30"/>
        </w:rPr>
      </w:pPr>
    </w:p>
    <w:p w14:paraId="1847B217" w14:textId="77777777" w:rsidR="00E94516" w:rsidRDefault="00E94516" w:rsidP="00E94516">
      <w:pPr>
        <w:tabs>
          <w:tab w:val="left" w:pos="709"/>
          <w:tab w:val="left" w:pos="2977"/>
        </w:tabs>
        <w:rPr>
          <w:rFonts w:ascii="Times New Roman" w:hAnsi="Times New Roman"/>
          <w:sz w:val="30"/>
          <w:szCs w:val="30"/>
        </w:rPr>
      </w:pPr>
    </w:p>
    <w:p w14:paraId="1187E69D" w14:textId="77777777" w:rsidR="00E94516" w:rsidRDefault="00E94516" w:rsidP="00E94516">
      <w:pPr>
        <w:tabs>
          <w:tab w:val="left" w:pos="709"/>
          <w:tab w:val="left" w:pos="2977"/>
        </w:tabs>
        <w:rPr>
          <w:rFonts w:ascii="Times New Roman" w:hAnsi="Times New Roman"/>
          <w:sz w:val="30"/>
          <w:szCs w:val="30"/>
        </w:rPr>
      </w:pPr>
    </w:p>
    <w:p w14:paraId="25A6C8BD" w14:textId="77777777" w:rsidR="00E94516" w:rsidRDefault="00E94516" w:rsidP="00E94516">
      <w:pPr>
        <w:tabs>
          <w:tab w:val="left" w:pos="709"/>
          <w:tab w:val="left" w:pos="2977"/>
        </w:tabs>
        <w:rPr>
          <w:rFonts w:ascii="Times New Roman" w:hAnsi="Times New Roman"/>
          <w:sz w:val="30"/>
          <w:szCs w:val="30"/>
        </w:rPr>
      </w:pPr>
    </w:p>
    <w:p w14:paraId="0A6FBAE1" w14:textId="77777777" w:rsidR="00E94516" w:rsidRDefault="00E94516" w:rsidP="00E94516">
      <w:pPr>
        <w:tabs>
          <w:tab w:val="left" w:pos="709"/>
          <w:tab w:val="left" w:pos="2977"/>
        </w:tabs>
        <w:rPr>
          <w:rFonts w:ascii="Times New Roman" w:hAnsi="Times New Roman"/>
          <w:sz w:val="30"/>
          <w:szCs w:val="30"/>
        </w:rPr>
      </w:pPr>
    </w:p>
    <w:p w14:paraId="7B60F066" w14:textId="77777777" w:rsidR="00E94516" w:rsidRDefault="00E94516" w:rsidP="00E94516">
      <w:pPr>
        <w:tabs>
          <w:tab w:val="left" w:pos="709"/>
          <w:tab w:val="left" w:pos="2977"/>
        </w:tabs>
        <w:rPr>
          <w:rFonts w:ascii="Times New Roman" w:hAnsi="Times New Roman"/>
          <w:sz w:val="30"/>
          <w:szCs w:val="30"/>
        </w:rPr>
      </w:pPr>
    </w:p>
    <w:p w14:paraId="50F36EC4" w14:textId="77777777" w:rsidR="00E94516" w:rsidRDefault="00E94516" w:rsidP="00E94516">
      <w:pPr>
        <w:tabs>
          <w:tab w:val="left" w:pos="709"/>
          <w:tab w:val="left" w:pos="2977"/>
        </w:tabs>
        <w:rPr>
          <w:rFonts w:ascii="Times New Roman" w:hAnsi="Times New Roman"/>
          <w:sz w:val="30"/>
          <w:szCs w:val="30"/>
        </w:rPr>
      </w:pPr>
    </w:p>
    <w:p w14:paraId="25ED3CD5" w14:textId="77777777" w:rsidR="00E94516" w:rsidRDefault="00E94516" w:rsidP="00E94516">
      <w:pPr>
        <w:tabs>
          <w:tab w:val="left" w:pos="709"/>
          <w:tab w:val="left" w:pos="2977"/>
        </w:tabs>
        <w:rPr>
          <w:rFonts w:ascii="Times New Roman" w:hAnsi="Times New Roman"/>
          <w:sz w:val="30"/>
          <w:szCs w:val="30"/>
        </w:rPr>
      </w:pPr>
    </w:p>
    <w:p w14:paraId="194372E0" w14:textId="77777777" w:rsidR="00E94516" w:rsidRDefault="00E94516" w:rsidP="00E94516">
      <w:pPr>
        <w:tabs>
          <w:tab w:val="left" w:pos="709"/>
          <w:tab w:val="left" w:pos="2977"/>
        </w:tabs>
        <w:rPr>
          <w:rFonts w:ascii="Times New Roman" w:hAnsi="Times New Roman"/>
          <w:sz w:val="30"/>
          <w:szCs w:val="30"/>
        </w:rPr>
      </w:pPr>
    </w:p>
    <w:p w14:paraId="4B9AB764" w14:textId="77777777" w:rsidR="00E94516" w:rsidRDefault="00E94516" w:rsidP="00E94516">
      <w:pPr>
        <w:tabs>
          <w:tab w:val="left" w:pos="709"/>
          <w:tab w:val="left" w:pos="2977"/>
        </w:tabs>
        <w:rPr>
          <w:rFonts w:ascii="Times New Roman" w:hAnsi="Times New Roman"/>
          <w:sz w:val="30"/>
          <w:szCs w:val="30"/>
        </w:rPr>
      </w:pPr>
    </w:p>
    <w:p w14:paraId="097A6421" w14:textId="77777777" w:rsidR="00E94516" w:rsidRDefault="00E94516" w:rsidP="00E94516">
      <w:pPr>
        <w:tabs>
          <w:tab w:val="left" w:pos="709"/>
          <w:tab w:val="left" w:pos="2977"/>
        </w:tabs>
        <w:rPr>
          <w:rFonts w:ascii="Times New Roman" w:hAnsi="Times New Roman"/>
          <w:sz w:val="30"/>
          <w:szCs w:val="30"/>
        </w:rPr>
      </w:pPr>
    </w:p>
    <w:p w14:paraId="375FEF93" w14:textId="77777777" w:rsidR="00E94516" w:rsidRDefault="00E94516" w:rsidP="00E94516">
      <w:pPr>
        <w:tabs>
          <w:tab w:val="left" w:pos="709"/>
          <w:tab w:val="left" w:pos="2977"/>
        </w:tabs>
        <w:rPr>
          <w:rFonts w:ascii="Times New Roman" w:hAnsi="Times New Roman"/>
          <w:sz w:val="30"/>
          <w:szCs w:val="30"/>
        </w:rPr>
      </w:pPr>
    </w:p>
    <w:p w14:paraId="7676ACF8" w14:textId="77777777" w:rsidR="00E94516" w:rsidRDefault="00E94516" w:rsidP="00E94516">
      <w:pPr>
        <w:tabs>
          <w:tab w:val="left" w:pos="709"/>
          <w:tab w:val="left" w:pos="2977"/>
        </w:tabs>
        <w:rPr>
          <w:rFonts w:ascii="Times New Roman" w:hAnsi="Times New Roman"/>
          <w:sz w:val="30"/>
          <w:szCs w:val="30"/>
        </w:rPr>
      </w:pPr>
    </w:p>
    <w:p w14:paraId="41D6ACBD" w14:textId="77777777" w:rsidR="00E94516" w:rsidRDefault="00E94516" w:rsidP="00E94516">
      <w:pPr>
        <w:tabs>
          <w:tab w:val="left" w:pos="709"/>
          <w:tab w:val="left" w:pos="2977"/>
        </w:tabs>
        <w:rPr>
          <w:rFonts w:ascii="Times New Roman" w:hAnsi="Times New Roman"/>
          <w:sz w:val="30"/>
          <w:szCs w:val="30"/>
        </w:rPr>
      </w:pPr>
    </w:p>
    <w:p w14:paraId="63ADB83B" w14:textId="77777777" w:rsidR="00E94516" w:rsidRDefault="00E94516" w:rsidP="00E94516">
      <w:pPr>
        <w:tabs>
          <w:tab w:val="left" w:pos="709"/>
          <w:tab w:val="left" w:pos="2977"/>
        </w:tabs>
        <w:rPr>
          <w:rFonts w:ascii="Times New Roman" w:hAnsi="Times New Roman"/>
          <w:sz w:val="30"/>
          <w:szCs w:val="30"/>
        </w:rPr>
      </w:pPr>
      <w:r>
        <w:rPr>
          <w:rFonts w:ascii="Times New Roman" w:hAnsi="Times New Roman"/>
          <w:sz w:val="30"/>
          <w:szCs w:val="30"/>
        </w:rPr>
        <w:t>___________________________________________________________</w:t>
      </w:r>
    </w:p>
    <w:p w14:paraId="1A81AD04" w14:textId="77777777" w:rsidR="00E94516" w:rsidRDefault="00E94516" w:rsidP="00E94516">
      <w:pPr>
        <w:tabs>
          <w:tab w:val="left" w:pos="709"/>
          <w:tab w:val="left" w:pos="1418"/>
          <w:tab w:val="left" w:pos="2977"/>
        </w:tabs>
        <w:rPr>
          <w:rFonts w:ascii="Times New Roman" w:hAnsi="Times New Roman"/>
          <w:sz w:val="26"/>
          <w:szCs w:val="26"/>
        </w:rPr>
      </w:pPr>
      <w:r>
        <w:rPr>
          <w:rFonts w:ascii="Times New Roman" w:hAnsi="Times New Roman"/>
          <w:sz w:val="26"/>
          <w:szCs w:val="26"/>
        </w:rPr>
        <w:t>Adresa:</w:t>
      </w:r>
      <w:r>
        <w:rPr>
          <w:rFonts w:ascii="Times New Roman" w:hAnsi="Times New Roman"/>
          <w:sz w:val="26"/>
          <w:szCs w:val="26"/>
        </w:rPr>
        <w:tab/>
        <w:t xml:space="preserve">STEEL TEAM </w:t>
      </w:r>
      <w:proofErr w:type="spellStart"/>
      <w:r>
        <w:rPr>
          <w:rFonts w:ascii="Times New Roman" w:hAnsi="Times New Roman"/>
          <w:sz w:val="26"/>
          <w:szCs w:val="26"/>
        </w:rPr>
        <w:t>s.r.o</w:t>
      </w:r>
      <w:proofErr w:type="spellEnd"/>
      <w:r>
        <w:rPr>
          <w:rFonts w:ascii="Times New Roman" w:hAnsi="Times New Roman"/>
          <w:sz w:val="26"/>
          <w:szCs w:val="26"/>
        </w:rPr>
        <w:t xml:space="preserve">., </w:t>
      </w:r>
      <w:proofErr w:type="spellStart"/>
      <w:r>
        <w:rPr>
          <w:rFonts w:ascii="Times New Roman" w:hAnsi="Times New Roman"/>
          <w:sz w:val="26"/>
          <w:szCs w:val="26"/>
        </w:rPr>
        <w:t>Močarianska</w:t>
      </w:r>
      <w:proofErr w:type="spellEnd"/>
      <w:r>
        <w:rPr>
          <w:rFonts w:ascii="Times New Roman" w:hAnsi="Times New Roman"/>
          <w:sz w:val="26"/>
          <w:szCs w:val="26"/>
        </w:rPr>
        <w:t xml:space="preserve"> 3, 071 01 Michalovce </w:t>
      </w:r>
    </w:p>
    <w:p w14:paraId="7BD73669" w14:textId="77777777" w:rsidR="00E94516" w:rsidRDefault="00E94516" w:rsidP="00E94516">
      <w:pPr>
        <w:tabs>
          <w:tab w:val="left" w:pos="709"/>
          <w:tab w:val="left" w:pos="1418"/>
          <w:tab w:val="left" w:pos="2977"/>
        </w:tabs>
        <w:rPr>
          <w:rFonts w:ascii="Times New Roman" w:hAnsi="Times New Roman"/>
          <w:sz w:val="26"/>
          <w:szCs w:val="26"/>
        </w:rPr>
      </w:pPr>
      <w:r>
        <w:rPr>
          <w:rFonts w:ascii="Times New Roman" w:hAnsi="Times New Roman"/>
          <w:sz w:val="26"/>
          <w:szCs w:val="26"/>
        </w:rPr>
        <w:t>IČO:</w:t>
      </w:r>
      <w:r>
        <w:rPr>
          <w:rFonts w:ascii="Times New Roman" w:hAnsi="Times New Roman"/>
          <w:sz w:val="26"/>
          <w:szCs w:val="26"/>
        </w:rPr>
        <w:tab/>
      </w:r>
      <w:r>
        <w:rPr>
          <w:rFonts w:ascii="Times New Roman" w:hAnsi="Times New Roman"/>
          <w:sz w:val="26"/>
          <w:szCs w:val="26"/>
        </w:rPr>
        <w:tab/>
        <w:t>47 618 043</w:t>
      </w:r>
    </w:p>
    <w:p w14:paraId="0A4F50AF" w14:textId="77777777" w:rsidR="00E94516" w:rsidRDefault="00E94516" w:rsidP="00E94516">
      <w:pPr>
        <w:tabs>
          <w:tab w:val="left" w:pos="709"/>
          <w:tab w:val="left" w:pos="1418"/>
          <w:tab w:val="left" w:pos="2977"/>
        </w:tabs>
        <w:rPr>
          <w:rFonts w:ascii="Times New Roman" w:hAnsi="Times New Roman"/>
          <w:sz w:val="26"/>
          <w:szCs w:val="26"/>
        </w:rPr>
      </w:pPr>
      <w:r>
        <w:rPr>
          <w:rFonts w:ascii="Times New Roman" w:hAnsi="Times New Roman"/>
          <w:sz w:val="26"/>
          <w:szCs w:val="26"/>
        </w:rPr>
        <w:t>Telefón:</w:t>
      </w:r>
      <w:r>
        <w:rPr>
          <w:rFonts w:ascii="Times New Roman" w:hAnsi="Times New Roman"/>
          <w:sz w:val="26"/>
          <w:szCs w:val="26"/>
        </w:rPr>
        <w:tab/>
        <w:t>0911295350</w:t>
      </w:r>
    </w:p>
    <w:p w14:paraId="1FD70AD7" w14:textId="77777777" w:rsidR="00E94516" w:rsidRDefault="00E94516" w:rsidP="00E94516">
      <w:pPr>
        <w:tabs>
          <w:tab w:val="left" w:pos="709"/>
          <w:tab w:val="left" w:pos="2977"/>
        </w:tabs>
        <w:rPr>
          <w:rFonts w:ascii="Times New Roman" w:hAnsi="Times New Roman"/>
          <w:sz w:val="30"/>
          <w:szCs w:val="30"/>
        </w:rPr>
      </w:pPr>
    </w:p>
    <w:p w14:paraId="17C7959A" w14:textId="77777777" w:rsidR="00E94516" w:rsidRDefault="00E94516" w:rsidP="00E94516">
      <w:pPr>
        <w:tabs>
          <w:tab w:val="left" w:pos="709"/>
          <w:tab w:val="left" w:pos="2977"/>
        </w:tabs>
        <w:rPr>
          <w:rFonts w:ascii="Times New Roman" w:hAnsi="Times New Roman"/>
          <w:sz w:val="30"/>
          <w:szCs w:val="30"/>
        </w:rPr>
      </w:pPr>
    </w:p>
    <w:p w14:paraId="5EC2F0F6" w14:textId="77777777" w:rsidR="00E94516" w:rsidRDefault="00E94516" w:rsidP="00E94516">
      <w:pPr>
        <w:tabs>
          <w:tab w:val="left" w:pos="709"/>
          <w:tab w:val="left" w:pos="2977"/>
        </w:tabs>
        <w:rPr>
          <w:rFonts w:ascii="Times New Roman" w:hAnsi="Times New Roman"/>
          <w:sz w:val="30"/>
          <w:szCs w:val="30"/>
        </w:rPr>
      </w:pPr>
    </w:p>
    <w:p w14:paraId="77A2FA29" w14:textId="77777777" w:rsidR="00E94516" w:rsidRDefault="00E94516" w:rsidP="00E94516">
      <w:pPr>
        <w:tabs>
          <w:tab w:val="left" w:pos="709"/>
          <w:tab w:val="left" w:pos="2977"/>
        </w:tabs>
        <w:rPr>
          <w:rFonts w:ascii="Times New Roman" w:hAnsi="Times New Roman"/>
          <w:sz w:val="30"/>
          <w:szCs w:val="30"/>
        </w:rPr>
      </w:pPr>
    </w:p>
    <w:p w14:paraId="4263ED35" w14:textId="77777777" w:rsidR="00E94516" w:rsidRDefault="00E94516" w:rsidP="00E94516">
      <w:pPr>
        <w:tabs>
          <w:tab w:val="left" w:pos="709"/>
          <w:tab w:val="left" w:pos="2977"/>
        </w:tabs>
        <w:rPr>
          <w:rFonts w:ascii="Times New Roman" w:hAnsi="Times New Roman"/>
          <w:sz w:val="30"/>
          <w:szCs w:val="30"/>
        </w:rPr>
      </w:pPr>
    </w:p>
    <w:p w14:paraId="0E8FDCE7" w14:textId="77777777" w:rsidR="00E94516" w:rsidRDefault="00E94516" w:rsidP="00E94516">
      <w:pPr>
        <w:tabs>
          <w:tab w:val="left" w:pos="709"/>
          <w:tab w:val="left" w:pos="2977"/>
        </w:tabs>
        <w:rPr>
          <w:rFonts w:ascii="Times New Roman" w:hAnsi="Times New Roman"/>
          <w:sz w:val="30"/>
          <w:szCs w:val="30"/>
        </w:rPr>
      </w:pPr>
    </w:p>
    <w:p w14:paraId="401A4ACE" w14:textId="77777777" w:rsidR="00E94516" w:rsidRDefault="00E94516" w:rsidP="00E94516">
      <w:pPr>
        <w:tabs>
          <w:tab w:val="left" w:pos="709"/>
          <w:tab w:val="left" w:pos="2977"/>
        </w:tabs>
        <w:rPr>
          <w:rFonts w:ascii="Times New Roman" w:hAnsi="Times New Roman"/>
          <w:sz w:val="30"/>
          <w:szCs w:val="30"/>
        </w:rPr>
      </w:pPr>
    </w:p>
    <w:p w14:paraId="4BB4A637" w14:textId="77777777" w:rsidR="00E94516" w:rsidRPr="003528FF" w:rsidRDefault="00E94516" w:rsidP="00E94516">
      <w:pPr>
        <w:tabs>
          <w:tab w:val="left" w:pos="709"/>
          <w:tab w:val="left" w:pos="1418"/>
          <w:tab w:val="left" w:pos="2977"/>
        </w:tabs>
        <w:ind w:right="152"/>
        <w:rPr>
          <w:rFonts w:ascii="Times New Roman" w:hAnsi="Times New Roman"/>
          <w:sz w:val="22"/>
          <w:szCs w:val="22"/>
        </w:rPr>
      </w:pPr>
      <w:r w:rsidRPr="003528FF">
        <w:rPr>
          <w:rFonts w:ascii="Times New Roman" w:hAnsi="Times New Roman"/>
          <w:sz w:val="22"/>
          <w:szCs w:val="22"/>
        </w:rPr>
        <w:t xml:space="preserve">O B S A H </w:t>
      </w:r>
    </w:p>
    <w:p w14:paraId="6C595C9A"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3B426ADE"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7E0AA847"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79E69FA1"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PREHĽAD FINANČNÝCH ÚDAJOV ZA ROKY 201</w:t>
      </w:r>
      <w:r>
        <w:rPr>
          <w:rFonts w:ascii="Times New Roman" w:hAnsi="Times New Roman"/>
          <w:sz w:val="22"/>
          <w:szCs w:val="22"/>
        </w:rPr>
        <w:t>7</w:t>
      </w:r>
      <w:r w:rsidRPr="003528FF">
        <w:rPr>
          <w:rFonts w:ascii="Times New Roman" w:hAnsi="Times New Roman"/>
          <w:sz w:val="22"/>
          <w:szCs w:val="22"/>
        </w:rPr>
        <w:t xml:space="preserve"> - 201</w:t>
      </w:r>
      <w:r>
        <w:rPr>
          <w:rFonts w:ascii="Times New Roman" w:hAnsi="Times New Roman"/>
          <w:sz w:val="22"/>
          <w:szCs w:val="22"/>
        </w:rPr>
        <w:t>9</w:t>
      </w:r>
      <w:r w:rsidRPr="003528FF">
        <w:rPr>
          <w:rFonts w:ascii="Times New Roman" w:hAnsi="Times New Roman"/>
          <w:sz w:val="22"/>
          <w:szCs w:val="22"/>
        </w:rPr>
        <w:tab/>
        <w:t xml:space="preserve">  </w:t>
      </w:r>
    </w:p>
    <w:p w14:paraId="1F86DCCD"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r>
    </w:p>
    <w:p w14:paraId="13D15AF3"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 xml:space="preserve">SPRÁVA </w:t>
      </w:r>
      <w:r>
        <w:rPr>
          <w:rFonts w:ascii="Times New Roman" w:hAnsi="Times New Roman"/>
          <w:sz w:val="22"/>
          <w:szCs w:val="22"/>
        </w:rPr>
        <w:t xml:space="preserve">KONATEĽOV </w:t>
      </w:r>
      <w:r w:rsidRPr="003528FF">
        <w:rPr>
          <w:rFonts w:ascii="Times New Roman" w:hAnsi="Times New Roman"/>
          <w:sz w:val="22"/>
          <w:szCs w:val="22"/>
        </w:rPr>
        <w:t xml:space="preserve">O PODNIKATEĽSKEJ </w:t>
      </w:r>
      <w:r w:rsidRPr="003528FF">
        <w:rPr>
          <w:rFonts w:ascii="Times New Roman" w:hAnsi="Times New Roman"/>
          <w:sz w:val="22"/>
          <w:szCs w:val="22"/>
        </w:rPr>
        <w:tab/>
        <w:t xml:space="preserve">   </w:t>
      </w:r>
    </w:p>
    <w:p w14:paraId="619AD1C6"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ČINNOSTI V ROKU 201</w:t>
      </w:r>
      <w:r>
        <w:rPr>
          <w:rFonts w:ascii="Times New Roman" w:hAnsi="Times New Roman"/>
          <w:sz w:val="22"/>
          <w:szCs w:val="22"/>
        </w:rPr>
        <w:t>9</w:t>
      </w:r>
      <w:r w:rsidRPr="003528FF">
        <w:rPr>
          <w:rFonts w:ascii="Times New Roman" w:hAnsi="Times New Roman"/>
          <w:sz w:val="22"/>
          <w:szCs w:val="22"/>
        </w:rPr>
        <w:t>:</w:t>
      </w:r>
    </w:p>
    <w:p w14:paraId="0B6E8D4C"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2B2F5375"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a) Informácie o vývoji účtovnej jednotky, o stave v ktorom sa nachádza</w:t>
      </w:r>
    </w:p>
    <w:p w14:paraId="51A187D8"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a o významných rizikách a neistotách, ktorým je účtovná jednotka</w:t>
      </w:r>
    </w:p>
    <w:p w14:paraId="3CE5493A"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vystavená.</w:t>
      </w:r>
    </w:p>
    <w:p w14:paraId="43371528" w14:textId="77777777" w:rsidR="00E94516" w:rsidRPr="003528FF" w:rsidRDefault="00E94516" w:rsidP="00E94516">
      <w:pPr>
        <w:tabs>
          <w:tab w:val="left" w:pos="993"/>
          <w:tab w:val="left" w:pos="1418"/>
          <w:tab w:val="left" w:pos="2977"/>
          <w:tab w:val="left" w:pos="7938"/>
        </w:tabs>
        <w:ind w:left="993" w:right="152" w:hanging="284"/>
        <w:jc w:val="both"/>
        <w:rPr>
          <w:rFonts w:ascii="Times New Roman" w:hAnsi="Times New Roman"/>
          <w:sz w:val="22"/>
          <w:szCs w:val="22"/>
        </w:rPr>
      </w:pPr>
      <w:r w:rsidRPr="003528FF">
        <w:rPr>
          <w:rFonts w:ascii="Times New Roman" w:hAnsi="Times New Roman"/>
          <w:sz w:val="22"/>
          <w:szCs w:val="22"/>
        </w:rPr>
        <w:t xml:space="preserve">b) Informácie o udalostiach osobitného významu, ktoré nastali </w:t>
      </w:r>
    </w:p>
    <w:p w14:paraId="33336644"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po skončení účtovného obdobia, za ktoré sa vyhotovuje výročná správa.</w:t>
      </w:r>
    </w:p>
    <w:p w14:paraId="55E70429"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c) Informácie o predpokladanom budúcom vývoji činnosti účtovnej </w:t>
      </w:r>
    </w:p>
    <w:p w14:paraId="1A978159"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jednotky.</w:t>
      </w:r>
    </w:p>
    <w:p w14:paraId="4149EEC0"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d) Informácia o nákladoch na činnosť v oblasti výskumu a vývoja.</w:t>
      </w:r>
    </w:p>
    <w:p w14:paraId="4C591729"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e) Informácia o nadobúdaní vlastných obchodných podielov.</w:t>
      </w:r>
    </w:p>
    <w:p w14:paraId="10DA70D1"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f) Návrh na schválenie účtovnej závierky a na rozdelenie zisku </w:t>
      </w:r>
    </w:p>
    <w:p w14:paraId="2726AB23"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alebo vyrovnanie straty.</w:t>
      </w:r>
    </w:p>
    <w:p w14:paraId="118033D0"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g) Informácie o údajoch požadovaných podľa osobitných predpisov.</w:t>
      </w:r>
    </w:p>
    <w:p w14:paraId="7E505AB8"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h) Informácie o tom, či účtovná jednotka má organizačnú zložku v zahraničí </w:t>
      </w:r>
    </w:p>
    <w:p w14:paraId="6BB552D5"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26379750"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r>
    </w:p>
    <w:p w14:paraId="3DB49B20"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ÚČTOVNÁ ZÁVIERKA ZA ROK 201</w:t>
      </w:r>
      <w:r>
        <w:rPr>
          <w:rFonts w:ascii="Times New Roman" w:hAnsi="Times New Roman"/>
          <w:sz w:val="22"/>
          <w:szCs w:val="22"/>
        </w:rPr>
        <w:t>9</w:t>
      </w:r>
      <w:r w:rsidRPr="003528FF">
        <w:rPr>
          <w:rFonts w:ascii="Times New Roman" w:hAnsi="Times New Roman"/>
          <w:sz w:val="22"/>
          <w:szCs w:val="22"/>
        </w:rPr>
        <w:tab/>
      </w:r>
      <w:r w:rsidRPr="003528FF">
        <w:rPr>
          <w:rFonts w:ascii="Times New Roman" w:hAnsi="Times New Roman"/>
          <w:sz w:val="22"/>
          <w:szCs w:val="22"/>
        </w:rPr>
        <w:tab/>
        <w:t xml:space="preserve"> </w:t>
      </w:r>
    </w:p>
    <w:p w14:paraId="54AFE3E7"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 Bilancia (súvaha)</w:t>
      </w:r>
      <w:r w:rsidRPr="003528FF">
        <w:rPr>
          <w:rFonts w:ascii="Times New Roman" w:hAnsi="Times New Roman"/>
          <w:sz w:val="22"/>
          <w:szCs w:val="22"/>
        </w:rPr>
        <w:tab/>
      </w:r>
      <w:r w:rsidRPr="003528FF">
        <w:rPr>
          <w:rFonts w:ascii="Times New Roman" w:hAnsi="Times New Roman"/>
          <w:sz w:val="22"/>
          <w:szCs w:val="22"/>
        </w:rPr>
        <w:tab/>
      </w:r>
    </w:p>
    <w:p w14:paraId="7AC7077B" w14:textId="77777777" w:rsidR="00E94516"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 Výkaz ziskov a strát</w:t>
      </w:r>
      <w:r w:rsidRPr="003528FF">
        <w:rPr>
          <w:rFonts w:ascii="Times New Roman" w:hAnsi="Times New Roman"/>
          <w:sz w:val="22"/>
          <w:szCs w:val="22"/>
        </w:rPr>
        <w:tab/>
      </w:r>
      <w:r w:rsidRPr="003528FF">
        <w:rPr>
          <w:rFonts w:ascii="Times New Roman" w:hAnsi="Times New Roman"/>
          <w:sz w:val="22"/>
          <w:szCs w:val="22"/>
        </w:rPr>
        <w:tab/>
      </w:r>
    </w:p>
    <w:p w14:paraId="4076EF79"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 xml:space="preserve"> </w:t>
      </w:r>
      <w:r w:rsidRPr="003528FF">
        <w:rPr>
          <w:rFonts w:ascii="Times New Roman" w:hAnsi="Times New Roman"/>
          <w:sz w:val="22"/>
          <w:szCs w:val="22"/>
        </w:rPr>
        <w:tab/>
      </w:r>
    </w:p>
    <w:p w14:paraId="2DCDBD1D"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48DCD84D"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r>
    </w:p>
    <w:p w14:paraId="5B62E8D9"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7C8BB5BA" w14:textId="77777777" w:rsidR="00E94516" w:rsidRDefault="00E94516" w:rsidP="00E94516">
      <w:pPr>
        <w:tabs>
          <w:tab w:val="left" w:pos="709"/>
          <w:tab w:val="left" w:pos="1418"/>
          <w:tab w:val="left" w:pos="2977"/>
        </w:tabs>
        <w:rPr>
          <w:rFonts w:ascii="Times New Roman" w:hAnsi="Times New Roman"/>
          <w:sz w:val="26"/>
          <w:szCs w:val="26"/>
        </w:rPr>
      </w:pPr>
    </w:p>
    <w:p w14:paraId="16C7AC2A" w14:textId="77777777" w:rsidR="00E94516" w:rsidRDefault="00E94516" w:rsidP="00E94516">
      <w:pPr>
        <w:tabs>
          <w:tab w:val="left" w:pos="709"/>
          <w:tab w:val="left" w:pos="1418"/>
          <w:tab w:val="left" w:pos="2977"/>
        </w:tabs>
        <w:rPr>
          <w:rFonts w:ascii="Times New Roman" w:hAnsi="Times New Roman"/>
          <w:sz w:val="26"/>
          <w:szCs w:val="26"/>
        </w:rPr>
      </w:pPr>
    </w:p>
    <w:p w14:paraId="05248A06"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65CFB596"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6C76182D"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098A6AA4"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1E29C576"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4388F5F7"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7850E41C"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524C0F24"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4AEDB36A"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1C08D375"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19A50334"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6A78913E" w14:textId="77777777" w:rsidR="00883298" w:rsidRDefault="00883298">
      <w:pPr>
        <w:tabs>
          <w:tab w:val="left" w:pos="709"/>
          <w:tab w:val="left" w:pos="1418"/>
          <w:tab w:val="left" w:pos="2977"/>
          <w:tab w:val="left" w:pos="7938"/>
        </w:tabs>
        <w:ind w:right="152"/>
        <w:jc w:val="both"/>
        <w:rPr>
          <w:rFonts w:ascii="Times New Roman" w:hAnsi="Times New Roman"/>
          <w:sz w:val="26"/>
          <w:szCs w:val="26"/>
        </w:rPr>
      </w:pPr>
    </w:p>
    <w:p w14:paraId="2E68EFEF" w14:textId="77777777" w:rsidR="00883298" w:rsidRDefault="00883298">
      <w:pPr>
        <w:tabs>
          <w:tab w:val="left" w:pos="709"/>
          <w:tab w:val="left" w:pos="1418"/>
          <w:tab w:val="left" w:pos="2977"/>
          <w:tab w:val="left" w:pos="7938"/>
        </w:tabs>
        <w:ind w:right="152"/>
        <w:jc w:val="both"/>
        <w:rPr>
          <w:rFonts w:ascii="Times New Roman" w:hAnsi="Times New Roman"/>
          <w:sz w:val="26"/>
          <w:szCs w:val="26"/>
        </w:rPr>
      </w:pPr>
    </w:p>
    <w:p w14:paraId="0AC979B2" w14:textId="77777777" w:rsidR="00883298" w:rsidRDefault="00883298">
      <w:pPr>
        <w:tabs>
          <w:tab w:val="left" w:pos="709"/>
          <w:tab w:val="left" w:pos="1418"/>
          <w:tab w:val="left" w:pos="2977"/>
          <w:tab w:val="left" w:pos="7938"/>
        </w:tabs>
        <w:ind w:right="152"/>
        <w:jc w:val="right"/>
        <w:rPr>
          <w:rFonts w:ascii="Times New Roman" w:hAnsi="Times New Roman"/>
          <w:sz w:val="26"/>
          <w:szCs w:val="26"/>
        </w:rPr>
      </w:pPr>
    </w:p>
    <w:p w14:paraId="6E4E5B48" w14:textId="77777777" w:rsidR="00883298" w:rsidRDefault="00883298">
      <w:pPr>
        <w:tabs>
          <w:tab w:val="left" w:pos="709"/>
          <w:tab w:val="left" w:pos="1418"/>
          <w:tab w:val="left" w:pos="2977"/>
          <w:tab w:val="left" w:pos="7938"/>
        </w:tabs>
        <w:ind w:right="152"/>
        <w:jc w:val="right"/>
        <w:rPr>
          <w:rFonts w:ascii="Times New Roman" w:hAnsi="Times New Roman"/>
          <w:sz w:val="26"/>
          <w:szCs w:val="26"/>
        </w:rPr>
      </w:pPr>
    </w:p>
    <w:p w14:paraId="4F10CD25" w14:textId="77777777" w:rsidR="00883298" w:rsidRDefault="00883298">
      <w:pPr>
        <w:tabs>
          <w:tab w:val="left" w:pos="709"/>
          <w:tab w:val="left" w:pos="1418"/>
          <w:tab w:val="left" w:pos="2977"/>
          <w:tab w:val="left" w:pos="7938"/>
        </w:tabs>
        <w:ind w:right="152"/>
        <w:jc w:val="right"/>
        <w:rPr>
          <w:rFonts w:ascii="Times New Roman" w:hAnsi="Times New Roman"/>
          <w:sz w:val="26"/>
          <w:szCs w:val="26"/>
        </w:rPr>
      </w:pPr>
    </w:p>
    <w:p w14:paraId="529AE52C" w14:textId="77777777" w:rsidR="00883298" w:rsidRDefault="00883298">
      <w:pPr>
        <w:tabs>
          <w:tab w:val="left" w:pos="709"/>
          <w:tab w:val="left" w:pos="1418"/>
          <w:tab w:val="left" w:pos="2977"/>
          <w:tab w:val="left" w:pos="7938"/>
        </w:tabs>
        <w:ind w:right="152"/>
        <w:jc w:val="right"/>
        <w:rPr>
          <w:rFonts w:ascii="Times New Roman" w:hAnsi="Times New Roman"/>
          <w:sz w:val="26"/>
          <w:szCs w:val="26"/>
        </w:rPr>
      </w:pPr>
    </w:p>
    <w:p w14:paraId="1B56B5EF" w14:textId="77777777" w:rsidR="00883298" w:rsidRDefault="00883298">
      <w:pPr>
        <w:tabs>
          <w:tab w:val="left" w:pos="0"/>
          <w:tab w:val="left" w:pos="2977"/>
          <w:tab w:val="left" w:pos="7938"/>
        </w:tabs>
        <w:ind w:right="152" w:firstLine="142"/>
        <w:jc w:val="right"/>
        <w:rPr>
          <w:rFonts w:ascii="Times New Roman" w:hAnsi="Times New Roman"/>
          <w:b/>
          <w:sz w:val="26"/>
          <w:szCs w:val="26"/>
        </w:rPr>
      </w:pPr>
    </w:p>
    <w:p w14:paraId="688E4958" w14:textId="77777777" w:rsidR="00883298" w:rsidRDefault="00883298" w:rsidP="00B70A43">
      <w:pPr>
        <w:tabs>
          <w:tab w:val="left" w:pos="0"/>
          <w:tab w:val="left" w:pos="2977"/>
          <w:tab w:val="left" w:pos="7938"/>
        </w:tabs>
        <w:ind w:right="152" w:firstLine="142"/>
        <w:jc w:val="center"/>
        <w:rPr>
          <w:rFonts w:ascii="Times New Roman" w:hAnsi="Times New Roman"/>
          <w:b/>
          <w:sz w:val="26"/>
          <w:szCs w:val="26"/>
        </w:rPr>
      </w:pPr>
    </w:p>
    <w:p w14:paraId="35A0A5A9" w14:textId="77777777" w:rsidR="00883298" w:rsidRDefault="00883298" w:rsidP="00B70A43">
      <w:pPr>
        <w:tabs>
          <w:tab w:val="left" w:pos="709"/>
          <w:tab w:val="left" w:pos="1418"/>
          <w:tab w:val="left" w:pos="2977"/>
          <w:tab w:val="left" w:pos="7938"/>
        </w:tabs>
        <w:ind w:right="152" w:firstLine="426"/>
        <w:jc w:val="center"/>
        <w:rPr>
          <w:rFonts w:ascii="Times New Roman" w:hAnsi="Times New Roman"/>
          <w:sz w:val="26"/>
          <w:szCs w:val="26"/>
        </w:rPr>
      </w:pPr>
      <w:r>
        <w:rPr>
          <w:rFonts w:ascii="Times New Roman" w:hAnsi="Times New Roman"/>
          <w:b/>
          <w:sz w:val="26"/>
          <w:szCs w:val="26"/>
        </w:rPr>
        <w:t>PREHĽAD FINANČNÝCH ÚDAJOV ZA ROK 20</w:t>
      </w:r>
      <w:r w:rsidR="00A80511">
        <w:rPr>
          <w:rFonts w:ascii="Times New Roman" w:hAnsi="Times New Roman"/>
          <w:b/>
          <w:sz w:val="26"/>
          <w:szCs w:val="26"/>
        </w:rPr>
        <w:t>1</w:t>
      </w:r>
      <w:r w:rsidR="001B0C25">
        <w:rPr>
          <w:rFonts w:ascii="Times New Roman" w:hAnsi="Times New Roman"/>
          <w:b/>
          <w:sz w:val="26"/>
          <w:szCs w:val="26"/>
        </w:rPr>
        <w:t>7</w:t>
      </w:r>
      <w:r>
        <w:rPr>
          <w:rFonts w:ascii="Times New Roman" w:hAnsi="Times New Roman"/>
          <w:b/>
          <w:sz w:val="26"/>
          <w:szCs w:val="26"/>
        </w:rPr>
        <w:t>-20</w:t>
      </w:r>
      <w:r w:rsidR="00A80511">
        <w:rPr>
          <w:rFonts w:ascii="Times New Roman" w:hAnsi="Times New Roman"/>
          <w:b/>
          <w:sz w:val="26"/>
          <w:szCs w:val="26"/>
        </w:rPr>
        <w:t>1</w:t>
      </w:r>
      <w:r w:rsidR="001B0C25">
        <w:rPr>
          <w:rFonts w:ascii="Times New Roman" w:hAnsi="Times New Roman"/>
          <w:b/>
          <w:sz w:val="26"/>
          <w:szCs w:val="26"/>
        </w:rPr>
        <w:t>9</w:t>
      </w:r>
    </w:p>
    <w:p w14:paraId="6F00256D" w14:textId="77777777" w:rsidR="00883298" w:rsidRDefault="00883298" w:rsidP="00B70A43">
      <w:pPr>
        <w:tabs>
          <w:tab w:val="left" w:pos="709"/>
          <w:tab w:val="left" w:pos="1418"/>
          <w:tab w:val="left" w:pos="2977"/>
          <w:tab w:val="left" w:pos="7938"/>
        </w:tabs>
        <w:ind w:right="152" w:firstLine="426"/>
        <w:jc w:val="center"/>
        <w:rPr>
          <w:rFonts w:ascii="Times New Roman" w:hAnsi="Times New Roman"/>
          <w:sz w:val="26"/>
          <w:szCs w:val="26"/>
        </w:rPr>
      </w:pPr>
      <w:r>
        <w:rPr>
          <w:rFonts w:ascii="Times New Roman" w:hAnsi="Times New Roman"/>
          <w:sz w:val="26"/>
          <w:szCs w:val="26"/>
        </w:rPr>
        <w:t>_______________________________________________________</w:t>
      </w:r>
    </w:p>
    <w:p w14:paraId="73A8A90D"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286A4BA3"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10E4860F"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29F798C2"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1AAC23DE"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58E8C9DF"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75956220" w14:textId="77777777" w:rsidR="00883298" w:rsidRDefault="00883298">
      <w:pPr>
        <w:tabs>
          <w:tab w:val="left" w:pos="709"/>
          <w:tab w:val="left" w:pos="1418"/>
          <w:tab w:val="left" w:pos="2977"/>
          <w:tab w:val="left" w:pos="7938"/>
        </w:tabs>
        <w:ind w:right="152"/>
        <w:jc w:val="center"/>
        <w:rPr>
          <w:rFonts w:ascii="Times New Roman" w:hAnsi="Times New Roman"/>
          <w:b/>
          <w:sz w:val="26"/>
          <w:szCs w:val="26"/>
        </w:rPr>
      </w:pPr>
      <w:r>
        <w:rPr>
          <w:rFonts w:ascii="Times New Roman" w:hAnsi="Times New Roman"/>
          <w:b/>
          <w:sz w:val="26"/>
          <w:szCs w:val="26"/>
        </w:rPr>
        <w:t>T R Ž B Y,  P R I D A N Á  H O D N O T A,  H O S P.</w:t>
      </w:r>
      <w:r w:rsidR="00F63EF9">
        <w:rPr>
          <w:rFonts w:ascii="Times New Roman" w:hAnsi="Times New Roman"/>
          <w:b/>
          <w:sz w:val="26"/>
          <w:szCs w:val="26"/>
        </w:rPr>
        <w:t xml:space="preserve">  </w:t>
      </w:r>
      <w:r>
        <w:rPr>
          <w:rFonts w:ascii="Times New Roman" w:hAnsi="Times New Roman"/>
          <w:b/>
          <w:sz w:val="26"/>
          <w:szCs w:val="26"/>
        </w:rPr>
        <w:t xml:space="preserve"> V Ý S L E D O K </w:t>
      </w:r>
    </w:p>
    <w:p w14:paraId="7EE257F6" w14:textId="77777777" w:rsidR="00883298" w:rsidRDefault="00883298">
      <w:pPr>
        <w:tabs>
          <w:tab w:val="left" w:pos="709"/>
          <w:tab w:val="left" w:pos="1418"/>
          <w:tab w:val="left" w:pos="2977"/>
          <w:tab w:val="left" w:pos="7938"/>
        </w:tabs>
        <w:ind w:right="152"/>
        <w:jc w:val="center"/>
        <w:rPr>
          <w:rFonts w:ascii="Times New Roman" w:hAnsi="Times New Roman"/>
          <w:b/>
          <w:sz w:val="26"/>
          <w:szCs w:val="26"/>
        </w:rPr>
      </w:pPr>
      <w:r>
        <w:rPr>
          <w:rFonts w:ascii="Times New Roman" w:hAnsi="Times New Roman"/>
          <w:b/>
          <w:sz w:val="26"/>
          <w:szCs w:val="26"/>
        </w:rPr>
        <w:t xml:space="preserve">2 0 </w:t>
      </w:r>
      <w:r w:rsidR="00A80511">
        <w:rPr>
          <w:rFonts w:ascii="Times New Roman" w:hAnsi="Times New Roman"/>
          <w:b/>
          <w:sz w:val="26"/>
          <w:szCs w:val="26"/>
        </w:rPr>
        <w:t>1</w:t>
      </w:r>
      <w:r>
        <w:rPr>
          <w:rFonts w:ascii="Times New Roman" w:hAnsi="Times New Roman"/>
          <w:b/>
          <w:sz w:val="26"/>
          <w:szCs w:val="26"/>
        </w:rPr>
        <w:t xml:space="preserve"> </w:t>
      </w:r>
      <w:r w:rsidR="001B0C25">
        <w:rPr>
          <w:rFonts w:ascii="Times New Roman" w:hAnsi="Times New Roman"/>
          <w:b/>
          <w:sz w:val="26"/>
          <w:szCs w:val="26"/>
        </w:rPr>
        <w:t>7</w:t>
      </w:r>
      <w:r>
        <w:rPr>
          <w:rFonts w:ascii="Times New Roman" w:hAnsi="Times New Roman"/>
          <w:b/>
          <w:sz w:val="26"/>
          <w:szCs w:val="26"/>
        </w:rPr>
        <w:t xml:space="preserve"> – 2 0 </w:t>
      </w:r>
      <w:r w:rsidR="00A80511">
        <w:rPr>
          <w:rFonts w:ascii="Times New Roman" w:hAnsi="Times New Roman"/>
          <w:b/>
          <w:sz w:val="26"/>
          <w:szCs w:val="26"/>
        </w:rPr>
        <w:t>1</w:t>
      </w:r>
      <w:r>
        <w:rPr>
          <w:rFonts w:ascii="Times New Roman" w:hAnsi="Times New Roman"/>
          <w:b/>
          <w:sz w:val="26"/>
          <w:szCs w:val="26"/>
        </w:rPr>
        <w:t xml:space="preserve"> </w:t>
      </w:r>
      <w:r w:rsidR="001B0C25">
        <w:rPr>
          <w:rFonts w:ascii="Times New Roman" w:hAnsi="Times New Roman"/>
          <w:b/>
          <w:sz w:val="26"/>
          <w:szCs w:val="26"/>
        </w:rPr>
        <w:t>9</w:t>
      </w:r>
    </w:p>
    <w:p w14:paraId="4C557FC3" w14:textId="77777777" w:rsidR="00883298" w:rsidRDefault="00883298">
      <w:pPr>
        <w:tabs>
          <w:tab w:val="left" w:pos="709"/>
          <w:tab w:val="left" w:pos="1418"/>
          <w:tab w:val="left" w:pos="2977"/>
          <w:tab w:val="left" w:pos="7938"/>
        </w:tabs>
        <w:ind w:right="152"/>
        <w:jc w:val="center"/>
        <w:rPr>
          <w:rFonts w:ascii="Times New Roman" w:hAnsi="Times New Roman"/>
          <w:b/>
          <w:sz w:val="26"/>
          <w:szCs w:val="26"/>
        </w:rPr>
      </w:pPr>
    </w:p>
    <w:p w14:paraId="07133E60" w14:textId="77777777" w:rsidR="00883298" w:rsidRDefault="00883298" w:rsidP="004F7EE4">
      <w:pPr>
        <w:tabs>
          <w:tab w:val="left" w:pos="709"/>
          <w:tab w:val="left" w:pos="1418"/>
          <w:tab w:val="left" w:pos="2977"/>
          <w:tab w:val="left" w:pos="7938"/>
          <w:tab w:val="right" w:pos="9203"/>
        </w:tabs>
        <w:ind w:right="152"/>
        <w:jc w:val="both"/>
        <w:rPr>
          <w:rFonts w:ascii="Times New Roman" w:hAnsi="Times New Roman"/>
          <w:sz w:val="26"/>
          <w:szCs w:val="26"/>
        </w:rPr>
      </w:pPr>
      <w:r>
        <w:rPr>
          <w:rFonts w:ascii="Times New Roman" w:hAnsi="Times New Roman"/>
          <w:sz w:val="26"/>
          <w:szCs w:val="26"/>
        </w:rPr>
        <w:t xml:space="preserve">       </w:t>
      </w:r>
      <w:r w:rsidR="00EB4FF6" w:rsidRPr="008A4354">
        <w:rPr>
          <w:rFonts w:ascii="Times New Roman" w:hAnsi="Times New Roman"/>
          <w:noProof/>
          <w:sz w:val="26"/>
          <w:szCs w:val="26"/>
        </w:rPr>
        <w:drawing>
          <wp:inline distT="0" distB="0" distL="0" distR="0" wp14:anchorId="2EE00D64" wp14:editId="646E74CA">
            <wp:extent cx="5241925" cy="4725670"/>
            <wp:effectExtent l="0" t="0" r="0" b="0"/>
            <wp:docPr id="1" name="Objec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4F7EE4">
        <w:rPr>
          <w:rFonts w:ascii="Times New Roman" w:hAnsi="Times New Roman"/>
          <w:sz w:val="26"/>
          <w:szCs w:val="26"/>
        </w:rPr>
        <w:tab/>
      </w:r>
    </w:p>
    <w:p w14:paraId="084C96E2" w14:textId="77777777" w:rsidR="00883298" w:rsidRDefault="00883298">
      <w:pPr>
        <w:tabs>
          <w:tab w:val="left" w:pos="709"/>
          <w:tab w:val="left" w:pos="1418"/>
          <w:tab w:val="left" w:pos="5104"/>
          <w:tab w:val="left" w:pos="7938"/>
        </w:tabs>
        <w:ind w:right="152"/>
        <w:jc w:val="both"/>
        <w:rPr>
          <w:rFonts w:ascii="Times New Roman" w:hAnsi="Times New Roman"/>
          <w:sz w:val="26"/>
          <w:szCs w:val="26"/>
        </w:rPr>
      </w:pPr>
    </w:p>
    <w:p w14:paraId="7D4523CE"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607B8F85"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7F3DBA8D"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7E2AC03C"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491DB84E"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14346194"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38902B0E"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r>
        <w:rPr>
          <w:rFonts w:ascii="Times New Roman" w:hAnsi="Times New Roman"/>
          <w:b/>
          <w:sz w:val="26"/>
          <w:szCs w:val="26"/>
        </w:rPr>
        <w:t>A K T Í VA  20</w:t>
      </w:r>
      <w:r w:rsidR="00EB0BE4">
        <w:rPr>
          <w:rFonts w:ascii="Times New Roman" w:hAnsi="Times New Roman"/>
          <w:b/>
          <w:sz w:val="26"/>
          <w:szCs w:val="26"/>
        </w:rPr>
        <w:t>1</w:t>
      </w:r>
      <w:r w:rsidR="00E82444">
        <w:rPr>
          <w:rFonts w:ascii="Times New Roman" w:hAnsi="Times New Roman"/>
          <w:b/>
          <w:sz w:val="26"/>
          <w:szCs w:val="26"/>
        </w:rPr>
        <w:t>7</w:t>
      </w:r>
      <w:r w:rsidR="00F67378">
        <w:rPr>
          <w:rFonts w:ascii="Times New Roman" w:hAnsi="Times New Roman"/>
          <w:b/>
          <w:sz w:val="26"/>
          <w:szCs w:val="26"/>
        </w:rPr>
        <w:t xml:space="preserve"> </w:t>
      </w:r>
      <w:r w:rsidR="002B782B">
        <w:rPr>
          <w:rFonts w:ascii="Times New Roman" w:hAnsi="Times New Roman"/>
          <w:b/>
          <w:sz w:val="26"/>
          <w:szCs w:val="26"/>
        </w:rPr>
        <w:t>–</w:t>
      </w:r>
      <w:r>
        <w:rPr>
          <w:rFonts w:ascii="Times New Roman" w:hAnsi="Times New Roman"/>
          <w:b/>
          <w:sz w:val="26"/>
          <w:szCs w:val="26"/>
        </w:rPr>
        <w:t xml:space="preserve"> 20</w:t>
      </w:r>
      <w:r w:rsidR="00EB0BE4">
        <w:rPr>
          <w:rFonts w:ascii="Times New Roman" w:hAnsi="Times New Roman"/>
          <w:b/>
          <w:sz w:val="26"/>
          <w:szCs w:val="26"/>
        </w:rPr>
        <w:t>1</w:t>
      </w:r>
      <w:r w:rsidR="00E82444">
        <w:rPr>
          <w:rFonts w:ascii="Times New Roman" w:hAnsi="Times New Roman"/>
          <w:b/>
          <w:sz w:val="26"/>
          <w:szCs w:val="26"/>
        </w:rPr>
        <w:t>9</w:t>
      </w:r>
      <w:r w:rsidR="00FF311E">
        <w:rPr>
          <w:rFonts w:ascii="Times New Roman" w:hAnsi="Times New Roman"/>
          <w:b/>
          <w:sz w:val="26"/>
          <w:szCs w:val="26"/>
        </w:rPr>
        <w:t xml:space="preserve">                                 </w:t>
      </w:r>
      <w:r>
        <w:rPr>
          <w:rFonts w:ascii="Times New Roman" w:hAnsi="Times New Roman"/>
          <w:b/>
          <w:sz w:val="26"/>
          <w:szCs w:val="26"/>
        </w:rPr>
        <w:t>P A S Í V A 20</w:t>
      </w:r>
      <w:r w:rsidR="00EB0BE4">
        <w:rPr>
          <w:rFonts w:ascii="Times New Roman" w:hAnsi="Times New Roman"/>
          <w:b/>
          <w:sz w:val="26"/>
          <w:szCs w:val="26"/>
        </w:rPr>
        <w:t>1</w:t>
      </w:r>
      <w:r w:rsidR="00E82444">
        <w:rPr>
          <w:rFonts w:ascii="Times New Roman" w:hAnsi="Times New Roman"/>
          <w:b/>
          <w:sz w:val="26"/>
          <w:szCs w:val="26"/>
        </w:rPr>
        <w:t>7</w:t>
      </w:r>
      <w:r>
        <w:rPr>
          <w:rFonts w:ascii="Times New Roman" w:hAnsi="Times New Roman"/>
          <w:b/>
          <w:sz w:val="26"/>
          <w:szCs w:val="26"/>
        </w:rPr>
        <w:t xml:space="preserve"> - 20</w:t>
      </w:r>
      <w:r w:rsidR="00EB0BE4">
        <w:rPr>
          <w:rFonts w:ascii="Times New Roman" w:hAnsi="Times New Roman"/>
          <w:b/>
          <w:sz w:val="26"/>
          <w:szCs w:val="26"/>
        </w:rPr>
        <w:t>1</w:t>
      </w:r>
      <w:r w:rsidR="00E82444">
        <w:rPr>
          <w:rFonts w:ascii="Times New Roman" w:hAnsi="Times New Roman"/>
          <w:b/>
          <w:sz w:val="26"/>
          <w:szCs w:val="26"/>
        </w:rPr>
        <w:t>9</w:t>
      </w:r>
    </w:p>
    <w:p w14:paraId="0DD08C15" w14:textId="77777777" w:rsidR="00883298" w:rsidRDefault="00402B18">
      <w:pPr>
        <w:tabs>
          <w:tab w:val="left" w:pos="709"/>
          <w:tab w:val="left" w:pos="1418"/>
          <w:tab w:val="left" w:pos="2977"/>
          <w:tab w:val="left" w:pos="4536"/>
          <w:tab w:val="left" w:pos="7938"/>
        </w:tabs>
        <w:ind w:right="152"/>
        <w:jc w:val="both"/>
        <w:rPr>
          <w:rFonts w:ascii="Times New Roman" w:hAnsi="Times New Roman"/>
          <w:i/>
          <w:sz w:val="26"/>
          <w:szCs w:val="26"/>
        </w:rPr>
      </w:pPr>
      <w:r w:rsidRPr="00EE4B58">
        <w:rPr>
          <w:rFonts w:ascii="Times New Roman" w:hAnsi="Times New Roman"/>
          <w:noProof/>
          <w:sz w:val="26"/>
          <w:szCs w:val="26"/>
        </w:rPr>
        <w:drawing>
          <wp:anchor distT="0" distB="0" distL="114300" distR="114300" simplePos="0" relativeHeight="251658240" behindDoc="0" locked="0" layoutInCell="1" allowOverlap="1" wp14:anchorId="7C8363D0" wp14:editId="57991B1F">
            <wp:simplePos x="0" y="0"/>
            <wp:positionH relativeFrom="column">
              <wp:posOffset>2992120</wp:posOffset>
            </wp:positionH>
            <wp:positionV relativeFrom="paragraph">
              <wp:posOffset>4445</wp:posOffset>
            </wp:positionV>
            <wp:extent cx="2598420" cy="3992880"/>
            <wp:effectExtent l="0" t="0" r="0" b="0"/>
            <wp:wrapNone/>
            <wp:docPr id="3"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EB4FF6" w:rsidRPr="00EE4B58">
        <w:rPr>
          <w:rFonts w:ascii="Times New Roman" w:hAnsi="Times New Roman"/>
          <w:noProof/>
          <w:sz w:val="26"/>
          <w:szCs w:val="26"/>
        </w:rPr>
        <w:drawing>
          <wp:inline distT="0" distB="0" distL="0" distR="0" wp14:anchorId="27B25825" wp14:editId="7FEC3BC9">
            <wp:extent cx="2625725" cy="3974465"/>
            <wp:effectExtent l="0" t="0" r="3175" b="0"/>
            <wp:docPr id="2"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49ACCDC" w14:textId="77777777" w:rsidR="00883298" w:rsidRDefault="00883298">
      <w:pPr>
        <w:tabs>
          <w:tab w:val="left" w:pos="709"/>
          <w:tab w:val="left" w:pos="1418"/>
          <w:tab w:val="left" w:pos="2977"/>
          <w:tab w:val="left" w:pos="4536"/>
          <w:tab w:val="left" w:pos="7938"/>
        </w:tabs>
        <w:ind w:right="152"/>
        <w:jc w:val="both"/>
        <w:rPr>
          <w:rFonts w:ascii="Times New Roman" w:hAnsi="Times New Roman"/>
          <w:i/>
          <w:sz w:val="26"/>
          <w:szCs w:val="26"/>
        </w:rPr>
      </w:pPr>
    </w:p>
    <w:p w14:paraId="11B1D57D" w14:textId="77777777" w:rsidR="00883298" w:rsidRDefault="00883298">
      <w:pPr>
        <w:tabs>
          <w:tab w:val="left" w:pos="709"/>
          <w:tab w:val="left" w:pos="1418"/>
          <w:tab w:val="left" w:pos="2977"/>
          <w:tab w:val="left" w:pos="4536"/>
          <w:tab w:val="left" w:pos="7938"/>
        </w:tabs>
        <w:ind w:right="152"/>
        <w:jc w:val="both"/>
        <w:rPr>
          <w:rFonts w:ascii="Times New Roman" w:hAnsi="Times New Roman"/>
          <w:i/>
          <w:sz w:val="26"/>
          <w:szCs w:val="26"/>
        </w:rPr>
      </w:pPr>
    </w:p>
    <w:p w14:paraId="6E57CD69" w14:textId="77777777" w:rsidR="00883298" w:rsidRDefault="00883298">
      <w:pPr>
        <w:tabs>
          <w:tab w:val="left" w:pos="709"/>
          <w:tab w:val="left" w:pos="1418"/>
          <w:tab w:val="left" w:pos="2977"/>
          <w:tab w:val="left" w:pos="4536"/>
          <w:tab w:val="left" w:pos="7938"/>
        </w:tabs>
        <w:ind w:right="152"/>
        <w:jc w:val="both"/>
        <w:rPr>
          <w:rFonts w:ascii="Times New Roman" w:hAnsi="Times New Roman"/>
          <w:i/>
          <w:sz w:val="26"/>
          <w:szCs w:val="26"/>
        </w:rPr>
      </w:pPr>
    </w:p>
    <w:p w14:paraId="39702D68" w14:textId="77777777" w:rsidR="00883298" w:rsidRDefault="00883298">
      <w:pPr>
        <w:tabs>
          <w:tab w:val="left" w:pos="709"/>
          <w:tab w:val="left" w:pos="1418"/>
          <w:tab w:val="left" w:pos="2977"/>
          <w:tab w:val="left" w:pos="4536"/>
          <w:tab w:val="left" w:pos="7938"/>
        </w:tabs>
        <w:ind w:right="152"/>
        <w:jc w:val="center"/>
        <w:rPr>
          <w:rFonts w:ascii="Times New Roman" w:hAnsi="Times New Roman"/>
          <w:i/>
          <w:sz w:val="26"/>
          <w:szCs w:val="26"/>
        </w:rPr>
      </w:pPr>
      <w:r>
        <w:rPr>
          <w:rFonts w:ascii="Times New Roman" w:hAnsi="Times New Roman"/>
          <w:b/>
          <w:sz w:val="26"/>
          <w:szCs w:val="26"/>
        </w:rPr>
        <w:t>PREHĽAD PEŇAŽNÝCH TOKOV 20</w:t>
      </w:r>
      <w:r w:rsidR="00563B07">
        <w:rPr>
          <w:rFonts w:ascii="Times New Roman" w:hAnsi="Times New Roman"/>
          <w:b/>
          <w:sz w:val="26"/>
          <w:szCs w:val="26"/>
        </w:rPr>
        <w:t>1</w:t>
      </w:r>
      <w:r w:rsidR="00FF0E36">
        <w:rPr>
          <w:rFonts w:ascii="Times New Roman" w:hAnsi="Times New Roman"/>
          <w:b/>
          <w:sz w:val="26"/>
          <w:szCs w:val="26"/>
        </w:rPr>
        <w:t>9</w:t>
      </w:r>
    </w:p>
    <w:p w14:paraId="1F8AB6CA" w14:textId="77777777" w:rsidR="00883298" w:rsidRDefault="00D46C33" w:rsidP="00D46C33">
      <w:pPr>
        <w:tabs>
          <w:tab w:val="left" w:pos="6440"/>
        </w:tabs>
        <w:ind w:right="152"/>
        <w:jc w:val="both"/>
        <w:rPr>
          <w:rFonts w:ascii="Times New Roman" w:hAnsi="Times New Roman"/>
          <w:i/>
          <w:sz w:val="26"/>
          <w:szCs w:val="26"/>
        </w:rPr>
      </w:pPr>
      <w:r>
        <w:rPr>
          <w:rFonts w:ascii="Times New Roman" w:hAnsi="Times New Roman"/>
          <w:i/>
          <w:sz w:val="26"/>
          <w:szCs w:val="26"/>
        </w:rPr>
        <w:tab/>
      </w:r>
    </w:p>
    <w:p w14:paraId="27932C37" w14:textId="77777777" w:rsidR="00883298" w:rsidRDefault="00EB4FF6">
      <w:pPr>
        <w:tabs>
          <w:tab w:val="left" w:pos="709"/>
          <w:tab w:val="left" w:pos="1418"/>
          <w:tab w:val="left" w:pos="2977"/>
          <w:tab w:val="left" w:pos="4536"/>
          <w:tab w:val="left" w:pos="7938"/>
        </w:tabs>
        <w:ind w:right="152"/>
        <w:jc w:val="both"/>
        <w:rPr>
          <w:rFonts w:ascii="Times New Roman" w:hAnsi="Times New Roman"/>
          <w:i/>
          <w:sz w:val="26"/>
          <w:szCs w:val="26"/>
        </w:rPr>
      </w:pPr>
      <w:r w:rsidRPr="00EE4B58">
        <w:rPr>
          <w:rFonts w:ascii="Times New Roman" w:hAnsi="Times New Roman"/>
          <w:noProof/>
          <w:sz w:val="26"/>
          <w:szCs w:val="26"/>
        </w:rPr>
        <w:drawing>
          <wp:inline distT="0" distB="0" distL="0" distR="0" wp14:anchorId="24BE7EA4" wp14:editId="3B0D0D5B">
            <wp:extent cx="5541010" cy="2978785"/>
            <wp:effectExtent l="0" t="0" r="2540" b="0"/>
            <wp:docPr id="4"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41402BC" w14:textId="77777777" w:rsidR="00883298" w:rsidRPr="0001478D" w:rsidRDefault="00EE4B58">
      <w:pPr>
        <w:tabs>
          <w:tab w:val="left" w:pos="709"/>
          <w:tab w:val="left" w:pos="1418"/>
          <w:tab w:val="left" w:pos="2977"/>
          <w:tab w:val="left" w:pos="4536"/>
          <w:tab w:val="left" w:pos="7938"/>
        </w:tabs>
        <w:ind w:right="152"/>
        <w:jc w:val="both"/>
        <w:rPr>
          <w:rFonts w:ascii="Times New Roman" w:hAnsi="Times New Roman"/>
          <w:i/>
          <w:sz w:val="22"/>
          <w:szCs w:val="22"/>
        </w:rPr>
      </w:pPr>
      <w:r>
        <w:rPr>
          <w:rFonts w:ascii="Times New Roman" w:hAnsi="Times New Roman"/>
          <w:i/>
          <w:sz w:val="26"/>
          <w:szCs w:val="26"/>
        </w:rPr>
        <w:t xml:space="preserve">    </w:t>
      </w:r>
      <w:r>
        <w:rPr>
          <w:rFonts w:ascii="Times New Roman" w:hAnsi="Times New Roman"/>
          <w:i/>
          <w:sz w:val="26"/>
          <w:szCs w:val="26"/>
        </w:rPr>
        <w:tab/>
      </w:r>
      <w:r w:rsidR="0001478D">
        <w:rPr>
          <w:rFonts w:ascii="Times New Roman" w:hAnsi="Times New Roman"/>
          <w:i/>
          <w:sz w:val="22"/>
          <w:szCs w:val="22"/>
        </w:rPr>
        <w:t>Kontokorentný úver k 31.12.2019: 88 278 €</w:t>
      </w:r>
    </w:p>
    <w:p w14:paraId="1EB9CE73" w14:textId="77777777" w:rsidR="00361BB8" w:rsidRDefault="00361BB8">
      <w:pPr>
        <w:tabs>
          <w:tab w:val="left" w:pos="709"/>
          <w:tab w:val="left" w:pos="1418"/>
          <w:tab w:val="left" w:pos="2977"/>
          <w:tab w:val="left" w:pos="9072"/>
        </w:tabs>
        <w:ind w:right="152"/>
        <w:jc w:val="right"/>
        <w:rPr>
          <w:rFonts w:ascii="Times New Roman" w:hAnsi="Times New Roman"/>
          <w:b/>
          <w:sz w:val="24"/>
          <w:szCs w:val="24"/>
        </w:rPr>
      </w:pPr>
    </w:p>
    <w:p w14:paraId="5931D7AF" w14:textId="77777777" w:rsidR="00361BB8" w:rsidRPr="00361BB8" w:rsidRDefault="00361BB8">
      <w:pPr>
        <w:tabs>
          <w:tab w:val="left" w:pos="709"/>
          <w:tab w:val="left" w:pos="1418"/>
          <w:tab w:val="left" w:pos="2977"/>
          <w:tab w:val="left" w:pos="9072"/>
        </w:tabs>
        <w:ind w:right="152"/>
        <w:jc w:val="right"/>
        <w:rPr>
          <w:rFonts w:ascii="Times New Roman" w:hAnsi="Times New Roman"/>
          <w:b/>
          <w:sz w:val="24"/>
          <w:szCs w:val="24"/>
        </w:rPr>
      </w:pPr>
    </w:p>
    <w:p w14:paraId="763C5B34" w14:textId="77777777" w:rsidR="007260AF" w:rsidRDefault="007260AF" w:rsidP="00726B29">
      <w:pPr>
        <w:tabs>
          <w:tab w:val="left" w:pos="709"/>
          <w:tab w:val="left" w:pos="1418"/>
          <w:tab w:val="left" w:pos="2977"/>
          <w:tab w:val="left" w:pos="7938"/>
        </w:tabs>
        <w:ind w:right="152"/>
        <w:jc w:val="center"/>
        <w:rPr>
          <w:rFonts w:ascii="Times New Roman" w:hAnsi="Times New Roman"/>
          <w:b/>
          <w:sz w:val="22"/>
          <w:szCs w:val="22"/>
        </w:rPr>
      </w:pPr>
    </w:p>
    <w:p w14:paraId="22BD992B" w14:textId="54665E4C" w:rsidR="00726B29" w:rsidRDefault="00726B29" w:rsidP="00726B29">
      <w:pPr>
        <w:tabs>
          <w:tab w:val="left" w:pos="709"/>
          <w:tab w:val="left" w:pos="1418"/>
          <w:tab w:val="left" w:pos="2977"/>
          <w:tab w:val="left" w:pos="7938"/>
        </w:tabs>
        <w:ind w:right="152"/>
        <w:jc w:val="center"/>
        <w:rPr>
          <w:rFonts w:ascii="Times New Roman" w:hAnsi="Times New Roman"/>
          <w:b/>
          <w:sz w:val="22"/>
          <w:szCs w:val="22"/>
        </w:rPr>
      </w:pPr>
      <w:r>
        <w:rPr>
          <w:rFonts w:ascii="Times New Roman" w:hAnsi="Times New Roman"/>
          <w:b/>
          <w:sz w:val="22"/>
          <w:szCs w:val="22"/>
        </w:rPr>
        <w:t>SPRÁVA KONATEĽOV O PODNIKATEĽSKEJ ČINNOSTI</w:t>
      </w:r>
    </w:p>
    <w:p w14:paraId="5EA9C197" w14:textId="77777777" w:rsidR="00726B29" w:rsidRDefault="00726B29" w:rsidP="00726B29">
      <w:pPr>
        <w:tabs>
          <w:tab w:val="left" w:pos="709"/>
          <w:tab w:val="left" w:pos="1418"/>
          <w:tab w:val="left" w:pos="2977"/>
          <w:tab w:val="left" w:pos="7938"/>
        </w:tabs>
        <w:ind w:right="152"/>
        <w:jc w:val="center"/>
        <w:rPr>
          <w:rFonts w:ascii="Times New Roman" w:hAnsi="Times New Roman"/>
          <w:b/>
          <w:sz w:val="22"/>
          <w:szCs w:val="22"/>
        </w:rPr>
      </w:pPr>
      <w:r>
        <w:rPr>
          <w:rFonts w:ascii="Times New Roman" w:hAnsi="Times New Roman"/>
          <w:b/>
          <w:sz w:val="22"/>
          <w:szCs w:val="22"/>
        </w:rPr>
        <w:t>V ROKU 2019</w:t>
      </w:r>
    </w:p>
    <w:p w14:paraId="317495D3" w14:textId="77777777" w:rsidR="00726B29" w:rsidRDefault="00726B29" w:rsidP="00726B29">
      <w:pPr>
        <w:tabs>
          <w:tab w:val="left" w:pos="709"/>
          <w:tab w:val="left" w:pos="1418"/>
          <w:tab w:val="left" w:pos="2977"/>
          <w:tab w:val="left" w:pos="7938"/>
        </w:tabs>
        <w:ind w:right="152"/>
        <w:jc w:val="center"/>
        <w:rPr>
          <w:rFonts w:ascii="Times New Roman" w:hAnsi="Times New Roman"/>
          <w:b/>
          <w:sz w:val="22"/>
          <w:szCs w:val="22"/>
        </w:rPr>
      </w:pPr>
      <w:r>
        <w:rPr>
          <w:rFonts w:ascii="Times New Roman" w:hAnsi="Times New Roman"/>
          <w:b/>
          <w:sz w:val="22"/>
          <w:szCs w:val="22"/>
        </w:rPr>
        <w:t>________________________________________________________________</w:t>
      </w:r>
    </w:p>
    <w:p w14:paraId="60A47C91"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214BBA5E"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71396D01"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a) Informácie o vývoji účtovnej jednotky, o stave v ktorom sa nachádza</w:t>
      </w:r>
    </w:p>
    <w:p w14:paraId="4317BCCB"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a o významných rizikách a neistotách, ktorým je účtovná jednotka</w:t>
      </w:r>
    </w:p>
    <w:p w14:paraId="00B29449"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vystavená.</w:t>
      </w:r>
    </w:p>
    <w:p w14:paraId="5DEF7482"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p>
    <w:p w14:paraId="58C4964B"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4"/>
          <w:szCs w:val="24"/>
        </w:rPr>
      </w:pPr>
      <w:r>
        <w:rPr>
          <w:rFonts w:ascii="Times New Roman" w:hAnsi="Times New Roman"/>
          <w:b/>
          <w:sz w:val="22"/>
          <w:szCs w:val="22"/>
        </w:rPr>
        <w:t xml:space="preserve"> </w:t>
      </w:r>
    </w:p>
    <w:p w14:paraId="08C699A9"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 xml:space="preserve">Spoločnosť STEEL TEAM </w:t>
      </w:r>
      <w:proofErr w:type="spellStart"/>
      <w:r>
        <w:rPr>
          <w:rFonts w:ascii="Times New Roman" w:hAnsi="Times New Roman"/>
          <w:sz w:val="22"/>
          <w:szCs w:val="22"/>
        </w:rPr>
        <w:t>s.r.o</w:t>
      </w:r>
      <w:proofErr w:type="spellEnd"/>
      <w:r>
        <w:rPr>
          <w:rFonts w:ascii="Times New Roman" w:hAnsi="Times New Roman"/>
          <w:sz w:val="22"/>
          <w:szCs w:val="22"/>
        </w:rPr>
        <w:t xml:space="preserve">. bola založená 22. februára 2014. Sídli v prenajatých priestoroch na </w:t>
      </w:r>
      <w:proofErr w:type="spellStart"/>
      <w:r>
        <w:rPr>
          <w:rFonts w:ascii="Times New Roman" w:hAnsi="Times New Roman"/>
          <w:sz w:val="22"/>
          <w:szCs w:val="22"/>
        </w:rPr>
        <w:t>Močarianskej</w:t>
      </w:r>
      <w:proofErr w:type="spellEnd"/>
      <w:r>
        <w:rPr>
          <w:rFonts w:ascii="Times New Roman" w:hAnsi="Times New Roman"/>
          <w:sz w:val="22"/>
          <w:szCs w:val="22"/>
        </w:rPr>
        <w:t xml:space="preserve"> ulici v Michalovciach.</w:t>
      </w:r>
    </w:p>
    <w:p w14:paraId="460196C6"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4602147A"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Podnikateľské aktivity vo väčšom rozsahu začala až v roku 2016, resp. v roku 2017.</w:t>
      </w:r>
    </w:p>
    <w:p w14:paraId="3C8EAE3D" w14:textId="77777777" w:rsidR="001F4C87" w:rsidRDefault="001F4C87" w:rsidP="001F4C87">
      <w:pPr>
        <w:tabs>
          <w:tab w:val="left" w:pos="709"/>
          <w:tab w:val="left" w:pos="1418"/>
          <w:tab w:val="left" w:pos="2977"/>
          <w:tab w:val="left" w:pos="9072"/>
        </w:tabs>
        <w:ind w:left="284" w:right="152" w:firstLine="283"/>
        <w:jc w:val="both"/>
        <w:rPr>
          <w:rFonts w:ascii="Times New Roman" w:hAnsi="Times New Roman"/>
          <w:sz w:val="22"/>
          <w:szCs w:val="22"/>
        </w:rPr>
      </w:pPr>
    </w:p>
    <w:p w14:paraId="08AE02FB" w14:textId="66919FD4" w:rsidR="001F4C87" w:rsidRDefault="001F4C87" w:rsidP="001F4C87">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 xml:space="preserve">V roku 2019 hlavnou činnosťou bola kúpa plechov od dodávateľa </w:t>
      </w:r>
      <w:proofErr w:type="spellStart"/>
      <w:r>
        <w:rPr>
          <w:rFonts w:ascii="Times New Roman" w:hAnsi="Times New Roman"/>
          <w:sz w:val="22"/>
          <w:szCs w:val="22"/>
        </w:rPr>
        <w:t>U.S.Steel</w:t>
      </w:r>
      <w:proofErr w:type="spellEnd"/>
      <w:r>
        <w:rPr>
          <w:rFonts w:ascii="Times New Roman" w:hAnsi="Times New Roman"/>
          <w:sz w:val="22"/>
          <w:szCs w:val="22"/>
        </w:rPr>
        <w:t xml:space="preserve"> Košice </w:t>
      </w:r>
      <w:proofErr w:type="spellStart"/>
      <w:r>
        <w:rPr>
          <w:rFonts w:ascii="Times New Roman" w:hAnsi="Times New Roman"/>
          <w:sz w:val="22"/>
          <w:szCs w:val="22"/>
        </w:rPr>
        <w:t>a.s</w:t>
      </w:r>
      <w:proofErr w:type="spellEnd"/>
      <w:r>
        <w:rPr>
          <w:rFonts w:ascii="Times New Roman" w:hAnsi="Times New Roman"/>
          <w:sz w:val="22"/>
          <w:szCs w:val="22"/>
        </w:rPr>
        <w:t xml:space="preserve">., ich úpravou a ďalším predajom domácim i zahraničným odberateľom. Spoločnosť postupne získala nových dodávateľov nie len na Slovensku, ale aj v zahraničí ako napr. LIBERTY GALATI S.A v Rumunsku, METINVEST TRAMETAL S.P.A v Taliansku, SA NLMK PLATE SALES </w:t>
      </w:r>
      <w:proofErr w:type="spellStart"/>
      <w:r>
        <w:rPr>
          <w:rFonts w:ascii="Times New Roman" w:hAnsi="Times New Roman"/>
          <w:sz w:val="22"/>
          <w:szCs w:val="22"/>
        </w:rPr>
        <w:t>Balgicko</w:t>
      </w:r>
      <w:proofErr w:type="spellEnd"/>
      <w:r>
        <w:rPr>
          <w:rFonts w:ascii="Times New Roman" w:hAnsi="Times New Roman"/>
          <w:sz w:val="22"/>
          <w:szCs w:val="22"/>
        </w:rPr>
        <w:t>, čo zabezpečilo spoločnosti širšie portfólio ponúkaného tovaru a zlepšilo konkurencieschopnosť na európskom trhu.</w:t>
      </w:r>
    </w:p>
    <w:p w14:paraId="58D87166"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7E0213A9" w14:textId="6F3F904D"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 xml:space="preserve">Objem výkonov z predaja tovaru a z predaja služieb sa </w:t>
      </w:r>
      <w:r w:rsidR="001F4C87">
        <w:rPr>
          <w:rFonts w:ascii="Times New Roman" w:hAnsi="Times New Roman"/>
          <w:sz w:val="22"/>
          <w:szCs w:val="22"/>
        </w:rPr>
        <w:t xml:space="preserve">za posledné 3 roky zvýšil 11,5 mil. € v roku 2017 na 15,4 mil. € v roku 2019, čo predstavuje zvýšenie o 33,9 %. </w:t>
      </w:r>
    </w:p>
    <w:p w14:paraId="4DF87D99"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50F73118" w14:textId="4DB377E3" w:rsidR="00726B29" w:rsidRDefault="00726B29" w:rsidP="00726B29">
      <w:pPr>
        <w:tabs>
          <w:tab w:val="left" w:pos="709"/>
          <w:tab w:val="left" w:pos="1418"/>
          <w:tab w:val="left" w:pos="2977"/>
          <w:tab w:val="left" w:pos="9072"/>
        </w:tabs>
        <w:ind w:left="284" w:right="141" w:firstLine="283"/>
        <w:jc w:val="both"/>
        <w:rPr>
          <w:rFonts w:ascii="Times New Roman" w:hAnsi="Times New Roman"/>
          <w:sz w:val="22"/>
          <w:szCs w:val="22"/>
        </w:rPr>
      </w:pPr>
      <w:r>
        <w:rPr>
          <w:rFonts w:ascii="Times New Roman" w:hAnsi="Times New Roman"/>
          <w:sz w:val="22"/>
          <w:szCs w:val="22"/>
        </w:rPr>
        <w:t>Za účelom zabezpečenia plynulosti, rýchlosti a kvality dodávok materiálov odberateľom, spoločnosť v roku 201</w:t>
      </w:r>
      <w:r w:rsidR="00903F00">
        <w:rPr>
          <w:rFonts w:ascii="Times New Roman" w:hAnsi="Times New Roman"/>
          <w:sz w:val="22"/>
          <w:szCs w:val="22"/>
        </w:rPr>
        <w:t>9</w:t>
      </w:r>
      <w:r>
        <w:rPr>
          <w:rFonts w:ascii="Times New Roman" w:hAnsi="Times New Roman"/>
          <w:sz w:val="22"/>
          <w:szCs w:val="22"/>
        </w:rPr>
        <w:t xml:space="preserve"> </w:t>
      </w:r>
      <w:r w:rsidR="00903F00">
        <w:rPr>
          <w:rFonts w:ascii="Times New Roman" w:hAnsi="Times New Roman"/>
          <w:sz w:val="22"/>
          <w:szCs w:val="22"/>
        </w:rPr>
        <w:t>investovala do vlastnej nákladnej dopravy a do špedičného oddelenia.</w:t>
      </w:r>
    </w:p>
    <w:p w14:paraId="1F885F89" w14:textId="77777777" w:rsidR="00726B29" w:rsidRDefault="00726B29" w:rsidP="00903F00">
      <w:pPr>
        <w:tabs>
          <w:tab w:val="left" w:pos="709"/>
          <w:tab w:val="left" w:pos="1418"/>
          <w:tab w:val="left" w:pos="2977"/>
          <w:tab w:val="left" w:pos="9072"/>
        </w:tabs>
        <w:ind w:right="152"/>
        <w:jc w:val="both"/>
        <w:rPr>
          <w:rFonts w:ascii="Times New Roman" w:hAnsi="Times New Roman"/>
          <w:sz w:val="22"/>
          <w:szCs w:val="22"/>
        </w:rPr>
      </w:pPr>
    </w:p>
    <w:p w14:paraId="4DC5DD31" w14:textId="3C3E45FB"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Pre zaistenie finančnej bezpečnosti využívame poistenie pohľadávok cez poistné spoločnosti a </w:t>
      </w:r>
      <w:proofErr w:type="spellStart"/>
      <w:r>
        <w:rPr>
          <w:rFonts w:ascii="Times New Roman" w:hAnsi="Times New Roman"/>
          <w:sz w:val="22"/>
          <w:szCs w:val="22"/>
        </w:rPr>
        <w:t>faktoring</w:t>
      </w:r>
      <w:proofErr w:type="spellEnd"/>
      <w:r>
        <w:rPr>
          <w:rFonts w:ascii="Times New Roman" w:hAnsi="Times New Roman"/>
          <w:sz w:val="22"/>
          <w:szCs w:val="22"/>
        </w:rPr>
        <w:t xml:space="preserve">. </w:t>
      </w:r>
    </w:p>
    <w:p w14:paraId="3C0F83FA" w14:textId="3A46E6D6" w:rsidR="004920AC" w:rsidRDefault="004920AC"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4D12717D" w14:textId="2B9876D8" w:rsidR="004920AC" w:rsidRDefault="004920AC"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 xml:space="preserve">Na konci roku 2019 sa prvý krát objavili správy z Číny týkajúce sa COVID-19. V prvých mesiacoch roku 2020 sa vírus rozšíril do celého sveta a negatívne ovplyvnil väčšinu krajín. Aj keď v čase zverejnenia UZ sa situácia stále mení, zdá sa, že negatívny vplyv na svetový obchod, firmy ale aj jednotlivcov môže byť vážnejší ako sa pôvodne očakávalo. Celkový hospodársky rast sa globálne zníži, čo má za následok znížený dopyt po tovare a službách. Čo samozrejme ovplyvní aj našu účtovnú jednotku. Pretože sa situácia neustále vyvíja vedenie si nemyslí, že je možné poskytnúť relevantné odhady potencionálneho vplyvu </w:t>
      </w:r>
      <w:r w:rsidR="00A55904">
        <w:rPr>
          <w:rFonts w:ascii="Times New Roman" w:hAnsi="Times New Roman"/>
          <w:sz w:val="22"/>
          <w:szCs w:val="22"/>
        </w:rPr>
        <w:t>súčasnej situácie na účtovnú jednotku. Akýkoľvek vplyv resp. straty zahrnie účtovná jednotka do účtovníctva a účtovnej závierky roku 2020.</w:t>
      </w:r>
    </w:p>
    <w:p w14:paraId="6BB58E92" w14:textId="30DDCA2F" w:rsidR="00726B29" w:rsidRDefault="00726B29" w:rsidP="004920AC">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 xml:space="preserve">  </w:t>
      </w:r>
    </w:p>
    <w:p w14:paraId="2FF229A3"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45FE99FD" w14:textId="77777777" w:rsidR="007260AF" w:rsidRDefault="007260AF" w:rsidP="00726B29">
      <w:pPr>
        <w:tabs>
          <w:tab w:val="left" w:pos="709"/>
          <w:tab w:val="left" w:pos="1418"/>
          <w:tab w:val="left" w:pos="2977"/>
          <w:tab w:val="left" w:pos="9072"/>
        </w:tabs>
        <w:ind w:right="152" w:firstLine="426"/>
        <w:jc w:val="both"/>
        <w:rPr>
          <w:rFonts w:ascii="Times New Roman" w:hAnsi="Times New Roman"/>
          <w:b/>
          <w:sz w:val="22"/>
          <w:szCs w:val="22"/>
        </w:rPr>
      </w:pPr>
    </w:p>
    <w:p w14:paraId="59A008D9" w14:textId="1358854D" w:rsidR="00726B29" w:rsidRDefault="00726B29" w:rsidP="00726B29">
      <w:pPr>
        <w:tabs>
          <w:tab w:val="left" w:pos="709"/>
          <w:tab w:val="left" w:pos="1418"/>
          <w:tab w:val="left" w:pos="2977"/>
          <w:tab w:val="left" w:pos="9072"/>
        </w:tabs>
        <w:ind w:right="152" w:firstLine="426"/>
        <w:jc w:val="both"/>
        <w:rPr>
          <w:rFonts w:ascii="Times New Roman" w:hAnsi="Times New Roman"/>
          <w:b/>
          <w:sz w:val="22"/>
          <w:szCs w:val="22"/>
        </w:rPr>
      </w:pPr>
      <w:r>
        <w:rPr>
          <w:rFonts w:ascii="Times New Roman" w:hAnsi="Times New Roman"/>
          <w:b/>
          <w:sz w:val="22"/>
          <w:szCs w:val="22"/>
        </w:rPr>
        <w:t>VÝKAZ ZISKOV A STRÁT</w:t>
      </w:r>
    </w:p>
    <w:p w14:paraId="6B8062EB"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6DBEF6C6"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520DF946"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r>
        <w:rPr>
          <w:rFonts w:ascii="Times New Roman" w:hAnsi="Times New Roman"/>
          <w:sz w:val="22"/>
          <w:szCs w:val="22"/>
        </w:rPr>
        <w:t>Ukazovatele efektívnosti hospodárenia:</w:t>
      </w:r>
    </w:p>
    <w:p w14:paraId="7D20C945" w14:textId="77777777" w:rsidR="00726B29" w:rsidRDefault="00726B29" w:rsidP="00726B29">
      <w:pPr>
        <w:tabs>
          <w:tab w:val="left" w:pos="2127"/>
          <w:tab w:val="left" w:pos="3686"/>
          <w:tab w:val="left" w:pos="4962"/>
          <w:tab w:val="left" w:pos="6804"/>
        </w:tabs>
        <w:ind w:right="-12"/>
        <w:rPr>
          <w:rFonts w:ascii="Times New Roman" w:hAnsi="Times New Roman"/>
          <w:sz w:val="22"/>
          <w:szCs w:val="22"/>
        </w:rPr>
      </w:pPr>
      <w:r>
        <w:rPr>
          <w:rFonts w:ascii="Times New Roman" w:hAnsi="Times New Roman"/>
          <w:b/>
          <w:sz w:val="22"/>
          <w:szCs w:val="22"/>
        </w:rPr>
        <w:tab/>
      </w:r>
      <w:r>
        <w:rPr>
          <w:rFonts w:ascii="Times New Roman" w:hAnsi="Times New Roman"/>
          <w:b/>
          <w:sz w:val="22"/>
          <w:szCs w:val="22"/>
        </w:rPr>
        <w:tab/>
      </w:r>
      <w:r>
        <w:rPr>
          <w:rFonts w:ascii="Times New Roman" w:hAnsi="Times New Roman"/>
          <w:b/>
          <w:sz w:val="22"/>
          <w:szCs w:val="22"/>
        </w:rPr>
        <w:tab/>
        <w:t>k 31.12.201</w:t>
      </w:r>
      <w:r w:rsidR="00CF1F8F">
        <w:rPr>
          <w:rFonts w:ascii="Times New Roman" w:hAnsi="Times New Roman"/>
          <w:b/>
          <w:sz w:val="22"/>
          <w:szCs w:val="22"/>
        </w:rPr>
        <w:t>9</w:t>
      </w:r>
      <w:r>
        <w:rPr>
          <w:rFonts w:ascii="Times New Roman" w:hAnsi="Times New Roman"/>
          <w:b/>
          <w:sz w:val="22"/>
          <w:szCs w:val="22"/>
        </w:rPr>
        <w:tab/>
        <w:t xml:space="preserve">  k 31.12.201</w:t>
      </w:r>
      <w:r w:rsidR="00CF1F8F">
        <w:rPr>
          <w:rFonts w:ascii="Times New Roman" w:hAnsi="Times New Roman"/>
          <w:b/>
          <w:sz w:val="22"/>
          <w:szCs w:val="22"/>
        </w:rPr>
        <w:t>8</w:t>
      </w:r>
      <w:r>
        <w:rPr>
          <w:rFonts w:ascii="Times New Roman" w:hAnsi="Times New Roman"/>
          <w:sz w:val="22"/>
          <w:szCs w:val="22"/>
        </w:rPr>
        <w:tab/>
        <w:t xml:space="preserve">                                                                                                                   </w:t>
      </w:r>
    </w:p>
    <w:p w14:paraId="6DD649E9"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50DE5492"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r>
        <w:rPr>
          <w:rFonts w:ascii="Times New Roman" w:hAnsi="Times New Roman"/>
          <w:b/>
          <w:sz w:val="22"/>
          <w:szCs w:val="22"/>
          <w:u w:val="single"/>
        </w:rPr>
        <w:t>a) Rentabilita celkového kapitálu</w:t>
      </w:r>
    </w:p>
    <w:p w14:paraId="7C5F58A6"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70D8E2EB" w14:textId="77777777" w:rsidR="00726B29" w:rsidRDefault="00726B29" w:rsidP="00726B29">
      <w:pPr>
        <w:tabs>
          <w:tab w:val="left" w:pos="2127"/>
          <w:tab w:val="left" w:pos="3686"/>
          <w:tab w:val="left" w:pos="5387"/>
          <w:tab w:val="left" w:pos="6804"/>
        </w:tabs>
        <w:ind w:right="-12"/>
        <w:jc w:val="both"/>
        <w:rPr>
          <w:rFonts w:ascii="Times New Roman" w:hAnsi="Times New Roman"/>
          <w:sz w:val="22"/>
          <w:szCs w:val="22"/>
        </w:rPr>
      </w:pPr>
      <w:r>
        <w:rPr>
          <w:rFonts w:ascii="Times New Roman" w:hAnsi="Times New Roman"/>
          <w:sz w:val="22"/>
          <w:szCs w:val="22"/>
        </w:rPr>
        <w:t xml:space="preserve">Použiteľný </w:t>
      </w:r>
      <w:proofErr w:type="spellStart"/>
      <w:r>
        <w:rPr>
          <w:rFonts w:ascii="Times New Roman" w:hAnsi="Times New Roman"/>
          <w:sz w:val="22"/>
          <w:szCs w:val="22"/>
        </w:rPr>
        <w:t>zisk+úroky</w:t>
      </w:r>
      <w:proofErr w:type="spellEnd"/>
      <w:r>
        <w:rPr>
          <w:rFonts w:ascii="Times New Roman" w:hAnsi="Times New Roman"/>
          <w:sz w:val="22"/>
          <w:szCs w:val="22"/>
        </w:rPr>
        <w:t xml:space="preserve">        </w:t>
      </w:r>
      <w:r w:rsidR="006464CB">
        <w:rPr>
          <w:rFonts w:ascii="Times New Roman" w:hAnsi="Times New Roman"/>
          <w:sz w:val="22"/>
          <w:szCs w:val="22"/>
        </w:rPr>
        <w:t>148 152</w:t>
      </w:r>
      <w:r>
        <w:rPr>
          <w:rFonts w:ascii="Times New Roman" w:hAnsi="Times New Roman"/>
          <w:sz w:val="22"/>
          <w:szCs w:val="22"/>
        </w:rPr>
        <w:t xml:space="preserve">            </w:t>
      </w:r>
    </w:p>
    <w:p w14:paraId="4B865312" w14:textId="77777777" w:rsidR="00726B29" w:rsidRDefault="00726B29" w:rsidP="00726B29">
      <w:pPr>
        <w:tabs>
          <w:tab w:val="left" w:pos="2127"/>
          <w:tab w:val="left" w:pos="3686"/>
          <w:tab w:val="left" w:pos="5670"/>
          <w:tab w:val="left" w:pos="6946"/>
        </w:tabs>
        <w:ind w:right="-12"/>
        <w:rPr>
          <w:rFonts w:ascii="Times New Roman" w:hAnsi="Times New Roman"/>
          <w:sz w:val="22"/>
          <w:szCs w:val="22"/>
        </w:rPr>
      </w:pPr>
      <w:r>
        <w:rPr>
          <w:rFonts w:ascii="Times New Roman" w:hAnsi="Times New Roman"/>
          <w:sz w:val="22"/>
          <w:szCs w:val="22"/>
        </w:rPr>
        <w:t xml:space="preserve"> –––––––––––––––––– = ––––––––––  x  100  =                       </w:t>
      </w:r>
      <w:r w:rsidR="006464CB">
        <w:rPr>
          <w:rFonts w:ascii="Times New Roman" w:hAnsi="Times New Roman"/>
          <w:sz w:val="22"/>
          <w:szCs w:val="22"/>
        </w:rPr>
        <w:t>6</w:t>
      </w:r>
      <w:r>
        <w:rPr>
          <w:rFonts w:ascii="Times New Roman" w:hAnsi="Times New Roman"/>
          <w:sz w:val="22"/>
          <w:szCs w:val="22"/>
        </w:rPr>
        <w:t>,</w:t>
      </w:r>
      <w:r w:rsidR="006464CB">
        <w:rPr>
          <w:rFonts w:ascii="Times New Roman" w:hAnsi="Times New Roman"/>
          <w:sz w:val="22"/>
          <w:szCs w:val="22"/>
        </w:rPr>
        <w:t>07</w:t>
      </w:r>
      <w:r>
        <w:rPr>
          <w:rFonts w:ascii="Times New Roman" w:hAnsi="Times New Roman"/>
          <w:sz w:val="22"/>
          <w:szCs w:val="22"/>
        </w:rPr>
        <w:t xml:space="preserve"> %</w:t>
      </w:r>
      <w:r>
        <w:rPr>
          <w:rFonts w:ascii="Times New Roman" w:hAnsi="Times New Roman"/>
          <w:sz w:val="22"/>
          <w:szCs w:val="22"/>
        </w:rPr>
        <w:tab/>
        <w:t xml:space="preserve">    </w:t>
      </w:r>
      <w:r w:rsidR="00CF1F8F">
        <w:rPr>
          <w:rFonts w:ascii="Times New Roman" w:hAnsi="Times New Roman"/>
          <w:sz w:val="22"/>
          <w:szCs w:val="22"/>
        </w:rPr>
        <w:t>3</w:t>
      </w:r>
      <w:r>
        <w:rPr>
          <w:rFonts w:ascii="Times New Roman" w:hAnsi="Times New Roman"/>
          <w:sz w:val="22"/>
          <w:szCs w:val="22"/>
        </w:rPr>
        <w:t>,</w:t>
      </w:r>
      <w:r w:rsidR="00CF1F8F">
        <w:rPr>
          <w:rFonts w:ascii="Times New Roman" w:hAnsi="Times New Roman"/>
          <w:sz w:val="22"/>
          <w:szCs w:val="22"/>
        </w:rPr>
        <w:t>63</w:t>
      </w:r>
      <w:r>
        <w:rPr>
          <w:rFonts w:ascii="Times New Roman" w:hAnsi="Times New Roman"/>
          <w:sz w:val="22"/>
          <w:szCs w:val="22"/>
        </w:rPr>
        <w:t xml:space="preserve"> %          </w:t>
      </w:r>
    </w:p>
    <w:p w14:paraId="7B2DC38F"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 xml:space="preserve">Celkový kapitál k 1.1.       </w:t>
      </w:r>
      <w:r w:rsidR="006464CB">
        <w:rPr>
          <w:rFonts w:ascii="Times New Roman" w:hAnsi="Times New Roman"/>
          <w:sz w:val="22"/>
          <w:szCs w:val="22"/>
        </w:rPr>
        <w:t>2 438 794</w:t>
      </w:r>
      <w:r>
        <w:rPr>
          <w:rFonts w:ascii="Times New Roman" w:hAnsi="Times New Roman"/>
          <w:sz w:val="22"/>
          <w:szCs w:val="22"/>
        </w:rPr>
        <w:t xml:space="preserve">                  </w:t>
      </w:r>
    </w:p>
    <w:p w14:paraId="25B445FA"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0FED5992"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1F91F009"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r>
        <w:rPr>
          <w:rFonts w:ascii="Times New Roman" w:hAnsi="Times New Roman"/>
          <w:b/>
          <w:sz w:val="22"/>
          <w:szCs w:val="22"/>
          <w:u w:val="single"/>
        </w:rPr>
        <w:t>b) Rentabilita vlastného kapitálu;</w:t>
      </w:r>
    </w:p>
    <w:p w14:paraId="3CB25360"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20355601"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 xml:space="preserve">Použiteľný zisk                   </w:t>
      </w:r>
      <w:r w:rsidR="006464CB">
        <w:rPr>
          <w:rFonts w:ascii="Times New Roman" w:hAnsi="Times New Roman"/>
          <w:sz w:val="22"/>
          <w:szCs w:val="22"/>
        </w:rPr>
        <w:t>141 730</w:t>
      </w:r>
      <w:r>
        <w:rPr>
          <w:rFonts w:ascii="Times New Roman" w:hAnsi="Times New Roman"/>
          <w:sz w:val="22"/>
          <w:szCs w:val="22"/>
        </w:rPr>
        <w:t xml:space="preserve">                   </w:t>
      </w:r>
    </w:p>
    <w:p w14:paraId="39312CD2" w14:textId="77777777" w:rsidR="00726B29" w:rsidRDefault="00726B29" w:rsidP="00726B29">
      <w:pPr>
        <w:tabs>
          <w:tab w:val="left" w:pos="2127"/>
          <w:tab w:val="left" w:pos="3686"/>
          <w:tab w:val="left" w:pos="5670"/>
          <w:tab w:val="left" w:pos="6946"/>
        </w:tabs>
        <w:ind w:right="-12"/>
        <w:jc w:val="both"/>
        <w:rPr>
          <w:rFonts w:ascii="Times New Roman" w:hAnsi="Times New Roman"/>
          <w:sz w:val="22"/>
          <w:szCs w:val="22"/>
        </w:rPr>
      </w:pPr>
      <w:r>
        <w:rPr>
          <w:rFonts w:ascii="Times New Roman" w:hAnsi="Times New Roman"/>
          <w:sz w:val="22"/>
          <w:szCs w:val="22"/>
        </w:rPr>
        <w:t xml:space="preserve">––––––––––––––––– = –––––––––––  x  100  =                      </w:t>
      </w:r>
      <w:r w:rsidR="00A0475F">
        <w:rPr>
          <w:rFonts w:ascii="Times New Roman" w:hAnsi="Times New Roman"/>
          <w:sz w:val="22"/>
          <w:szCs w:val="22"/>
        </w:rPr>
        <w:t>49</w:t>
      </w:r>
      <w:r>
        <w:rPr>
          <w:rFonts w:ascii="Times New Roman" w:hAnsi="Times New Roman"/>
          <w:sz w:val="22"/>
          <w:szCs w:val="22"/>
        </w:rPr>
        <w:t>,</w:t>
      </w:r>
      <w:r w:rsidR="00A0475F">
        <w:rPr>
          <w:rFonts w:ascii="Times New Roman" w:hAnsi="Times New Roman"/>
          <w:sz w:val="22"/>
          <w:szCs w:val="22"/>
        </w:rPr>
        <w:t>72</w:t>
      </w:r>
      <w:r>
        <w:rPr>
          <w:rFonts w:ascii="Times New Roman" w:hAnsi="Times New Roman"/>
          <w:sz w:val="22"/>
          <w:szCs w:val="22"/>
        </w:rPr>
        <w:t xml:space="preserve"> %</w:t>
      </w:r>
      <w:r>
        <w:rPr>
          <w:rFonts w:ascii="Times New Roman" w:hAnsi="Times New Roman"/>
          <w:sz w:val="22"/>
          <w:szCs w:val="22"/>
        </w:rPr>
        <w:tab/>
        <w:t xml:space="preserve"> </w:t>
      </w:r>
      <w:r w:rsidR="00CF1F8F">
        <w:rPr>
          <w:rFonts w:ascii="Times New Roman" w:hAnsi="Times New Roman"/>
          <w:sz w:val="22"/>
          <w:szCs w:val="22"/>
        </w:rPr>
        <w:t>18</w:t>
      </w:r>
      <w:r>
        <w:rPr>
          <w:rFonts w:ascii="Times New Roman" w:hAnsi="Times New Roman"/>
          <w:sz w:val="22"/>
          <w:szCs w:val="22"/>
        </w:rPr>
        <w:t>,</w:t>
      </w:r>
      <w:r w:rsidR="00CF1F8F">
        <w:rPr>
          <w:rFonts w:ascii="Times New Roman" w:hAnsi="Times New Roman"/>
          <w:sz w:val="22"/>
          <w:szCs w:val="22"/>
        </w:rPr>
        <w:t>44</w:t>
      </w:r>
      <w:r>
        <w:rPr>
          <w:rFonts w:ascii="Times New Roman" w:hAnsi="Times New Roman"/>
          <w:sz w:val="22"/>
          <w:szCs w:val="22"/>
        </w:rPr>
        <w:t xml:space="preserve"> %      </w:t>
      </w:r>
    </w:p>
    <w:p w14:paraId="2E914091"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Vlastný kapitál  k 1.1.        </w:t>
      </w:r>
      <w:r w:rsidR="006464CB">
        <w:rPr>
          <w:rFonts w:ascii="Times New Roman" w:hAnsi="Times New Roman"/>
          <w:sz w:val="22"/>
          <w:szCs w:val="22"/>
        </w:rPr>
        <w:t>285 012</w:t>
      </w:r>
      <w:r>
        <w:rPr>
          <w:rFonts w:ascii="Times New Roman" w:hAnsi="Times New Roman"/>
          <w:sz w:val="22"/>
          <w:szCs w:val="22"/>
        </w:rPr>
        <w:t xml:space="preserve">                   </w:t>
      </w:r>
    </w:p>
    <w:p w14:paraId="1566D112"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246F6393"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p>
    <w:p w14:paraId="604BD58B"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r>
        <w:rPr>
          <w:rFonts w:ascii="Times New Roman" w:hAnsi="Times New Roman"/>
          <w:b/>
          <w:sz w:val="22"/>
          <w:szCs w:val="22"/>
          <w:u w:val="single"/>
        </w:rPr>
        <w:t>c) Nákladová rentabilita</w:t>
      </w:r>
    </w:p>
    <w:p w14:paraId="584C18DA"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7A62377D"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roofErr w:type="spellStart"/>
      <w:r>
        <w:rPr>
          <w:rFonts w:ascii="Times New Roman" w:hAnsi="Times New Roman"/>
          <w:sz w:val="22"/>
          <w:szCs w:val="22"/>
        </w:rPr>
        <w:t>Hosp.výsledok</w:t>
      </w:r>
      <w:proofErr w:type="spellEnd"/>
      <w:r>
        <w:rPr>
          <w:rFonts w:ascii="Times New Roman" w:hAnsi="Times New Roman"/>
          <w:sz w:val="22"/>
          <w:szCs w:val="22"/>
        </w:rPr>
        <w:t xml:space="preserve">                </w:t>
      </w:r>
      <w:r w:rsidR="00A0475F">
        <w:rPr>
          <w:rFonts w:ascii="Times New Roman" w:hAnsi="Times New Roman"/>
          <w:sz w:val="22"/>
          <w:szCs w:val="22"/>
        </w:rPr>
        <w:t>141 730</w:t>
      </w:r>
      <w:r>
        <w:rPr>
          <w:rFonts w:ascii="Times New Roman" w:hAnsi="Times New Roman"/>
          <w:sz w:val="22"/>
          <w:szCs w:val="22"/>
        </w:rPr>
        <w:t xml:space="preserve">            </w:t>
      </w:r>
    </w:p>
    <w:p w14:paraId="24F79D83" w14:textId="77777777" w:rsidR="00726B29" w:rsidRDefault="00726B29" w:rsidP="00726B29">
      <w:pPr>
        <w:tabs>
          <w:tab w:val="left" w:pos="2127"/>
          <w:tab w:val="left" w:pos="3686"/>
          <w:tab w:val="left" w:pos="5670"/>
          <w:tab w:val="left" w:pos="6946"/>
        </w:tabs>
        <w:ind w:right="-12"/>
        <w:jc w:val="both"/>
        <w:rPr>
          <w:rFonts w:ascii="Times New Roman" w:hAnsi="Times New Roman"/>
          <w:sz w:val="22"/>
          <w:szCs w:val="22"/>
        </w:rPr>
      </w:pPr>
      <w:r>
        <w:rPr>
          <w:rFonts w:ascii="Times New Roman" w:hAnsi="Times New Roman"/>
          <w:sz w:val="22"/>
          <w:szCs w:val="22"/>
        </w:rPr>
        <w:t>––––––––––––––    =  ––––––––––   x   100    =                         0,</w:t>
      </w:r>
      <w:r w:rsidR="00A0475F">
        <w:rPr>
          <w:rFonts w:ascii="Times New Roman" w:hAnsi="Times New Roman"/>
          <w:sz w:val="22"/>
          <w:szCs w:val="22"/>
        </w:rPr>
        <w:t>49</w:t>
      </w:r>
      <w:r>
        <w:rPr>
          <w:rFonts w:ascii="Times New Roman" w:hAnsi="Times New Roman"/>
          <w:sz w:val="22"/>
          <w:szCs w:val="22"/>
        </w:rPr>
        <w:t xml:space="preserve"> %</w:t>
      </w:r>
      <w:r>
        <w:rPr>
          <w:rFonts w:ascii="Times New Roman" w:hAnsi="Times New Roman"/>
          <w:sz w:val="22"/>
          <w:szCs w:val="22"/>
        </w:rPr>
        <w:tab/>
        <w:t xml:space="preserve">    0,</w:t>
      </w:r>
      <w:r w:rsidR="00CF1F8F">
        <w:rPr>
          <w:rFonts w:ascii="Times New Roman" w:hAnsi="Times New Roman"/>
          <w:sz w:val="22"/>
          <w:szCs w:val="22"/>
        </w:rPr>
        <w:t>24</w:t>
      </w:r>
      <w:r>
        <w:rPr>
          <w:rFonts w:ascii="Times New Roman" w:hAnsi="Times New Roman"/>
          <w:sz w:val="22"/>
          <w:szCs w:val="22"/>
        </w:rPr>
        <w:t xml:space="preserve"> %         </w:t>
      </w:r>
    </w:p>
    <w:p w14:paraId="4A628208"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Celkové náklady          2</w:t>
      </w:r>
      <w:r w:rsidR="00A0475F">
        <w:rPr>
          <w:rFonts w:ascii="Times New Roman" w:hAnsi="Times New Roman"/>
          <w:sz w:val="22"/>
          <w:szCs w:val="22"/>
        </w:rPr>
        <w:t>8 716 265</w:t>
      </w:r>
      <w:r>
        <w:rPr>
          <w:rFonts w:ascii="Times New Roman" w:hAnsi="Times New Roman"/>
          <w:sz w:val="22"/>
          <w:szCs w:val="22"/>
        </w:rPr>
        <w:t xml:space="preserve">                 </w:t>
      </w:r>
    </w:p>
    <w:p w14:paraId="402345C6"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243880BE"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26AFBB43"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r>
        <w:rPr>
          <w:rFonts w:ascii="Times New Roman" w:hAnsi="Times New Roman"/>
          <w:b/>
          <w:sz w:val="22"/>
          <w:szCs w:val="22"/>
          <w:u w:val="single"/>
        </w:rPr>
        <w:t>d) Nákladovosť</w:t>
      </w:r>
    </w:p>
    <w:p w14:paraId="3EAFC2B2"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77CCF9D5"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Náklady celkom         2</w:t>
      </w:r>
      <w:r w:rsidR="00A0475F">
        <w:rPr>
          <w:rFonts w:ascii="Times New Roman" w:hAnsi="Times New Roman"/>
          <w:sz w:val="22"/>
          <w:szCs w:val="22"/>
        </w:rPr>
        <w:t>8 716 265</w:t>
      </w:r>
      <w:r>
        <w:rPr>
          <w:rFonts w:ascii="Times New Roman" w:hAnsi="Times New Roman"/>
          <w:sz w:val="22"/>
          <w:szCs w:val="22"/>
        </w:rPr>
        <w:t xml:space="preserve">                </w:t>
      </w:r>
    </w:p>
    <w:p w14:paraId="0D99520C" w14:textId="77777777" w:rsidR="00726B29" w:rsidRDefault="00726B29" w:rsidP="00726B29">
      <w:pPr>
        <w:tabs>
          <w:tab w:val="left" w:pos="2127"/>
          <w:tab w:val="left" w:pos="3686"/>
          <w:tab w:val="left" w:pos="5529"/>
          <w:tab w:val="left" w:pos="6804"/>
        </w:tabs>
        <w:ind w:right="-12"/>
        <w:rPr>
          <w:rFonts w:ascii="Times New Roman" w:hAnsi="Times New Roman"/>
          <w:sz w:val="22"/>
          <w:szCs w:val="22"/>
        </w:rPr>
      </w:pPr>
      <w:r>
        <w:rPr>
          <w:rFonts w:ascii="Times New Roman" w:hAnsi="Times New Roman"/>
          <w:sz w:val="22"/>
          <w:szCs w:val="22"/>
        </w:rPr>
        <w:t>–––––––––––––– = ––––––––––––  x   100     =                       99,</w:t>
      </w:r>
      <w:r w:rsidR="00A0475F">
        <w:rPr>
          <w:rFonts w:ascii="Times New Roman" w:hAnsi="Times New Roman"/>
          <w:sz w:val="22"/>
          <w:szCs w:val="22"/>
        </w:rPr>
        <w:t>51</w:t>
      </w:r>
      <w:r>
        <w:rPr>
          <w:rFonts w:ascii="Times New Roman" w:hAnsi="Times New Roman"/>
          <w:sz w:val="22"/>
          <w:szCs w:val="22"/>
        </w:rPr>
        <w:t xml:space="preserve"> % </w:t>
      </w:r>
      <w:r>
        <w:rPr>
          <w:rFonts w:ascii="Times New Roman" w:hAnsi="Times New Roman"/>
          <w:sz w:val="22"/>
          <w:szCs w:val="22"/>
        </w:rPr>
        <w:tab/>
        <w:t xml:space="preserve">     99,</w:t>
      </w:r>
      <w:r w:rsidR="00CF1F8F">
        <w:rPr>
          <w:rFonts w:ascii="Times New Roman" w:hAnsi="Times New Roman"/>
          <w:sz w:val="22"/>
          <w:szCs w:val="22"/>
        </w:rPr>
        <w:t>75</w:t>
      </w:r>
      <w:r>
        <w:rPr>
          <w:rFonts w:ascii="Times New Roman" w:hAnsi="Times New Roman"/>
          <w:sz w:val="22"/>
          <w:szCs w:val="22"/>
        </w:rPr>
        <w:t xml:space="preserve"> %           </w:t>
      </w:r>
    </w:p>
    <w:p w14:paraId="4DED5EF7"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Výnosy celkom          2</w:t>
      </w:r>
      <w:r w:rsidR="00A0475F">
        <w:rPr>
          <w:rFonts w:ascii="Times New Roman" w:hAnsi="Times New Roman"/>
          <w:sz w:val="22"/>
          <w:szCs w:val="22"/>
        </w:rPr>
        <w:t>8 857 995</w:t>
      </w:r>
      <w:r>
        <w:rPr>
          <w:rFonts w:ascii="Times New Roman" w:hAnsi="Times New Roman"/>
          <w:sz w:val="22"/>
          <w:szCs w:val="22"/>
        </w:rPr>
        <w:t xml:space="preserve">         </w:t>
      </w:r>
    </w:p>
    <w:p w14:paraId="266103F2"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72E12910"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3AAFEE9E" w14:textId="77777777" w:rsidR="00726B29" w:rsidRDefault="00726B29" w:rsidP="00726B29">
      <w:pPr>
        <w:tabs>
          <w:tab w:val="left" w:pos="709"/>
          <w:tab w:val="left" w:pos="1418"/>
          <w:tab w:val="left" w:pos="2977"/>
          <w:tab w:val="left" w:pos="9072"/>
        </w:tabs>
        <w:ind w:right="152" w:firstLine="426"/>
        <w:jc w:val="both"/>
        <w:rPr>
          <w:rFonts w:ascii="Times New Roman" w:hAnsi="Times New Roman"/>
          <w:b/>
          <w:sz w:val="22"/>
          <w:szCs w:val="22"/>
        </w:rPr>
      </w:pPr>
    </w:p>
    <w:p w14:paraId="0EE6B2FB" w14:textId="251CC7F9" w:rsidR="00726B29" w:rsidRDefault="00A55904" w:rsidP="00726B29">
      <w:pPr>
        <w:tabs>
          <w:tab w:val="left" w:pos="709"/>
          <w:tab w:val="left" w:pos="1418"/>
          <w:tab w:val="left" w:pos="2977"/>
          <w:tab w:val="left" w:pos="9072"/>
        </w:tabs>
        <w:ind w:right="152" w:firstLine="426"/>
        <w:jc w:val="both"/>
        <w:rPr>
          <w:rFonts w:ascii="Times New Roman" w:hAnsi="Times New Roman"/>
          <w:sz w:val="22"/>
          <w:szCs w:val="22"/>
        </w:rPr>
      </w:pPr>
      <w:r>
        <w:rPr>
          <w:rFonts w:ascii="Times New Roman" w:hAnsi="Times New Roman"/>
          <w:b/>
          <w:sz w:val="22"/>
          <w:szCs w:val="22"/>
        </w:rPr>
        <w:t>B</w:t>
      </w:r>
      <w:r w:rsidR="00726B29">
        <w:rPr>
          <w:rFonts w:ascii="Times New Roman" w:hAnsi="Times New Roman"/>
          <w:b/>
          <w:sz w:val="22"/>
          <w:szCs w:val="22"/>
        </w:rPr>
        <w:t>ILANCIA  (SÚVAHA)</w:t>
      </w:r>
    </w:p>
    <w:p w14:paraId="436D0380"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482C27CE" w14:textId="77777777" w:rsidR="00726B29" w:rsidRDefault="00726B29" w:rsidP="00726B29">
      <w:pPr>
        <w:ind w:right="-12" w:firstLine="547"/>
        <w:jc w:val="both"/>
        <w:rPr>
          <w:rFonts w:ascii="Times New Roman" w:hAnsi="Times New Roman"/>
          <w:sz w:val="22"/>
          <w:szCs w:val="22"/>
        </w:rPr>
      </w:pPr>
      <w:r>
        <w:rPr>
          <w:rFonts w:ascii="Times New Roman" w:hAnsi="Times New Roman"/>
          <w:sz w:val="22"/>
          <w:szCs w:val="22"/>
        </w:rPr>
        <w:t>Analýza štruktúry majetku (aktív), popis obchodného majetku, stálych aktív, obežného majetku, ostatných aktív, %-</w:t>
      </w:r>
      <w:proofErr w:type="spellStart"/>
      <w:r>
        <w:rPr>
          <w:rFonts w:ascii="Times New Roman" w:hAnsi="Times New Roman"/>
          <w:sz w:val="22"/>
          <w:szCs w:val="22"/>
        </w:rPr>
        <w:t>tuálne</w:t>
      </w:r>
      <w:proofErr w:type="spellEnd"/>
      <w:r>
        <w:rPr>
          <w:rFonts w:ascii="Times New Roman" w:hAnsi="Times New Roman"/>
          <w:sz w:val="22"/>
          <w:szCs w:val="22"/>
        </w:rPr>
        <w:t xml:space="preserve"> zloženie,  medziročný pohyb. Analýza zdrojov (pasív), vlastného imania, cudzích zdrojov, ostatných pasív.</w:t>
      </w:r>
    </w:p>
    <w:p w14:paraId="60FFEFA9" w14:textId="77777777" w:rsidR="00726B29" w:rsidRDefault="00726B29" w:rsidP="00726B29">
      <w:pPr>
        <w:ind w:right="-12" w:firstLine="547"/>
        <w:jc w:val="both"/>
        <w:rPr>
          <w:rFonts w:ascii="Times New Roman" w:hAnsi="Times New Roman"/>
          <w:sz w:val="22"/>
          <w:szCs w:val="22"/>
        </w:rPr>
      </w:pPr>
    </w:p>
    <w:p w14:paraId="559A20D4"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14EA3737" w14:textId="77777777" w:rsidR="00726B29" w:rsidRDefault="00726B29" w:rsidP="00726B29">
      <w:pPr>
        <w:tabs>
          <w:tab w:val="left" w:pos="709"/>
          <w:tab w:val="left" w:pos="1418"/>
          <w:tab w:val="left" w:pos="2977"/>
          <w:tab w:val="left" w:pos="9072"/>
        </w:tabs>
        <w:ind w:right="152" w:firstLine="426"/>
        <w:jc w:val="center"/>
        <w:rPr>
          <w:rFonts w:ascii="Times New Roman" w:hAnsi="Times New Roman"/>
          <w:sz w:val="22"/>
          <w:szCs w:val="22"/>
        </w:rPr>
      </w:pPr>
      <w:r>
        <w:rPr>
          <w:rFonts w:ascii="Times New Roman" w:hAnsi="Times New Roman"/>
          <w:b/>
          <w:sz w:val="22"/>
          <w:szCs w:val="22"/>
        </w:rPr>
        <w:t>ŠTRUKTÚRA MAJETKU A ZDROJOV</w:t>
      </w:r>
    </w:p>
    <w:tbl>
      <w:tblPr>
        <w:tblW w:w="0" w:type="auto"/>
        <w:tblLayout w:type="fixed"/>
        <w:tblLook w:val="04A0" w:firstRow="1" w:lastRow="0" w:firstColumn="1" w:lastColumn="0" w:noHBand="0" w:noVBand="1"/>
      </w:tblPr>
      <w:tblGrid>
        <w:gridCol w:w="1951"/>
        <w:gridCol w:w="1559"/>
        <w:gridCol w:w="1189"/>
        <w:gridCol w:w="1647"/>
        <w:gridCol w:w="1189"/>
        <w:gridCol w:w="1504"/>
      </w:tblGrid>
      <w:tr w:rsidR="00726B29" w14:paraId="02E5C66F" w14:textId="77777777" w:rsidTr="00726B29">
        <w:trPr>
          <w:cantSplit/>
        </w:trPr>
        <w:tc>
          <w:tcPr>
            <w:tcW w:w="1951" w:type="dxa"/>
            <w:tcBorders>
              <w:top w:val="single" w:sz="18" w:space="0" w:color="auto"/>
              <w:left w:val="single" w:sz="18" w:space="0" w:color="auto"/>
              <w:bottom w:val="single" w:sz="18" w:space="0" w:color="auto"/>
              <w:right w:val="single" w:sz="18" w:space="0" w:color="auto"/>
            </w:tcBorders>
            <w:shd w:val="pct10" w:color="auto" w:fill="auto"/>
            <w:hideMark/>
          </w:tcPr>
          <w:p w14:paraId="7854F66B" w14:textId="77777777" w:rsidR="00726B29" w:rsidRDefault="00726B29">
            <w:pPr>
              <w:ind w:left="57" w:right="57"/>
              <w:rPr>
                <w:rFonts w:ascii="Times New Roman" w:hAnsi="Times New Roman"/>
                <w:b/>
                <w:sz w:val="22"/>
                <w:szCs w:val="22"/>
              </w:rPr>
            </w:pPr>
            <w:r>
              <w:rPr>
                <w:rFonts w:ascii="Times New Roman" w:hAnsi="Times New Roman"/>
                <w:b/>
                <w:sz w:val="22"/>
                <w:szCs w:val="22"/>
              </w:rPr>
              <w:t xml:space="preserve">Ukazovateľ </w:t>
            </w:r>
          </w:p>
          <w:p w14:paraId="6E7E64F9" w14:textId="77777777" w:rsidR="00726B29" w:rsidRDefault="00726B29">
            <w:pPr>
              <w:ind w:left="57" w:right="57"/>
              <w:rPr>
                <w:rFonts w:ascii="Times New Roman" w:hAnsi="Times New Roman"/>
                <w:b/>
                <w:sz w:val="22"/>
                <w:szCs w:val="22"/>
                <w:u w:val="single"/>
              </w:rPr>
            </w:pPr>
            <w:r>
              <w:rPr>
                <w:rFonts w:ascii="Times New Roman" w:hAnsi="Times New Roman"/>
                <w:b/>
                <w:sz w:val="22"/>
                <w:szCs w:val="22"/>
              </w:rPr>
              <w:t>(v eurách)</w:t>
            </w:r>
          </w:p>
        </w:tc>
        <w:tc>
          <w:tcPr>
            <w:tcW w:w="1559" w:type="dxa"/>
            <w:tcBorders>
              <w:top w:val="single" w:sz="18" w:space="0" w:color="auto"/>
              <w:left w:val="single" w:sz="18" w:space="0" w:color="auto"/>
              <w:bottom w:val="single" w:sz="18" w:space="0" w:color="auto"/>
              <w:right w:val="single" w:sz="18" w:space="0" w:color="auto"/>
            </w:tcBorders>
            <w:shd w:val="pct10" w:color="auto" w:fill="auto"/>
            <w:hideMark/>
          </w:tcPr>
          <w:p w14:paraId="01F49946" w14:textId="77777777" w:rsidR="00726B29" w:rsidRDefault="00726B29">
            <w:pPr>
              <w:ind w:left="57" w:right="57"/>
              <w:jc w:val="center"/>
              <w:rPr>
                <w:rFonts w:ascii="Times New Roman" w:hAnsi="Times New Roman"/>
                <w:b/>
                <w:sz w:val="22"/>
                <w:szCs w:val="22"/>
                <w:u w:val="single"/>
              </w:rPr>
            </w:pPr>
            <w:r>
              <w:rPr>
                <w:rFonts w:ascii="Times New Roman" w:hAnsi="Times New Roman"/>
                <w:b/>
                <w:sz w:val="22"/>
                <w:szCs w:val="22"/>
              </w:rPr>
              <w:t>Stav k 31.12.2018</w:t>
            </w:r>
          </w:p>
        </w:tc>
        <w:tc>
          <w:tcPr>
            <w:tcW w:w="1189" w:type="dxa"/>
            <w:tcBorders>
              <w:top w:val="single" w:sz="18" w:space="0" w:color="auto"/>
              <w:left w:val="nil"/>
              <w:bottom w:val="single" w:sz="18" w:space="0" w:color="auto"/>
              <w:right w:val="single" w:sz="18" w:space="0" w:color="auto"/>
            </w:tcBorders>
            <w:shd w:val="pct10" w:color="auto" w:fill="auto"/>
            <w:hideMark/>
          </w:tcPr>
          <w:p w14:paraId="1FA8CCCD" w14:textId="77777777" w:rsidR="00726B29" w:rsidRDefault="00726B29">
            <w:pPr>
              <w:ind w:left="57" w:right="57"/>
              <w:jc w:val="center"/>
              <w:rPr>
                <w:rFonts w:ascii="Times New Roman" w:hAnsi="Times New Roman"/>
                <w:b/>
                <w:sz w:val="22"/>
                <w:szCs w:val="22"/>
                <w:u w:val="single"/>
              </w:rPr>
            </w:pPr>
            <w:r>
              <w:rPr>
                <w:rFonts w:ascii="Times New Roman" w:hAnsi="Times New Roman"/>
                <w:b/>
                <w:sz w:val="22"/>
                <w:szCs w:val="22"/>
              </w:rPr>
              <w:t>%</w:t>
            </w:r>
          </w:p>
        </w:tc>
        <w:tc>
          <w:tcPr>
            <w:tcW w:w="1647" w:type="dxa"/>
            <w:tcBorders>
              <w:top w:val="single" w:sz="18" w:space="0" w:color="auto"/>
              <w:left w:val="single" w:sz="18" w:space="0" w:color="auto"/>
              <w:bottom w:val="single" w:sz="18" w:space="0" w:color="auto"/>
              <w:right w:val="single" w:sz="18" w:space="0" w:color="auto"/>
            </w:tcBorders>
            <w:shd w:val="pct10" w:color="auto" w:fill="auto"/>
            <w:hideMark/>
          </w:tcPr>
          <w:p w14:paraId="29C59B0F" w14:textId="77777777" w:rsidR="00726B29" w:rsidRDefault="00726B29">
            <w:pPr>
              <w:ind w:left="57" w:right="57"/>
              <w:jc w:val="center"/>
              <w:rPr>
                <w:rFonts w:ascii="Times New Roman" w:hAnsi="Times New Roman"/>
                <w:b/>
                <w:sz w:val="22"/>
                <w:szCs w:val="22"/>
                <w:u w:val="single"/>
              </w:rPr>
            </w:pPr>
            <w:r>
              <w:rPr>
                <w:rFonts w:ascii="Times New Roman" w:hAnsi="Times New Roman"/>
                <w:b/>
                <w:sz w:val="22"/>
                <w:szCs w:val="22"/>
              </w:rPr>
              <w:t>Stav k  31.12.201</w:t>
            </w:r>
            <w:r w:rsidR="00394706">
              <w:rPr>
                <w:rFonts w:ascii="Times New Roman" w:hAnsi="Times New Roman"/>
                <w:b/>
                <w:sz w:val="22"/>
                <w:szCs w:val="22"/>
              </w:rPr>
              <w:t>9</w:t>
            </w:r>
          </w:p>
        </w:tc>
        <w:tc>
          <w:tcPr>
            <w:tcW w:w="1189" w:type="dxa"/>
            <w:tcBorders>
              <w:top w:val="single" w:sz="18" w:space="0" w:color="auto"/>
              <w:left w:val="single" w:sz="18" w:space="0" w:color="auto"/>
              <w:bottom w:val="single" w:sz="18" w:space="0" w:color="auto"/>
              <w:right w:val="nil"/>
            </w:tcBorders>
            <w:shd w:val="pct10" w:color="auto" w:fill="auto"/>
            <w:hideMark/>
          </w:tcPr>
          <w:p w14:paraId="1CDA5CFA" w14:textId="77777777" w:rsidR="00726B29" w:rsidRDefault="00726B29">
            <w:pPr>
              <w:ind w:left="57" w:right="57"/>
              <w:jc w:val="center"/>
              <w:rPr>
                <w:rFonts w:ascii="Times New Roman" w:hAnsi="Times New Roman"/>
                <w:b/>
                <w:sz w:val="22"/>
                <w:szCs w:val="22"/>
                <w:u w:val="single"/>
              </w:rPr>
            </w:pPr>
            <w:r>
              <w:rPr>
                <w:rFonts w:ascii="Times New Roman" w:hAnsi="Times New Roman"/>
                <w:b/>
                <w:sz w:val="22"/>
                <w:szCs w:val="22"/>
              </w:rPr>
              <w:t>%</w:t>
            </w:r>
          </w:p>
        </w:tc>
        <w:tc>
          <w:tcPr>
            <w:tcW w:w="1504" w:type="dxa"/>
            <w:tcBorders>
              <w:top w:val="single" w:sz="18" w:space="0" w:color="auto"/>
              <w:left w:val="single" w:sz="18" w:space="0" w:color="auto"/>
              <w:bottom w:val="single" w:sz="18" w:space="0" w:color="auto"/>
              <w:right w:val="single" w:sz="18" w:space="0" w:color="auto"/>
            </w:tcBorders>
            <w:shd w:val="pct10" w:color="auto" w:fill="auto"/>
            <w:hideMark/>
          </w:tcPr>
          <w:p w14:paraId="002DA416" w14:textId="77777777" w:rsidR="00726B29" w:rsidRDefault="00726B29">
            <w:pPr>
              <w:jc w:val="center"/>
              <w:rPr>
                <w:rFonts w:ascii="Times New Roman" w:hAnsi="Times New Roman"/>
                <w:b/>
                <w:sz w:val="22"/>
                <w:szCs w:val="22"/>
              </w:rPr>
            </w:pPr>
            <w:r>
              <w:rPr>
                <w:rFonts w:ascii="Times New Roman" w:hAnsi="Times New Roman"/>
                <w:b/>
                <w:sz w:val="22"/>
                <w:szCs w:val="22"/>
              </w:rPr>
              <w:t>Rozdiel</w:t>
            </w:r>
          </w:p>
          <w:p w14:paraId="71FC9B7C" w14:textId="77777777" w:rsidR="00726B29" w:rsidRDefault="00726B29">
            <w:pPr>
              <w:jc w:val="center"/>
              <w:rPr>
                <w:rFonts w:ascii="Times New Roman" w:hAnsi="Times New Roman"/>
                <w:b/>
                <w:sz w:val="22"/>
                <w:szCs w:val="22"/>
              </w:rPr>
            </w:pPr>
            <w:r>
              <w:rPr>
                <w:rFonts w:ascii="Times New Roman" w:hAnsi="Times New Roman"/>
                <w:b/>
                <w:sz w:val="22"/>
                <w:szCs w:val="22"/>
              </w:rPr>
              <w:t>201</w:t>
            </w:r>
            <w:r w:rsidR="00394706">
              <w:rPr>
                <w:rFonts w:ascii="Times New Roman" w:hAnsi="Times New Roman"/>
                <w:b/>
                <w:sz w:val="22"/>
                <w:szCs w:val="22"/>
              </w:rPr>
              <w:t>9</w:t>
            </w:r>
            <w:r>
              <w:rPr>
                <w:rFonts w:ascii="Times New Roman" w:hAnsi="Times New Roman"/>
                <w:b/>
                <w:sz w:val="22"/>
                <w:szCs w:val="22"/>
              </w:rPr>
              <w:t xml:space="preserve"> – 201</w:t>
            </w:r>
            <w:r w:rsidR="00394706">
              <w:rPr>
                <w:rFonts w:ascii="Times New Roman" w:hAnsi="Times New Roman"/>
                <w:b/>
                <w:sz w:val="22"/>
                <w:szCs w:val="22"/>
              </w:rPr>
              <w:t>8</w:t>
            </w:r>
          </w:p>
        </w:tc>
      </w:tr>
      <w:tr w:rsidR="00726B29" w14:paraId="79FC93D4" w14:textId="77777777" w:rsidTr="00394706">
        <w:trPr>
          <w:cantSplit/>
        </w:trPr>
        <w:tc>
          <w:tcPr>
            <w:tcW w:w="1951" w:type="dxa"/>
            <w:tcBorders>
              <w:top w:val="single" w:sz="18" w:space="0" w:color="auto"/>
              <w:left w:val="single" w:sz="18" w:space="0" w:color="auto"/>
              <w:bottom w:val="single" w:sz="6" w:space="0" w:color="auto"/>
              <w:right w:val="single" w:sz="18" w:space="0" w:color="auto"/>
            </w:tcBorders>
            <w:hideMark/>
          </w:tcPr>
          <w:p w14:paraId="43FA3EDB" w14:textId="77777777" w:rsidR="00726B29" w:rsidRDefault="00726B29">
            <w:pPr>
              <w:ind w:left="57" w:right="57"/>
              <w:rPr>
                <w:rFonts w:ascii="Times New Roman" w:hAnsi="Times New Roman"/>
                <w:b/>
                <w:sz w:val="22"/>
                <w:szCs w:val="22"/>
                <w:u w:val="single"/>
              </w:rPr>
            </w:pPr>
            <w:proofErr w:type="spellStart"/>
            <w:r>
              <w:rPr>
                <w:rFonts w:ascii="Times New Roman" w:hAnsi="Times New Roman"/>
                <w:sz w:val="22"/>
                <w:szCs w:val="22"/>
              </w:rPr>
              <w:t>Neob</w:t>
            </w:r>
            <w:proofErr w:type="spellEnd"/>
            <w:r>
              <w:rPr>
                <w:rFonts w:ascii="Times New Roman" w:hAnsi="Times New Roman"/>
                <w:sz w:val="22"/>
                <w:szCs w:val="22"/>
              </w:rPr>
              <w:t xml:space="preserve"> majetok</w:t>
            </w:r>
          </w:p>
        </w:tc>
        <w:tc>
          <w:tcPr>
            <w:tcW w:w="1559" w:type="dxa"/>
            <w:tcBorders>
              <w:top w:val="single" w:sz="18" w:space="0" w:color="auto"/>
              <w:left w:val="nil"/>
              <w:bottom w:val="single" w:sz="6" w:space="0" w:color="auto"/>
              <w:right w:val="single" w:sz="6" w:space="0" w:color="auto"/>
            </w:tcBorders>
            <w:hideMark/>
          </w:tcPr>
          <w:p w14:paraId="724A29AE" w14:textId="77777777" w:rsidR="00726B29" w:rsidRDefault="00726B29">
            <w:pPr>
              <w:ind w:left="57" w:right="57"/>
              <w:jc w:val="right"/>
              <w:rPr>
                <w:rFonts w:ascii="Times New Roman" w:hAnsi="Times New Roman"/>
                <w:sz w:val="22"/>
                <w:szCs w:val="22"/>
              </w:rPr>
            </w:pPr>
            <w:r>
              <w:rPr>
                <w:rFonts w:ascii="Times New Roman" w:hAnsi="Times New Roman"/>
                <w:sz w:val="22"/>
                <w:szCs w:val="22"/>
              </w:rPr>
              <w:t>383 550</w:t>
            </w:r>
          </w:p>
        </w:tc>
        <w:tc>
          <w:tcPr>
            <w:tcW w:w="1189" w:type="dxa"/>
            <w:tcBorders>
              <w:top w:val="single" w:sz="18" w:space="0" w:color="auto"/>
              <w:left w:val="single" w:sz="6" w:space="0" w:color="auto"/>
              <w:bottom w:val="single" w:sz="6" w:space="0" w:color="auto"/>
              <w:right w:val="single" w:sz="6" w:space="0" w:color="auto"/>
            </w:tcBorders>
            <w:hideMark/>
          </w:tcPr>
          <w:p w14:paraId="222DEC0D" w14:textId="77777777" w:rsidR="00726B29" w:rsidRDefault="00726B29">
            <w:pPr>
              <w:jc w:val="right"/>
              <w:rPr>
                <w:rFonts w:ascii="Times New Roman" w:hAnsi="Times New Roman"/>
                <w:sz w:val="22"/>
                <w:szCs w:val="22"/>
              </w:rPr>
            </w:pPr>
            <w:r>
              <w:rPr>
                <w:rFonts w:ascii="Times New Roman" w:hAnsi="Times New Roman"/>
                <w:sz w:val="22"/>
                <w:szCs w:val="22"/>
              </w:rPr>
              <w:t>15,7</w:t>
            </w:r>
          </w:p>
        </w:tc>
        <w:tc>
          <w:tcPr>
            <w:tcW w:w="1647" w:type="dxa"/>
            <w:tcBorders>
              <w:top w:val="single" w:sz="18" w:space="0" w:color="auto"/>
              <w:left w:val="single" w:sz="6" w:space="0" w:color="auto"/>
              <w:bottom w:val="single" w:sz="6" w:space="0" w:color="auto"/>
              <w:right w:val="single" w:sz="6" w:space="0" w:color="auto"/>
            </w:tcBorders>
          </w:tcPr>
          <w:p w14:paraId="56C581AB" w14:textId="77777777" w:rsidR="00726B29" w:rsidRDefault="006F27E4">
            <w:pPr>
              <w:ind w:left="57" w:right="57"/>
              <w:jc w:val="right"/>
              <w:rPr>
                <w:rFonts w:ascii="Times New Roman" w:hAnsi="Times New Roman"/>
                <w:sz w:val="22"/>
                <w:szCs w:val="22"/>
              </w:rPr>
            </w:pPr>
            <w:r>
              <w:rPr>
                <w:rFonts w:ascii="Times New Roman" w:hAnsi="Times New Roman"/>
                <w:sz w:val="22"/>
                <w:szCs w:val="22"/>
              </w:rPr>
              <w:t>445 894</w:t>
            </w:r>
          </w:p>
        </w:tc>
        <w:tc>
          <w:tcPr>
            <w:tcW w:w="1189" w:type="dxa"/>
            <w:tcBorders>
              <w:top w:val="single" w:sz="18" w:space="0" w:color="auto"/>
              <w:left w:val="single" w:sz="6" w:space="0" w:color="auto"/>
              <w:bottom w:val="single" w:sz="6" w:space="0" w:color="auto"/>
              <w:right w:val="single" w:sz="6" w:space="0" w:color="auto"/>
            </w:tcBorders>
          </w:tcPr>
          <w:p w14:paraId="720C59E1" w14:textId="77777777" w:rsidR="00726B29" w:rsidRDefault="00447A0D">
            <w:pPr>
              <w:jc w:val="right"/>
              <w:rPr>
                <w:rFonts w:ascii="Times New Roman" w:hAnsi="Times New Roman"/>
                <w:sz w:val="22"/>
                <w:szCs w:val="22"/>
              </w:rPr>
            </w:pPr>
            <w:r>
              <w:rPr>
                <w:rFonts w:ascii="Times New Roman" w:hAnsi="Times New Roman"/>
                <w:sz w:val="22"/>
                <w:szCs w:val="22"/>
              </w:rPr>
              <w:t>23,1</w:t>
            </w:r>
          </w:p>
        </w:tc>
        <w:tc>
          <w:tcPr>
            <w:tcW w:w="1504" w:type="dxa"/>
            <w:tcBorders>
              <w:top w:val="single" w:sz="18" w:space="0" w:color="auto"/>
              <w:left w:val="nil"/>
              <w:bottom w:val="single" w:sz="6" w:space="0" w:color="auto"/>
              <w:right w:val="single" w:sz="18" w:space="0" w:color="auto"/>
            </w:tcBorders>
          </w:tcPr>
          <w:p w14:paraId="5EE107FE" w14:textId="77777777" w:rsidR="00726B29" w:rsidRDefault="006F27E4">
            <w:pPr>
              <w:jc w:val="right"/>
              <w:rPr>
                <w:rFonts w:ascii="Times New Roman" w:hAnsi="Times New Roman"/>
                <w:sz w:val="22"/>
                <w:szCs w:val="22"/>
              </w:rPr>
            </w:pPr>
            <w:r>
              <w:rPr>
                <w:rFonts w:ascii="Times New Roman" w:hAnsi="Times New Roman"/>
                <w:sz w:val="22"/>
                <w:szCs w:val="22"/>
              </w:rPr>
              <w:t>+62</w:t>
            </w:r>
            <w:r w:rsidR="00447A0D">
              <w:rPr>
                <w:rFonts w:ascii="Times New Roman" w:hAnsi="Times New Roman"/>
                <w:sz w:val="22"/>
                <w:szCs w:val="22"/>
              </w:rPr>
              <w:t xml:space="preserve"> 344</w:t>
            </w:r>
          </w:p>
        </w:tc>
      </w:tr>
      <w:tr w:rsidR="00726B29" w14:paraId="2E64AE42" w14:textId="77777777" w:rsidTr="00394706">
        <w:trPr>
          <w:cantSplit/>
        </w:trPr>
        <w:tc>
          <w:tcPr>
            <w:tcW w:w="1951" w:type="dxa"/>
            <w:tcBorders>
              <w:top w:val="single" w:sz="6" w:space="0" w:color="auto"/>
              <w:left w:val="single" w:sz="18" w:space="0" w:color="auto"/>
              <w:bottom w:val="single" w:sz="6" w:space="0" w:color="auto"/>
              <w:right w:val="single" w:sz="18" w:space="0" w:color="auto"/>
            </w:tcBorders>
            <w:hideMark/>
          </w:tcPr>
          <w:p w14:paraId="69C0362E" w14:textId="77777777" w:rsidR="00726B29" w:rsidRDefault="00726B29">
            <w:pPr>
              <w:ind w:left="57" w:right="57"/>
              <w:rPr>
                <w:rFonts w:ascii="Times New Roman" w:hAnsi="Times New Roman"/>
                <w:b/>
                <w:sz w:val="22"/>
                <w:szCs w:val="22"/>
              </w:rPr>
            </w:pPr>
            <w:proofErr w:type="spellStart"/>
            <w:r>
              <w:rPr>
                <w:rFonts w:ascii="Times New Roman" w:hAnsi="Times New Roman"/>
                <w:sz w:val="22"/>
                <w:szCs w:val="22"/>
              </w:rPr>
              <w:t>Obež</w:t>
            </w:r>
            <w:proofErr w:type="spellEnd"/>
            <w:r>
              <w:rPr>
                <w:rFonts w:ascii="Times New Roman" w:hAnsi="Times New Roman"/>
                <w:sz w:val="22"/>
                <w:szCs w:val="22"/>
              </w:rPr>
              <w:t xml:space="preserve"> majetok</w:t>
            </w:r>
          </w:p>
        </w:tc>
        <w:tc>
          <w:tcPr>
            <w:tcW w:w="1559" w:type="dxa"/>
            <w:tcBorders>
              <w:top w:val="single" w:sz="6" w:space="0" w:color="auto"/>
              <w:left w:val="nil"/>
              <w:bottom w:val="single" w:sz="6" w:space="0" w:color="auto"/>
              <w:right w:val="single" w:sz="6" w:space="0" w:color="auto"/>
            </w:tcBorders>
            <w:hideMark/>
          </w:tcPr>
          <w:p w14:paraId="0DEB80D2" w14:textId="77777777" w:rsidR="00726B29" w:rsidRDefault="00726B29">
            <w:pPr>
              <w:ind w:left="57" w:right="57"/>
              <w:jc w:val="right"/>
              <w:rPr>
                <w:rFonts w:ascii="Times New Roman" w:hAnsi="Times New Roman"/>
                <w:sz w:val="22"/>
                <w:szCs w:val="22"/>
              </w:rPr>
            </w:pPr>
            <w:r>
              <w:rPr>
                <w:rFonts w:ascii="Times New Roman" w:hAnsi="Times New Roman"/>
                <w:sz w:val="22"/>
                <w:szCs w:val="22"/>
              </w:rPr>
              <w:t>2 046 652</w:t>
            </w:r>
          </w:p>
        </w:tc>
        <w:tc>
          <w:tcPr>
            <w:tcW w:w="1189" w:type="dxa"/>
            <w:tcBorders>
              <w:top w:val="single" w:sz="6" w:space="0" w:color="auto"/>
              <w:left w:val="single" w:sz="6" w:space="0" w:color="auto"/>
              <w:bottom w:val="single" w:sz="6" w:space="0" w:color="auto"/>
              <w:right w:val="single" w:sz="6" w:space="0" w:color="auto"/>
            </w:tcBorders>
            <w:hideMark/>
          </w:tcPr>
          <w:p w14:paraId="1EB9A04E" w14:textId="77777777" w:rsidR="00726B29" w:rsidRDefault="00726B29">
            <w:pPr>
              <w:jc w:val="right"/>
              <w:rPr>
                <w:rFonts w:ascii="Times New Roman" w:hAnsi="Times New Roman"/>
                <w:sz w:val="22"/>
                <w:szCs w:val="22"/>
              </w:rPr>
            </w:pPr>
            <w:r>
              <w:rPr>
                <w:rFonts w:ascii="Times New Roman" w:hAnsi="Times New Roman"/>
                <w:sz w:val="22"/>
                <w:szCs w:val="22"/>
              </w:rPr>
              <w:t>83,9</w:t>
            </w:r>
          </w:p>
        </w:tc>
        <w:tc>
          <w:tcPr>
            <w:tcW w:w="1647" w:type="dxa"/>
            <w:tcBorders>
              <w:top w:val="single" w:sz="6" w:space="0" w:color="auto"/>
              <w:left w:val="single" w:sz="6" w:space="0" w:color="auto"/>
              <w:bottom w:val="single" w:sz="6" w:space="0" w:color="auto"/>
              <w:right w:val="single" w:sz="6" w:space="0" w:color="auto"/>
            </w:tcBorders>
          </w:tcPr>
          <w:p w14:paraId="524783A9" w14:textId="77777777" w:rsidR="00726B29" w:rsidRDefault="006F27E4">
            <w:pPr>
              <w:ind w:left="57" w:right="57"/>
              <w:jc w:val="right"/>
              <w:rPr>
                <w:rFonts w:ascii="Times New Roman" w:hAnsi="Times New Roman"/>
                <w:sz w:val="22"/>
                <w:szCs w:val="22"/>
              </w:rPr>
            </w:pPr>
            <w:r>
              <w:rPr>
                <w:rFonts w:ascii="Times New Roman" w:hAnsi="Times New Roman"/>
                <w:sz w:val="22"/>
                <w:szCs w:val="22"/>
              </w:rPr>
              <w:t>1 471 696</w:t>
            </w:r>
          </w:p>
        </w:tc>
        <w:tc>
          <w:tcPr>
            <w:tcW w:w="1189" w:type="dxa"/>
            <w:tcBorders>
              <w:top w:val="single" w:sz="6" w:space="0" w:color="auto"/>
              <w:left w:val="single" w:sz="6" w:space="0" w:color="auto"/>
              <w:bottom w:val="single" w:sz="6" w:space="0" w:color="auto"/>
              <w:right w:val="single" w:sz="6" w:space="0" w:color="auto"/>
            </w:tcBorders>
          </w:tcPr>
          <w:p w14:paraId="1C92D47F" w14:textId="77777777" w:rsidR="00726B29" w:rsidRDefault="00447A0D">
            <w:pPr>
              <w:jc w:val="right"/>
              <w:rPr>
                <w:rFonts w:ascii="Times New Roman" w:hAnsi="Times New Roman"/>
                <w:sz w:val="22"/>
                <w:szCs w:val="22"/>
              </w:rPr>
            </w:pPr>
            <w:r>
              <w:rPr>
                <w:rFonts w:ascii="Times New Roman" w:hAnsi="Times New Roman"/>
                <w:sz w:val="22"/>
                <w:szCs w:val="22"/>
              </w:rPr>
              <w:t>76,3</w:t>
            </w:r>
          </w:p>
        </w:tc>
        <w:tc>
          <w:tcPr>
            <w:tcW w:w="1504" w:type="dxa"/>
            <w:tcBorders>
              <w:top w:val="single" w:sz="6" w:space="0" w:color="auto"/>
              <w:left w:val="nil"/>
              <w:bottom w:val="single" w:sz="6" w:space="0" w:color="auto"/>
              <w:right w:val="single" w:sz="18" w:space="0" w:color="auto"/>
            </w:tcBorders>
          </w:tcPr>
          <w:p w14:paraId="47EEC768" w14:textId="77777777" w:rsidR="00726B29" w:rsidRDefault="00447A0D">
            <w:pPr>
              <w:jc w:val="right"/>
              <w:rPr>
                <w:rFonts w:ascii="Times New Roman" w:hAnsi="Times New Roman"/>
                <w:sz w:val="22"/>
                <w:szCs w:val="22"/>
              </w:rPr>
            </w:pPr>
            <w:r>
              <w:rPr>
                <w:rFonts w:ascii="Times New Roman" w:hAnsi="Times New Roman"/>
                <w:sz w:val="22"/>
                <w:szCs w:val="22"/>
              </w:rPr>
              <w:t>-574 956</w:t>
            </w:r>
          </w:p>
        </w:tc>
      </w:tr>
      <w:tr w:rsidR="00726B29" w14:paraId="23301924" w14:textId="77777777" w:rsidTr="00394706">
        <w:trPr>
          <w:cantSplit/>
        </w:trPr>
        <w:tc>
          <w:tcPr>
            <w:tcW w:w="1951" w:type="dxa"/>
            <w:tcBorders>
              <w:top w:val="single" w:sz="6" w:space="0" w:color="auto"/>
              <w:left w:val="single" w:sz="18" w:space="0" w:color="auto"/>
              <w:bottom w:val="single" w:sz="6" w:space="0" w:color="auto"/>
              <w:right w:val="single" w:sz="18" w:space="0" w:color="auto"/>
            </w:tcBorders>
            <w:hideMark/>
          </w:tcPr>
          <w:p w14:paraId="677DECC5"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zásoby</w:t>
            </w:r>
          </w:p>
        </w:tc>
        <w:tc>
          <w:tcPr>
            <w:tcW w:w="1559" w:type="dxa"/>
            <w:tcBorders>
              <w:top w:val="single" w:sz="6" w:space="0" w:color="auto"/>
              <w:left w:val="nil"/>
              <w:bottom w:val="single" w:sz="6" w:space="0" w:color="auto"/>
              <w:right w:val="single" w:sz="6" w:space="0" w:color="auto"/>
            </w:tcBorders>
            <w:hideMark/>
          </w:tcPr>
          <w:p w14:paraId="64F136C1"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436 210</w:t>
            </w:r>
          </w:p>
        </w:tc>
        <w:tc>
          <w:tcPr>
            <w:tcW w:w="1189" w:type="dxa"/>
            <w:tcBorders>
              <w:top w:val="single" w:sz="6" w:space="0" w:color="auto"/>
              <w:left w:val="single" w:sz="6" w:space="0" w:color="auto"/>
              <w:bottom w:val="single" w:sz="6" w:space="0" w:color="auto"/>
              <w:right w:val="single" w:sz="6" w:space="0" w:color="auto"/>
            </w:tcBorders>
            <w:hideMark/>
          </w:tcPr>
          <w:p w14:paraId="14CE6741" w14:textId="77777777" w:rsidR="00726B29" w:rsidRDefault="00726B29">
            <w:pPr>
              <w:jc w:val="right"/>
              <w:rPr>
                <w:rFonts w:ascii="Times New Roman" w:hAnsi="Times New Roman"/>
                <w:i/>
                <w:sz w:val="22"/>
                <w:szCs w:val="22"/>
              </w:rPr>
            </w:pPr>
            <w:r>
              <w:rPr>
                <w:rFonts w:ascii="Times New Roman" w:hAnsi="Times New Roman"/>
                <w:i/>
                <w:sz w:val="22"/>
                <w:szCs w:val="22"/>
              </w:rPr>
              <w:t>17,9</w:t>
            </w:r>
          </w:p>
        </w:tc>
        <w:tc>
          <w:tcPr>
            <w:tcW w:w="1647" w:type="dxa"/>
            <w:tcBorders>
              <w:top w:val="single" w:sz="6" w:space="0" w:color="auto"/>
              <w:left w:val="single" w:sz="6" w:space="0" w:color="auto"/>
              <w:bottom w:val="single" w:sz="6" w:space="0" w:color="auto"/>
              <w:right w:val="single" w:sz="6" w:space="0" w:color="auto"/>
            </w:tcBorders>
          </w:tcPr>
          <w:p w14:paraId="4D5BD39F" w14:textId="77777777" w:rsidR="00726B29" w:rsidRDefault="006F27E4">
            <w:pPr>
              <w:ind w:left="57" w:right="57"/>
              <w:jc w:val="right"/>
              <w:rPr>
                <w:rFonts w:ascii="Times New Roman" w:hAnsi="Times New Roman"/>
                <w:i/>
                <w:sz w:val="22"/>
                <w:szCs w:val="22"/>
                <w:lang w:val="en-US"/>
              </w:rPr>
            </w:pPr>
            <w:r>
              <w:rPr>
                <w:rFonts w:ascii="Times New Roman" w:hAnsi="Times New Roman"/>
                <w:i/>
                <w:sz w:val="22"/>
                <w:szCs w:val="22"/>
                <w:lang w:val="en-US"/>
              </w:rPr>
              <w:t>141 097</w:t>
            </w:r>
          </w:p>
        </w:tc>
        <w:tc>
          <w:tcPr>
            <w:tcW w:w="1189" w:type="dxa"/>
            <w:tcBorders>
              <w:top w:val="single" w:sz="6" w:space="0" w:color="auto"/>
              <w:left w:val="single" w:sz="6" w:space="0" w:color="auto"/>
              <w:bottom w:val="single" w:sz="6" w:space="0" w:color="auto"/>
              <w:right w:val="single" w:sz="6" w:space="0" w:color="auto"/>
            </w:tcBorders>
          </w:tcPr>
          <w:p w14:paraId="56D25EA4" w14:textId="77777777" w:rsidR="00726B29" w:rsidRDefault="00447A0D">
            <w:pPr>
              <w:jc w:val="right"/>
              <w:rPr>
                <w:rFonts w:ascii="Times New Roman" w:hAnsi="Times New Roman"/>
                <w:i/>
                <w:sz w:val="22"/>
                <w:szCs w:val="22"/>
              </w:rPr>
            </w:pPr>
            <w:r>
              <w:rPr>
                <w:rFonts w:ascii="Times New Roman" w:hAnsi="Times New Roman"/>
                <w:i/>
                <w:sz w:val="22"/>
                <w:szCs w:val="22"/>
              </w:rPr>
              <w:t>7,3</w:t>
            </w:r>
          </w:p>
        </w:tc>
        <w:tc>
          <w:tcPr>
            <w:tcW w:w="1504" w:type="dxa"/>
            <w:tcBorders>
              <w:top w:val="single" w:sz="6" w:space="0" w:color="auto"/>
              <w:left w:val="nil"/>
              <w:bottom w:val="single" w:sz="6" w:space="0" w:color="auto"/>
              <w:right w:val="single" w:sz="18" w:space="0" w:color="auto"/>
            </w:tcBorders>
          </w:tcPr>
          <w:p w14:paraId="5F859849" w14:textId="77777777" w:rsidR="00726B29" w:rsidRDefault="00447A0D">
            <w:pPr>
              <w:jc w:val="right"/>
              <w:rPr>
                <w:rFonts w:ascii="Times New Roman" w:hAnsi="Times New Roman"/>
                <w:i/>
                <w:sz w:val="22"/>
                <w:szCs w:val="22"/>
              </w:rPr>
            </w:pPr>
            <w:r>
              <w:rPr>
                <w:rFonts w:ascii="Times New Roman" w:hAnsi="Times New Roman"/>
                <w:i/>
                <w:sz w:val="22"/>
                <w:szCs w:val="22"/>
              </w:rPr>
              <w:t>-295 113</w:t>
            </w:r>
          </w:p>
        </w:tc>
      </w:tr>
      <w:tr w:rsidR="00726B29" w14:paraId="1A381B94" w14:textId="77777777" w:rsidTr="00394706">
        <w:trPr>
          <w:cantSplit/>
        </w:trPr>
        <w:tc>
          <w:tcPr>
            <w:tcW w:w="1951" w:type="dxa"/>
            <w:tcBorders>
              <w:top w:val="single" w:sz="6" w:space="0" w:color="auto"/>
              <w:left w:val="single" w:sz="18" w:space="0" w:color="auto"/>
              <w:bottom w:val="single" w:sz="6" w:space="0" w:color="auto"/>
              <w:right w:val="single" w:sz="18" w:space="0" w:color="auto"/>
            </w:tcBorders>
            <w:hideMark/>
          </w:tcPr>
          <w:p w14:paraId="07412DC8"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pohľadávky</w:t>
            </w:r>
          </w:p>
        </w:tc>
        <w:tc>
          <w:tcPr>
            <w:tcW w:w="1559" w:type="dxa"/>
            <w:tcBorders>
              <w:top w:val="single" w:sz="6" w:space="0" w:color="auto"/>
              <w:left w:val="nil"/>
              <w:bottom w:val="single" w:sz="6" w:space="0" w:color="auto"/>
              <w:right w:val="single" w:sz="6" w:space="0" w:color="auto"/>
            </w:tcBorders>
            <w:hideMark/>
          </w:tcPr>
          <w:p w14:paraId="6A8611DE"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1 147 817</w:t>
            </w:r>
          </w:p>
        </w:tc>
        <w:tc>
          <w:tcPr>
            <w:tcW w:w="1189" w:type="dxa"/>
            <w:tcBorders>
              <w:top w:val="single" w:sz="6" w:space="0" w:color="auto"/>
              <w:left w:val="single" w:sz="6" w:space="0" w:color="auto"/>
              <w:bottom w:val="single" w:sz="6" w:space="0" w:color="auto"/>
              <w:right w:val="single" w:sz="6" w:space="0" w:color="auto"/>
            </w:tcBorders>
            <w:hideMark/>
          </w:tcPr>
          <w:p w14:paraId="3468650A" w14:textId="77777777" w:rsidR="00726B29" w:rsidRDefault="00726B29">
            <w:pPr>
              <w:jc w:val="right"/>
              <w:rPr>
                <w:rFonts w:ascii="Times New Roman" w:hAnsi="Times New Roman"/>
                <w:i/>
                <w:sz w:val="22"/>
                <w:szCs w:val="22"/>
              </w:rPr>
            </w:pPr>
            <w:r>
              <w:rPr>
                <w:rFonts w:ascii="Times New Roman" w:hAnsi="Times New Roman"/>
                <w:i/>
                <w:sz w:val="22"/>
                <w:szCs w:val="22"/>
              </w:rPr>
              <w:t>47,0</w:t>
            </w:r>
          </w:p>
        </w:tc>
        <w:tc>
          <w:tcPr>
            <w:tcW w:w="1647" w:type="dxa"/>
            <w:tcBorders>
              <w:top w:val="single" w:sz="6" w:space="0" w:color="auto"/>
              <w:left w:val="single" w:sz="6" w:space="0" w:color="auto"/>
              <w:bottom w:val="single" w:sz="6" w:space="0" w:color="auto"/>
              <w:right w:val="single" w:sz="6" w:space="0" w:color="auto"/>
            </w:tcBorders>
          </w:tcPr>
          <w:p w14:paraId="23F8FFFC" w14:textId="77777777" w:rsidR="00726B29" w:rsidRDefault="006F27E4">
            <w:pPr>
              <w:ind w:left="57" w:right="57"/>
              <w:jc w:val="right"/>
              <w:rPr>
                <w:rFonts w:ascii="Times New Roman" w:hAnsi="Times New Roman"/>
                <w:i/>
                <w:sz w:val="22"/>
                <w:szCs w:val="22"/>
              </w:rPr>
            </w:pPr>
            <w:r>
              <w:rPr>
                <w:rFonts w:ascii="Times New Roman" w:hAnsi="Times New Roman"/>
                <w:i/>
                <w:sz w:val="22"/>
                <w:szCs w:val="22"/>
              </w:rPr>
              <w:t>1 240 368</w:t>
            </w:r>
          </w:p>
        </w:tc>
        <w:tc>
          <w:tcPr>
            <w:tcW w:w="1189" w:type="dxa"/>
            <w:tcBorders>
              <w:top w:val="single" w:sz="6" w:space="0" w:color="auto"/>
              <w:left w:val="single" w:sz="6" w:space="0" w:color="auto"/>
              <w:bottom w:val="single" w:sz="6" w:space="0" w:color="auto"/>
              <w:right w:val="single" w:sz="6" w:space="0" w:color="auto"/>
            </w:tcBorders>
          </w:tcPr>
          <w:p w14:paraId="228127BD" w14:textId="77777777" w:rsidR="00726B29" w:rsidRDefault="00447A0D">
            <w:pPr>
              <w:jc w:val="right"/>
              <w:rPr>
                <w:rFonts w:ascii="Times New Roman" w:hAnsi="Times New Roman"/>
                <w:i/>
                <w:sz w:val="22"/>
                <w:szCs w:val="22"/>
              </w:rPr>
            </w:pPr>
            <w:r>
              <w:rPr>
                <w:rFonts w:ascii="Times New Roman" w:hAnsi="Times New Roman"/>
                <w:i/>
                <w:sz w:val="22"/>
                <w:szCs w:val="22"/>
              </w:rPr>
              <w:t>64,3</w:t>
            </w:r>
          </w:p>
        </w:tc>
        <w:tc>
          <w:tcPr>
            <w:tcW w:w="1504" w:type="dxa"/>
            <w:tcBorders>
              <w:top w:val="single" w:sz="6" w:space="0" w:color="auto"/>
              <w:left w:val="nil"/>
              <w:bottom w:val="single" w:sz="6" w:space="0" w:color="auto"/>
              <w:right w:val="single" w:sz="18" w:space="0" w:color="auto"/>
            </w:tcBorders>
          </w:tcPr>
          <w:p w14:paraId="4FDE322F" w14:textId="77777777" w:rsidR="00726B29" w:rsidRDefault="00447A0D">
            <w:pPr>
              <w:jc w:val="right"/>
              <w:rPr>
                <w:rFonts w:ascii="Times New Roman" w:hAnsi="Times New Roman"/>
                <w:i/>
                <w:sz w:val="22"/>
                <w:szCs w:val="22"/>
              </w:rPr>
            </w:pPr>
            <w:r>
              <w:rPr>
                <w:rFonts w:ascii="Times New Roman" w:hAnsi="Times New Roman"/>
                <w:i/>
                <w:sz w:val="22"/>
                <w:szCs w:val="22"/>
              </w:rPr>
              <w:t>+92 551</w:t>
            </w:r>
          </w:p>
        </w:tc>
      </w:tr>
      <w:tr w:rsidR="00726B29" w14:paraId="56BE7358" w14:textId="77777777" w:rsidTr="00394706">
        <w:trPr>
          <w:cantSplit/>
        </w:trPr>
        <w:tc>
          <w:tcPr>
            <w:tcW w:w="1951" w:type="dxa"/>
            <w:tcBorders>
              <w:top w:val="single" w:sz="6" w:space="0" w:color="auto"/>
              <w:left w:val="single" w:sz="18" w:space="0" w:color="auto"/>
              <w:bottom w:val="single" w:sz="6" w:space="0" w:color="auto"/>
              <w:right w:val="single" w:sz="18" w:space="0" w:color="auto"/>
            </w:tcBorders>
            <w:hideMark/>
          </w:tcPr>
          <w:p w14:paraId="7586C2D2"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fin. majetok</w:t>
            </w:r>
          </w:p>
        </w:tc>
        <w:tc>
          <w:tcPr>
            <w:tcW w:w="1559" w:type="dxa"/>
            <w:tcBorders>
              <w:top w:val="single" w:sz="6" w:space="0" w:color="auto"/>
              <w:left w:val="nil"/>
              <w:bottom w:val="single" w:sz="6" w:space="0" w:color="auto"/>
              <w:right w:val="single" w:sz="6" w:space="0" w:color="auto"/>
            </w:tcBorders>
            <w:hideMark/>
          </w:tcPr>
          <w:p w14:paraId="4DECEC1F"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462 625</w:t>
            </w:r>
          </w:p>
        </w:tc>
        <w:tc>
          <w:tcPr>
            <w:tcW w:w="1189" w:type="dxa"/>
            <w:tcBorders>
              <w:top w:val="single" w:sz="6" w:space="0" w:color="auto"/>
              <w:left w:val="single" w:sz="6" w:space="0" w:color="auto"/>
              <w:bottom w:val="single" w:sz="6" w:space="0" w:color="auto"/>
              <w:right w:val="single" w:sz="6" w:space="0" w:color="auto"/>
            </w:tcBorders>
            <w:hideMark/>
          </w:tcPr>
          <w:p w14:paraId="152B4897" w14:textId="77777777" w:rsidR="00726B29" w:rsidRDefault="00726B29">
            <w:pPr>
              <w:jc w:val="right"/>
              <w:rPr>
                <w:rFonts w:ascii="Times New Roman" w:hAnsi="Times New Roman"/>
                <w:i/>
                <w:sz w:val="22"/>
                <w:szCs w:val="22"/>
              </w:rPr>
            </w:pPr>
            <w:r>
              <w:rPr>
                <w:rFonts w:ascii="Times New Roman" w:hAnsi="Times New Roman"/>
                <w:i/>
                <w:sz w:val="22"/>
                <w:szCs w:val="22"/>
              </w:rPr>
              <w:t>19,0</w:t>
            </w:r>
          </w:p>
        </w:tc>
        <w:tc>
          <w:tcPr>
            <w:tcW w:w="1647" w:type="dxa"/>
            <w:tcBorders>
              <w:top w:val="single" w:sz="6" w:space="0" w:color="auto"/>
              <w:left w:val="single" w:sz="6" w:space="0" w:color="auto"/>
              <w:bottom w:val="single" w:sz="6" w:space="0" w:color="auto"/>
              <w:right w:val="single" w:sz="6" w:space="0" w:color="auto"/>
            </w:tcBorders>
          </w:tcPr>
          <w:p w14:paraId="388C8ED7" w14:textId="77777777" w:rsidR="00726B29" w:rsidRDefault="006F27E4">
            <w:pPr>
              <w:ind w:left="57" w:right="57"/>
              <w:jc w:val="right"/>
              <w:rPr>
                <w:rFonts w:ascii="Times New Roman" w:hAnsi="Times New Roman"/>
                <w:i/>
                <w:sz w:val="22"/>
                <w:szCs w:val="22"/>
              </w:rPr>
            </w:pPr>
            <w:r>
              <w:rPr>
                <w:rFonts w:ascii="Times New Roman" w:hAnsi="Times New Roman"/>
                <w:i/>
                <w:sz w:val="22"/>
                <w:szCs w:val="22"/>
              </w:rPr>
              <w:t>90 231</w:t>
            </w:r>
          </w:p>
        </w:tc>
        <w:tc>
          <w:tcPr>
            <w:tcW w:w="1189" w:type="dxa"/>
            <w:tcBorders>
              <w:top w:val="single" w:sz="6" w:space="0" w:color="auto"/>
              <w:left w:val="single" w:sz="6" w:space="0" w:color="auto"/>
              <w:bottom w:val="single" w:sz="6" w:space="0" w:color="auto"/>
              <w:right w:val="single" w:sz="6" w:space="0" w:color="auto"/>
            </w:tcBorders>
          </w:tcPr>
          <w:p w14:paraId="03509A9C" w14:textId="77777777" w:rsidR="00726B29" w:rsidRDefault="00447A0D">
            <w:pPr>
              <w:jc w:val="right"/>
              <w:rPr>
                <w:rFonts w:ascii="Times New Roman" w:hAnsi="Times New Roman"/>
                <w:i/>
                <w:sz w:val="22"/>
                <w:szCs w:val="22"/>
              </w:rPr>
            </w:pPr>
            <w:r>
              <w:rPr>
                <w:rFonts w:ascii="Times New Roman" w:hAnsi="Times New Roman"/>
                <w:i/>
                <w:sz w:val="22"/>
                <w:szCs w:val="22"/>
              </w:rPr>
              <w:t>4,7</w:t>
            </w:r>
          </w:p>
        </w:tc>
        <w:tc>
          <w:tcPr>
            <w:tcW w:w="1504" w:type="dxa"/>
            <w:tcBorders>
              <w:top w:val="single" w:sz="6" w:space="0" w:color="auto"/>
              <w:left w:val="nil"/>
              <w:bottom w:val="single" w:sz="6" w:space="0" w:color="auto"/>
              <w:right w:val="single" w:sz="18" w:space="0" w:color="auto"/>
            </w:tcBorders>
          </w:tcPr>
          <w:p w14:paraId="4648179B" w14:textId="77777777" w:rsidR="00726B29" w:rsidRDefault="00447A0D">
            <w:pPr>
              <w:jc w:val="right"/>
              <w:rPr>
                <w:rFonts w:ascii="Times New Roman" w:hAnsi="Times New Roman"/>
                <w:i/>
                <w:sz w:val="22"/>
                <w:szCs w:val="22"/>
              </w:rPr>
            </w:pPr>
            <w:r>
              <w:rPr>
                <w:rFonts w:ascii="Times New Roman" w:hAnsi="Times New Roman"/>
                <w:i/>
                <w:sz w:val="22"/>
                <w:szCs w:val="22"/>
              </w:rPr>
              <w:t>-372 394</w:t>
            </w:r>
          </w:p>
        </w:tc>
      </w:tr>
      <w:tr w:rsidR="00726B29" w14:paraId="6A2F2881" w14:textId="77777777" w:rsidTr="00394706">
        <w:trPr>
          <w:cantSplit/>
        </w:trPr>
        <w:tc>
          <w:tcPr>
            <w:tcW w:w="1951" w:type="dxa"/>
            <w:tcBorders>
              <w:top w:val="single" w:sz="6" w:space="0" w:color="auto"/>
              <w:left w:val="single" w:sz="18" w:space="0" w:color="auto"/>
              <w:bottom w:val="nil"/>
              <w:right w:val="single" w:sz="18" w:space="0" w:color="auto"/>
            </w:tcBorders>
            <w:hideMark/>
          </w:tcPr>
          <w:p w14:paraId="635BE63C" w14:textId="77777777" w:rsidR="00726B29" w:rsidRDefault="00726B29">
            <w:pPr>
              <w:ind w:left="57" w:right="57"/>
              <w:rPr>
                <w:rFonts w:ascii="Times New Roman" w:hAnsi="Times New Roman"/>
                <w:sz w:val="22"/>
                <w:szCs w:val="22"/>
              </w:rPr>
            </w:pPr>
            <w:r>
              <w:rPr>
                <w:rFonts w:ascii="Times New Roman" w:hAnsi="Times New Roman"/>
                <w:sz w:val="22"/>
                <w:szCs w:val="22"/>
              </w:rPr>
              <w:t>Čas. rozlíšenie</w:t>
            </w:r>
          </w:p>
        </w:tc>
        <w:tc>
          <w:tcPr>
            <w:tcW w:w="1559" w:type="dxa"/>
            <w:tcBorders>
              <w:top w:val="single" w:sz="6" w:space="0" w:color="auto"/>
              <w:left w:val="nil"/>
              <w:bottom w:val="single" w:sz="12" w:space="0" w:color="auto"/>
              <w:right w:val="single" w:sz="6" w:space="0" w:color="auto"/>
            </w:tcBorders>
            <w:hideMark/>
          </w:tcPr>
          <w:p w14:paraId="579C81E2" w14:textId="77777777" w:rsidR="00726B29" w:rsidRDefault="00726B29">
            <w:pPr>
              <w:ind w:left="57" w:right="57"/>
              <w:jc w:val="right"/>
              <w:rPr>
                <w:rFonts w:ascii="Times New Roman" w:hAnsi="Times New Roman"/>
                <w:sz w:val="22"/>
                <w:szCs w:val="22"/>
              </w:rPr>
            </w:pPr>
            <w:r>
              <w:rPr>
                <w:rFonts w:ascii="Times New Roman" w:hAnsi="Times New Roman"/>
                <w:sz w:val="22"/>
                <w:szCs w:val="22"/>
              </w:rPr>
              <w:t>8 592</w:t>
            </w:r>
          </w:p>
        </w:tc>
        <w:tc>
          <w:tcPr>
            <w:tcW w:w="1189" w:type="dxa"/>
            <w:tcBorders>
              <w:top w:val="single" w:sz="6" w:space="0" w:color="auto"/>
              <w:left w:val="single" w:sz="6" w:space="0" w:color="auto"/>
              <w:bottom w:val="single" w:sz="12" w:space="0" w:color="auto"/>
              <w:right w:val="single" w:sz="6" w:space="0" w:color="auto"/>
            </w:tcBorders>
            <w:hideMark/>
          </w:tcPr>
          <w:p w14:paraId="2A2F9F22" w14:textId="77777777" w:rsidR="00726B29" w:rsidRDefault="00726B29">
            <w:pPr>
              <w:jc w:val="right"/>
              <w:rPr>
                <w:rFonts w:ascii="Times New Roman" w:hAnsi="Times New Roman"/>
                <w:sz w:val="22"/>
                <w:szCs w:val="22"/>
              </w:rPr>
            </w:pPr>
            <w:r>
              <w:rPr>
                <w:rFonts w:ascii="Times New Roman" w:hAnsi="Times New Roman"/>
                <w:sz w:val="22"/>
                <w:szCs w:val="22"/>
              </w:rPr>
              <w:t>0,4</w:t>
            </w:r>
          </w:p>
        </w:tc>
        <w:tc>
          <w:tcPr>
            <w:tcW w:w="1647" w:type="dxa"/>
            <w:tcBorders>
              <w:top w:val="single" w:sz="6" w:space="0" w:color="auto"/>
              <w:left w:val="single" w:sz="6" w:space="0" w:color="auto"/>
              <w:bottom w:val="single" w:sz="12" w:space="0" w:color="auto"/>
              <w:right w:val="single" w:sz="6" w:space="0" w:color="auto"/>
            </w:tcBorders>
          </w:tcPr>
          <w:p w14:paraId="7FF8A1A1" w14:textId="77777777" w:rsidR="00726B29" w:rsidRDefault="006F27E4">
            <w:pPr>
              <w:ind w:left="57" w:right="57"/>
              <w:jc w:val="right"/>
              <w:rPr>
                <w:rFonts w:ascii="Times New Roman" w:hAnsi="Times New Roman"/>
                <w:sz w:val="22"/>
                <w:szCs w:val="22"/>
              </w:rPr>
            </w:pPr>
            <w:r>
              <w:rPr>
                <w:rFonts w:ascii="Times New Roman" w:hAnsi="Times New Roman"/>
                <w:sz w:val="22"/>
                <w:szCs w:val="22"/>
              </w:rPr>
              <w:t>12 509</w:t>
            </w:r>
          </w:p>
        </w:tc>
        <w:tc>
          <w:tcPr>
            <w:tcW w:w="1189" w:type="dxa"/>
            <w:tcBorders>
              <w:top w:val="single" w:sz="6" w:space="0" w:color="auto"/>
              <w:left w:val="single" w:sz="6" w:space="0" w:color="auto"/>
              <w:bottom w:val="single" w:sz="12" w:space="0" w:color="auto"/>
              <w:right w:val="single" w:sz="6" w:space="0" w:color="auto"/>
            </w:tcBorders>
          </w:tcPr>
          <w:p w14:paraId="005DAC3B" w14:textId="77777777" w:rsidR="00726B29" w:rsidRDefault="00447A0D">
            <w:pPr>
              <w:jc w:val="right"/>
              <w:rPr>
                <w:rFonts w:ascii="Times New Roman" w:hAnsi="Times New Roman"/>
                <w:sz w:val="22"/>
                <w:szCs w:val="22"/>
              </w:rPr>
            </w:pPr>
            <w:r>
              <w:rPr>
                <w:rFonts w:ascii="Times New Roman" w:hAnsi="Times New Roman"/>
                <w:sz w:val="22"/>
                <w:szCs w:val="22"/>
              </w:rPr>
              <w:t>0,6</w:t>
            </w:r>
          </w:p>
        </w:tc>
        <w:tc>
          <w:tcPr>
            <w:tcW w:w="1504" w:type="dxa"/>
            <w:tcBorders>
              <w:top w:val="single" w:sz="6" w:space="0" w:color="auto"/>
              <w:left w:val="nil"/>
              <w:bottom w:val="nil"/>
              <w:right w:val="single" w:sz="18" w:space="0" w:color="auto"/>
            </w:tcBorders>
          </w:tcPr>
          <w:p w14:paraId="24A507F6" w14:textId="77777777" w:rsidR="00726B29" w:rsidRDefault="00447A0D">
            <w:pPr>
              <w:jc w:val="right"/>
              <w:rPr>
                <w:rFonts w:ascii="Times New Roman" w:hAnsi="Times New Roman"/>
                <w:sz w:val="22"/>
                <w:szCs w:val="22"/>
              </w:rPr>
            </w:pPr>
            <w:r>
              <w:rPr>
                <w:rFonts w:ascii="Times New Roman" w:hAnsi="Times New Roman"/>
                <w:sz w:val="22"/>
                <w:szCs w:val="22"/>
              </w:rPr>
              <w:t>+3 917</w:t>
            </w:r>
          </w:p>
        </w:tc>
      </w:tr>
      <w:tr w:rsidR="00726B29" w14:paraId="7A4E63C8" w14:textId="77777777" w:rsidTr="00394706">
        <w:trPr>
          <w:cantSplit/>
        </w:trPr>
        <w:tc>
          <w:tcPr>
            <w:tcW w:w="1951" w:type="dxa"/>
            <w:tcBorders>
              <w:top w:val="single" w:sz="12" w:space="0" w:color="auto"/>
              <w:left w:val="single" w:sz="18" w:space="0" w:color="auto"/>
              <w:bottom w:val="single" w:sz="12" w:space="0" w:color="auto"/>
              <w:right w:val="single" w:sz="18" w:space="0" w:color="auto"/>
            </w:tcBorders>
            <w:shd w:val="pct10" w:color="auto" w:fill="auto"/>
            <w:hideMark/>
          </w:tcPr>
          <w:p w14:paraId="2E31D7AC" w14:textId="77777777" w:rsidR="00726B29" w:rsidRDefault="00726B29">
            <w:pPr>
              <w:ind w:left="57" w:right="57"/>
              <w:rPr>
                <w:rFonts w:ascii="Times New Roman" w:hAnsi="Times New Roman"/>
                <w:b/>
                <w:sz w:val="22"/>
                <w:szCs w:val="22"/>
              </w:rPr>
            </w:pPr>
            <w:r>
              <w:rPr>
                <w:rFonts w:ascii="Times New Roman" w:hAnsi="Times New Roman"/>
                <w:b/>
                <w:sz w:val="22"/>
                <w:szCs w:val="22"/>
              </w:rPr>
              <w:t>Aktíva celkom</w:t>
            </w:r>
          </w:p>
        </w:tc>
        <w:tc>
          <w:tcPr>
            <w:tcW w:w="1559" w:type="dxa"/>
            <w:tcBorders>
              <w:top w:val="nil"/>
              <w:left w:val="nil"/>
              <w:bottom w:val="nil"/>
              <w:right w:val="single" w:sz="6" w:space="0" w:color="auto"/>
            </w:tcBorders>
            <w:shd w:val="pct10" w:color="auto" w:fill="auto"/>
            <w:hideMark/>
          </w:tcPr>
          <w:p w14:paraId="492BB029" w14:textId="77777777" w:rsidR="00726B29" w:rsidRDefault="00726B29">
            <w:pPr>
              <w:ind w:left="57" w:right="57"/>
              <w:jc w:val="right"/>
              <w:rPr>
                <w:rFonts w:ascii="Times New Roman" w:hAnsi="Times New Roman"/>
                <w:b/>
                <w:sz w:val="22"/>
                <w:szCs w:val="22"/>
              </w:rPr>
            </w:pPr>
            <w:r>
              <w:rPr>
                <w:rFonts w:ascii="Times New Roman" w:hAnsi="Times New Roman"/>
                <w:b/>
                <w:sz w:val="22"/>
                <w:szCs w:val="22"/>
              </w:rPr>
              <w:t>2 438 794</w:t>
            </w:r>
          </w:p>
        </w:tc>
        <w:tc>
          <w:tcPr>
            <w:tcW w:w="1189" w:type="dxa"/>
            <w:tcBorders>
              <w:top w:val="nil"/>
              <w:left w:val="single" w:sz="6" w:space="0" w:color="auto"/>
              <w:bottom w:val="nil"/>
              <w:right w:val="single" w:sz="6" w:space="0" w:color="auto"/>
            </w:tcBorders>
            <w:shd w:val="pct10" w:color="auto" w:fill="auto"/>
            <w:hideMark/>
          </w:tcPr>
          <w:p w14:paraId="2C11E418" w14:textId="77777777" w:rsidR="00726B29" w:rsidRDefault="00726B29">
            <w:pPr>
              <w:jc w:val="right"/>
              <w:rPr>
                <w:rFonts w:ascii="Times New Roman" w:hAnsi="Times New Roman"/>
                <w:b/>
                <w:sz w:val="22"/>
                <w:szCs w:val="22"/>
              </w:rPr>
            </w:pPr>
            <w:r>
              <w:rPr>
                <w:rFonts w:ascii="Times New Roman" w:hAnsi="Times New Roman"/>
                <w:b/>
                <w:sz w:val="22"/>
                <w:szCs w:val="22"/>
              </w:rPr>
              <w:t>100</w:t>
            </w:r>
          </w:p>
        </w:tc>
        <w:tc>
          <w:tcPr>
            <w:tcW w:w="1647" w:type="dxa"/>
            <w:tcBorders>
              <w:top w:val="nil"/>
              <w:left w:val="single" w:sz="6" w:space="0" w:color="auto"/>
              <w:bottom w:val="nil"/>
              <w:right w:val="single" w:sz="6" w:space="0" w:color="auto"/>
            </w:tcBorders>
            <w:shd w:val="pct10" w:color="auto" w:fill="auto"/>
          </w:tcPr>
          <w:p w14:paraId="45684655" w14:textId="77777777" w:rsidR="00726B29" w:rsidRDefault="006F27E4">
            <w:pPr>
              <w:ind w:left="57" w:right="57"/>
              <w:jc w:val="right"/>
              <w:rPr>
                <w:rFonts w:ascii="Times New Roman" w:hAnsi="Times New Roman"/>
                <w:b/>
                <w:sz w:val="22"/>
                <w:szCs w:val="22"/>
              </w:rPr>
            </w:pPr>
            <w:r>
              <w:rPr>
                <w:rFonts w:ascii="Times New Roman" w:hAnsi="Times New Roman"/>
                <w:b/>
                <w:sz w:val="22"/>
                <w:szCs w:val="22"/>
              </w:rPr>
              <w:t>1 930 099</w:t>
            </w:r>
          </w:p>
        </w:tc>
        <w:tc>
          <w:tcPr>
            <w:tcW w:w="1189" w:type="dxa"/>
            <w:tcBorders>
              <w:top w:val="nil"/>
              <w:left w:val="single" w:sz="6" w:space="0" w:color="auto"/>
              <w:bottom w:val="nil"/>
              <w:right w:val="single" w:sz="6" w:space="0" w:color="auto"/>
            </w:tcBorders>
            <w:shd w:val="pct10" w:color="auto" w:fill="auto"/>
            <w:hideMark/>
          </w:tcPr>
          <w:p w14:paraId="4C5F0E02" w14:textId="77777777" w:rsidR="00726B29" w:rsidRDefault="00726B29">
            <w:pPr>
              <w:jc w:val="right"/>
              <w:rPr>
                <w:rFonts w:ascii="Times New Roman" w:hAnsi="Times New Roman"/>
                <w:b/>
                <w:sz w:val="22"/>
                <w:szCs w:val="22"/>
              </w:rPr>
            </w:pPr>
            <w:r>
              <w:rPr>
                <w:rFonts w:ascii="Times New Roman" w:hAnsi="Times New Roman"/>
                <w:b/>
                <w:sz w:val="22"/>
                <w:szCs w:val="22"/>
              </w:rPr>
              <w:t>100</w:t>
            </w:r>
          </w:p>
        </w:tc>
        <w:tc>
          <w:tcPr>
            <w:tcW w:w="1504" w:type="dxa"/>
            <w:tcBorders>
              <w:top w:val="single" w:sz="12" w:space="0" w:color="auto"/>
              <w:left w:val="nil"/>
              <w:bottom w:val="single" w:sz="12" w:space="0" w:color="auto"/>
              <w:right w:val="single" w:sz="18" w:space="0" w:color="auto"/>
            </w:tcBorders>
            <w:shd w:val="pct10" w:color="auto" w:fill="auto"/>
            <w:hideMark/>
          </w:tcPr>
          <w:p w14:paraId="75A9487A" w14:textId="77777777" w:rsidR="00726B29" w:rsidRDefault="006F27E4">
            <w:pPr>
              <w:jc w:val="right"/>
              <w:rPr>
                <w:rFonts w:ascii="Times New Roman" w:hAnsi="Times New Roman"/>
                <w:b/>
                <w:sz w:val="22"/>
                <w:szCs w:val="22"/>
              </w:rPr>
            </w:pPr>
            <w:r>
              <w:rPr>
                <w:rFonts w:ascii="Times New Roman" w:hAnsi="Times New Roman"/>
                <w:b/>
                <w:sz w:val="22"/>
                <w:szCs w:val="22"/>
              </w:rPr>
              <w:t>-508 695</w:t>
            </w:r>
          </w:p>
        </w:tc>
      </w:tr>
      <w:tr w:rsidR="00726B29" w14:paraId="3B30B046" w14:textId="77777777" w:rsidTr="00394706">
        <w:trPr>
          <w:cantSplit/>
        </w:trPr>
        <w:tc>
          <w:tcPr>
            <w:tcW w:w="1951" w:type="dxa"/>
            <w:tcBorders>
              <w:top w:val="nil"/>
              <w:left w:val="single" w:sz="18" w:space="0" w:color="auto"/>
              <w:bottom w:val="single" w:sz="6" w:space="0" w:color="auto"/>
              <w:right w:val="single" w:sz="18" w:space="0" w:color="auto"/>
            </w:tcBorders>
            <w:hideMark/>
          </w:tcPr>
          <w:p w14:paraId="2C56EC6A" w14:textId="77777777" w:rsidR="00726B29" w:rsidRDefault="00726B29">
            <w:pPr>
              <w:ind w:left="57" w:right="57"/>
              <w:rPr>
                <w:rFonts w:ascii="Times New Roman" w:hAnsi="Times New Roman"/>
                <w:sz w:val="22"/>
                <w:szCs w:val="22"/>
              </w:rPr>
            </w:pPr>
            <w:r>
              <w:rPr>
                <w:rFonts w:ascii="Times New Roman" w:hAnsi="Times New Roman"/>
                <w:sz w:val="22"/>
                <w:szCs w:val="22"/>
              </w:rPr>
              <w:t xml:space="preserve">Vlastné imanie </w:t>
            </w:r>
          </w:p>
        </w:tc>
        <w:tc>
          <w:tcPr>
            <w:tcW w:w="1559" w:type="dxa"/>
            <w:tcBorders>
              <w:top w:val="single" w:sz="12" w:space="0" w:color="auto"/>
              <w:left w:val="nil"/>
              <w:bottom w:val="single" w:sz="6" w:space="0" w:color="auto"/>
              <w:right w:val="single" w:sz="6" w:space="0" w:color="auto"/>
            </w:tcBorders>
            <w:hideMark/>
          </w:tcPr>
          <w:p w14:paraId="1DB8629F" w14:textId="77777777" w:rsidR="00726B29" w:rsidRDefault="00726B29">
            <w:pPr>
              <w:ind w:left="57" w:right="57"/>
              <w:jc w:val="right"/>
              <w:rPr>
                <w:rFonts w:ascii="Times New Roman" w:hAnsi="Times New Roman"/>
                <w:sz w:val="22"/>
                <w:szCs w:val="22"/>
              </w:rPr>
            </w:pPr>
            <w:r>
              <w:rPr>
                <w:rFonts w:ascii="Times New Roman" w:hAnsi="Times New Roman"/>
                <w:sz w:val="22"/>
                <w:szCs w:val="22"/>
              </w:rPr>
              <w:t>285 012</w:t>
            </w:r>
          </w:p>
        </w:tc>
        <w:tc>
          <w:tcPr>
            <w:tcW w:w="1189" w:type="dxa"/>
            <w:tcBorders>
              <w:top w:val="single" w:sz="12" w:space="0" w:color="auto"/>
              <w:left w:val="single" w:sz="6" w:space="0" w:color="auto"/>
              <w:bottom w:val="single" w:sz="6" w:space="0" w:color="auto"/>
              <w:right w:val="single" w:sz="6" w:space="0" w:color="auto"/>
            </w:tcBorders>
            <w:hideMark/>
          </w:tcPr>
          <w:p w14:paraId="45AC2582" w14:textId="77777777" w:rsidR="00726B29" w:rsidRDefault="00726B29">
            <w:pPr>
              <w:jc w:val="right"/>
              <w:rPr>
                <w:rFonts w:ascii="Times New Roman" w:hAnsi="Times New Roman"/>
                <w:sz w:val="22"/>
                <w:szCs w:val="22"/>
              </w:rPr>
            </w:pPr>
            <w:r>
              <w:rPr>
                <w:rFonts w:ascii="Times New Roman" w:hAnsi="Times New Roman"/>
                <w:sz w:val="22"/>
                <w:szCs w:val="22"/>
              </w:rPr>
              <w:t>11,7</w:t>
            </w:r>
          </w:p>
        </w:tc>
        <w:tc>
          <w:tcPr>
            <w:tcW w:w="1647" w:type="dxa"/>
            <w:tcBorders>
              <w:top w:val="single" w:sz="12" w:space="0" w:color="auto"/>
              <w:left w:val="single" w:sz="6" w:space="0" w:color="auto"/>
              <w:bottom w:val="single" w:sz="6" w:space="0" w:color="auto"/>
              <w:right w:val="single" w:sz="6" w:space="0" w:color="auto"/>
            </w:tcBorders>
          </w:tcPr>
          <w:p w14:paraId="7827CB75" w14:textId="77777777" w:rsidR="00726B29" w:rsidRDefault="006F27E4">
            <w:pPr>
              <w:ind w:left="57" w:right="57"/>
              <w:jc w:val="right"/>
              <w:rPr>
                <w:rFonts w:ascii="Times New Roman" w:hAnsi="Times New Roman"/>
                <w:sz w:val="22"/>
                <w:szCs w:val="22"/>
              </w:rPr>
            </w:pPr>
            <w:r>
              <w:rPr>
                <w:rFonts w:ascii="Times New Roman" w:hAnsi="Times New Roman"/>
                <w:sz w:val="22"/>
                <w:szCs w:val="22"/>
              </w:rPr>
              <w:t>369 273</w:t>
            </w:r>
          </w:p>
        </w:tc>
        <w:tc>
          <w:tcPr>
            <w:tcW w:w="1189" w:type="dxa"/>
            <w:tcBorders>
              <w:top w:val="single" w:sz="12" w:space="0" w:color="auto"/>
              <w:left w:val="single" w:sz="6" w:space="0" w:color="auto"/>
              <w:bottom w:val="single" w:sz="6" w:space="0" w:color="auto"/>
              <w:right w:val="single" w:sz="6" w:space="0" w:color="auto"/>
            </w:tcBorders>
          </w:tcPr>
          <w:p w14:paraId="29B5428A" w14:textId="77777777" w:rsidR="00726B29" w:rsidRDefault="00E336B3">
            <w:pPr>
              <w:jc w:val="right"/>
              <w:rPr>
                <w:rFonts w:ascii="Times New Roman" w:hAnsi="Times New Roman"/>
                <w:sz w:val="22"/>
                <w:szCs w:val="22"/>
              </w:rPr>
            </w:pPr>
            <w:r>
              <w:rPr>
                <w:rFonts w:ascii="Times New Roman" w:hAnsi="Times New Roman"/>
                <w:sz w:val="22"/>
                <w:szCs w:val="22"/>
              </w:rPr>
              <w:t>19,1</w:t>
            </w:r>
          </w:p>
        </w:tc>
        <w:tc>
          <w:tcPr>
            <w:tcW w:w="1504" w:type="dxa"/>
            <w:tcBorders>
              <w:top w:val="nil"/>
              <w:left w:val="nil"/>
              <w:bottom w:val="single" w:sz="6" w:space="0" w:color="auto"/>
              <w:right w:val="single" w:sz="18" w:space="0" w:color="auto"/>
            </w:tcBorders>
          </w:tcPr>
          <w:p w14:paraId="29C66580" w14:textId="77777777" w:rsidR="00726B29" w:rsidRDefault="00447A0D">
            <w:pPr>
              <w:jc w:val="right"/>
              <w:rPr>
                <w:rFonts w:ascii="Times New Roman" w:hAnsi="Times New Roman"/>
                <w:sz w:val="22"/>
                <w:szCs w:val="22"/>
              </w:rPr>
            </w:pPr>
            <w:r>
              <w:rPr>
                <w:rFonts w:ascii="Times New Roman" w:hAnsi="Times New Roman"/>
                <w:sz w:val="22"/>
                <w:szCs w:val="22"/>
              </w:rPr>
              <w:t>+84 261</w:t>
            </w:r>
          </w:p>
        </w:tc>
      </w:tr>
      <w:tr w:rsidR="00726B29" w14:paraId="5E387ED8" w14:textId="77777777" w:rsidTr="00394706">
        <w:trPr>
          <w:cantSplit/>
        </w:trPr>
        <w:tc>
          <w:tcPr>
            <w:tcW w:w="1951" w:type="dxa"/>
            <w:tcBorders>
              <w:top w:val="single" w:sz="6" w:space="0" w:color="auto"/>
              <w:left w:val="single" w:sz="18" w:space="0" w:color="auto"/>
              <w:bottom w:val="single" w:sz="6" w:space="0" w:color="auto"/>
              <w:right w:val="single" w:sz="18" w:space="0" w:color="auto"/>
            </w:tcBorders>
            <w:hideMark/>
          </w:tcPr>
          <w:p w14:paraId="55E73FED" w14:textId="77777777" w:rsidR="00726B29" w:rsidRDefault="00726B29">
            <w:pPr>
              <w:ind w:left="57" w:right="57"/>
              <w:rPr>
                <w:rFonts w:ascii="Times New Roman" w:hAnsi="Times New Roman"/>
                <w:sz w:val="22"/>
                <w:szCs w:val="22"/>
              </w:rPr>
            </w:pPr>
            <w:r>
              <w:rPr>
                <w:rFonts w:ascii="Times New Roman" w:hAnsi="Times New Roman"/>
                <w:sz w:val="22"/>
                <w:szCs w:val="22"/>
              </w:rPr>
              <w:t>Záväzky</w:t>
            </w:r>
          </w:p>
        </w:tc>
        <w:tc>
          <w:tcPr>
            <w:tcW w:w="1559" w:type="dxa"/>
            <w:tcBorders>
              <w:top w:val="single" w:sz="6" w:space="0" w:color="auto"/>
              <w:left w:val="nil"/>
              <w:bottom w:val="single" w:sz="6" w:space="0" w:color="auto"/>
              <w:right w:val="single" w:sz="6" w:space="0" w:color="auto"/>
            </w:tcBorders>
            <w:hideMark/>
          </w:tcPr>
          <w:p w14:paraId="238C406A" w14:textId="77777777" w:rsidR="00726B29" w:rsidRDefault="00726B29">
            <w:pPr>
              <w:ind w:left="57" w:right="57"/>
              <w:jc w:val="right"/>
              <w:rPr>
                <w:rFonts w:ascii="Times New Roman" w:hAnsi="Times New Roman"/>
                <w:sz w:val="22"/>
                <w:szCs w:val="22"/>
              </w:rPr>
            </w:pPr>
            <w:r>
              <w:rPr>
                <w:rFonts w:ascii="Times New Roman" w:hAnsi="Times New Roman"/>
                <w:sz w:val="22"/>
                <w:szCs w:val="22"/>
              </w:rPr>
              <w:t>2 153 782</w:t>
            </w:r>
          </w:p>
        </w:tc>
        <w:tc>
          <w:tcPr>
            <w:tcW w:w="1189" w:type="dxa"/>
            <w:tcBorders>
              <w:top w:val="single" w:sz="6" w:space="0" w:color="auto"/>
              <w:left w:val="single" w:sz="6" w:space="0" w:color="auto"/>
              <w:bottom w:val="single" w:sz="6" w:space="0" w:color="auto"/>
              <w:right w:val="single" w:sz="6" w:space="0" w:color="auto"/>
            </w:tcBorders>
            <w:hideMark/>
          </w:tcPr>
          <w:p w14:paraId="568FE9C3" w14:textId="77777777" w:rsidR="00726B29" w:rsidRDefault="00726B29">
            <w:pPr>
              <w:jc w:val="right"/>
              <w:rPr>
                <w:rFonts w:ascii="Times New Roman" w:hAnsi="Times New Roman"/>
                <w:sz w:val="22"/>
                <w:szCs w:val="22"/>
              </w:rPr>
            </w:pPr>
            <w:r>
              <w:rPr>
                <w:rFonts w:ascii="Times New Roman" w:hAnsi="Times New Roman"/>
                <w:sz w:val="22"/>
                <w:szCs w:val="22"/>
              </w:rPr>
              <w:t>88,3</w:t>
            </w:r>
          </w:p>
        </w:tc>
        <w:tc>
          <w:tcPr>
            <w:tcW w:w="1647" w:type="dxa"/>
            <w:tcBorders>
              <w:top w:val="single" w:sz="6" w:space="0" w:color="auto"/>
              <w:left w:val="single" w:sz="6" w:space="0" w:color="auto"/>
              <w:bottom w:val="single" w:sz="6" w:space="0" w:color="auto"/>
              <w:right w:val="single" w:sz="6" w:space="0" w:color="auto"/>
            </w:tcBorders>
          </w:tcPr>
          <w:p w14:paraId="6A07D413" w14:textId="77777777" w:rsidR="00726B29" w:rsidRDefault="006F27E4">
            <w:pPr>
              <w:ind w:left="57" w:right="57"/>
              <w:jc w:val="right"/>
              <w:rPr>
                <w:rFonts w:ascii="Times New Roman" w:hAnsi="Times New Roman"/>
                <w:sz w:val="22"/>
                <w:szCs w:val="22"/>
              </w:rPr>
            </w:pPr>
            <w:r>
              <w:rPr>
                <w:rFonts w:ascii="Times New Roman" w:hAnsi="Times New Roman"/>
                <w:sz w:val="22"/>
                <w:szCs w:val="22"/>
              </w:rPr>
              <w:t>1 560 826</w:t>
            </w:r>
          </w:p>
        </w:tc>
        <w:tc>
          <w:tcPr>
            <w:tcW w:w="1189" w:type="dxa"/>
            <w:tcBorders>
              <w:top w:val="single" w:sz="6" w:space="0" w:color="auto"/>
              <w:left w:val="single" w:sz="6" w:space="0" w:color="auto"/>
              <w:bottom w:val="single" w:sz="6" w:space="0" w:color="auto"/>
              <w:right w:val="single" w:sz="6" w:space="0" w:color="auto"/>
            </w:tcBorders>
          </w:tcPr>
          <w:p w14:paraId="495FCEDE" w14:textId="77777777" w:rsidR="00726B29" w:rsidRDefault="00E336B3">
            <w:pPr>
              <w:jc w:val="right"/>
              <w:rPr>
                <w:rFonts w:ascii="Times New Roman" w:hAnsi="Times New Roman"/>
                <w:sz w:val="22"/>
                <w:szCs w:val="22"/>
              </w:rPr>
            </w:pPr>
            <w:r>
              <w:rPr>
                <w:rFonts w:ascii="Times New Roman" w:hAnsi="Times New Roman"/>
                <w:sz w:val="22"/>
                <w:szCs w:val="22"/>
              </w:rPr>
              <w:t>80,9</w:t>
            </w:r>
          </w:p>
        </w:tc>
        <w:tc>
          <w:tcPr>
            <w:tcW w:w="1504" w:type="dxa"/>
            <w:tcBorders>
              <w:top w:val="single" w:sz="6" w:space="0" w:color="auto"/>
              <w:left w:val="nil"/>
              <w:bottom w:val="single" w:sz="6" w:space="0" w:color="auto"/>
              <w:right w:val="single" w:sz="18" w:space="0" w:color="auto"/>
            </w:tcBorders>
          </w:tcPr>
          <w:p w14:paraId="7B8FFF0D" w14:textId="77777777" w:rsidR="00726B29" w:rsidRDefault="00447A0D">
            <w:pPr>
              <w:jc w:val="right"/>
              <w:rPr>
                <w:rFonts w:ascii="Times New Roman" w:hAnsi="Times New Roman"/>
                <w:sz w:val="22"/>
                <w:szCs w:val="22"/>
              </w:rPr>
            </w:pPr>
            <w:r>
              <w:rPr>
                <w:rFonts w:ascii="Times New Roman" w:hAnsi="Times New Roman"/>
                <w:sz w:val="22"/>
                <w:szCs w:val="22"/>
              </w:rPr>
              <w:t>-592 956</w:t>
            </w:r>
          </w:p>
        </w:tc>
      </w:tr>
      <w:tr w:rsidR="00726B29" w14:paraId="229150B0" w14:textId="77777777" w:rsidTr="00394706">
        <w:trPr>
          <w:cantSplit/>
        </w:trPr>
        <w:tc>
          <w:tcPr>
            <w:tcW w:w="1951" w:type="dxa"/>
            <w:tcBorders>
              <w:top w:val="single" w:sz="6" w:space="0" w:color="auto"/>
              <w:left w:val="single" w:sz="18" w:space="0" w:color="auto"/>
              <w:bottom w:val="nil"/>
              <w:right w:val="single" w:sz="18" w:space="0" w:color="auto"/>
            </w:tcBorders>
            <w:hideMark/>
          </w:tcPr>
          <w:p w14:paraId="38671EAD"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bankové úvery</w:t>
            </w:r>
          </w:p>
        </w:tc>
        <w:tc>
          <w:tcPr>
            <w:tcW w:w="1559" w:type="dxa"/>
            <w:tcBorders>
              <w:top w:val="single" w:sz="6" w:space="0" w:color="auto"/>
              <w:left w:val="nil"/>
              <w:bottom w:val="nil"/>
              <w:right w:val="single" w:sz="6" w:space="0" w:color="auto"/>
            </w:tcBorders>
            <w:hideMark/>
          </w:tcPr>
          <w:p w14:paraId="6710B680"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327</w:t>
            </w:r>
          </w:p>
        </w:tc>
        <w:tc>
          <w:tcPr>
            <w:tcW w:w="1189" w:type="dxa"/>
            <w:tcBorders>
              <w:top w:val="single" w:sz="6" w:space="0" w:color="auto"/>
              <w:left w:val="single" w:sz="6" w:space="0" w:color="auto"/>
              <w:bottom w:val="nil"/>
              <w:right w:val="single" w:sz="6" w:space="0" w:color="auto"/>
            </w:tcBorders>
            <w:hideMark/>
          </w:tcPr>
          <w:p w14:paraId="07363CAC" w14:textId="77777777" w:rsidR="00726B29" w:rsidRDefault="00726B29">
            <w:pPr>
              <w:jc w:val="right"/>
              <w:rPr>
                <w:rFonts w:ascii="Times New Roman" w:hAnsi="Times New Roman"/>
                <w:i/>
                <w:sz w:val="22"/>
                <w:szCs w:val="22"/>
              </w:rPr>
            </w:pPr>
            <w:r>
              <w:rPr>
                <w:rFonts w:ascii="Times New Roman" w:hAnsi="Times New Roman"/>
                <w:i/>
                <w:sz w:val="22"/>
                <w:szCs w:val="22"/>
              </w:rPr>
              <w:t>-</w:t>
            </w:r>
          </w:p>
        </w:tc>
        <w:tc>
          <w:tcPr>
            <w:tcW w:w="1647" w:type="dxa"/>
            <w:tcBorders>
              <w:top w:val="single" w:sz="6" w:space="0" w:color="auto"/>
              <w:left w:val="single" w:sz="6" w:space="0" w:color="auto"/>
              <w:bottom w:val="nil"/>
              <w:right w:val="single" w:sz="6" w:space="0" w:color="auto"/>
            </w:tcBorders>
          </w:tcPr>
          <w:p w14:paraId="46C242BD" w14:textId="77777777" w:rsidR="00726B29" w:rsidRDefault="006F27E4">
            <w:pPr>
              <w:ind w:left="57" w:right="57"/>
              <w:jc w:val="right"/>
              <w:rPr>
                <w:rFonts w:ascii="Times New Roman" w:hAnsi="Times New Roman"/>
                <w:i/>
                <w:sz w:val="22"/>
                <w:szCs w:val="22"/>
              </w:rPr>
            </w:pPr>
            <w:r>
              <w:rPr>
                <w:rFonts w:ascii="Times New Roman" w:hAnsi="Times New Roman"/>
                <w:i/>
                <w:sz w:val="22"/>
                <w:szCs w:val="22"/>
              </w:rPr>
              <w:t>88 278</w:t>
            </w:r>
          </w:p>
        </w:tc>
        <w:tc>
          <w:tcPr>
            <w:tcW w:w="1189" w:type="dxa"/>
            <w:tcBorders>
              <w:top w:val="single" w:sz="6" w:space="0" w:color="auto"/>
              <w:left w:val="single" w:sz="6" w:space="0" w:color="auto"/>
              <w:bottom w:val="nil"/>
              <w:right w:val="single" w:sz="6" w:space="0" w:color="auto"/>
            </w:tcBorders>
          </w:tcPr>
          <w:p w14:paraId="2587259A" w14:textId="77777777" w:rsidR="00726B29" w:rsidRDefault="00E336B3">
            <w:pPr>
              <w:jc w:val="right"/>
              <w:rPr>
                <w:rFonts w:ascii="Times New Roman" w:hAnsi="Times New Roman"/>
                <w:i/>
                <w:sz w:val="22"/>
                <w:szCs w:val="22"/>
              </w:rPr>
            </w:pPr>
            <w:r>
              <w:rPr>
                <w:rFonts w:ascii="Times New Roman" w:hAnsi="Times New Roman"/>
                <w:i/>
                <w:sz w:val="22"/>
                <w:szCs w:val="22"/>
              </w:rPr>
              <w:t>4,6</w:t>
            </w:r>
          </w:p>
        </w:tc>
        <w:tc>
          <w:tcPr>
            <w:tcW w:w="1504" w:type="dxa"/>
            <w:tcBorders>
              <w:top w:val="single" w:sz="6" w:space="0" w:color="auto"/>
              <w:left w:val="nil"/>
              <w:bottom w:val="single" w:sz="6" w:space="0" w:color="auto"/>
              <w:right w:val="single" w:sz="18" w:space="0" w:color="auto"/>
            </w:tcBorders>
          </w:tcPr>
          <w:p w14:paraId="4CBA4FB9" w14:textId="77777777" w:rsidR="00726B29" w:rsidRDefault="00E336B3">
            <w:pPr>
              <w:jc w:val="right"/>
              <w:rPr>
                <w:rFonts w:ascii="Times New Roman" w:hAnsi="Times New Roman"/>
                <w:i/>
                <w:sz w:val="22"/>
                <w:szCs w:val="22"/>
              </w:rPr>
            </w:pPr>
            <w:r>
              <w:rPr>
                <w:rFonts w:ascii="Times New Roman" w:hAnsi="Times New Roman"/>
                <w:i/>
                <w:sz w:val="22"/>
                <w:szCs w:val="22"/>
              </w:rPr>
              <w:t>+87 951</w:t>
            </w:r>
          </w:p>
        </w:tc>
      </w:tr>
      <w:tr w:rsidR="00726B29" w14:paraId="192A8B79" w14:textId="77777777" w:rsidTr="00394706">
        <w:trPr>
          <w:cantSplit/>
        </w:trPr>
        <w:tc>
          <w:tcPr>
            <w:tcW w:w="1951" w:type="dxa"/>
            <w:tcBorders>
              <w:top w:val="single" w:sz="6" w:space="0" w:color="auto"/>
              <w:left w:val="single" w:sz="18" w:space="0" w:color="auto"/>
              <w:bottom w:val="nil"/>
              <w:right w:val="single" w:sz="18" w:space="0" w:color="auto"/>
            </w:tcBorders>
            <w:hideMark/>
          </w:tcPr>
          <w:p w14:paraId="3BD139AB" w14:textId="77777777" w:rsidR="00726B29" w:rsidRDefault="00726B29">
            <w:pPr>
              <w:ind w:left="57" w:right="57"/>
              <w:rPr>
                <w:rFonts w:ascii="Times New Roman" w:hAnsi="Times New Roman"/>
                <w:sz w:val="22"/>
                <w:szCs w:val="22"/>
              </w:rPr>
            </w:pPr>
            <w:r>
              <w:rPr>
                <w:rFonts w:ascii="Times New Roman" w:hAnsi="Times New Roman"/>
                <w:sz w:val="22"/>
                <w:szCs w:val="22"/>
              </w:rPr>
              <w:t>Čas. rozlíšenie</w:t>
            </w:r>
          </w:p>
        </w:tc>
        <w:tc>
          <w:tcPr>
            <w:tcW w:w="1559" w:type="dxa"/>
            <w:tcBorders>
              <w:top w:val="single" w:sz="6" w:space="0" w:color="auto"/>
              <w:left w:val="nil"/>
              <w:bottom w:val="nil"/>
              <w:right w:val="single" w:sz="6" w:space="0" w:color="auto"/>
            </w:tcBorders>
            <w:hideMark/>
          </w:tcPr>
          <w:p w14:paraId="649E24C5" w14:textId="77777777" w:rsidR="00726B29" w:rsidRDefault="00726B29">
            <w:pPr>
              <w:ind w:left="57" w:right="57"/>
              <w:jc w:val="right"/>
              <w:rPr>
                <w:rFonts w:ascii="Times New Roman" w:hAnsi="Times New Roman"/>
                <w:sz w:val="22"/>
                <w:szCs w:val="22"/>
              </w:rPr>
            </w:pPr>
            <w:r>
              <w:rPr>
                <w:rFonts w:ascii="Times New Roman" w:hAnsi="Times New Roman"/>
                <w:sz w:val="22"/>
                <w:szCs w:val="22"/>
              </w:rPr>
              <w:t>-</w:t>
            </w:r>
          </w:p>
        </w:tc>
        <w:tc>
          <w:tcPr>
            <w:tcW w:w="1189" w:type="dxa"/>
            <w:tcBorders>
              <w:top w:val="single" w:sz="6" w:space="0" w:color="auto"/>
              <w:left w:val="single" w:sz="6" w:space="0" w:color="auto"/>
              <w:bottom w:val="nil"/>
              <w:right w:val="single" w:sz="6" w:space="0" w:color="auto"/>
            </w:tcBorders>
          </w:tcPr>
          <w:p w14:paraId="21F576A1" w14:textId="77777777" w:rsidR="00726B29" w:rsidRDefault="00726B29">
            <w:pPr>
              <w:jc w:val="right"/>
              <w:rPr>
                <w:rFonts w:ascii="Times New Roman" w:hAnsi="Times New Roman"/>
                <w:sz w:val="22"/>
                <w:szCs w:val="22"/>
              </w:rPr>
            </w:pPr>
          </w:p>
        </w:tc>
        <w:tc>
          <w:tcPr>
            <w:tcW w:w="1647" w:type="dxa"/>
            <w:tcBorders>
              <w:top w:val="single" w:sz="6" w:space="0" w:color="auto"/>
              <w:left w:val="single" w:sz="6" w:space="0" w:color="auto"/>
              <w:bottom w:val="nil"/>
              <w:right w:val="single" w:sz="6" w:space="0" w:color="auto"/>
            </w:tcBorders>
          </w:tcPr>
          <w:p w14:paraId="60D4C8E4" w14:textId="77777777" w:rsidR="00726B29" w:rsidRDefault="006F27E4">
            <w:pPr>
              <w:ind w:left="57" w:right="57"/>
              <w:jc w:val="right"/>
              <w:rPr>
                <w:rFonts w:ascii="Times New Roman" w:hAnsi="Times New Roman"/>
                <w:sz w:val="22"/>
                <w:szCs w:val="22"/>
              </w:rPr>
            </w:pPr>
            <w:r>
              <w:rPr>
                <w:rFonts w:ascii="Times New Roman" w:hAnsi="Times New Roman"/>
                <w:sz w:val="22"/>
                <w:szCs w:val="22"/>
              </w:rPr>
              <w:t>-</w:t>
            </w:r>
          </w:p>
        </w:tc>
        <w:tc>
          <w:tcPr>
            <w:tcW w:w="1189" w:type="dxa"/>
            <w:tcBorders>
              <w:top w:val="single" w:sz="6" w:space="0" w:color="auto"/>
              <w:left w:val="single" w:sz="6" w:space="0" w:color="auto"/>
              <w:bottom w:val="nil"/>
              <w:right w:val="single" w:sz="6" w:space="0" w:color="auto"/>
            </w:tcBorders>
          </w:tcPr>
          <w:p w14:paraId="5E2BBAD4" w14:textId="77777777" w:rsidR="00726B29" w:rsidRDefault="00726B29">
            <w:pPr>
              <w:jc w:val="right"/>
              <w:rPr>
                <w:rFonts w:ascii="Times New Roman" w:hAnsi="Times New Roman"/>
                <w:sz w:val="22"/>
                <w:szCs w:val="22"/>
              </w:rPr>
            </w:pPr>
          </w:p>
        </w:tc>
        <w:tc>
          <w:tcPr>
            <w:tcW w:w="1504" w:type="dxa"/>
            <w:tcBorders>
              <w:top w:val="single" w:sz="6" w:space="0" w:color="auto"/>
              <w:left w:val="nil"/>
              <w:bottom w:val="nil"/>
              <w:right w:val="single" w:sz="18" w:space="0" w:color="auto"/>
            </w:tcBorders>
            <w:hideMark/>
          </w:tcPr>
          <w:p w14:paraId="4EAB355A" w14:textId="77777777" w:rsidR="00726B29" w:rsidRDefault="00726B29">
            <w:pPr>
              <w:jc w:val="right"/>
              <w:rPr>
                <w:rFonts w:ascii="Times New Roman" w:hAnsi="Times New Roman"/>
                <w:sz w:val="22"/>
                <w:szCs w:val="22"/>
              </w:rPr>
            </w:pPr>
            <w:r>
              <w:rPr>
                <w:rFonts w:ascii="Times New Roman" w:hAnsi="Times New Roman"/>
                <w:sz w:val="22"/>
                <w:szCs w:val="22"/>
              </w:rPr>
              <w:t>-</w:t>
            </w:r>
          </w:p>
        </w:tc>
      </w:tr>
      <w:tr w:rsidR="00726B29" w14:paraId="1322723B" w14:textId="77777777" w:rsidTr="00394706">
        <w:trPr>
          <w:cantSplit/>
        </w:trPr>
        <w:tc>
          <w:tcPr>
            <w:tcW w:w="1951" w:type="dxa"/>
            <w:tcBorders>
              <w:top w:val="single" w:sz="12" w:space="0" w:color="auto"/>
              <w:left w:val="single" w:sz="18" w:space="0" w:color="auto"/>
              <w:bottom w:val="single" w:sz="18" w:space="0" w:color="auto"/>
              <w:right w:val="single" w:sz="18" w:space="0" w:color="auto"/>
            </w:tcBorders>
            <w:shd w:val="pct10" w:color="auto" w:fill="auto"/>
            <w:hideMark/>
          </w:tcPr>
          <w:p w14:paraId="10356944" w14:textId="77777777" w:rsidR="00726B29" w:rsidRDefault="00726B29">
            <w:pPr>
              <w:ind w:left="57" w:right="57"/>
              <w:rPr>
                <w:rFonts w:ascii="Times New Roman" w:hAnsi="Times New Roman"/>
                <w:sz w:val="22"/>
                <w:szCs w:val="22"/>
              </w:rPr>
            </w:pPr>
            <w:r>
              <w:rPr>
                <w:rFonts w:ascii="Times New Roman" w:hAnsi="Times New Roman"/>
                <w:b/>
                <w:sz w:val="22"/>
                <w:szCs w:val="22"/>
              </w:rPr>
              <w:t>Pasíva celkom</w:t>
            </w:r>
          </w:p>
        </w:tc>
        <w:tc>
          <w:tcPr>
            <w:tcW w:w="1559" w:type="dxa"/>
            <w:tcBorders>
              <w:top w:val="single" w:sz="12" w:space="0" w:color="auto"/>
              <w:left w:val="nil"/>
              <w:bottom w:val="single" w:sz="18" w:space="0" w:color="auto"/>
              <w:right w:val="single" w:sz="6" w:space="0" w:color="auto"/>
            </w:tcBorders>
            <w:shd w:val="pct10" w:color="auto" w:fill="auto"/>
            <w:hideMark/>
          </w:tcPr>
          <w:p w14:paraId="6C14140B" w14:textId="77777777" w:rsidR="00726B29" w:rsidRDefault="00726B29">
            <w:pPr>
              <w:ind w:left="57" w:right="57"/>
              <w:jc w:val="right"/>
              <w:rPr>
                <w:rFonts w:ascii="Times New Roman" w:hAnsi="Times New Roman"/>
                <w:b/>
                <w:sz w:val="22"/>
                <w:szCs w:val="22"/>
              </w:rPr>
            </w:pPr>
            <w:r>
              <w:rPr>
                <w:rFonts w:ascii="Times New Roman" w:hAnsi="Times New Roman"/>
                <w:b/>
                <w:sz w:val="22"/>
                <w:szCs w:val="22"/>
              </w:rPr>
              <w:t>2 438 794</w:t>
            </w:r>
          </w:p>
        </w:tc>
        <w:tc>
          <w:tcPr>
            <w:tcW w:w="1189" w:type="dxa"/>
            <w:tcBorders>
              <w:top w:val="single" w:sz="12" w:space="0" w:color="auto"/>
              <w:left w:val="single" w:sz="6" w:space="0" w:color="auto"/>
              <w:bottom w:val="single" w:sz="18" w:space="0" w:color="auto"/>
              <w:right w:val="single" w:sz="6" w:space="0" w:color="auto"/>
            </w:tcBorders>
            <w:shd w:val="pct10" w:color="auto" w:fill="auto"/>
            <w:hideMark/>
          </w:tcPr>
          <w:p w14:paraId="5951C8A1" w14:textId="77777777" w:rsidR="00726B29" w:rsidRDefault="00726B29">
            <w:pPr>
              <w:jc w:val="right"/>
              <w:rPr>
                <w:rFonts w:ascii="Times New Roman" w:hAnsi="Times New Roman"/>
                <w:b/>
                <w:sz w:val="22"/>
                <w:szCs w:val="22"/>
              </w:rPr>
            </w:pPr>
            <w:r>
              <w:rPr>
                <w:rFonts w:ascii="Times New Roman" w:hAnsi="Times New Roman"/>
                <w:b/>
                <w:sz w:val="22"/>
                <w:szCs w:val="22"/>
              </w:rPr>
              <w:t>100</w:t>
            </w:r>
          </w:p>
        </w:tc>
        <w:tc>
          <w:tcPr>
            <w:tcW w:w="1647" w:type="dxa"/>
            <w:tcBorders>
              <w:top w:val="single" w:sz="12" w:space="0" w:color="auto"/>
              <w:left w:val="single" w:sz="6" w:space="0" w:color="auto"/>
              <w:bottom w:val="single" w:sz="18" w:space="0" w:color="auto"/>
              <w:right w:val="single" w:sz="6" w:space="0" w:color="auto"/>
            </w:tcBorders>
            <w:shd w:val="pct10" w:color="auto" w:fill="auto"/>
          </w:tcPr>
          <w:p w14:paraId="318AB237" w14:textId="77777777" w:rsidR="00726B29" w:rsidRDefault="006F27E4">
            <w:pPr>
              <w:ind w:left="57" w:right="57"/>
              <w:jc w:val="right"/>
              <w:rPr>
                <w:rFonts w:ascii="Times New Roman" w:hAnsi="Times New Roman"/>
                <w:b/>
                <w:sz w:val="22"/>
                <w:szCs w:val="22"/>
              </w:rPr>
            </w:pPr>
            <w:r>
              <w:rPr>
                <w:rFonts w:ascii="Times New Roman" w:hAnsi="Times New Roman"/>
                <w:b/>
                <w:sz w:val="22"/>
                <w:szCs w:val="22"/>
              </w:rPr>
              <w:t>1 930 099</w:t>
            </w:r>
          </w:p>
        </w:tc>
        <w:tc>
          <w:tcPr>
            <w:tcW w:w="1189" w:type="dxa"/>
            <w:tcBorders>
              <w:top w:val="single" w:sz="12" w:space="0" w:color="auto"/>
              <w:left w:val="single" w:sz="6" w:space="0" w:color="auto"/>
              <w:bottom w:val="single" w:sz="18" w:space="0" w:color="auto"/>
              <w:right w:val="single" w:sz="6" w:space="0" w:color="auto"/>
            </w:tcBorders>
            <w:shd w:val="pct10" w:color="auto" w:fill="auto"/>
            <w:hideMark/>
          </w:tcPr>
          <w:p w14:paraId="30E3A6C6" w14:textId="77777777" w:rsidR="00726B29" w:rsidRDefault="00726B29">
            <w:pPr>
              <w:jc w:val="right"/>
              <w:rPr>
                <w:rFonts w:ascii="Times New Roman" w:hAnsi="Times New Roman"/>
                <w:b/>
                <w:sz w:val="22"/>
                <w:szCs w:val="22"/>
              </w:rPr>
            </w:pPr>
            <w:r>
              <w:rPr>
                <w:rFonts w:ascii="Times New Roman" w:hAnsi="Times New Roman"/>
                <w:b/>
                <w:sz w:val="22"/>
                <w:szCs w:val="22"/>
              </w:rPr>
              <w:t>100</w:t>
            </w:r>
          </w:p>
        </w:tc>
        <w:tc>
          <w:tcPr>
            <w:tcW w:w="1504" w:type="dxa"/>
            <w:tcBorders>
              <w:top w:val="single" w:sz="12" w:space="0" w:color="auto"/>
              <w:left w:val="nil"/>
              <w:bottom w:val="single" w:sz="18" w:space="0" w:color="auto"/>
              <w:right w:val="single" w:sz="18" w:space="0" w:color="auto"/>
            </w:tcBorders>
            <w:shd w:val="pct10" w:color="auto" w:fill="auto"/>
            <w:hideMark/>
          </w:tcPr>
          <w:p w14:paraId="2881B5A6" w14:textId="77777777" w:rsidR="00726B29" w:rsidRDefault="006F27E4">
            <w:pPr>
              <w:jc w:val="right"/>
              <w:rPr>
                <w:rFonts w:ascii="Times New Roman" w:hAnsi="Times New Roman"/>
                <w:b/>
                <w:sz w:val="22"/>
                <w:szCs w:val="22"/>
              </w:rPr>
            </w:pPr>
            <w:r>
              <w:rPr>
                <w:rFonts w:ascii="Times New Roman" w:hAnsi="Times New Roman"/>
                <w:b/>
                <w:sz w:val="22"/>
                <w:szCs w:val="22"/>
              </w:rPr>
              <w:t>-508 695</w:t>
            </w:r>
          </w:p>
        </w:tc>
      </w:tr>
    </w:tbl>
    <w:p w14:paraId="2B84FB81" w14:textId="77777777" w:rsidR="00726B29" w:rsidRDefault="00726B29" w:rsidP="00726B29">
      <w:pPr>
        <w:tabs>
          <w:tab w:val="left" w:pos="5387"/>
          <w:tab w:val="left" w:pos="6804"/>
        </w:tabs>
        <w:ind w:right="-12" w:firstLine="547"/>
        <w:jc w:val="both"/>
        <w:rPr>
          <w:rFonts w:ascii="Times New Roman" w:hAnsi="Times New Roman"/>
          <w:sz w:val="22"/>
          <w:szCs w:val="22"/>
        </w:rPr>
      </w:pPr>
    </w:p>
    <w:p w14:paraId="27B154F0" w14:textId="77777777" w:rsidR="00726B29" w:rsidRDefault="00726B29" w:rsidP="00726B29">
      <w:pPr>
        <w:tabs>
          <w:tab w:val="left" w:pos="5387"/>
          <w:tab w:val="left" w:pos="6804"/>
        </w:tabs>
        <w:ind w:right="-12" w:firstLine="547"/>
        <w:jc w:val="both"/>
        <w:rPr>
          <w:rFonts w:ascii="Times New Roman" w:hAnsi="Times New Roman"/>
          <w:sz w:val="22"/>
          <w:szCs w:val="22"/>
        </w:rPr>
      </w:pPr>
      <w:r>
        <w:rPr>
          <w:rFonts w:ascii="Times New Roman" w:hAnsi="Times New Roman"/>
          <w:sz w:val="22"/>
          <w:szCs w:val="22"/>
        </w:rPr>
        <w:tab/>
      </w:r>
    </w:p>
    <w:p w14:paraId="59144331" w14:textId="77777777" w:rsidR="00726B29" w:rsidRDefault="00726B29" w:rsidP="00726B29">
      <w:pPr>
        <w:tabs>
          <w:tab w:val="left" w:pos="5387"/>
          <w:tab w:val="left" w:pos="6804"/>
        </w:tabs>
        <w:ind w:left="5392" w:right="-12"/>
        <w:jc w:val="both"/>
        <w:rPr>
          <w:rFonts w:ascii="Times New Roman" w:hAnsi="Times New Roman"/>
          <w:b/>
          <w:bCs/>
          <w:sz w:val="22"/>
          <w:szCs w:val="22"/>
        </w:rPr>
      </w:pPr>
      <w:r>
        <w:rPr>
          <w:rFonts w:ascii="Times New Roman" w:hAnsi="Times New Roman"/>
          <w:b/>
          <w:bCs/>
          <w:sz w:val="22"/>
          <w:szCs w:val="22"/>
        </w:rPr>
        <w:t xml:space="preserve">              201</w:t>
      </w:r>
      <w:r w:rsidR="00440D85">
        <w:rPr>
          <w:rFonts w:ascii="Times New Roman" w:hAnsi="Times New Roman"/>
          <w:b/>
          <w:bCs/>
          <w:sz w:val="22"/>
          <w:szCs w:val="22"/>
        </w:rPr>
        <w:t>9</w:t>
      </w:r>
      <w:r>
        <w:rPr>
          <w:rFonts w:ascii="Times New Roman" w:hAnsi="Times New Roman"/>
          <w:b/>
          <w:bCs/>
          <w:sz w:val="22"/>
          <w:szCs w:val="22"/>
        </w:rPr>
        <w:t xml:space="preserve">             201</w:t>
      </w:r>
      <w:r w:rsidR="00440D85">
        <w:rPr>
          <w:rFonts w:ascii="Times New Roman" w:hAnsi="Times New Roman"/>
          <w:b/>
          <w:bCs/>
          <w:sz w:val="22"/>
          <w:szCs w:val="22"/>
        </w:rPr>
        <w:t>8</w:t>
      </w:r>
    </w:p>
    <w:p w14:paraId="79629DFE" w14:textId="77777777" w:rsidR="00726B29" w:rsidRDefault="00726B29" w:rsidP="00726B29">
      <w:pPr>
        <w:tabs>
          <w:tab w:val="left" w:pos="5387"/>
          <w:tab w:val="left" w:pos="6804"/>
        </w:tabs>
        <w:ind w:right="-12" w:firstLine="547"/>
        <w:jc w:val="both"/>
        <w:rPr>
          <w:rFonts w:ascii="Times New Roman" w:hAnsi="Times New Roman"/>
          <w:b/>
          <w:bCs/>
          <w:sz w:val="22"/>
          <w:szCs w:val="22"/>
        </w:rPr>
      </w:pPr>
    </w:p>
    <w:p w14:paraId="57540864"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r>
        <w:rPr>
          <w:rFonts w:ascii="Times New Roman" w:hAnsi="Times New Roman"/>
          <w:b/>
          <w:sz w:val="22"/>
          <w:szCs w:val="22"/>
          <w:u w:val="single"/>
        </w:rPr>
        <w:t>Miera krytia investičného majetku vlastným kapitálom:</w:t>
      </w:r>
    </w:p>
    <w:p w14:paraId="4DD2CC8E"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rPr>
      </w:pPr>
    </w:p>
    <w:p w14:paraId="2AFE3077"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xml:space="preserve">Vlastný kapitál              </w:t>
      </w:r>
      <w:r w:rsidR="00313C7E">
        <w:rPr>
          <w:rFonts w:ascii="Times New Roman" w:hAnsi="Times New Roman"/>
          <w:sz w:val="22"/>
          <w:szCs w:val="22"/>
        </w:rPr>
        <w:t>369 273</w:t>
      </w:r>
    </w:p>
    <w:p w14:paraId="749606A4"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rPr>
      </w:pPr>
      <w:r>
        <w:rPr>
          <w:rFonts w:ascii="Times New Roman" w:hAnsi="Times New Roman"/>
          <w:sz w:val="22"/>
          <w:szCs w:val="22"/>
        </w:rPr>
        <w:t xml:space="preserve">–––––––––––––– = ––––––––––– x 100 =                                     </w:t>
      </w:r>
      <w:r w:rsidR="00313C7E">
        <w:rPr>
          <w:rFonts w:ascii="Times New Roman" w:hAnsi="Times New Roman"/>
          <w:sz w:val="22"/>
          <w:szCs w:val="22"/>
        </w:rPr>
        <w:t>82</w:t>
      </w:r>
      <w:r>
        <w:rPr>
          <w:rFonts w:ascii="Times New Roman" w:hAnsi="Times New Roman"/>
          <w:sz w:val="22"/>
          <w:szCs w:val="22"/>
        </w:rPr>
        <w:t>,</w:t>
      </w:r>
      <w:r w:rsidR="00313C7E">
        <w:rPr>
          <w:rFonts w:ascii="Times New Roman" w:hAnsi="Times New Roman"/>
          <w:sz w:val="22"/>
          <w:szCs w:val="22"/>
        </w:rPr>
        <w:t>8</w:t>
      </w:r>
      <w:r>
        <w:rPr>
          <w:rFonts w:ascii="Times New Roman" w:hAnsi="Times New Roman"/>
          <w:sz w:val="22"/>
          <w:szCs w:val="22"/>
        </w:rPr>
        <w:t xml:space="preserve"> %          </w:t>
      </w:r>
      <w:r w:rsidR="00B216E0">
        <w:rPr>
          <w:rFonts w:ascii="Times New Roman" w:hAnsi="Times New Roman"/>
          <w:sz w:val="22"/>
          <w:szCs w:val="22"/>
        </w:rPr>
        <w:t xml:space="preserve">  74</w:t>
      </w:r>
      <w:r>
        <w:rPr>
          <w:rFonts w:ascii="Times New Roman" w:hAnsi="Times New Roman"/>
          <w:sz w:val="22"/>
          <w:szCs w:val="22"/>
        </w:rPr>
        <w:t>,</w:t>
      </w:r>
      <w:r w:rsidR="00B216E0">
        <w:rPr>
          <w:rFonts w:ascii="Times New Roman" w:hAnsi="Times New Roman"/>
          <w:sz w:val="22"/>
          <w:szCs w:val="22"/>
        </w:rPr>
        <w:t>3</w:t>
      </w:r>
      <w:r>
        <w:rPr>
          <w:rFonts w:ascii="Times New Roman" w:hAnsi="Times New Roman"/>
          <w:sz w:val="22"/>
          <w:szCs w:val="22"/>
        </w:rPr>
        <w:t xml:space="preserve"> %</w:t>
      </w:r>
    </w:p>
    <w:p w14:paraId="3A89B15F"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rPr>
      </w:pPr>
      <w:r>
        <w:rPr>
          <w:rFonts w:ascii="Times New Roman" w:hAnsi="Times New Roman"/>
          <w:sz w:val="22"/>
          <w:szCs w:val="22"/>
        </w:rPr>
        <w:t xml:space="preserve">Stále aktíva                    </w:t>
      </w:r>
      <w:r w:rsidR="00313C7E">
        <w:rPr>
          <w:rFonts w:ascii="Times New Roman" w:hAnsi="Times New Roman"/>
          <w:sz w:val="22"/>
          <w:szCs w:val="22"/>
        </w:rPr>
        <w:t>445 894</w:t>
      </w:r>
    </w:p>
    <w:p w14:paraId="4F6663A6" w14:textId="77777777" w:rsidR="00726B29" w:rsidRDefault="00726B29" w:rsidP="00726B29">
      <w:pPr>
        <w:ind w:right="-12" w:firstLine="547"/>
        <w:jc w:val="both"/>
        <w:rPr>
          <w:rFonts w:ascii="Times New Roman" w:hAnsi="Times New Roman"/>
          <w:sz w:val="22"/>
          <w:szCs w:val="22"/>
        </w:rPr>
      </w:pPr>
    </w:p>
    <w:p w14:paraId="2609C4DA"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5FD1A819"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r>
        <w:rPr>
          <w:rFonts w:ascii="Times New Roman" w:hAnsi="Times New Roman"/>
          <w:b/>
          <w:sz w:val="22"/>
          <w:szCs w:val="22"/>
          <w:u w:val="single"/>
        </w:rPr>
        <w:t>Finančná stabilita  (koeficient samofinancovania):</w:t>
      </w:r>
    </w:p>
    <w:p w14:paraId="092ABD2C"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47A7FEA6"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xml:space="preserve">Vlastný kapitál              </w:t>
      </w:r>
      <w:r w:rsidR="00313C7E">
        <w:rPr>
          <w:rFonts w:ascii="Times New Roman" w:hAnsi="Times New Roman"/>
          <w:sz w:val="22"/>
          <w:szCs w:val="22"/>
        </w:rPr>
        <w:t>369 273</w:t>
      </w:r>
      <w:r>
        <w:rPr>
          <w:rFonts w:ascii="Times New Roman" w:hAnsi="Times New Roman"/>
          <w:sz w:val="22"/>
          <w:szCs w:val="22"/>
        </w:rPr>
        <w:t> </w:t>
      </w:r>
    </w:p>
    <w:p w14:paraId="12E112F4"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 –––––––––––   x 100 =                                   1</w:t>
      </w:r>
      <w:r w:rsidR="00313C7E">
        <w:rPr>
          <w:rFonts w:ascii="Times New Roman" w:hAnsi="Times New Roman"/>
          <w:sz w:val="22"/>
          <w:szCs w:val="22"/>
        </w:rPr>
        <w:t>9</w:t>
      </w:r>
      <w:r>
        <w:rPr>
          <w:rFonts w:ascii="Times New Roman" w:hAnsi="Times New Roman"/>
          <w:sz w:val="22"/>
          <w:szCs w:val="22"/>
        </w:rPr>
        <w:t>,</w:t>
      </w:r>
      <w:r w:rsidR="00313C7E">
        <w:rPr>
          <w:rFonts w:ascii="Times New Roman" w:hAnsi="Times New Roman"/>
          <w:sz w:val="22"/>
          <w:szCs w:val="22"/>
        </w:rPr>
        <w:t>1</w:t>
      </w:r>
      <w:r>
        <w:rPr>
          <w:rFonts w:ascii="Times New Roman" w:hAnsi="Times New Roman"/>
          <w:sz w:val="22"/>
          <w:szCs w:val="22"/>
        </w:rPr>
        <w:t xml:space="preserve"> %</w:t>
      </w:r>
      <w:r>
        <w:rPr>
          <w:rFonts w:ascii="Times New Roman" w:hAnsi="Times New Roman"/>
          <w:sz w:val="22"/>
          <w:szCs w:val="22"/>
        </w:rPr>
        <w:tab/>
        <w:t xml:space="preserve">           1</w:t>
      </w:r>
      <w:r w:rsidR="00B216E0">
        <w:rPr>
          <w:rFonts w:ascii="Times New Roman" w:hAnsi="Times New Roman"/>
          <w:sz w:val="22"/>
          <w:szCs w:val="22"/>
        </w:rPr>
        <w:t>1</w:t>
      </w:r>
      <w:r>
        <w:rPr>
          <w:rFonts w:ascii="Times New Roman" w:hAnsi="Times New Roman"/>
          <w:sz w:val="22"/>
          <w:szCs w:val="22"/>
        </w:rPr>
        <w:t>,7 %</w:t>
      </w:r>
    </w:p>
    <w:p w14:paraId="5FA0DCA7"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r>
        <w:rPr>
          <w:rFonts w:ascii="Times New Roman" w:hAnsi="Times New Roman"/>
          <w:sz w:val="22"/>
          <w:szCs w:val="22"/>
        </w:rPr>
        <w:t xml:space="preserve">Celkové aktíva            </w:t>
      </w:r>
      <w:r w:rsidR="00313C7E">
        <w:rPr>
          <w:rFonts w:ascii="Times New Roman" w:hAnsi="Times New Roman"/>
          <w:sz w:val="22"/>
          <w:szCs w:val="22"/>
        </w:rPr>
        <w:t>1 930 099</w:t>
      </w:r>
    </w:p>
    <w:p w14:paraId="393DCD7B"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1300C738"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1FE77986"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0E2DDCC7"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r>
        <w:rPr>
          <w:rFonts w:ascii="Times New Roman" w:hAnsi="Times New Roman"/>
          <w:b/>
          <w:sz w:val="22"/>
          <w:szCs w:val="22"/>
          <w:u w:val="single"/>
        </w:rPr>
        <w:t>Celková zadlženosť (veriteľské riziko):</w:t>
      </w:r>
    </w:p>
    <w:p w14:paraId="107B82A1"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6D4F2723"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xml:space="preserve">Cudzí kapitál              </w:t>
      </w:r>
      <w:r w:rsidR="00313C7E">
        <w:rPr>
          <w:rFonts w:ascii="Times New Roman" w:hAnsi="Times New Roman"/>
          <w:sz w:val="22"/>
          <w:szCs w:val="22"/>
        </w:rPr>
        <w:t>1 560 826</w:t>
      </w:r>
    </w:p>
    <w:p w14:paraId="109D62F4"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 ––––––––––– x 100 =</w:t>
      </w:r>
      <w:r>
        <w:rPr>
          <w:rFonts w:ascii="Times New Roman" w:hAnsi="Times New Roman"/>
          <w:sz w:val="22"/>
          <w:szCs w:val="22"/>
        </w:rPr>
        <w:tab/>
        <w:t xml:space="preserve">              8</w:t>
      </w:r>
      <w:r w:rsidR="00313C7E">
        <w:rPr>
          <w:rFonts w:ascii="Times New Roman" w:hAnsi="Times New Roman"/>
          <w:sz w:val="22"/>
          <w:szCs w:val="22"/>
        </w:rPr>
        <w:t>0</w:t>
      </w:r>
      <w:r>
        <w:rPr>
          <w:rFonts w:ascii="Times New Roman" w:hAnsi="Times New Roman"/>
          <w:sz w:val="22"/>
          <w:szCs w:val="22"/>
        </w:rPr>
        <w:t>,</w:t>
      </w:r>
      <w:r w:rsidR="00313C7E">
        <w:rPr>
          <w:rFonts w:ascii="Times New Roman" w:hAnsi="Times New Roman"/>
          <w:sz w:val="22"/>
          <w:szCs w:val="22"/>
        </w:rPr>
        <w:t>9</w:t>
      </w:r>
      <w:r>
        <w:rPr>
          <w:rFonts w:ascii="Times New Roman" w:hAnsi="Times New Roman"/>
          <w:sz w:val="22"/>
          <w:szCs w:val="22"/>
        </w:rPr>
        <w:t xml:space="preserve"> %</w:t>
      </w:r>
      <w:r>
        <w:rPr>
          <w:rFonts w:ascii="Times New Roman" w:hAnsi="Times New Roman"/>
          <w:sz w:val="22"/>
          <w:szCs w:val="22"/>
        </w:rPr>
        <w:tab/>
        <w:t xml:space="preserve">           8</w:t>
      </w:r>
      <w:r w:rsidR="00B216E0">
        <w:rPr>
          <w:rFonts w:ascii="Times New Roman" w:hAnsi="Times New Roman"/>
          <w:sz w:val="22"/>
          <w:szCs w:val="22"/>
        </w:rPr>
        <w:t>8</w:t>
      </w:r>
      <w:r>
        <w:rPr>
          <w:rFonts w:ascii="Times New Roman" w:hAnsi="Times New Roman"/>
          <w:sz w:val="22"/>
          <w:szCs w:val="22"/>
        </w:rPr>
        <w:t>,3 %</w:t>
      </w:r>
    </w:p>
    <w:p w14:paraId="00E9DA39"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xml:space="preserve">Celkové aktíva           </w:t>
      </w:r>
      <w:r w:rsidR="00313C7E">
        <w:rPr>
          <w:rFonts w:ascii="Times New Roman" w:hAnsi="Times New Roman"/>
          <w:sz w:val="22"/>
          <w:szCs w:val="22"/>
        </w:rPr>
        <w:t>1 930 099</w:t>
      </w:r>
    </w:p>
    <w:p w14:paraId="26657D4C"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rPr>
      </w:pPr>
    </w:p>
    <w:p w14:paraId="1E84961E" w14:textId="77777777" w:rsidR="00726B29" w:rsidRDefault="00726B29" w:rsidP="00726B29">
      <w:pPr>
        <w:tabs>
          <w:tab w:val="left" w:pos="2127"/>
          <w:tab w:val="left" w:pos="3686"/>
          <w:tab w:val="left" w:pos="5387"/>
          <w:tab w:val="left" w:pos="6804"/>
        </w:tabs>
        <w:ind w:right="-12" w:firstLine="426"/>
        <w:rPr>
          <w:rFonts w:ascii="Times New Roman" w:hAnsi="Times New Roman"/>
          <w:bCs/>
          <w:sz w:val="22"/>
          <w:szCs w:val="22"/>
        </w:rPr>
      </w:pPr>
      <w:r>
        <w:rPr>
          <w:rFonts w:ascii="Times New Roman" w:hAnsi="Times New Roman"/>
          <w:b/>
          <w:sz w:val="22"/>
          <w:szCs w:val="22"/>
        </w:rPr>
        <w:t>Z toho úverová zadlženosť:</w:t>
      </w:r>
      <w:r>
        <w:rPr>
          <w:rFonts w:ascii="Times New Roman" w:hAnsi="Times New Roman"/>
          <w:bCs/>
          <w:sz w:val="22"/>
          <w:szCs w:val="22"/>
        </w:rPr>
        <w:tab/>
      </w:r>
      <w:r>
        <w:rPr>
          <w:rFonts w:ascii="Times New Roman" w:hAnsi="Times New Roman"/>
          <w:bCs/>
          <w:sz w:val="22"/>
          <w:szCs w:val="22"/>
        </w:rPr>
        <w:tab/>
        <w:t xml:space="preserve">                </w:t>
      </w:r>
      <w:r w:rsidR="00313C7E">
        <w:rPr>
          <w:rFonts w:ascii="Times New Roman" w:hAnsi="Times New Roman"/>
          <w:bCs/>
          <w:sz w:val="22"/>
          <w:szCs w:val="22"/>
        </w:rPr>
        <w:t>4,6</w:t>
      </w:r>
      <w:r>
        <w:rPr>
          <w:rFonts w:ascii="Times New Roman" w:hAnsi="Times New Roman"/>
          <w:bCs/>
          <w:sz w:val="22"/>
          <w:szCs w:val="22"/>
        </w:rPr>
        <w:t xml:space="preserve"> %</w:t>
      </w:r>
      <w:r>
        <w:rPr>
          <w:rFonts w:ascii="Times New Roman" w:hAnsi="Times New Roman"/>
          <w:bCs/>
          <w:sz w:val="22"/>
          <w:szCs w:val="22"/>
        </w:rPr>
        <w:tab/>
        <w:t xml:space="preserve">             -    %</w:t>
      </w:r>
    </w:p>
    <w:p w14:paraId="5F7FC324"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436E3427"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75D385E5"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4EC49834"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670FE006"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012D6C2E"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469BC49A"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60D22202" w14:textId="77777777" w:rsidR="00726B29" w:rsidRDefault="00726B29" w:rsidP="00726B29">
      <w:pPr>
        <w:tabs>
          <w:tab w:val="left" w:pos="2552"/>
          <w:tab w:val="left" w:pos="4253"/>
          <w:tab w:val="left" w:pos="5387"/>
          <w:tab w:val="left" w:pos="6804"/>
        </w:tabs>
        <w:ind w:right="-12" w:firstLine="426"/>
        <w:rPr>
          <w:rFonts w:ascii="Times New Roman" w:hAnsi="Times New Roman"/>
          <w:b/>
          <w:sz w:val="22"/>
          <w:szCs w:val="22"/>
          <w:u w:val="single"/>
        </w:rPr>
      </w:pPr>
      <w:r>
        <w:rPr>
          <w:rFonts w:ascii="Times New Roman" w:hAnsi="Times New Roman"/>
          <w:b/>
          <w:sz w:val="22"/>
          <w:szCs w:val="22"/>
          <w:u w:val="single"/>
        </w:rPr>
        <w:t>Okamžitá likvidita</w:t>
      </w:r>
    </w:p>
    <w:p w14:paraId="786F98C4" w14:textId="77777777" w:rsidR="00726B29" w:rsidRDefault="00726B29" w:rsidP="00726B29">
      <w:pPr>
        <w:tabs>
          <w:tab w:val="left" w:pos="2552"/>
          <w:tab w:val="left" w:pos="4253"/>
          <w:tab w:val="left" w:pos="5387"/>
          <w:tab w:val="left" w:pos="6804"/>
        </w:tabs>
        <w:ind w:right="-12"/>
        <w:rPr>
          <w:rFonts w:ascii="Times New Roman" w:hAnsi="Times New Roman"/>
          <w:sz w:val="22"/>
          <w:szCs w:val="22"/>
        </w:rPr>
      </w:pPr>
    </w:p>
    <w:p w14:paraId="6C448293"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xml:space="preserve">Finančný majetok                      </w:t>
      </w:r>
      <w:r w:rsidR="001F30A7">
        <w:rPr>
          <w:rFonts w:ascii="Times New Roman" w:hAnsi="Times New Roman"/>
          <w:sz w:val="22"/>
          <w:szCs w:val="22"/>
        </w:rPr>
        <w:t xml:space="preserve"> 90 231</w:t>
      </w:r>
      <w:r>
        <w:rPr>
          <w:rFonts w:ascii="Times New Roman" w:hAnsi="Times New Roman"/>
          <w:sz w:val="22"/>
          <w:szCs w:val="22"/>
        </w:rPr>
        <w:t xml:space="preserve">                         </w:t>
      </w:r>
    </w:p>
    <w:p w14:paraId="1B52267C"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 –––––––––––– =  0,</w:t>
      </w:r>
      <w:r w:rsidR="00EE4084">
        <w:rPr>
          <w:rFonts w:ascii="Times New Roman" w:hAnsi="Times New Roman"/>
          <w:sz w:val="22"/>
          <w:szCs w:val="22"/>
        </w:rPr>
        <w:t>065</w:t>
      </w:r>
      <w:r>
        <w:rPr>
          <w:rFonts w:ascii="Times New Roman" w:hAnsi="Times New Roman"/>
          <w:sz w:val="22"/>
          <w:szCs w:val="22"/>
        </w:rPr>
        <w:t xml:space="preserve"> </w:t>
      </w:r>
    </w:p>
    <w:p w14:paraId="399B17DF"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xml:space="preserve">Krátkodobé </w:t>
      </w:r>
      <w:proofErr w:type="spellStart"/>
      <w:r>
        <w:rPr>
          <w:rFonts w:ascii="Times New Roman" w:hAnsi="Times New Roman"/>
          <w:sz w:val="22"/>
          <w:szCs w:val="22"/>
        </w:rPr>
        <w:t>záv.vč.úverov</w:t>
      </w:r>
      <w:proofErr w:type="spellEnd"/>
      <w:r>
        <w:rPr>
          <w:rFonts w:ascii="Times New Roman" w:hAnsi="Times New Roman"/>
          <w:sz w:val="22"/>
          <w:szCs w:val="22"/>
        </w:rPr>
        <w:t xml:space="preserve">      1</w:t>
      </w:r>
      <w:r w:rsidR="00EE4084">
        <w:rPr>
          <w:rFonts w:ascii="Times New Roman" w:hAnsi="Times New Roman"/>
          <w:sz w:val="22"/>
          <w:szCs w:val="22"/>
        </w:rPr>
        <w:t> 393 980</w:t>
      </w:r>
      <w:r>
        <w:rPr>
          <w:rFonts w:ascii="Times New Roman" w:hAnsi="Times New Roman"/>
          <w:sz w:val="22"/>
          <w:szCs w:val="22"/>
        </w:rPr>
        <w:t xml:space="preserve">                      </w:t>
      </w:r>
    </w:p>
    <w:p w14:paraId="0DEFA207"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ab/>
      </w:r>
    </w:p>
    <w:p w14:paraId="3D279C1E"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Optimálny stav je v rozpätí: 0,2 - 0,5</w:t>
      </w:r>
    </w:p>
    <w:p w14:paraId="339CFFDE"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rPr>
      </w:pPr>
      <w:r>
        <w:rPr>
          <w:rFonts w:ascii="Times New Roman" w:hAnsi="Times New Roman"/>
          <w:sz w:val="22"/>
          <w:szCs w:val="22"/>
        </w:rPr>
        <w:tab/>
      </w:r>
    </w:p>
    <w:p w14:paraId="2910C0BD"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p>
    <w:p w14:paraId="02BEEB61"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r>
        <w:rPr>
          <w:rFonts w:ascii="Times New Roman" w:hAnsi="Times New Roman"/>
          <w:b/>
          <w:sz w:val="22"/>
          <w:szCs w:val="22"/>
          <w:u w:val="single"/>
        </w:rPr>
        <w:t>Bežná likvidita</w:t>
      </w:r>
    </w:p>
    <w:p w14:paraId="71589E1C"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ab/>
        <w:t xml:space="preserve"> </w:t>
      </w:r>
    </w:p>
    <w:p w14:paraId="6FB68903"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Obežný majetok - zásoby            1</w:t>
      </w:r>
      <w:r w:rsidR="001373FF">
        <w:rPr>
          <w:rFonts w:ascii="Times New Roman" w:hAnsi="Times New Roman"/>
          <w:sz w:val="22"/>
          <w:szCs w:val="22"/>
        </w:rPr>
        <w:t> 330 599</w:t>
      </w:r>
      <w:r>
        <w:rPr>
          <w:rFonts w:ascii="Times New Roman" w:hAnsi="Times New Roman"/>
          <w:sz w:val="22"/>
          <w:szCs w:val="22"/>
        </w:rPr>
        <w:t xml:space="preserve">                             </w:t>
      </w:r>
    </w:p>
    <w:p w14:paraId="48B33E23"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 ––––––––––– =  0,</w:t>
      </w:r>
      <w:r w:rsidR="00EE4084">
        <w:rPr>
          <w:rFonts w:ascii="Times New Roman" w:hAnsi="Times New Roman"/>
          <w:sz w:val="22"/>
          <w:szCs w:val="22"/>
        </w:rPr>
        <w:t>955</w:t>
      </w:r>
    </w:p>
    <w:p w14:paraId="1F639CE8"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Krátkodobé záväzky + úvery      1</w:t>
      </w:r>
      <w:r w:rsidR="00EE4084">
        <w:rPr>
          <w:rFonts w:ascii="Times New Roman" w:hAnsi="Times New Roman"/>
          <w:sz w:val="22"/>
          <w:szCs w:val="22"/>
        </w:rPr>
        <w:t> 393 980</w:t>
      </w:r>
      <w:r>
        <w:rPr>
          <w:rFonts w:ascii="Times New Roman" w:hAnsi="Times New Roman"/>
          <w:sz w:val="22"/>
          <w:szCs w:val="22"/>
        </w:rPr>
        <w:t xml:space="preserve">                             </w:t>
      </w:r>
    </w:p>
    <w:p w14:paraId="4B87421A"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ab/>
      </w:r>
    </w:p>
    <w:p w14:paraId="1EFFC6C6"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Optimálny stav je v rozpätí: 1,0 - 1,5</w:t>
      </w:r>
    </w:p>
    <w:p w14:paraId="55795FE9"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p>
    <w:p w14:paraId="2C616083"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p>
    <w:p w14:paraId="2EC04686"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r>
        <w:rPr>
          <w:rFonts w:ascii="Times New Roman" w:hAnsi="Times New Roman"/>
          <w:b/>
          <w:sz w:val="22"/>
          <w:szCs w:val="22"/>
          <w:u w:val="single"/>
        </w:rPr>
        <w:t>Celková likvidita</w:t>
      </w:r>
    </w:p>
    <w:p w14:paraId="215E60B8"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p>
    <w:p w14:paraId="3CB124BF"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xml:space="preserve">Obežný majetok                       </w:t>
      </w:r>
      <w:r w:rsidR="001373FF">
        <w:rPr>
          <w:rFonts w:ascii="Times New Roman" w:hAnsi="Times New Roman"/>
          <w:sz w:val="22"/>
          <w:szCs w:val="22"/>
        </w:rPr>
        <w:t>1 471 696</w:t>
      </w:r>
      <w:r>
        <w:rPr>
          <w:rFonts w:ascii="Times New Roman" w:hAnsi="Times New Roman"/>
          <w:sz w:val="22"/>
          <w:szCs w:val="22"/>
        </w:rPr>
        <w:t xml:space="preserve">                            </w:t>
      </w:r>
    </w:p>
    <w:p w14:paraId="72DB8C2D"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 –––––––––––  =   1,0</w:t>
      </w:r>
      <w:r w:rsidR="00EE4084">
        <w:rPr>
          <w:rFonts w:ascii="Times New Roman" w:hAnsi="Times New Roman"/>
          <w:sz w:val="22"/>
          <w:szCs w:val="22"/>
        </w:rPr>
        <w:t>56</w:t>
      </w:r>
    </w:p>
    <w:p w14:paraId="6B9D7D8D"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xml:space="preserve">Krátkodobé </w:t>
      </w:r>
      <w:proofErr w:type="spellStart"/>
      <w:r>
        <w:rPr>
          <w:rFonts w:ascii="Times New Roman" w:hAnsi="Times New Roman"/>
          <w:sz w:val="22"/>
          <w:szCs w:val="22"/>
        </w:rPr>
        <w:t>záv.vč.úverov</w:t>
      </w:r>
      <w:proofErr w:type="spellEnd"/>
      <w:r>
        <w:rPr>
          <w:rFonts w:ascii="Times New Roman" w:hAnsi="Times New Roman"/>
          <w:sz w:val="22"/>
          <w:szCs w:val="22"/>
        </w:rPr>
        <w:t xml:space="preserve">       1</w:t>
      </w:r>
      <w:r w:rsidR="00EE4084">
        <w:rPr>
          <w:rFonts w:ascii="Times New Roman" w:hAnsi="Times New Roman"/>
          <w:sz w:val="22"/>
          <w:szCs w:val="22"/>
        </w:rPr>
        <w:t> 393 980</w:t>
      </w:r>
      <w:r>
        <w:rPr>
          <w:rFonts w:ascii="Times New Roman" w:hAnsi="Times New Roman"/>
          <w:sz w:val="22"/>
          <w:szCs w:val="22"/>
        </w:rPr>
        <w:t xml:space="preserve">                        </w:t>
      </w:r>
    </w:p>
    <w:p w14:paraId="13E676F2"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ab/>
      </w:r>
    </w:p>
    <w:p w14:paraId="0B6DEAF9"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Optimálny stav je v rozpätí: 2,0 - 2,5</w:t>
      </w:r>
    </w:p>
    <w:p w14:paraId="12DC09C2" w14:textId="77777777" w:rsidR="00726B29" w:rsidRDefault="00726B29" w:rsidP="00726B29">
      <w:pPr>
        <w:tabs>
          <w:tab w:val="left" w:pos="2127"/>
          <w:tab w:val="left" w:pos="3686"/>
          <w:tab w:val="left" w:pos="5387"/>
          <w:tab w:val="left" w:pos="6804"/>
        </w:tabs>
        <w:ind w:left="426" w:right="-12" w:firstLine="426"/>
        <w:rPr>
          <w:rFonts w:ascii="Times New Roman" w:hAnsi="Times New Roman"/>
          <w:b/>
          <w:sz w:val="22"/>
          <w:szCs w:val="22"/>
        </w:rPr>
      </w:pPr>
    </w:p>
    <w:p w14:paraId="1E6F0CE7" w14:textId="77777777" w:rsidR="00726B29" w:rsidRDefault="00726B29" w:rsidP="00726B29">
      <w:pPr>
        <w:tabs>
          <w:tab w:val="left" w:pos="2127"/>
          <w:tab w:val="left" w:pos="3686"/>
          <w:tab w:val="left" w:pos="5387"/>
          <w:tab w:val="left" w:pos="6804"/>
        </w:tabs>
        <w:ind w:left="426" w:right="-12" w:firstLine="426"/>
        <w:rPr>
          <w:rFonts w:ascii="Times New Roman" w:hAnsi="Times New Roman"/>
          <w:b/>
          <w:sz w:val="22"/>
          <w:szCs w:val="22"/>
        </w:rPr>
      </w:pPr>
      <w:r>
        <w:rPr>
          <w:rFonts w:ascii="Times New Roman" w:hAnsi="Times New Roman"/>
          <w:b/>
          <w:sz w:val="22"/>
          <w:szCs w:val="22"/>
        </w:rPr>
        <w:tab/>
      </w:r>
      <w:r>
        <w:rPr>
          <w:rFonts w:ascii="Times New Roman" w:hAnsi="Times New Roman"/>
          <w:b/>
          <w:sz w:val="22"/>
          <w:szCs w:val="22"/>
        </w:rPr>
        <w:tab/>
        <w:t xml:space="preserve">        </w:t>
      </w:r>
      <w:r>
        <w:rPr>
          <w:rFonts w:ascii="Times New Roman" w:hAnsi="Times New Roman"/>
          <w:b/>
          <w:sz w:val="22"/>
          <w:szCs w:val="22"/>
        </w:rPr>
        <w:tab/>
        <w:t xml:space="preserve">   </w:t>
      </w:r>
    </w:p>
    <w:p w14:paraId="254EC0F4" w14:textId="77777777" w:rsidR="00726B29" w:rsidRDefault="00726B29" w:rsidP="00726B29">
      <w:pPr>
        <w:tabs>
          <w:tab w:val="left" w:pos="2552"/>
          <w:tab w:val="left" w:pos="4253"/>
          <w:tab w:val="left" w:pos="5387"/>
          <w:tab w:val="left" w:pos="6804"/>
        </w:tabs>
        <w:spacing w:line="240" w:lineRule="atLeast"/>
        <w:ind w:right="-11" w:firstLine="426"/>
        <w:jc w:val="both"/>
        <w:rPr>
          <w:rFonts w:ascii="Times New Roman" w:hAnsi="Times New Roman"/>
          <w:b/>
          <w:sz w:val="22"/>
          <w:szCs w:val="22"/>
          <w:u w:val="single"/>
        </w:rPr>
      </w:pPr>
    </w:p>
    <w:p w14:paraId="594D0B9C" w14:textId="77777777" w:rsidR="00726B29" w:rsidRDefault="00726B29" w:rsidP="00726B29">
      <w:pPr>
        <w:tabs>
          <w:tab w:val="left" w:pos="2552"/>
          <w:tab w:val="left" w:pos="4253"/>
          <w:tab w:val="left" w:pos="5387"/>
          <w:tab w:val="left" w:pos="6804"/>
        </w:tabs>
        <w:spacing w:line="240" w:lineRule="atLeast"/>
        <w:ind w:right="-11" w:firstLine="426"/>
        <w:jc w:val="both"/>
        <w:rPr>
          <w:rFonts w:ascii="Times New Roman" w:hAnsi="Times New Roman"/>
          <w:sz w:val="22"/>
          <w:szCs w:val="22"/>
        </w:rPr>
      </w:pPr>
      <w:r>
        <w:rPr>
          <w:rFonts w:ascii="Times New Roman" w:hAnsi="Times New Roman"/>
          <w:b/>
          <w:sz w:val="22"/>
          <w:szCs w:val="22"/>
          <w:u w:val="single"/>
        </w:rPr>
        <w:t>Pracovný kapitál:</w:t>
      </w:r>
      <w:r>
        <w:rPr>
          <w:rFonts w:ascii="Times New Roman" w:hAnsi="Times New Roman"/>
          <w:b/>
          <w:sz w:val="22"/>
          <w:szCs w:val="22"/>
        </w:rPr>
        <w:t xml:space="preserve"> </w:t>
      </w:r>
      <w:r>
        <w:rPr>
          <w:rFonts w:ascii="Times New Roman" w:hAnsi="Times New Roman"/>
          <w:sz w:val="22"/>
          <w:szCs w:val="22"/>
        </w:rPr>
        <w:t>(obežný majetok - krátkodobé záväzky)</w:t>
      </w:r>
      <w:r>
        <w:rPr>
          <w:rFonts w:ascii="Times New Roman" w:hAnsi="Times New Roman"/>
          <w:b/>
          <w:sz w:val="22"/>
          <w:szCs w:val="22"/>
        </w:rPr>
        <w:t xml:space="preserve"> </w:t>
      </w:r>
    </w:p>
    <w:p w14:paraId="7BC337A2" w14:textId="77777777" w:rsidR="00726B29" w:rsidRDefault="00726B29" w:rsidP="00726B29">
      <w:pPr>
        <w:tabs>
          <w:tab w:val="left" w:pos="2977"/>
          <w:tab w:val="left" w:pos="4253"/>
          <w:tab w:val="left" w:pos="5387"/>
          <w:tab w:val="left" w:pos="6804"/>
        </w:tabs>
        <w:spacing w:line="240" w:lineRule="atLeast"/>
        <w:ind w:right="-11" w:firstLine="426"/>
        <w:jc w:val="both"/>
        <w:rPr>
          <w:rFonts w:ascii="Times New Roman" w:hAnsi="Times New Roman"/>
          <w:b/>
          <w:sz w:val="22"/>
          <w:szCs w:val="22"/>
        </w:rPr>
      </w:pPr>
    </w:p>
    <w:p w14:paraId="0B3A4B80" w14:textId="77777777" w:rsidR="00726B29" w:rsidRDefault="00EE4084" w:rsidP="00726B29">
      <w:pPr>
        <w:tabs>
          <w:tab w:val="left" w:pos="2127"/>
          <w:tab w:val="left" w:pos="3686"/>
          <w:tab w:val="left" w:pos="5387"/>
          <w:tab w:val="left" w:pos="6804"/>
        </w:tabs>
        <w:ind w:right="-12" w:firstLine="426"/>
        <w:rPr>
          <w:rFonts w:ascii="Times New Roman" w:hAnsi="Times New Roman"/>
          <w:b/>
          <w:sz w:val="22"/>
          <w:szCs w:val="22"/>
        </w:rPr>
      </w:pPr>
      <w:r>
        <w:rPr>
          <w:rFonts w:ascii="Times New Roman" w:hAnsi="Times New Roman"/>
          <w:sz w:val="22"/>
          <w:szCs w:val="22"/>
        </w:rPr>
        <w:t>1 471 696</w:t>
      </w:r>
      <w:r w:rsidR="00726B29">
        <w:rPr>
          <w:rFonts w:ascii="Times New Roman" w:hAnsi="Times New Roman"/>
          <w:sz w:val="22"/>
          <w:szCs w:val="22"/>
        </w:rPr>
        <w:t xml:space="preserve"> – 1</w:t>
      </w:r>
      <w:r>
        <w:rPr>
          <w:rFonts w:ascii="Times New Roman" w:hAnsi="Times New Roman"/>
          <w:sz w:val="22"/>
          <w:szCs w:val="22"/>
        </w:rPr>
        <w:t> 393 980</w:t>
      </w:r>
      <w:r w:rsidR="00726B29">
        <w:rPr>
          <w:rFonts w:ascii="Times New Roman" w:hAnsi="Times New Roman"/>
          <w:sz w:val="22"/>
          <w:szCs w:val="22"/>
        </w:rPr>
        <w:t xml:space="preserve"> =  7</w:t>
      </w:r>
      <w:r>
        <w:rPr>
          <w:rFonts w:ascii="Times New Roman" w:hAnsi="Times New Roman"/>
          <w:sz w:val="22"/>
          <w:szCs w:val="22"/>
        </w:rPr>
        <w:t>7 716</w:t>
      </w:r>
      <w:r w:rsidR="00726B29">
        <w:rPr>
          <w:rFonts w:ascii="Times New Roman" w:hAnsi="Times New Roman"/>
          <w:sz w:val="22"/>
          <w:szCs w:val="22"/>
        </w:rPr>
        <w:t xml:space="preserve"> eur   </w:t>
      </w:r>
    </w:p>
    <w:p w14:paraId="566F1489"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p>
    <w:p w14:paraId="7E73BDF5"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p>
    <w:p w14:paraId="394B5950" w14:textId="77777777" w:rsidR="00726B29" w:rsidRDefault="00726B29" w:rsidP="00726B29">
      <w:pPr>
        <w:tabs>
          <w:tab w:val="left" w:pos="993"/>
          <w:tab w:val="left" w:pos="1418"/>
          <w:tab w:val="left" w:pos="2977"/>
          <w:tab w:val="left" w:pos="7938"/>
        </w:tabs>
        <w:ind w:left="993" w:right="152" w:hanging="284"/>
        <w:jc w:val="both"/>
        <w:rPr>
          <w:rFonts w:ascii="Times New Roman" w:hAnsi="Times New Roman"/>
          <w:sz w:val="22"/>
          <w:szCs w:val="22"/>
        </w:rPr>
      </w:pPr>
    </w:p>
    <w:p w14:paraId="1AAE2EE7" w14:textId="77777777" w:rsidR="00726B29" w:rsidRDefault="00726B29" w:rsidP="00726B29">
      <w:pPr>
        <w:tabs>
          <w:tab w:val="left" w:pos="993"/>
          <w:tab w:val="left" w:pos="1418"/>
          <w:tab w:val="left" w:pos="2977"/>
          <w:tab w:val="left" w:pos="7938"/>
        </w:tabs>
        <w:ind w:left="993" w:right="152" w:hanging="284"/>
        <w:jc w:val="both"/>
        <w:rPr>
          <w:rFonts w:ascii="Times New Roman" w:hAnsi="Times New Roman"/>
          <w:b/>
          <w:sz w:val="22"/>
          <w:szCs w:val="22"/>
        </w:rPr>
      </w:pPr>
      <w:r>
        <w:rPr>
          <w:rFonts w:ascii="Times New Roman" w:hAnsi="Times New Roman"/>
          <w:b/>
          <w:sz w:val="22"/>
          <w:szCs w:val="22"/>
        </w:rPr>
        <w:t xml:space="preserve">b) Informácie o udalostiach osobitného významu, ktoré nastali </w:t>
      </w:r>
    </w:p>
    <w:p w14:paraId="274A096B"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po skončení účtovného obdobia, za ktoré sa vyhotovuje výročná správa.</w:t>
      </w:r>
    </w:p>
    <w:p w14:paraId="5E581BDF"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r>
        <w:rPr>
          <w:rFonts w:ascii="Times New Roman" w:hAnsi="Times New Roman"/>
          <w:sz w:val="22"/>
          <w:szCs w:val="22"/>
        </w:rPr>
        <w:t xml:space="preserve">   </w:t>
      </w:r>
    </w:p>
    <w:p w14:paraId="75321738"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r>
        <w:rPr>
          <w:rFonts w:ascii="Times New Roman" w:hAnsi="Times New Roman"/>
          <w:sz w:val="22"/>
          <w:szCs w:val="22"/>
        </w:rPr>
        <w:t xml:space="preserve">   Po skončení účtovného obdobia nenastali skutočnosti osobitného významu, ktoré by bolo    </w:t>
      </w:r>
    </w:p>
    <w:p w14:paraId="1DB1BE0D"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r>
        <w:rPr>
          <w:rFonts w:ascii="Times New Roman" w:hAnsi="Times New Roman"/>
          <w:sz w:val="22"/>
          <w:szCs w:val="22"/>
        </w:rPr>
        <w:t xml:space="preserve">    potrebné uviesť vo výročnej správe.   </w:t>
      </w:r>
    </w:p>
    <w:p w14:paraId="46D4B231"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68C4E7DA"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64FF7F2B"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c) Informácie o predpokladanom budúcom vývoji činnosti účtovnej </w:t>
      </w:r>
    </w:p>
    <w:p w14:paraId="38BE80D1"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jednotky.</w:t>
      </w:r>
    </w:p>
    <w:p w14:paraId="7F60B6DA"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r>
        <w:rPr>
          <w:rFonts w:ascii="Times New Roman" w:hAnsi="Times New Roman"/>
          <w:sz w:val="22"/>
          <w:szCs w:val="22"/>
        </w:rPr>
        <w:t xml:space="preserve">     </w:t>
      </w:r>
    </w:p>
    <w:p w14:paraId="3C53BCBC" w14:textId="714FF9B2" w:rsidR="00726B29" w:rsidRDefault="00726B29" w:rsidP="00726B29">
      <w:pPr>
        <w:tabs>
          <w:tab w:val="left" w:pos="851"/>
          <w:tab w:val="left" w:pos="1418"/>
          <w:tab w:val="left" w:pos="2977"/>
          <w:tab w:val="left" w:pos="9072"/>
        </w:tabs>
        <w:ind w:left="851" w:right="152"/>
        <w:jc w:val="both"/>
        <w:rPr>
          <w:rFonts w:ascii="Times New Roman" w:hAnsi="Times New Roman"/>
          <w:sz w:val="22"/>
          <w:szCs w:val="22"/>
        </w:rPr>
      </w:pPr>
      <w:r>
        <w:rPr>
          <w:rFonts w:ascii="Times New Roman" w:hAnsi="Times New Roman"/>
          <w:sz w:val="22"/>
          <w:szCs w:val="22"/>
        </w:rPr>
        <w:t>V roku 20</w:t>
      </w:r>
      <w:r w:rsidR="008B4174">
        <w:rPr>
          <w:rFonts w:ascii="Times New Roman" w:hAnsi="Times New Roman"/>
          <w:sz w:val="22"/>
          <w:szCs w:val="22"/>
        </w:rPr>
        <w:t>20</w:t>
      </w:r>
      <w:r>
        <w:rPr>
          <w:rFonts w:ascii="Times New Roman" w:hAnsi="Times New Roman"/>
          <w:sz w:val="22"/>
          <w:szCs w:val="22"/>
        </w:rPr>
        <w:t xml:space="preserve"> chce spoločnosť nadviazať na úspešné posledné roky a</w:t>
      </w:r>
      <w:r w:rsidR="00A55904">
        <w:rPr>
          <w:rFonts w:ascii="Times New Roman" w:hAnsi="Times New Roman"/>
          <w:sz w:val="22"/>
          <w:szCs w:val="22"/>
        </w:rPr>
        <w:t xml:space="preserve"> vzhľadom na súčasnú situáciu ohľadne COVID – 19 minimálne </w:t>
      </w:r>
      <w:r>
        <w:rPr>
          <w:rFonts w:ascii="Times New Roman" w:hAnsi="Times New Roman"/>
          <w:sz w:val="22"/>
          <w:szCs w:val="22"/>
        </w:rPr>
        <w:t>udržať tržby na úrovni roku 201</w:t>
      </w:r>
      <w:r w:rsidR="008B4174">
        <w:rPr>
          <w:rFonts w:ascii="Times New Roman" w:hAnsi="Times New Roman"/>
          <w:sz w:val="22"/>
          <w:szCs w:val="22"/>
        </w:rPr>
        <w:t>9</w:t>
      </w:r>
      <w:r>
        <w:rPr>
          <w:rFonts w:ascii="Times New Roman" w:hAnsi="Times New Roman"/>
          <w:sz w:val="22"/>
          <w:szCs w:val="22"/>
        </w:rPr>
        <w:t>.</w:t>
      </w:r>
    </w:p>
    <w:p w14:paraId="737C55BB"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p>
    <w:p w14:paraId="03F1D42F"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p>
    <w:p w14:paraId="6F65BC41"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d) Informácia o nákladoch na činnosť v oblasti výskumu a vývoja.</w:t>
      </w:r>
    </w:p>
    <w:p w14:paraId="2CF3F7C2" w14:textId="77777777" w:rsidR="00726B29" w:rsidRDefault="00726B29" w:rsidP="00726B29">
      <w:pPr>
        <w:tabs>
          <w:tab w:val="left" w:pos="709"/>
          <w:tab w:val="left" w:pos="1418"/>
          <w:tab w:val="left" w:pos="2977"/>
          <w:tab w:val="left" w:pos="7938"/>
        </w:tabs>
        <w:ind w:left="709" w:right="152"/>
        <w:jc w:val="both"/>
        <w:rPr>
          <w:rFonts w:ascii="Times New Roman" w:hAnsi="Times New Roman"/>
          <w:i/>
          <w:sz w:val="22"/>
          <w:szCs w:val="22"/>
        </w:rPr>
      </w:pPr>
      <w:r>
        <w:rPr>
          <w:rFonts w:ascii="Times New Roman" w:hAnsi="Times New Roman"/>
          <w:sz w:val="22"/>
          <w:szCs w:val="22"/>
        </w:rPr>
        <w:t xml:space="preserve">    Spoločnosť v roku 201</w:t>
      </w:r>
      <w:r w:rsidR="008B4174">
        <w:rPr>
          <w:rFonts w:ascii="Times New Roman" w:hAnsi="Times New Roman"/>
          <w:sz w:val="22"/>
          <w:szCs w:val="22"/>
        </w:rPr>
        <w:t>9</w:t>
      </w:r>
      <w:r>
        <w:rPr>
          <w:rFonts w:ascii="Times New Roman" w:hAnsi="Times New Roman"/>
          <w:sz w:val="22"/>
          <w:szCs w:val="22"/>
        </w:rPr>
        <w:t xml:space="preserve"> nečerpala žiadne náklady na vývoj a výskum.  </w:t>
      </w:r>
    </w:p>
    <w:p w14:paraId="2674A7EB" w14:textId="77777777" w:rsidR="00726B29" w:rsidRDefault="00726B29" w:rsidP="00726B29">
      <w:pPr>
        <w:tabs>
          <w:tab w:val="left" w:pos="709"/>
          <w:tab w:val="left" w:pos="1418"/>
          <w:tab w:val="left" w:pos="2977"/>
          <w:tab w:val="left" w:pos="7938"/>
        </w:tabs>
        <w:ind w:right="152"/>
        <w:jc w:val="both"/>
        <w:rPr>
          <w:rFonts w:ascii="Times New Roman" w:hAnsi="Times New Roman"/>
          <w:i/>
          <w:sz w:val="22"/>
          <w:szCs w:val="22"/>
        </w:rPr>
      </w:pPr>
    </w:p>
    <w:p w14:paraId="645A9F10"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0395079A"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p>
    <w:p w14:paraId="075149CF"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e) Informácia o nadobúdaní vlastných obchodných podielov.</w:t>
      </w:r>
    </w:p>
    <w:p w14:paraId="548939C7" w14:textId="77777777" w:rsidR="00726B29" w:rsidRDefault="00726B29" w:rsidP="00726B29">
      <w:pPr>
        <w:tabs>
          <w:tab w:val="left" w:pos="709"/>
          <w:tab w:val="left" w:pos="1418"/>
          <w:tab w:val="left" w:pos="2977"/>
          <w:tab w:val="left" w:pos="7938"/>
        </w:tabs>
        <w:ind w:left="709" w:right="152"/>
        <w:jc w:val="both"/>
        <w:rPr>
          <w:rFonts w:ascii="Times New Roman" w:hAnsi="Times New Roman"/>
          <w:i/>
          <w:sz w:val="22"/>
          <w:szCs w:val="22"/>
        </w:rPr>
      </w:pPr>
      <w:r>
        <w:rPr>
          <w:rFonts w:ascii="Times New Roman" w:hAnsi="Times New Roman"/>
          <w:sz w:val="22"/>
          <w:szCs w:val="22"/>
        </w:rPr>
        <w:t xml:space="preserve">    Spoločnosť v roku 201</w:t>
      </w:r>
      <w:r w:rsidR="008B4174">
        <w:rPr>
          <w:rFonts w:ascii="Times New Roman" w:hAnsi="Times New Roman"/>
          <w:sz w:val="22"/>
          <w:szCs w:val="22"/>
        </w:rPr>
        <w:t>9</w:t>
      </w:r>
      <w:r>
        <w:rPr>
          <w:rFonts w:ascii="Times New Roman" w:hAnsi="Times New Roman"/>
          <w:sz w:val="22"/>
          <w:szCs w:val="22"/>
        </w:rPr>
        <w:t xml:space="preserve"> nerealizovala nadobúdanie vlastných obchodných podielov. </w:t>
      </w:r>
    </w:p>
    <w:p w14:paraId="2F7A6E3F"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06E43065"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7B214D6F"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47A484C0"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f) Návrh na schválenie účtovnej závierky za rok 201</w:t>
      </w:r>
      <w:r w:rsidR="008B4174">
        <w:rPr>
          <w:rFonts w:ascii="Times New Roman" w:hAnsi="Times New Roman"/>
          <w:b/>
          <w:sz w:val="22"/>
          <w:szCs w:val="22"/>
        </w:rPr>
        <w:t>9</w:t>
      </w:r>
      <w:r>
        <w:rPr>
          <w:rFonts w:ascii="Times New Roman" w:hAnsi="Times New Roman"/>
          <w:b/>
          <w:sz w:val="22"/>
          <w:szCs w:val="22"/>
        </w:rPr>
        <w:t xml:space="preserve"> a na rozdelenie zisku</w:t>
      </w:r>
    </w:p>
    <w:p w14:paraId="0D85831C"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alebo vyrovnanie straty.</w:t>
      </w:r>
    </w:p>
    <w:p w14:paraId="560375FA"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5DD1E97C" w14:textId="77777777" w:rsidR="00726B29" w:rsidRDefault="00726B29" w:rsidP="00726B29">
      <w:pPr>
        <w:ind w:left="709" w:right="424"/>
        <w:jc w:val="both"/>
        <w:rPr>
          <w:rFonts w:ascii="Times New Roman" w:hAnsi="Times New Roman"/>
          <w:sz w:val="22"/>
          <w:szCs w:val="22"/>
        </w:rPr>
      </w:pPr>
      <w:r>
        <w:rPr>
          <w:rFonts w:ascii="Times New Roman" w:hAnsi="Times New Roman"/>
          <w:sz w:val="22"/>
          <w:szCs w:val="22"/>
        </w:rPr>
        <w:t xml:space="preserve">Konateľ STEEL TEAM </w:t>
      </w:r>
      <w:proofErr w:type="spellStart"/>
      <w:r>
        <w:rPr>
          <w:rFonts w:ascii="Times New Roman" w:hAnsi="Times New Roman"/>
          <w:sz w:val="22"/>
          <w:szCs w:val="22"/>
        </w:rPr>
        <w:t>s.r.o</w:t>
      </w:r>
      <w:proofErr w:type="spellEnd"/>
      <w:r>
        <w:rPr>
          <w:rFonts w:ascii="Times New Roman" w:hAnsi="Times New Roman"/>
          <w:sz w:val="22"/>
          <w:szCs w:val="22"/>
        </w:rPr>
        <w:t>. v zmysle spoločenskej zmluvy po preskúmaní ročnej účtovnej závierky a výročnej správy za rok 201</w:t>
      </w:r>
      <w:r w:rsidR="008B4174">
        <w:rPr>
          <w:rFonts w:ascii="Times New Roman" w:hAnsi="Times New Roman"/>
          <w:sz w:val="22"/>
          <w:szCs w:val="22"/>
        </w:rPr>
        <w:t>9</w:t>
      </w:r>
      <w:r>
        <w:rPr>
          <w:rFonts w:ascii="Times New Roman" w:hAnsi="Times New Roman"/>
          <w:sz w:val="22"/>
          <w:szCs w:val="22"/>
        </w:rPr>
        <w:t xml:space="preserve"> a správy audítora, predkladá spoločníkom na  schválenie návrh:</w:t>
      </w:r>
    </w:p>
    <w:p w14:paraId="58F728F1" w14:textId="77777777" w:rsidR="00726B29" w:rsidRDefault="00726B29" w:rsidP="00726B29">
      <w:pPr>
        <w:ind w:left="709" w:right="424"/>
        <w:jc w:val="both"/>
        <w:rPr>
          <w:rFonts w:ascii="Times New Roman" w:hAnsi="Times New Roman"/>
          <w:sz w:val="22"/>
          <w:szCs w:val="22"/>
        </w:rPr>
      </w:pPr>
    </w:p>
    <w:p w14:paraId="1CEA78CC" w14:textId="77777777" w:rsidR="00726B29" w:rsidRDefault="00726B29" w:rsidP="00726B29">
      <w:pPr>
        <w:ind w:left="709" w:right="424"/>
        <w:jc w:val="both"/>
        <w:rPr>
          <w:rFonts w:ascii="Times New Roman" w:hAnsi="Times New Roman"/>
          <w:sz w:val="22"/>
          <w:szCs w:val="22"/>
        </w:rPr>
      </w:pPr>
    </w:p>
    <w:p w14:paraId="6A28FC61" w14:textId="77777777" w:rsidR="00726B29" w:rsidRDefault="00726B29" w:rsidP="00726B29">
      <w:pPr>
        <w:ind w:left="709" w:right="424"/>
        <w:jc w:val="both"/>
        <w:rPr>
          <w:rFonts w:ascii="Times New Roman" w:hAnsi="Times New Roman"/>
          <w:sz w:val="22"/>
          <w:szCs w:val="22"/>
        </w:rPr>
      </w:pPr>
      <w:r>
        <w:rPr>
          <w:rFonts w:ascii="Times New Roman" w:hAnsi="Times New Roman"/>
          <w:sz w:val="22"/>
          <w:szCs w:val="22"/>
        </w:rPr>
        <w:t>1. Schváliť účtovnú závierku a výročnú správu za rok 201</w:t>
      </w:r>
      <w:r w:rsidR="008B4174">
        <w:rPr>
          <w:rFonts w:ascii="Times New Roman" w:hAnsi="Times New Roman"/>
          <w:sz w:val="22"/>
          <w:szCs w:val="22"/>
        </w:rPr>
        <w:t>9</w:t>
      </w:r>
      <w:r>
        <w:rPr>
          <w:rFonts w:ascii="Times New Roman" w:hAnsi="Times New Roman"/>
          <w:sz w:val="22"/>
          <w:szCs w:val="22"/>
        </w:rPr>
        <w:t>.</w:t>
      </w:r>
    </w:p>
    <w:p w14:paraId="41670003" w14:textId="77777777" w:rsidR="00726B29" w:rsidRDefault="00726B29" w:rsidP="00726B29">
      <w:pPr>
        <w:ind w:left="709" w:right="424"/>
        <w:jc w:val="both"/>
        <w:rPr>
          <w:rFonts w:ascii="Times New Roman" w:hAnsi="Times New Roman"/>
          <w:sz w:val="22"/>
          <w:szCs w:val="22"/>
        </w:rPr>
      </w:pPr>
    </w:p>
    <w:p w14:paraId="277846B6" w14:textId="77777777" w:rsidR="00726B29" w:rsidRDefault="00726B29" w:rsidP="00726B29">
      <w:pPr>
        <w:ind w:left="709" w:right="424"/>
        <w:jc w:val="both"/>
        <w:rPr>
          <w:rFonts w:ascii="Times New Roman" w:hAnsi="Times New Roman"/>
          <w:sz w:val="22"/>
          <w:szCs w:val="22"/>
        </w:rPr>
      </w:pPr>
      <w:r>
        <w:rPr>
          <w:rFonts w:ascii="Times New Roman" w:hAnsi="Times New Roman"/>
          <w:sz w:val="22"/>
          <w:szCs w:val="22"/>
        </w:rPr>
        <w:t xml:space="preserve">2. Hospodársky výsledok zisk </w:t>
      </w:r>
      <w:r w:rsidR="008B4174">
        <w:rPr>
          <w:rFonts w:ascii="Times New Roman" w:hAnsi="Times New Roman"/>
          <w:sz w:val="22"/>
          <w:szCs w:val="22"/>
        </w:rPr>
        <w:t>141 730,25</w:t>
      </w:r>
      <w:r>
        <w:rPr>
          <w:rFonts w:ascii="Times New Roman" w:hAnsi="Times New Roman"/>
          <w:sz w:val="22"/>
          <w:szCs w:val="22"/>
        </w:rPr>
        <w:t xml:space="preserve"> € zúčtovať nasledovne: </w:t>
      </w:r>
    </w:p>
    <w:p w14:paraId="4C3D82DE" w14:textId="77777777" w:rsidR="00726B29" w:rsidRDefault="00726B29" w:rsidP="00726B29">
      <w:pPr>
        <w:ind w:left="709" w:right="424"/>
        <w:rPr>
          <w:rFonts w:ascii="Times New Roman" w:hAnsi="Times New Roman"/>
          <w:sz w:val="22"/>
          <w:szCs w:val="22"/>
        </w:rPr>
      </w:pPr>
    </w:p>
    <w:p w14:paraId="6ED254D0" w14:textId="2D508910" w:rsidR="00726B29" w:rsidRDefault="00726B29" w:rsidP="00726B29">
      <w:pPr>
        <w:tabs>
          <w:tab w:val="left" w:pos="5670"/>
        </w:tabs>
        <w:ind w:left="709" w:right="424"/>
        <w:rPr>
          <w:rFonts w:ascii="Times New Roman" w:hAnsi="Times New Roman"/>
          <w:sz w:val="22"/>
          <w:szCs w:val="22"/>
        </w:rPr>
      </w:pPr>
      <w:r>
        <w:rPr>
          <w:rFonts w:ascii="Times New Roman" w:hAnsi="Times New Roman"/>
          <w:sz w:val="22"/>
          <w:szCs w:val="22"/>
        </w:rPr>
        <w:t xml:space="preserve">          - v prospech rezervného fondu</w:t>
      </w:r>
      <w:r>
        <w:rPr>
          <w:rFonts w:ascii="Times New Roman" w:hAnsi="Times New Roman"/>
          <w:sz w:val="22"/>
          <w:szCs w:val="22"/>
        </w:rPr>
        <w:tab/>
        <w:t xml:space="preserve"> :  </w:t>
      </w:r>
      <w:r w:rsidR="007260AF">
        <w:rPr>
          <w:rFonts w:ascii="Times New Roman" w:hAnsi="Times New Roman"/>
          <w:sz w:val="22"/>
          <w:szCs w:val="22"/>
        </w:rPr>
        <w:t xml:space="preserve">  </w:t>
      </w:r>
      <w:r>
        <w:rPr>
          <w:rFonts w:ascii="Times New Roman" w:hAnsi="Times New Roman"/>
          <w:sz w:val="22"/>
          <w:szCs w:val="22"/>
        </w:rPr>
        <w:t xml:space="preserve"> </w:t>
      </w:r>
      <w:r w:rsidR="00A55904">
        <w:rPr>
          <w:rFonts w:ascii="Times New Roman" w:hAnsi="Times New Roman"/>
          <w:sz w:val="22"/>
          <w:szCs w:val="22"/>
        </w:rPr>
        <w:t>7</w:t>
      </w:r>
      <w:r w:rsidR="007260AF">
        <w:rPr>
          <w:rFonts w:ascii="Times New Roman" w:hAnsi="Times New Roman"/>
          <w:sz w:val="22"/>
          <w:szCs w:val="22"/>
        </w:rPr>
        <w:t xml:space="preserve"> </w:t>
      </w:r>
      <w:r w:rsidR="00A55904">
        <w:rPr>
          <w:rFonts w:ascii="Times New Roman" w:hAnsi="Times New Roman"/>
          <w:sz w:val="22"/>
          <w:szCs w:val="22"/>
        </w:rPr>
        <w:t>086,51</w:t>
      </w:r>
      <w:r>
        <w:rPr>
          <w:rFonts w:ascii="Times New Roman" w:hAnsi="Times New Roman"/>
          <w:sz w:val="22"/>
          <w:szCs w:val="22"/>
        </w:rPr>
        <w:t xml:space="preserve"> Eur</w:t>
      </w:r>
    </w:p>
    <w:p w14:paraId="160CAB6C" w14:textId="0B56B559" w:rsidR="00726B29" w:rsidRDefault="00726B29" w:rsidP="00726B29">
      <w:pPr>
        <w:ind w:left="709" w:right="424"/>
        <w:rPr>
          <w:rFonts w:ascii="Times New Roman" w:hAnsi="Times New Roman"/>
          <w:sz w:val="22"/>
          <w:szCs w:val="22"/>
        </w:rPr>
      </w:pPr>
      <w:r>
        <w:rPr>
          <w:rFonts w:ascii="Times New Roman" w:hAnsi="Times New Roman"/>
          <w:sz w:val="22"/>
          <w:szCs w:val="22"/>
        </w:rPr>
        <w:t xml:space="preserve">          - v prospech nerozdeleného zisku minulých rokov :   </w:t>
      </w:r>
      <w:r w:rsidR="007260AF">
        <w:rPr>
          <w:rFonts w:ascii="Times New Roman" w:hAnsi="Times New Roman"/>
          <w:sz w:val="22"/>
          <w:szCs w:val="22"/>
        </w:rPr>
        <w:t xml:space="preserve">   - </w:t>
      </w:r>
    </w:p>
    <w:p w14:paraId="7F190B73" w14:textId="1705FF55" w:rsidR="00726B29" w:rsidRDefault="00726B29" w:rsidP="00726B29">
      <w:pPr>
        <w:tabs>
          <w:tab w:val="left" w:pos="5670"/>
        </w:tabs>
        <w:ind w:left="709" w:right="424"/>
        <w:rPr>
          <w:rFonts w:ascii="Times New Roman" w:hAnsi="Times New Roman"/>
          <w:sz w:val="22"/>
          <w:szCs w:val="22"/>
        </w:rPr>
      </w:pPr>
      <w:r>
        <w:rPr>
          <w:rFonts w:ascii="Times New Roman" w:hAnsi="Times New Roman"/>
          <w:sz w:val="22"/>
          <w:szCs w:val="22"/>
        </w:rPr>
        <w:t xml:space="preserve">          - na výplatu podielov pre spoločníkov</w:t>
      </w:r>
      <w:r>
        <w:rPr>
          <w:rFonts w:ascii="Times New Roman" w:hAnsi="Times New Roman"/>
          <w:sz w:val="22"/>
          <w:szCs w:val="22"/>
        </w:rPr>
        <w:tab/>
        <w:t xml:space="preserve"> :  </w:t>
      </w:r>
      <w:r w:rsidR="00A55904">
        <w:rPr>
          <w:rFonts w:ascii="Times New Roman" w:hAnsi="Times New Roman"/>
          <w:sz w:val="22"/>
          <w:szCs w:val="22"/>
        </w:rPr>
        <w:t>134</w:t>
      </w:r>
      <w:r w:rsidR="007260AF">
        <w:rPr>
          <w:rFonts w:ascii="Times New Roman" w:hAnsi="Times New Roman"/>
          <w:sz w:val="22"/>
          <w:szCs w:val="22"/>
        </w:rPr>
        <w:t xml:space="preserve"> </w:t>
      </w:r>
      <w:r w:rsidR="00A55904">
        <w:rPr>
          <w:rFonts w:ascii="Times New Roman" w:hAnsi="Times New Roman"/>
          <w:sz w:val="22"/>
          <w:szCs w:val="22"/>
        </w:rPr>
        <w:t>643,74</w:t>
      </w:r>
      <w:r>
        <w:rPr>
          <w:rFonts w:ascii="Times New Roman" w:hAnsi="Times New Roman"/>
          <w:sz w:val="22"/>
          <w:szCs w:val="22"/>
        </w:rPr>
        <w:t xml:space="preserve"> Eur</w:t>
      </w:r>
    </w:p>
    <w:p w14:paraId="7ED923F9" w14:textId="77777777" w:rsidR="00726B29" w:rsidRDefault="00726B29" w:rsidP="00726B29">
      <w:pPr>
        <w:tabs>
          <w:tab w:val="left" w:pos="1134"/>
        </w:tabs>
        <w:ind w:left="709" w:right="424"/>
        <w:rPr>
          <w:rFonts w:ascii="Times New Roman" w:hAnsi="Times New Roman"/>
          <w:sz w:val="22"/>
          <w:szCs w:val="22"/>
        </w:rPr>
      </w:pPr>
      <w:r>
        <w:rPr>
          <w:rFonts w:ascii="Times New Roman" w:hAnsi="Times New Roman"/>
          <w:sz w:val="22"/>
          <w:szCs w:val="22"/>
        </w:rPr>
        <w:t xml:space="preserve">                  .                  </w:t>
      </w:r>
    </w:p>
    <w:p w14:paraId="6B46088E" w14:textId="77777777" w:rsidR="00726B29" w:rsidRDefault="00726B29" w:rsidP="00726B29">
      <w:pPr>
        <w:ind w:left="-284" w:right="424" w:firstLine="426"/>
        <w:rPr>
          <w:rFonts w:ascii="Times New Roman" w:hAnsi="Times New Roman"/>
          <w:sz w:val="22"/>
          <w:szCs w:val="22"/>
        </w:rPr>
      </w:pPr>
      <w:r>
        <w:rPr>
          <w:rFonts w:ascii="Times New Roman" w:hAnsi="Times New Roman"/>
          <w:sz w:val="22"/>
          <w:szCs w:val="22"/>
        </w:rPr>
        <w:tab/>
      </w:r>
      <w:r>
        <w:rPr>
          <w:rFonts w:ascii="Times New Roman" w:hAnsi="Times New Roman"/>
          <w:sz w:val="22"/>
          <w:szCs w:val="22"/>
        </w:rPr>
        <w:tab/>
      </w:r>
    </w:p>
    <w:p w14:paraId="78C32E96"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g) Informácie o údajoch požadovaných podľa osobitných predpisov.</w:t>
      </w:r>
    </w:p>
    <w:p w14:paraId="72DF2C32" w14:textId="77777777" w:rsidR="00726B29" w:rsidRDefault="00726B29" w:rsidP="00726B29">
      <w:pPr>
        <w:tabs>
          <w:tab w:val="left" w:pos="709"/>
          <w:tab w:val="left" w:pos="1418"/>
          <w:tab w:val="left" w:pos="2977"/>
          <w:tab w:val="left" w:pos="7938"/>
        </w:tabs>
        <w:ind w:left="709" w:right="152"/>
        <w:jc w:val="both"/>
        <w:rPr>
          <w:rFonts w:ascii="Times New Roman" w:hAnsi="Times New Roman"/>
          <w:i/>
          <w:sz w:val="22"/>
          <w:szCs w:val="22"/>
        </w:rPr>
      </w:pPr>
      <w:r>
        <w:rPr>
          <w:rFonts w:ascii="Times New Roman" w:hAnsi="Times New Roman"/>
          <w:sz w:val="22"/>
          <w:szCs w:val="22"/>
        </w:rPr>
        <w:t xml:space="preserve">    Pre spoločnosť bezpredmetné. </w:t>
      </w:r>
    </w:p>
    <w:p w14:paraId="76AF762B"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44554123"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15B0BCC0"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h) Informácie o tom, či účtovná jednotka má organizačnú zložku v zahraničí </w:t>
      </w:r>
    </w:p>
    <w:p w14:paraId="3845CDD8" w14:textId="77777777" w:rsidR="00726B29" w:rsidRDefault="00726B29" w:rsidP="00726B29">
      <w:pPr>
        <w:tabs>
          <w:tab w:val="left" w:pos="709"/>
          <w:tab w:val="left" w:pos="1418"/>
          <w:tab w:val="left" w:pos="2977"/>
          <w:tab w:val="left" w:pos="7938"/>
        </w:tabs>
        <w:ind w:right="152"/>
        <w:jc w:val="both"/>
        <w:rPr>
          <w:rFonts w:ascii="Times New Roman" w:hAnsi="Times New Roman"/>
          <w:b/>
          <w:sz w:val="22"/>
          <w:szCs w:val="22"/>
        </w:rPr>
      </w:pPr>
      <w:r>
        <w:rPr>
          <w:rFonts w:ascii="Times New Roman" w:hAnsi="Times New Roman"/>
          <w:b/>
          <w:sz w:val="22"/>
          <w:szCs w:val="22"/>
        </w:rPr>
        <w:t xml:space="preserve">                 </w:t>
      </w:r>
      <w:r>
        <w:rPr>
          <w:rFonts w:ascii="Times New Roman" w:hAnsi="Times New Roman"/>
          <w:sz w:val="22"/>
          <w:szCs w:val="22"/>
        </w:rPr>
        <w:t xml:space="preserve">Spoločnosť nemá organizačnú zložku v zahraničí. </w:t>
      </w:r>
    </w:p>
    <w:p w14:paraId="68F6A4DE" w14:textId="77777777" w:rsidR="00726B29" w:rsidRDefault="00726B29" w:rsidP="00726B29">
      <w:pPr>
        <w:rPr>
          <w:sz w:val="22"/>
          <w:szCs w:val="22"/>
        </w:rPr>
      </w:pPr>
    </w:p>
    <w:p w14:paraId="591FCAD7" w14:textId="77777777" w:rsidR="00726B29" w:rsidRDefault="00726B29" w:rsidP="00726B29">
      <w:pPr>
        <w:tabs>
          <w:tab w:val="left" w:pos="709"/>
          <w:tab w:val="left" w:pos="1418"/>
          <w:tab w:val="left" w:pos="2977"/>
          <w:tab w:val="left" w:pos="9072"/>
        </w:tabs>
        <w:ind w:right="152"/>
        <w:jc w:val="both"/>
        <w:rPr>
          <w:rFonts w:ascii="Times New Roman" w:hAnsi="Times New Roman"/>
          <w:sz w:val="22"/>
          <w:szCs w:val="22"/>
        </w:rPr>
      </w:pPr>
    </w:p>
    <w:p w14:paraId="33B56D0D" w14:textId="77777777" w:rsidR="00726B29" w:rsidRDefault="00726B29" w:rsidP="00726B29">
      <w:pPr>
        <w:tabs>
          <w:tab w:val="left" w:pos="709"/>
          <w:tab w:val="left" w:pos="1418"/>
          <w:tab w:val="left" w:pos="2977"/>
          <w:tab w:val="left" w:pos="9072"/>
        </w:tabs>
        <w:ind w:right="152"/>
        <w:jc w:val="both"/>
        <w:rPr>
          <w:rFonts w:ascii="Times New Roman" w:hAnsi="Times New Roman"/>
          <w:sz w:val="22"/>
          <w:szCs w:val="22"/>
        </w:rPr>
      </w:pPr>
    </w:p>
    <w:p w14:paraId="5225687C"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002631F2"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5456BCAC"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1E90EF53"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r>
        <w:rPr>
          <w:rFonts w:ascii="Times New Roman" w:hAnsi="Times New Roman"/>
          <w:sz w:val="22"/>
          <w:szCs w:val="22"/>
        </w:rPr>
        <w:t xml:space="preserve">                                                                                    Konateľ spoločnosti:</w:t>
      </w:r>
    </w:p>
    <w:p w14:paraId="393A070A"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3D38698E" w14:textId="77777777" w:rsidR="00726B29" w:rsidRDefault="00726B29" w:rsidP="00726B29">
      <w:pPr>
        <w:tabs>
          <w:tab w:val="left" w:pos="709"/>
          <w:tab w:val="left" w:pos="2977"/>
        </w:tabs>
        <w:ind w:right="283"/>
        <w:rPr>
          <w:rFonts w:ascii="Times New Roman" w:hAnsi="Times New Roman"/>
          <w:b/>
          <w:color w:val="FF0000"/>
          <w:sz w:val="22"/>
          <w:szCs w:val="22"/>
        </w:rPr>
      </w:pPr>
    </w:p>
    <w:p w14:paraId="38363DBC" w14:textId="77777777" w:rsidR="00726B29" w:rsidRDefault="00726B29" w:rsidP="00726B29">
      <w:pPr>
        <w:tabs>
          <w:tab w:val="left" w:pos="709"/>
          <w:tab w:val="left" w:pos="2977"/>
        </w:tabs>
        <w:ind w:right="283"/>
        <w:rPr>
          <w:rFonts w:ascii="Times New Roman" w:hAnsi="Times New Roman"/>
          <w:b/>
          <w:color w:val="FF0000"/>
          <w:sz w:val="22"/>
          <w:szCs w:val="22"/>
        </w:rPr>
      </w:pPr>
    </w:p>
    <w:p w14:paraId="13EB2446" w14:textId="77777777" w:rsidR="00726B29" w:rsidRDefault="00726B29" w:rsidP="00726B29">
      <w:pPr>
        <w:tabs>
          <w:tab w:val="left" w:pos="709"/>
          <w:tab w:val="left" w:pos="2977"/>
        </w:tabs>
        <w:ind w:right="283"/>
        <w:rPr>
          <w:rFonts w:ascii="Times New Roman" w:hAnsi="Times New Roman"/>
          <w:b/>
          <w:color w:val="FF0000"/>
          <w:sz w:val="22"/>
          <w:szCs w:val="22"/>
        </w:rPr>
      </w:pPr>
      <w:r>
        <w:rPr>
          <w:rFonts w:ascii="Times New Roman" w:hAnsi="Times New Roman"/>
          <w:b/>
          <w:color w:val="FF0000"/>
          <w:sz w:val="22"/>
          <w:szCs w:val="22"/>
        </w:rPr>
        <w:t xml:space="preserve"> </w:t>
      </w:r>
    </w:p>
    <w:p w14:paraId="3EDB5624" w14:textId="77777777" w:rsidR="00726B29" w:rsidRDefault="00726B29" w:rsidP="00726B29">
      <w:pPr>
        <w:tabs>
          <w:tab w:val="left" w:pos="709"/>
          <w:tab w:val="left" w:pos="2977"/>
        </w:tabs>
        <w:ind w:right="283"/>
        <w:rPr>
          <w:rFonts w:ascii="Times New Roman" w:hAnsi="Times New Roman"/>
          <w:b/>
          <w:color w:val="FF0000"/>
          <w:sz w:val="22"/>
          <w:szCs w:val="22"/>
        </w:rPr>
      </w:pPr>
    </w:p>
    <w:p w14:paraId="7F846C34" w14:textId="77777777" w:rsidR="00726B29" w:rsidRDefault="00726B29" w:rsidP="00726B29">
      <w:pPr>
        <w:tabs>
          <w:tab w:val="left" w:pos="709"/>
          <w:tab w:val="left" w:pos="2977"/>
        </w:tabs>
        <w:ind w:right="283"/>
        <w:rPr>
          <w:rFonts w:ascii="Times New Roman" w:hAnsi="Times New Roman"/>
          <w:b/>
          <w:color w:val="FF0000"/>
          <w:sz w:val="22"/>
          <w:szCs w:val="22"/>
        </w:rPr>
      </w:pPr>
      <w:r>
        <w:rPr>
          <w:rFonts w:ascii="Times New Roman" w:hAnsi="Times New Roman"/>
          <w:b/>
          <w:color w:val="FF0000"/>
          <w:sz w:val="22"/>
          <w:szCs w:val="22"/>
        </w:rPr>
        <w:t xml:space="preserve">    BILANCIA K 31.12.201</w:t>
      </w:r>
      <w:r w:rsidR="005F00F4">
        <w:rPr>
          <w:rFonts w:ascii="Times New Roman" w:hAnsi="Times New Roman"/>
          <w:b/>
          <w:color w:val="FF0000"/>
          <w:sz w:val="22"/>
          <w:szCs w:val="22"/>
        </w:rPr>
        <w:t>9</w:t>
      </w:r>
      <w:r>
        <w:rPr>
          <w:rFonts w:ascii="Times New Roman" w:hAnsi="Times New Roman"/>
          <w:b/>
          <w:color w:val="FF0000"/>
          <w:sz w:val="22"/>
          <w:szCs w:val="22"/>
        </w:rPr>
        <w:t>, 201</w:t>
      </w:r>
      <w:r w:rsidR="005F00F4">
        <w:rPr>
          <w:rFonts w:ascii="Times New Roman" w:hAnsi="Times New Roman"/>
          <w:b/>
          <w:color w:val="FF0000"/>
          <w:sz w:val="22"/>
          <w:szCs w:val="22"/>
        </w:rPr>
        <w:t>8</w:t>
      </w:r>
      <w:r>
        <w:rPr>
          <w:rFonts w:ascii="Times New Roman" w:hAnsi="Times New Roman"/>
          <w:b/>
          <w:color w:val="FF0000"/>
          <w:sz w:val="22"/>
          <w:szCs w:val="22"/>
        </w:rPr>
        <w:t>, 201</w:t>
      </w:r>
      <w:r w:rsidR="005F00F4">
        <w:rPr>
          <w:rFonts w:ascii="Times New Roman" w:hAnsi="Times New Roman"/>
          <w:b/>
          <w:color w:val="FF0000"/>
          <w:sz w:val="22"/>
          <w:szCs w:val="22"/>
        </w:rPr>
        <w:t>7</w:t>
      </w:r>
    </w:p>
    <w:p w14:paraId="163811E3" w14:textId="77777777" w:rsidR="00726B29" w:rsidRDefault="00726B29" w:rsidP="00726B29">
      <w:pPr>
        <w:tabs>
          <w:tab w:val="left" w:pos="709"/>
          <w:tab w:val="left" w:pos="2977"/>
        </w:tabs>
        <w:ind w:right="283"/>
        <w:rPr>
          <w:rFonts w:ascii="Times New Roman" w:hAnsi="Times New Roman"/>
          <w:b/>
          <w:color w:val="FF0000"/>
          <w:sz w:val="22"/>
          <w:szCs w:val="22"/>
        </w:rPr>
      </w:pPr>
      <w:r>
        <w:rPr>
          <w:rFonts w:ascii="Times New Roman" w:hAnsi="Times New Roman"/>
          <w:b/>
          <w:color w:val="FF0000"/>
          <w:sz w:val="22"/>
          <w:szCs w:val="22"/>
        </w:rPr>
        <w:t xml:space="preserve">     ________________________________</w:t>
      </w:r>
    </w:p>
    <w:p w14:paraId="0012E2D9" w14:textId="77777777" w:rsidR="00726B29" w:rsidRDefault="00726B29" w:rsidP="00726B29">
      <w:pPr>
        <w:tabs>
          <w:tab w:val="left" w:pos="709"/>
          <w:tab w:val="left" w:pos="2977"/>
        </w:tabs>
        <w:jc w:val="right"/>
        <w:rPr>
          <w:rFonts w:ascii="Times New Roman" w:hAnsi="Times New Roman"/>
          <w:sz w:val="30"/>
          <w:szCs w:val="30"/>
        </w:rPr>
      </w:pPr>
    </w:p>
    <w:p w14:paraId="6F9546D7" w14:textId="77777777" w:rsidR="00726B29" w:rsidRDefault="00726B29" w:rsidP="00726B29">
      <w:pPr>
        <w:tabs>
          <w:tab w:val="left" w:pos="709"/>
          <w:tab w:val="left" w:pos="2977"/>
        </w:tabs>
        <w:jc w:val="right"/>
        <w:rPr>
          <w:rFonts w:ascii="Times New Roman" w:hAnsi="Times New Roman"/>
          <w:sz w:val="30"/>
          <w:szCs w:val="30"/>
        </w:rPr>
      </w:pPr>
    </w:p>
    <w:p w14:paraId="4CCBA629" w14:textId="77777777" w:rsidR="00726B29" w:rsidRDefault="00726B29" w:rsidP="00726B29">
      <w:pPr>
        <w:tabs>
          <w:tab w:val="left" w:pos="709"/>
          <w:tab w:val="left" w:pos="2977"/>
        </w:tabs>
        <w:jc w:val="right"/>
        <w:rPr>
          <w:rFonts w:ascii="Times New Roman" w:hAnsi="Times New Roman"/>
          <w:sz w:val="30"/>
          <w:szCs w:val="30"/>
        </w:rPr>
      </w:pPr>
    </w:p>
    <w:tbl>
      <w:tblPr>
        <w:tblW w:w="7862" w:type="dxa"/>
        <w:tblCellSpacing w:w="0"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6"/>
        <w:gridCol w:w="1250"/>
        <w:gridCol w:w="1176"/>
        <w:gridCol w:w="1300"/>
      </w:tblGrid>
      <w:tr w:rsidR="00726B29" w14:paraId="48E65EDB"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BB24458" w14:textId="77777777" w:rsidR="00726B29" w:rsidRDefault="00726B29">
            <w:pPr>
              <w:rPr>
                <w:rFonts w:ascii="Arial" w:hAnsi="Arial" w:cs="Arial"/>
                <w:color w:val="000000"/>
              </w:rPr>
            </w:pP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0F4A874" w14:textId="77777777" w:rsidR="00726B29" w:rsidRDefault="00726B29">
            <w:pPr>
              <w:jc w:val="center"/>
              <w:rPr>
                <w:rFonts w:ascii="Arial" w:hAnsi="Arial" w:cs="Arial"/>
                <w:color w:val="000000"/>
              </w:rPr>
            </w:pPr>
            <w:r>
              <w:rPr>
                <w:rFonts w:ascii="Arial" w:hAnsi="Arial" w:cs="Arial"/>
                <w:b/>
                <w:bCs/>
                <w:color w:val="000000"/>
                <w:u w:val="single"/>
              </w:rPr>
              <w:t>31.12.201</w:t>
            </w:r>
            <w:r w:rsidR="009B5621">
              <w:rPr>
                <w:rFonts w:ascii="Arial" w:hAnsi="Arial" w:cs="Arial"/>
                <w:b/>
                <w:bCs/>
                <w:color w:val="000000"/>
                <w:u w:val="single"/>
              </w:rPr>
              <w:t>9</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4EF44BC" w14:textId="77777777" w:rsidR="00726B29" w:rsidRDefault="00726B29">
            <w:pPr>
              <w:jc w:val="center"/>
              <w:rPr>
                <w:rFonts w:ascii="Arial" w:hAnsi="Arial" w:cs="Arial"/>
                <w:color w:val="000000"/>
              </w:rPr>
            </w:pPr>
            <w:r>
              <w:rPr>
                <w:rFonts w:ascii="Arial" w:hAnsi="Arial" w:cs="Arial"/>
                <w:b/>
                <w:bCs/>
                <w:color w:val="000000"/>
                <w:u w:val="single"/>
              </w:rPr>
              <w:t>31.12.201</w:t>
            </w:r>
            <w:r w:rsidR="009B5621">
              <w:rPr>
                <w:rFonts w:ascii="Arial" w:hAnsi="Arial" w:cs="Arial"/>
                <w:b/>
                <w:bCs/>
                <w:color w:val="000000"/>
                <w:u w:val="single"/>
              </w:rPr>
              <w:t>8</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A2C848F" w14:textId="77777777" w:rsidR="00726B29" w:rsidRDefault="00726B29">
            <w:pPr>
              <w:jc w:val="center"/>
              <w:rPr>
                <w:rFonts w:ascii="Arial" w:hAnsi="Arial" w:cs="Arial"/>
                <w:color w:val="000000"/>
              </w:rPr>
            </w:pPr>
            <w:r>
              <w:rPr>
                <w:rFonts w:ascii="Arial" w:hAnsi="Arial" w:cs="Arial"/>
                <w:b/>
                <w:bCs/>
                <w:color w:val="000000"/>
                <w:u w:val="single"/>
              </w:rPr>
              <w:t>31.12.201</w:t>
            </w:r>
            <w:r w:rsidR="009B5621">
              <w:rPr>
                <w:rFonts w:ascii="Arial" w:hAnsi="Arial" w:cs="Arial"/>
                <w:b/>
                <w:bCs/>
                <w:color w:val="000000"/>
                <w:u w:val="single"/>
              </w:rPr>
              <w:t>7</w:t>
            </w:r>
          </w:p>
        </w:tc>
      </w:tr>
      <w:tr w:rsidR="00726B29" w14:paraId="36A7F73A"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D1C988" w14:textId="77777777" w:rsidR="00726B29" w:rsidRDefault="00726B29">
            <w:pPr>
              <w:rPr>
                <w:rFonts w:ascii="Arial" w:hAnsi="Arial" w:cs="Arial"/>
                <w:color w:val="000000"/>
                <w:u w:val="single"/>
              </w:rPr>
            </w:pPr>
            <w:r>
              <w:rPr>
                <w:rFonts w:ascii="Arial" w:hAnsi="Arial" w:cs="Arial"/>
                <w:b/>
                <w:bCs/>
                <w:color w:val="000000"/>
                <w:u w:val="single"/>
              </w:rPr>
              <w:t>Majetok (v eurách)</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32D354F" w14:textId="77777777" w:rsidR="00726B29" w:rsidRDefault="00726B29">
            <w:pPr>
              <w:jc w:val="right"/>
              <w:rPr>
                <w:rFonts w:ascii="Arial" w:hAnsi="Arial" w:cs="Arial"/>
                <w:color w:val="000000"/>
              </w:rPr>
            </w:pP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862D570" w14:textId="77777777" w:rsidR="00726B29" w:rsidRDefault="00726B29">
            <w:pPr>
              <w:rPr>
                <w:rFonts w:ascii="Arial" w:hAnsi="Arial" w:cs="Arial"/>
                <w:color w:val="000000"/>
              </w:rPr>
            </w:pP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2A31D4E" w14:textId="77777777" w:rsidR="00726B29" w:rsidRDefault="00726B29">
            <w:pPr>
              <w:rPr>
                <w:rFonts w:ascii="Arial" w:hAnsi="Arial" w:cs="Arial"/>
                <w:color w:val="000000"/>
              </w:rPr>
            </w:pPr>
          </w:p>
        </w:tc>
      </w:tr>
      <w:tr w:rsidR="00726B29" w14:paraId="5DA14590"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4C44742" w14:textId="77777777" w:rsidR="00726B29" w:rsidRDefault="00726B29">
            <w:pPr>
              <w:rPr>
                <w:rFonts w:ascii="Arial" w:hAnsi="Arial" w:cs="Arial"/>
                <w:color w:val="000000"/>
              </w:rPr>
            </w:pP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EE8AFD" w14:textId="77777777" w:rsidR="00726B29" w:rsidRDefault="00726B29">
            <w:pPr>
              <w:jc w:val="right"/>
              <w:rPr>
                <w:rFonts w:ascii="Arial" w:hAnsi="Arial" w:cs="Arial"/>
                <w:color w:val="000000"/>
              </w:rPr>
            </w:pP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256E7D9" w14:textId="77777777" w:rsidR="00726B29" w:rsidRDefault="00726B29">
            <w:pPr>
              <w:ind w:right="169"/>
              <w:jc w:val="right"/>
              <w:rPr>
                <w:rFonts w:ascii="Arial" w:hAnsi="Arial" w:cs="Arial"/>
                <w:color w:val="000000"/>
              </w:rPr>
            </w:pP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B0944CC" w14:textId="77777777" w:rsidR="00726B29" w:rsidRDefault="00726B29">
            <w:pPr>
              <w:ind w:right="-1062"/>
              <w:jc w:val="right"/>
              <w:rPr>
                <w:rFonts w:ascii="Arial" w:hAnsi="Arial" w:cs="Arial"/>
                <w:color w:val="000000"/>
              </w:rPr>
            </w:pPr>
          </w:p>
        </w:tc>
      </w:tr>
      <w:tr w:rsidR="00D3509F" w14:paraId="484F075F"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EF67E1B" w14:textId="77777777" w:rsidR="00D3509F" w:rsidRDefault="00D3509F" w:rsidP="00D3509F">
            <w:pPr>
              <w:rPr>
                <w:rFonts w:ascii="Arial" w:hAnsi="Arial" w:cs="Arial"/>
                <w:color w:val="008000"/>
              </w:rPr>
            </w:pPr>
            <w:r>
              <w:rPr>
                <w:rFonts w:ascii="Arial" w:hAnsi="Arial" w:cs="Arial"/>
                <w:b/>
                <w:bCs/>
                <w:color w:val="008000"/>
              </w:rPr>
              <w:t>Neobežný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1508EA7" w14:textId="77777777" w:rsidR="00D3509F" w:rsidRDefault="004F78F4" w:rsidP="00D3509F">
            <w:pPr>
              <w:ind w:right="85"/>
              <w:jc w:val="right"/>
              <w:rPr>
                <w:rFonts w:ascii="Arial" w:hAnsi="Arial" w:cs="Arial"/>
                <w:b/>
                <w:color w:val="008000"/>
              </w:rPr>
            </w:pPr>
            <w:r>
              <w:rPr>
                <w:rFonts w:ascii="Arial" w:hAnsi="Arial" w:cs="Arial"/>
                <w:b/>
                <w:color w:val="008000"/>
              </w:rPr>
              <w:t>445 894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A7D6307" w14:textId="77777777" w:rsidR="00D3509F" w:rsidRDefault="00D3509F" w:rsidP="00D3509F">
            <w:pPr>
              <w:ind w:right="85"/>
              <w:jc w:val="right"/>
              <w:rPr>
                <w:rFonts w:ascii="Arial" w:hAnsi="Arial" w:cs="Arial"/>
                <w:b/>
                <w:color w:val="008000"/>
              </w:rPr>
            </w:pPr>
            <w:r>
              <w:rPr>
                <w:rFonts w:ascii="Arial" w:hAnsi="Arial" w:cs="Arial"/>
                <w:b/>
                <w:color w:val="008000"/>
              </w:rPr>
              <w:t>383 550</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74CCC86" w14:textId="77777777" w:rsidR="00D3509F" w:rsidRDefault="00D3509F" w:rsidP="00D3509F">
            <w:pPr>
              <w:ind w:right="85"/>
              <w:jc w:val="right"/>
              <w:rPr>
                <w:rFonts w:ascii="Arial" w:hAnsi="Arial" w:cs="Arial"/>
                <w:b/>
                <w:color w:val="008000"/>
              </w:rPr>
            </w:pPr>
            <w:r>
              <w:rPr>
                <w:rFonts w:ascii="Arial" w:hAnsi="Arial" w:cs="Arial"/>
                <w:b/>
                <w:color w:val="008000"/>
              </w:rPr>
              <w:t>181 172</w:t>
            </w:r>
          </w:p>
        </w:tc>
      </w:tr>
      <w:tr w:rsidR="00D3509F" w14:paraId="64E16410"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ADAA76C" w14:textId="77777777" w:rsidR="00D3509F" w:rsidRDefault="00D3509F" w:rsidP="00D3509F">
            <w:pPr>
              <w:rPr>
                <w:rFonts w:ascii="Arial" w:hAnsi="Arial" w:cs="Arial"/>
                <w:color w:val="000000"/>
              </w:rPr>
            </w:pPr>
            <w:r>
              <w:rPr>
                <w:rFonts w:ascii="Arial" w:hAnsi="Arial" w:cs="Arial"/>
                <w:color w:val="000000"/>
              </w:rPr>
              <w:t>Dlhodobý nehmotný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155A0E4" w14:textId="77777777" w:rsidR="00D3509F" w:rsidRDefault="004F78F4" w:rsidP="00D3509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D0A2FAE" w14:textId="77777777" w:rsidR="00D3509F" w:rsidRDefault="00D3509F" w:rsidP="00D3509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AD412C8"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6F991FFF"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5C898BF" w14:textId="77777777" w:rsidR="00D3509F" w:rsidRDefault="00D3509F" w:rsidP="00D3509F">
            <w:pPr>
              <w:rPr>
                <w:rFonts w:ascii="Arial" w:hAnsi="Arial" w:cs="Arial"/>
                <w:color w:val="000000"/>
              </w:rPr>
            </w:pPr>
            <w:r>
              <w:rPr>
                <w:rFonts w:ascii="Arial" w:hAnsi="Arial" w:cs="Arial"/>
                <w:color w:val="000000"/>
              </w:rPr>
              <w:t>Dlhodobý hmotný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B98B68B" w14:textId="77777777" w:rsidR="00D3509F" w:rsidRDefault="004F78F4" w:rsidP="00D3509F">
            <w:pPr>
              <w:ind w:right="85"/>
              <w:jc w:val="right"/>
              <w:rPr>
                <w:rFonts w:ascii="Arial" w:hAnsi="Arial" w:cs="Arial"/>
                <w:color w:val="000000"/>
              </w:rPr>
            </w:pPr>
            <w:r>
              <w:rPr>
                <w:rFonts w:ascii="Arial" w:hAnsi="Arial" w:cs="Arial"/>
                <w:color w:val="000000"/>
              </w:rPr>
              <w:t>445 894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9FE68F" w14:textId="77777777" w:rsidR="00D3509F" w:rsidRDefault="00D3509F" w:rsidP="00D3509F">
            <w:pPr>
              <w:ind w:right="85"/>
              <w:jc w:val="right"/>
              <w:rPr>
                <w:rFonts w:ascii="Arial" w:hAnsi="Arial" w:cs="Arial"/>
                <w:color w:val="000000"/>
              </w:rPr>
            </w:pPr>
            <w:r>
              <w:rPr>
                <w:rFonts w:ascii="Arial" w:hAnsi="Arial" w:cs="Arial"/>
                <w:color w:val="000000"/>
              </w:rPr>
              <w:t>383 550</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D5CE3B9" w14:textId="77777777" w:rsidR="00D3509F" w:rsidRDefault="00D3509F" w:rsidP="00D3509F">
            <w:pPr>
              <w:ind w:right="85"/>
              <w:jc w:val="right"/>
              <w:rPr>
                <w:rFonts w:ascii="Arial" w:hAnsi="Arial" w:cs="Arial"/>
                <w:color w:val="000000"/>
              </w:rPr>
            </w:pPr>
            <w:r>
              <w:rPr>
                <w:rFonts w:ascii="Arial" w:hAnsi="Arial" w:cs="Arial"/>
                <w:color w:val="000000"/>
              </w:rPr>
              <w:t>181 172</w:t>
            </w:r>
          </w:p>
        </w:tc>
      </w:tr>
      <w:tr w:rsidR="00D3509F" w14:paraId="51E9F5E7"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06D7A23" w14:textId="77777777" w:rsidR="00D3509F" w:rsidRDefault="00D3509F" w:rsidP="00D3509F">
            <w:pPr>
              <w:rPr>
                <w:rFonts w:ascii="Arial" w:hAnsi="Arial" w:cs="Arial"/>
                <w:color w:val="000000"/>
              </w:rPr>
            </w:pPr>
            <w:r>
              <w:rPr>
                <w:rFonts w:ascii="Arial" w:hAnsi="Arial" w:cs="Arial"/>
                <w:i/>
                <w:iCs/>
                <w:color w:val="000000"/>
              </w:rPr>
              <w:t>- Pozemky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2F37E55" w14:textId="77777777" w:rsidR="00D3509F" w:rsidRDefault="004F78F4" w:rsidP="00D3509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242791E" w14:textId="77777777" w:rsidR="00D3509F" w:rsidRDefault="00D3509F" w:rsidP="00D3509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B2D3F80"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6833925B" w14:textId="77777777" w:rsidTr="00D3509F">
        <w:trPr>
          <w:trHeight w:val="6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78B880C" w14:textId="77777777" w:rsidR="00D3509F" w:rsidRDefault="00D3509F" w:rsidP="00D3509F">
            <w:pPr>
              <w:rPr>
                <w:rFonts w:ascii="Arial" w:hAnsi="Arial" w:cs="Arial"/>
                <w:color w:val="000000"/>
              </w:rPr>
            </w:pPr>
            <w:r>
              <w:rPr>
                <w:rFonts w:ascii="Arial" w:hAnsi="Arial" w:cs="Arial"/>
                <w:i/>
                <w:iCs/>
                <w:color w:val="000000"/>
              </w:rPr>
              <w:t>- Stavby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EEE1C4" w14:textId="77777777" w:rsidR="00D3509F" w:rsidRDefault="004F78F4" w:rsidP="00D3509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57F8E5" w14:textId="77777777" w:rsidR="00D3509F" w:rsidRDefault="00D3509F" w:rsidP="00D3509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F410C2"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786C9AA2"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D828986" w14:textId="77777777" w:rsidR="00D3509F" w:rsidRDefault="00D3509F" w:rsidP="00D3509F">
            <w:pPr>
              <w:rPr>
                <w:rFonts w:ascii="Arial" w:hAnsi="Arial" w:cs="Arial"/>
                <w:color w:val="000000"/>
              </w:rPr>
            </w:pPr>
            <w:r>
              <w:rPr>
                <w:rFonts w:ascii="Arial" w:hAnsi="Arial" w:cs="Arial"/>
                <w:i/>
                <w:iCs/>
                <w:color w:val="000000"/>
              </w:rPr>
              <w:t>- Samostatné hnuteľné veci</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3E2A9B4" w14:textId="77777777" w:rsidR="00D3509F" w:rsidRDefault="004F78F4" w:rsidP="00D3509F">
            <w:pPr>
              <w:ind w:right="85"/>
              <w:jc w:val="right"/>
              <w:rPr>
                <w:rFonts w:ascii="Arial" w:hAnsi="Arial" w:cs="Arial"/>
                <w:color w:val="000000"/>
              </w:rPr>
            </w:pPr>
            <w:r>
              <w:rPr>
                <w:rFonts w:ascii="Arial" w:hAnsi="Arial" w:cs="Arial"/>
                <w:color w:val="000000"/>
              </w:rPr>
              <w:t>350 426</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99537EF" w14:textId="77777777" w:rsidR="00D3509F" w:rsidRDefault="00D3509F" w:rsidP="00D3509F">
            <w:pPr>
              <w:ind w:right="85"/>
              <w:jc w:val="right"/>
              <w:rPr>
                <w:rFonts w:ascii="Arial" w:hAnsi="Arial" w:cs="Arial"/>
                <w:color w:val="000000"/>
              </w:rPr>
            </w:pPr>
            <w:r>
              <w:rPr>
                <w:rFonts w:ascii="Arial" w:hAnsi="Arial" w:cs="Arial"/>
                <w:color w:val="000000"/>
              </w:rPr>
              <w:t>273 448</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C8F81A0" w14:textId="77777777" w:rsidR="00D3509F" w:rsidRDefault="00D3509F" w:rsidP="00D3509F">
            <w:pPr>
              <w:ind w:right="85"/>
              <w:jc w:val="right"/>
              <w:rPr>
                <w:rFonts w:ascii="Arial" w:hAnsi="Arial" w:cs="Arial"/>
                <w:color w:val="000000"/>
              </w:rPr>
            </w:pPr>
            <w:r>
              <w:rPr>
                <w:rFonts w:ascii="Arial" w:hAnsi="Arial" w:cs="Arial"/>
                <w:color w:val="000000"/>
              </w:rPr>
              <w:t>181 172</w:t>
            </w:r>
          </w:p>
        </w:tc>
      </w:tr>
      <w:tr w:rsidR="00D3509F" w14:paraId="520FB571"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9752BF0" w14:textId="77777777" w:rsidR="00D3509F" w:rsidRDefault="00D3509F" w:rsidP="00D3509F">
            <w:pPr>
              <w:rPr>
                <w:rFonts w:ascii="Arial" w:hAnsi="Arial" w:cs="Arial"/>
                <w:color w:val="000000"/>
              </w:rPr>
            </w:pPr>
            <w:r>
              <w:rPr>
                <w:rFonts w:ascii="Arial" w:hAnsi="Arial" w:cs="Arial"/>
                <w:i/>
                <w:iCs/>
                <w:color w:val="000000"/>
              </w:rPr>
              <w:t xml:space="preserve">- Obstarávaný </w:t>
            </w:r>
            <w:proofErr w:type="spellStart"/>
            <w:r>
              <w:rPr>
                <w:rFonts w:ascii="Arial" w:hAnsi="Arial" w:cs="Arial"/>
                <w:i/>
                <w:iCs/>
                <w:color w:val="000000"/>
              </w:rPr>
              <w:t>dlhod</w:t>
            </w:r>
            <w:proofErr w:type="spellEnd"/>
            <w:r>
              <w:rPr>
                <w:rFonts w:ascii="Arial" w:hAnsi="Arial" w:cs="Arial"/>
                <w:i/>
                <w:iCs/>
                <w:color w:val="000000"/>
              </w:rPr>
              <w:t xml:space="preserve">. </w:t>
            </w:r>
            <w:proofErr w:type="spellStart"/>
            <w:r>
              <w:rPr>
                <w:rFonts w:ascii="Arial" w:hAnsi="Arial" w:cs="Arial"/>
                <w:i/>
                <w:iCs/>
                <w:color w:val="000000"/>
              </w:rPr>
              <w:t>hm.majetok</w:t>
            </w:r>
            <w:proofErr w:type="spellEnd"/>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F239664" w14:textId="77777777" w:rsidR="00D3509F" w:rsidRDefault="004F78F4" w:rsidP="00D3509F">
            <w:pPr>
              <w:ind w:right="85"/>
              <w:jc w:val="right"/>
              <w:rPr>
                <w:rFonts w:ascii="Arial" w:hAnsi="Arial" w:cs="Arial"/>
                <w:color w:val="000000"/>
              </w:rPr>
            </w:pPr>
            <w:r>
              <w:rPr>
                <w:rFonts w:ascii="Arial" w:hAnsi="Arial" w:cs="Arial"/>
                <w:color w:val="000000"/>
              </w:rPr>
              <w:t>25 844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34D4C13" w14:textId="77777777" w:rsidR="00D3509F" w:rsidRDefault="00D3509F" w:rsidP="00D3509F">
            <w:pPr>
              <w:ind w:right="85"/>
              <w:jc w:val="right"/>
              <w:rPr>
                <w:rFonts w:ascii="Arial" w:hAnsi="Arial" w:cs="Arial"/>
                <w:color w:val="000000"/>
              </w:rPr>
            </w:pPr>
            <w:r>
              <w:rPr>
                <w:rFonts w:ascii="Arial" w:hAnsi="Arial" w:cs="Arial"/>
                <w:color w:val="000000"/>
              </w:rPr>
              <w:t>40 478</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76C5543"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3A2A25FB"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FB0A28B" w14:textId="77777777" w:rsidR="00D3509F" w:rsidRDefault="00D3509F" w:rsidP="00D3509F">
            <w:pPr>
              <w:rPr>
                <w:rFonts w:ascii="Arial" w:hAnsi="Arial" w:cs="Arial"/>
                <w:i/>
                <w:iCs/>
                <w:color w:val="000000"/>
              </w:rPr>
            </w:pPr>
            <w:r>
              <w:rPr>
                <w:rFonts w:ascii="Arial" w:hAnsi="Arial" w:cs="Arial"/>
                <w:i/>
                <w:iCs/>
                <w:color w:val="000000"/>
              </w:rPr>
              <w:t xml:space="preserve">- Poskytnuté </w:t>
            </w:r>
            <w:proofErr w:type="spellStart"/>
            <w:r>
              <w:rPr>
                <w:rFonts w:ascii="Arial" w:hAnsi="Arial" w:cs="Arial"/>
                <w:i/>
                <w:iCs/>
                <w:color w:val="000000"/>
              </w:rPr>
              <w:t>prddávky</w:t>
            </w:r>
            <w:proofErr w:type="spellEnd"/>
            <w:r>
              <w:rPr>
                <w:rFonts w:ascii="Arial" w:hAnsi="Arial" w:cs="Arial"/>
                <w:i/>
                <w:iCs/>
                <w:color w:val="000000"/>
              </w:rPr>
              <w:t xml:space="preserve"> na DHM</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5876F3" w14:textId="77777777" w:rsidR="00D3509F" w:rsidRDefault="004F78F4" w:rsidP="00D3509F">
            <w:pPr>
              <w:ind w:right="85"/>
              <w:jc w:val="right"/>
              <w:rPr>
                <w:rFonts w:ascii="Arial" w:hAnsi="Arial" w:cs="Arial"/>
                <w:color w:val="000000"/>
              </w:rPr>
            </w:pPr>
            <w:r>
              <w:rPr>
                <w:rFonts w:ascii="Arial" w:hAnsi="Arial" w:cs="Arial"/>
                <w:color w:val="000000"/>
              </w:rPr>
              <w:t>69 624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AD83AEB" w14:textId="77777777" w:rsidR="00D3509F" w:rsidRDefault="00D3509F" w:rsidP="00D3509F">
            <w:pPr>
              <w:ind w:right="85"/>
              <w:jc w:val="right"/>
              <w:rPr>
                <w:rFonts w:ascii="Arial" w:hAnsi="Arial" w:cs="Arial"/>
                <w:color w:val="000000"/>
              </w:rPr>
            </w:pPr>
            <w:r>
              <w:rPr>
                <w:rFonts w:ascii="Arial" w:hAnsi="Arial" w:cs="Arial"/>
                <w:color w:val="000000"/>
              </w:rPr>
              <w:t>69 624</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591FEB"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40A051B9"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DFFDD14" w14:textId="77777777" w:rsidR="00D3509F" w:rsidRDefault="00D3509F" w:rsidP="00D3509F">
            <w:pPr>
              <w:rPr>
                <w:rFonts w:ascii="Arial" w:hAnsi="Arial" w:cs="Arial"/>
                <w:color w:val="000000"/>
              </w:rPr>
            </w:pPr>
            <w:r>
              <w:rPr>
                <w:rFonts w:ascii="Arial" w:hAnsi="Arial" w:cs="Arial"/>
                <w:color w:val="000000"/>
              </w:rPr>
              <w:t>Dlhodobý finančný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BD152BB" w14:textId="77777777" w:rsidR="00D3509F" w:rsidRDefault="004F78F4" w:rsidP="00D3509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85FC38D" w14:textId="77777777" w:rsidR="00D3509F" w:rsidRDefault="00D3509F" w:rsidP="00D3509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DDB61D"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053D9233"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16C0238" w14:textId="77777777" w:rsidR="00D3509F" w:rsidRDefault="00D3509F" w:rsidP="00D3509F">
            <w:pPr>
              <w:rPr>
                <w:rFonts w:ascii="Arial" w:hAnsi="Arial" w:cs="Arial"/>
                <w:i/>
                <w:color w:val="000000"/>
              </w:rPr>
            </w:pPr>
            <w:r>
              <w:rPr>
                <w:rFonts w:ascii="Arial" w:hAnsi="Arial" w:cs="Arial"/>
                <w:i/>
                <w:color w:val="000000"/>
              </w:rPr>
              <w:t xml:space="preserve">- Podiely v dcérskych </w:t>
            </w:r>
            <w:proofErr w:type="spellStart"/>
            <w:r>
              <w:rPr>
                <w:rFonts w:ascii="Arial" w:hAnsi="Arial" w:cs="Arial"/>
                <w:i/>
                <w:color w:val="000000"/>
              </w:rPr>
              <w:t>spoloč</w:t>
            </w:r>
            <w:proofErr w:type="spellEnd"/>
            <w:r>
              <w:rPr>
                <w:rFonts w:ascii="Arial" w:hAnsi="Arial" w:cs="Arial"/>
                <w:i/>
                <w:color w:val="000000"/>
              </w:rPr>
              <w:t>.</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79DFA49" w14:textId="77777777" w:rsidR="00D3509F" w:rsidRDefault="004F78F4" w:rsidP="00D3509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2977120" w14:textId="77777777" w:rsidR="00D3509F" w:rsidRDefault="00D3509F" w:rsidP="00D3509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6DBB1B8"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254E8432"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61E6467" w14:textId="77777777" w:rsidR="00D3509F" w:rsidRDefault="00D3509F" w:rsidP="00D3509F">
            <w:pPr>
              <w:rPr>
                <w:rFonts w:ascii="Arial" w:hAnsi="Arial" w:cs="Arial"/>
                <w:i/>
                <w:color w:val="000000"/>
              </w:rPr>
            </w:pPr>
            <w:r>
              <w:rPr>
                <w:rFonts w:ascii="Arial" w:hAnsi="Arial" w:cs="Arial"/>
                <w:i/>
                <w:color w:val="000000"/>
              </w:rPr>
              <w:t>- Podiely s </w:t>
            </w:r>
            <w:proofErr w:type="spellStart"/>
            <w:r>
              <w:rPr>
                <w:rFonts w:ascii="Arial" w:hAnsi="Arial" w:cs="Arial"/>
                <w:i/>
                <w:color w:val="000000"/>
              </w:rPr>
              <w:t>podst</w:t>
            </w:r>
            <w:proofErr w:type="spellEnd"/>
            <w:r>
              <w:rPr>
                <w:rFonts w:ascii="Arial" w:hAnsi="Arial" w:cs="Arial"/>
                <w:i/>
                <w:color w:val="000000"/>
              </w:rPr>
              <w:t>. vplyvom</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FE8DE5" w14:textId="77777777" w:rsidR="00D3509F" w:rsidRDefault="004F78F4" w:rsidP="00D3509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E96792A" w14:textId="77777777" w:rsidR="00D3509F" w:rsidRDefault="00D3509F" w:rsidP="00D3509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B2F430"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3B7E1688"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03232D4" w14:textId="77777777" w:rsidR="00D3509F" w:rsidRDefault="00D3509F" w:rsidP="00D3509F">
            <w:pPr>
              <w:rPr>
                <w:rFonts w:ascii="Arial" w:hAnsi="Arial" w:cs="Arial"/>
                <w:color w:val="000000"/>
              </w:rPr>
            </w:pP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0D4BF7D" w14:textId="77777777" w:rsidR="00D3509F" w:rsidRDefault="00D3509F" w:rsidP="00D3509F">
            <w:pPr>
              <w:ind w:right="85"/>
              <w:jc w:val="right"/>
              <w:rPr>
                <w:rFonts w:ascii="Arial" w:hAnsi="Arial" w:cs="Arial"/>
                <w:color w:val="000000"/>
              </w:rPr>
            </w:pP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C2FB65" w14:textId="77777777" w:rsidR="00D3509F" w:rsidRDefault="00D3509F" w:rsidP="00D3509F">
            <w:pPr>
              <w:ind w:right="85"/>
              <w:jc w:val="right"/>
              <w:rPr>
                <w:rFonts w:ascii="Arial" w:hAnsi="Arial" w:cs="Arial"/>
                <w:color w:val="000000"/>
              </w:rPr>
            </w:pP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F333B7E" w14:textId="77777777" w:rsidR="00D3509F" w:rsidRDefault="00D3509F" w:rsidP="00D3509F">
            <w:pPr>
              <w:ind w:right="169"/>
              <w:jc w:val="right"/>
              <w:rPr>
                <w:rFonts w:ascii="Arial" w:hAnsi="Arial" w:cs="Arial"/>
                <w:color w:val="000000"/>
              </w:rPr>
            </w:pPr>
          </w:p>
        </w:tc>
      </w:tr>
      <w:tr w:rsidR="00D3509F" w14:paraId="0F631352"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F333D5D" w14:textId="77777777" w:rsidR="00D3509F" w:rsidRDefault="00D3509F" w:rsidP="00D3509F">
            <w:pPr>
              <w:rPr>
                <w:rFonts w:ascii="Arial" w:hAnsi="Arial" w:cs="Arial"/>
                <w:color w:val="008000"/>
              </w:rPr>
            </w:pPr>
            <w:r>
              <w:rPr>
                <w:rFonts w:ascii="Arial" w:hAnsi="Arial" w:cs="Arial"/>
                <w:b/>
                <w:bCs/>
                <w:color w:val="008000"/>
              </w:rPr>
              <w:t>Obežný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BC61073" w14:textId="77777777" w:rsidR="00D3509F" w:rsidRDefault="004F78F4" w:rsidP="00D3509F">
            <w:pPr>
              <w:ind w:right="85"/>
              <w:jc w:val="right"/>
              <w:rPr>
                <w:rFonts w:ascii="Arial" w:hAnsi="Arial" w:cs="Arial"/>
                <w:b/>
                <w:color w:val="008000"/>
              </w:rPr>
            </w:pPr>
            <w:r>
              <w:rPr>
                <w:rFonts w:ascii="Arial" w:hAnsi="Arial" w:cs="Arial"/>
                <w:b/>
                <w:color w:val="008000"/>
              </w:rPr>
              <w:t>1 471 696</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871C267" w14:textId="77777777" w:rsidR="00D3509F" w:rsidRDefault="00D3509F" w:rsidP="00D3509F">
            <w:pPr>
              <w:ind w:right="85"/>
              <w:jc w:val="right"/>
              <w:rPr>
                <w:rFonts w:ascii="Arial" w:hAnsi="Arial" w:cs="Arial"/>
                <w:b/>
                <w:color w:val="008000"/>
              </w:rPr>
            </w:pPr>
            <w:r>
              <w:rPr>
                <w:rFonts w:ascii="Arial" w:hAnsi="Arial" w:cs="Arial"/>
                <w:b/>
                <w:color w:val="008000"/>
              </w:rPr>
              <w:t>2 046 652</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F3BACDA" w14:textId="77777777" w:rsidR="00D3509F" w:rsidRDefault="00D3509F" w:rsidP="00D3509F">
            <w:pPr>
              <w:ind w:right="85"/>
              <w:jc w:val="right"/>
              <w:rPr>
                <w:rFonts w:ascii="Arial" w:hAnsi="Arial" w:cs="Arial"/>
                <w:b/>
                <w:color w:val="008000"/>
              </w:rPr>
            </w:pPr>
            <w:r>
              <w:rPr>
                <w:rFonts w:ascii="Arial" w:hAnsi="Arial" w:cs="Arial"/>
                <w:b/>
                <w:color w:val="008000"/>
              </w:rPr>
              <w:t>1 669 261</w:t>
            </w:r>
          </w:p>
        </w:tc>
      </w:tr>
      <w:tr w:rsidR="00D3509F" w14:paraId="4F5C4B82"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6E8E862" w14:textId="77777777" w:rsidR="00D3509F" w:rsidRDefault="00D3509F" w:rsidP="00D3509F">
            <w:pPr>
              <w:rPr>
                <w:rFonts w:ascii="Arial" w:hAnsi="Arial" w:cs="Arial"/>
                <w:color w:val="000000"/>
              </w:rPr>
            </w:pPr>
            <w:r>
              <w:rPr>
                <w:rFonts w:ascii="Arial" w:hAnsi="Arial" w:cs="Arial"/>
                <w:color w:val="000000"/>
              </w:rPr>
              <w:t>Zásoby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027EF44" w14:textId="77777777" w:rsidR="00D3509F" w:rsidRDefault="004F78F4" w:rsidP="00D3509F">
            <w:pPr>
              <w:ind w:right="85"/>
              <w:jc w:val="right"/>
              <w:rPr>
                <w:rFonts w:ascii="Arial" w:hAnsi="Arial" w:cs="Arial"/>
                <w:color w:val="000000"/>
              </w:rPr>
            </w:pPr>
            <w:r>
              <w:rPr>
                <w:rFonts w:ascii="Arial" w:hAnsi="Arial" w:cs="Arial"/>
                <w:color w:val="000000"/>
              </w:rPr>
              <w:t>141 097</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712BA40" w14:textId="77777777" w:rsidR="00D3509F" w:rsidRDefault="00D3509F" w:rsidP="00D3509F">
            <w:pPr>
              <w:ind w:right="85"/>
              <w:jc w:val="right"/>
              <w:rPr>
                <w:rFonts w:ascii="Arial" w:hAnsi="Arial" w:cs="Arial"/>
                <w:color w:val="000000"/>
              </w:rPr>
            </w:pPr>
            <w:r>
              <w:rPr>
                <w:rFonts w:ascii="Arial" w:hAnsi="Arial" w:cs="Arial"/>
                <w:color w:val="000000"/>
              </w:rPr>
              <w:t>436 210</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4800C14" w14:textId="77777777" w:rsidR="00D3509F" w:rsidRDefault="00D3509F" w:rsidP="00D3509F">
            <w:pPr>
              <w:ind w:right="85"/>
              <w:jc w:val="right"/>
              <w:rPr>
                <w:rFonts w:ascii="Arial" w:hAnsi="Arial" w:cs="Arial"/>
                <w:color w:val="000000"/>
              </w:rPr>
            </w:pPr>
            <w:r>
              <w:rPr>
                <w:rFonts w:ascii="Arial" w:hAnsi="Arial" w:cs="Arial"/>
                <w:color w:val="000000"/>
              </w:rPr>
              <w:t>270 046</w:t>
            </w:r>
          </w:p>
        </w:tc>
      </w:tr>
      <w:tr w:rsidR="00D3509F" w14:paraId="0F831808"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2C997D0" w14:textId="77777777" w:rsidR="00D3509F" w:rsidRDefault="00D3509F" w:rsidP="00D3509F">
            <w:pPr>
              <w:rPr>
                <w:rFonts w:ascii="Arial" w:hAnsi="Arial" w:cs="Arial"/>
                <w:color w:val="000000"/>
              </w:rPr>
            </w:pPr>
            <w:r>
              <w:rPr>
                <w:rFonts w:ascii="Arial" w:hAnsi="Arial" w:cs="Arial"/>
                <w:i/>
                <w:iCs/>
                <w:color w:val="000000"/>
              </w:rPr>
              <w:t>- Materiál</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AD1DB62" w14:textId="77777777" w:rsidR="00D3509F" w:rsidRDefault="004F78F4" w:rsidP="00D3509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FDA09C1" w14:textId="77777777" w:rsidR="00D3509F" w:rsidRDefault="00D3509F" w:rsidP="00D3509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AB51211"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147F801E"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33D9624" w14:textId="77777777" w:rsidR="00D3509F" w:rsidRDefault="00D3509F" w:rsidP="00D3509F">
            <w:pPr>
              <w:rPr>
                <w:rFonts w:ascii="Arial" w:hAnsi="Arial" w:cs="Arial"/>
                <w:color w:val="000000"/>
              </w:rPr>
            </w:pPr>
            <w:r>
              <w:rPr>
                <w:rFonts w:ascii="Arial" w:hAnsi="Arial" w:cs="Arial"/>
                <w:i/>
                <w:iCs/>
                <w:color w:val="000000"/>
              </w:rPr>
              <w:t>- Tovar</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B5B57F" w14:textId="77777777" w:rsidR="00D3509F" w:rsidRDefault="004F78F4" w:rsidP="00D3509F">
            <w:pPr>
              <w:ind w:right="85"/>
              <w:jc w:val="right"/>
              <w:rPr>
                <w:rFonts w:ascii="Arial" w:hAnsi="Arial" w:cs="Arial"/>
                <w:color w:val="000000"/>
              </w:rPr>
            </w:pPr>
            <w:r>
              <w:rPr>
                <w:rFonts w:ascii="Arial" w:hAnsi="Arial" w:cs="Arial"/>
                <w:color w:val="000000"/>
              </w:rPr>
              <w:t>141 097</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200C1D9" w14:textId="77777777" w:rsidR="00D3509F" w:rsidRDefault="00D3509F" w:rsidP="00D3509F">
            <w:pPr>
              <w:ind w:right="85"/>
              <w:jc w:val="right"/>
              <w:rPr>
                <w:rFonts w:ascii="Arial" w:hAnsi="Arial" w:cs="Arial"/>
                <w:color w:val="000000"/>
              </w:rPr>
            </w:pPr>
            <w:r>
              <w:rPr>
                <w:rFonts w:ascii="Arial" w:hAnsi="Arial" w:cs="Arial"/>
                <w:color w:val="000000"/>
              </w:rPr>
              <w:t>436 210</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2196D36" w14:textId="77777777" w:rsidR="00D3509F" w:rsidRDefault="00D3509F" w:rsidP="00D3509F">
            <w:pPr>
              <w:ind w:right="85"/>
              <w:jc w:val="right"/>
              <w:rPr>
                <w:rFonts w:ascii="Arial" w:hAnsi="Arial" w:cs="Arial"/>
                <w:color w:val="000000"/>
              </w:rPr>
            </w:pPr>
            <w:r>
              <w:rPr>
                <w:rFonts w:ascii="Arial" w:hAnsi="Arial" w:cs="Arial"/>
                <w:color w:val="000000"/>
              </w:rPr>
              <w:t>270 046</w:t>
            </w:r>
          </w:p>
        </w:tc>
      </w:tr>
      <w:tr w:rsidR="00D3509F" w14:paraId="38C96820"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A62CE05" w14:textId="77777777" w:rsidR="00D3509F" w:rsidRDefault="00D3509F" w:rsidP="00D3509F">
            <w:pPr>
              <w:rPr>
                <w:rFonts w:ascii="Arial" w:hAnsi="Arial" w:cs="Arial"/>
                <w:iCs/>
                <w:color w:val="000000"/>
              </w:rPr>
            </w:pPr>
            <w:r>
              <w:rPr>
                <w:rFonts w:ascii="Arial" w:hAnsi="Arial" w:cs="Arial"/>
                <w:iCs/>
                <w:color w:val="000000"/>
              </w:rPr>
              <w:t>Odložená daňová pohľadávka</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B868ED4" w14:textId="77777777" w:rsidR="00D3509F" w:rsidRDefault="004F78F4" w:rsidP="00D3509F">
            <w:pPr>
              <w:ind w:right="85"/>
              <w:jc w:val="right"/>
              <w:rPr>
                <w:rFonts w:ascii="Arial" w:hAnsi="Arial" w:cs="Arial"/>
                <w:color w:val="000000"/>
              </w:rPr>
            </w:pPr>
            <w:r>
              <w:rPr>
                <w:rFonts w:ascii="Arial" w:hAnsi="Arial" w:cs="Arial"/>
                <w:color w:val="000000"/>
              </w:rPr>
              <w:t>2 175</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4221BFB" w14:textId="77777777" w:rsidR="00D3509F" w:rsidRDefault="00D3509F" w:rsidP="00D3509F">
            <w:pPr>
              <w:ind w:right="85"/>
              <w:jc w:val="right"/>
              <w:rPr>
                <w:rFonts w:ascii="Arial" w:hAnsi="Arial" w:cs="Arial"/>
                <w:color w:val="000000"/>
              </w:rPr>
            </w:pPr>
            <w:r>
              <w:rPr>
                <w:rFonts w:ascii="Arial" w:hAnsi="Arial" w:cs="Arial"/>
                <w:color w:val="000000"/>
              </w:rPr>
              <w:t>821</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B98322B" w14:textId="77777777" w:rsidR="00D3509F" w:rsidRDefault="00D3509F" w:rsidP="00D3509F">
            <w:pPr>
              <w:ind w:right="85"/>
              <w:jc w:val="right"/>
              <w:rPr>
                <w:rFonts w:ascii="Arial" w:hAnsi="Arial" w:cs="Arial"/>
                <w:color w:val="000000"/>
              </w:rPr>
            </w:pPr>
            <w:r>
              <w:rPr>
                <w:rFonts w:ascii="Arial" w:hAnsi="Arial" w:cs="Arial"/>
                <w:color w:val="000000"/>
              </w:rPr>
              <w:t>-</w:t>
            </w:r>
          </w:p>
        </w:tc>
      </w:tr>
      <w:tr w:rsidR="00D3509F" w14:paraId="573F95A4"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1AC5890" w14:textId="77777777" w:rsidR="00D3509F" w:rsidRDefault="00D3509F" w:rsidP="00D3509F">
            <w:pPr>
              <w:rPr>
                <w:rFonts w:ascii="Arial" w:hAnsi="Arial" w:cs="Arial"/>
                <w:color w:val="000000"/>
              </w:rPr>
            </w:pPr>
            <w:r>
              <w:rPr>
                <w:rFonts w:ascii="Arial" w:hAnsi="Arial" w:cs="Arial"/>
                <w:color w:val="000000"/>
              </w:rPr>
              <w:t>Krátkodobé pohľadávky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BCE43FB" w14:textId="77777777" w:rsidR="00D3509F" w:rsidRDefault="004F78F4" w:rsidP="00D3509F">
            <w:pPr>
              <w:ind w:right="85"/>
              <w:jc w:val="right"/>
              <w:rPr>
                <w:rFonts w:ascii="Arial" w:hAnsi="Arial" w:cs="Arial"/>
                <w:color w:val="000000"/>
              </w:rPr>
            </w:pPr>
            <w:r>
              <w:rPr>
                <w:rFonts w:ascii="Arial" w:hAnsi="Arial" w:cs="Arial"/>
                <w:color w:val="000000"/>
              </w:rPr>
              <w:t>1 238 193</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312F2D0" w14:textId="77777777" w:rsidR="00D3509F" w:rsidRDefault="00D3509F" w:rsidP="00D3509F">
            <w:pPr>
              <w:ind w:right="85"/>
              <w:jc w:val="right"/>
              <w:rPr>
                <w:rFonts w:ascii="Arial" w:hAnsi="Arial" w:cs="Arial"/>
                <w:color w:val="000000"/>
              </w:rPr>
            </w:pPr>
            <w:r>
              <w:rPr>
                <w:rFonts w:ascii="Arial" w:hAnsi="Arial" w:cs="Arial"/>
                <w:color w:val="000000"/>
              </w:rPr>
              <w:t>1 146 996</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8F9EE80" w14:textId="77777777" w:rsidR="00D3509F" w:rsidRDefault="00D3509F" w:rsidP="00D3509F">
            <w:pPr>
              <w:ind w:right="85"/>
              <w:jc w:val="right"/>
              <w:rPr>
                <w:rFonts w:ascii="Arial" w:hAnsi="Arial" w:cs="Arial"/>
                <w:color w:val="000000"/>
              </w:rPr>
            </w:pPr>
            <w:r>
              <w:rPr>
                <w:rFonts w:ascii="Arial" w:hAnsi="Arial" w:cs="Arial"/>
                <w:color w:val="000000"/>
              </w:rPr>
              <w:t>927 854</w:t>
            </w:r>
          </w:p>
        </w:tc>
      </w:tr>
      <w:tr w:rsidR="00D3509F" w14:paraId="2E491774"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D5C990F" w14:textId="77777777" w:rsidR="00D3509F" w:rsidRDefault="00D3509F" w:rsidP="00D3509F">
            <w:pPr>
              <w:rPr>
                <w:rFonts w:ascii="Arial" w:hAnsi="Arial" w:cs="Arial"/>
                <w:color w:val="000000"/>
              </w:rPr>
            </w:pPr>
            <w:r>
              <w:rPr>
                <w:rFonts w:ascii="Arial" w:hAnsi="Arial" w:cs="Arial"/>
                <w:i/>
                <w:iCs/>
                <w:color w:val="000000"/>
              </w:rPr>
              <w:t>- Pohľadávky z obchodného styku</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4689E2E" w14:textId="77777777" w:rsidR="00D3509F" w:rsidRDefault="004F78F4" w:rsidP="00D3509F">
            <w:pPr>
              <w:ind w:right="85"/>
              <w:jc w:val="right"/>
              <w:rPr>
                <w:rFonts w:ascii="Arial" w:hAnsi="Arial" w:cs="Arial"/>
                <w:color w:val="000000"/>
              </w:rPr>
            </w:pPr>
            <w:r>
              <w:rPr>
                <w:rFonts w:ascii="Arial" w:hAnsi="Arial" w:cs="Arial"/>
                <w:color w:val="000000"/>
              </w:rPr>
              <w:t>796 981</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891A5C" w14:textId="77777777" w:rsidR="00D3509F" w:rsidRDefault="00D3509F" w:rsidP="00D3509F">
            <w:pPr>
              <w:ind w:right="85"/>
              <w:jc w:val="right"/>
              <w:rPr>
                <w:rFonts w:ascii="Arial" w:hAnsi="Arial" w:cs="Arial"/>
                <w:color w:val="000000"/>
              </w:rPr>
            </w:pPr>
            <w:r>
              <w:rPr>
                <w:rFonts w:ascii="Arial" w:hAnsi="Arial" w:cs="Arial"/>
                <w:color w:val="000000"/>
              </w:rPr>
              <w:t>789 173</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2C5187C" w14:textId="77777777" w:rsidR="00D3509F" w:rsidRDefault="00D3509F" w:rsidP="00D3509F">
            <w:pPr>
              <w:ind w:right="85"/>
              <w:jc w:val="right"/>
              <w:rPr>
                <w:rFonts w:ascii="Arial" w:hAnsi="Arial" w:cs="Arial"/>
                <w:color w:val="000000"/>
              </w:rPr>
            </w:pPr>
            <w:r>
              <w:rPr>
                <w:rFonts w:ascii="Arial" w:hAnsi="Arial" w:cs="Arial"/>
                <w:color w:val="000000"/>
              </w:rPr>
              <w:t>800 333</w:t>
            </w:r>
          </w:p>
        </w:tc>
      </w:tr>
      <w:tr w:rsidR="00D3509F" w14:paraId="3EA3D281"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5157EC7" w14:textId="77777777" w:rsidR="00D3509F" w:rsidRDefault="00D3509F" w:rsidP="00D3509F">
            <w:pPr>
              <w:rPr>
                <w:rFonts w:ascii="Arial" w:hAnsi="Arial" w:cs="Arial"/>
                <w:i/>
                <w:iCs/>
                <w:color w:val="000000"/>
              </w:rPr>
            </w:pPr>
            <w:r>
              <w:rPr>
                <w:rFonts w:ascii="Arial" w:hAnsi="Arial" w:cs="Arial"/>
                <w:i/>
                <w:iCs/>
                <w:color w:val="000000"/>
              </w:rPr>
              <w:t>- Pohľadávky voči spoločníkom</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4AD76A0" w14:textId="77777777" w:rsidR="00D3509F" w:rsidRDefault="004F78F4" w:rsidP="00D3509F">
            <w:pPr>
              <w:ind w:right="85"/>
              <w:jc w:val="right"/>
              <w:rPr>
                <w:rFonts w:ascii="Arial" w:hAnsi="Arial" w:cs="Arial"/>
                <w:color w:val="000000"/>
              </w:rPr>
            </w:pPr>
            <w:r>
              <w:rPr>
                <w:rFonts w:ascii="Arial" w:hAnsi="Arial" w:cs="Arial"/>
                <w:color w:val="000000"/>
              </w:rPr>
              <w:t>238 308</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DACCC43" w14:textId="77777777" w:rsidR="00D3509F" w:rsidRDefault="00D3509F" w:rsidP="00D3509F">
            <w:pPr>
              <w:ind w:right="85"/>
              <w:jc w:val="right"/>
              <w:rPr>
                <w:rFonts w:ascii="Arial" w:hAnsi="Arial" w:cs="Arial"/>
                <w:color w:val="000000"/>
              </w:rPr>
            </w:pPr>
            <w:r>
              <w:rPr>
                <w:rFonts w:ascii="Arial" w:hAnsi="Arial" w:cs="Arial"/>
                <w:color w:val="000000"/>
              </w:rPr>
              <w:t>231 942</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9251503" w14:textId="77777777" w:rsidR="00D3509F" w:rsidRDefault="00D3509F" w:rsidP="00D3509F">
            <w:pPr>
              <w:ind w:right="85"/>
              <w:jc w:val="right"/>
              <w:rPr>
                <w:rFonts w:ascii="Arial" w:hAnsi="Arial" w:cs="Arial"/>
                <w:color w:val="000000"/>
              </w:rPr>
            </w:pPr>
            <w:r>
              <w:rPr>
                <w:rFonts w:ascii="Arial" w:hAnsi="Arial" w:cs="Arial"/>
                <w:color w:val="000000"/>
              </w:rPr>
              <w:t>171 725</w:t>
            </w:r>
          </w:p>
        </w:tc>
      </w:tr>
      <w:tr w:rsidR="00D3509F" w14:paraId="616A5A95"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DCF8478" w14:textId="77777777" w:rsidR="00D3509F" w:rsidRDefault="00D3509F" w:rsidP="00D3509F">
            <w:pPr>
              <w:rPr>
                <w:rFonts w:ascii="Arial" w:hAnsi="Arial" w:cs="Arial"/>
                <w:color w:val="000000"/>
              </w:rPr>
            </w:pPr>
            <w:r>
              <w:rPr>
                <w:rFonts w:ascii="Arial" w:hAnsi="Arial" w:cs="Arial"/>
                <w:i/>
                <w:iCs/>
                <w:color w:val="000000"/>
              </w:rPr>
              <w:t>- Daňové pohľadávky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19AEC3" w14:textId="77777777" w:rsidR="00D3509F" w:rsidRDefault="004F78F4" w:rsidP="00D3509F">
            <w:pPr>
              <w:ind w:right="85"/>
              <w:jc w:val="right"/>
              <w:rPr>
                <w:rFonts w:ascii="Arial" w:hAnsi="Arial" w:cs="Arial"/>
                <w:color w:val="000000"/>
              </w:rPr>
            </w:pPr>
            <w:r>
              <w:rPr>
                <w:rFonts w:ascii="Arial" w:hAnsi="Arial" w:cs="Arial"/>
                <w:color w:val="000000"/>
              </w:rPr>
              <w:t>20 704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D52270A" w14:textId="77777777" w:rsidR="00D3509F" w:rsidRDefault="00D3509F" w:rsidP="00D3509F">
            <w:pPr>
              <w:ind w:right="85"/>
              <w:jc w:val="right"/>
              <w:rPr>
                <w:rFonts w:ascii="Arial" w:hAnsi="Arial" w:cs="Arial"/>
                <w:color w:val="000000"/>
              </w:rPr>
            </w:pPr>
            <w:r>
              <w:rPr>
                <w:rFonts w:ascii="Arial" w:hAnsi="Arial" w:cs="Arial"/>
                <w:color w:val="000000"/>
              </w:rPr>
              <w:t>39 881</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3B066F3" w14:textId="77777777" w:rsidR="00D3509F" w:rsidRDefault="00D3509F" w:rsidP="00D3509F">
            <w:pPr>
              <w:ind w:right="85"/>
              <w:jc w:val="right"/>
              <w:rPr>
                <w:rFonts w:ascii="Arial" w:hAnsi="Arial" w:cs="Arial"/>
                <w:color w:val="000000"/>
              </w:rPr>
            </w:pPr>
            <w:r>
              <w:rPr>
                <w:rFonts w:ascii="Arial" w:hAnsi="Arial" w:cs="Arial"/>
                <w:color w:val="000000"/>
              </w:rPr>
              <w:t>21 296</w:t>
            </w:r>
          </w:p>
        </w:tc>
      </w:tr>
      <w:tr w:rsidR="00D3509F" w14:paraId="049F8B36"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21EBF5" w14:textId="77777777" w:rsidR="00D3509F" w:rsidRDefault="00D3509F" w:rsidP="00D3509F">
            <w:pPr>
              <w:rPr>
                <w:rFonts w:ascii="Arial" w:hAnsi="Arial" w:cs="Arial"/>
                <w:color w:val="000000"/>
              </w:rPr>
            </w:pPr>
            <w:r>
              <w:rPr>
                <w:rFonts w:ascii="Arial" w:hAnsi="Arial" w:cs="Arial"/>
                <w:i/>
                <w:iCs/>
                <w:color w:val="000000"/>
              </w:rPr>
              <w:t>- Iné pohľadávky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65EA13" w14:textId="77777777" w:rsidR="00D3509F" w:rsidRDefault="004F78F4" w:rsidP="00D3509F">
            <w:pPr>
              <w:ind w:right="85"/>
              <w:jc w:val="right"/>
              <w:rPr>
                <w:rFonts w:ascii="Arial" w:hAnsi="Arial" w:cs="Arial"/>
                <w:color w:val="000000"/>
              </w:rPr>
            </w:pPr>
            <w:r>
              <w:rPr>
                <w:rFonts w:ascii="Arial" w:hAnsi="Arial" w:cs="Arial"/>
                <w:color w:val="000000"/>
              </w:rPr>
              <w:t>182 200</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D1AD19" w14:textId="77777777" w:rsidR="00D3509F" w:rsidRDefault="00D3509F" w:rsidP="00D3509F">
            <w:pPr>
              <w:ind w:right="85"/>
              <w:jc w:val="right"/>
              <w:rPr>
                <w:rFonts w:ascii="Arial" w:hAnsi="Arial" w:cs="Arial"/>
                <w:color w:val="000000"/>
              </w:rPr>
            </w:pPr>
            <w:r>
              <w:rPr>
                <w:rFonts w:ascii="Arial" w:hAnsi="Arial" w:cs="Arial"/>
                <w:color w:val="000000"/>
              </w:rPr>
              <w:t>86 000</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EEA7BE2" w14:textId="77777777" w:rsidR="00D3509F" w:rsidRDefault="00D3509F" w:rsidP="00D3509F">
            <w:pPr>
              <w:ind w:right="85"/>
              <w:jc w:val="right"/>
              <w:rPr>
                <w:rFonts w:ascii="Arial" w:hAnsi="Arial" w:cs="Arial"/>
                <w:color w:val="000000"/>
              </w:rPr>
            </w:pPr>
            <w:r>
              <w:rPr>
                <w:rFonts w:ascii="Arial" w:hAnsi="Arial" w:cs="Arial"/>
                <w:color w:val="000000"/>
              </w:rPr>
              <w:t>94 500</w:t>
            </w:r>
          </w:p>
        </w:tc>
      </w:tr>
      <w:tr w:rsidR="00D3509F" w14:paraId="21D967FD"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7AC3EB3" w14:textId="77777777" w:rsidR="00D3509F" w:rsidRDefault="00D3509F" w:rsidP="00D3509F">
            <w:pPr>
              <w:rPr>
                <w:rFonts w:ascii="Arial" w:hAnsi="Arial" w:cs="Arial"/>
                <w:color w:val="000000"/>
              </w:rPr>
            </w:pPr>
            <w:r>
              <w:rPr>
                <w:rFonts w:ascii="Arial" w:hAnsi="Arial" w:cs="Arial"/>
                <w:color w:val="000000"/>
              </w:rPr>
              <w:t>Finančné účty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5EE600D" w14:textId="77777777" w:rsidR="00D3509F" w:rsidRDefault="004F78F4" w:rsidP="00D3509F">
            <w:pPr>
              <w:ind w:right="85"/>
              <w:jc w:val="right"/>
              <w:rPr>
                <w:rFonts w:ascii="Arial" w:hAnsi="Arial" w:cs="Arial"/>
                <w:color w:val="000000"/>
              </w:rPr>
            </w:pPr>
            <w:r>
              <w:rPr>
                <w:rFonts w:ascii="Arial" w:hAnsi="Arial" w:cs="Arial"/>
                <w:color w:val="000000"/>
              </w:rPr>
              <w:t>90 231</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4E7927D" w14:textId="77777777" w:rsidR="00D3509F" w:rsidRDefault="00D3509F" w:rsidP="00D3509F">
            <w:pPr>
              <w:ind w:right="85"/>
              <w:jc w:val="right"/>
              <w:rPr>
                <w:rFonts w:ascii="Arial" w:hAnsi="Arial" w:cs="Arial"/>
                <w:color w:val="000000"/>
              </w:rPr>
            </w:pPr>
            <w:r>
              <w:rPr>
                <w:rFonts w:ascii="Arial" w:hAnsi="Arial" w:cs="Arial"/>
                <w:color w:val="000000"/>
              </w:rPr>
              <w:t>462 625</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EB8EFE" w14:textId="77777777" w:rsidR="00D3509F" w:rsidRDefault="00D3509F" w:rsidP="00D3509F">
            <w:pPr>
              <w:ind w:right="85"/>
              <w:jc w:val="right"/>
              <w:rPr>
                <w:rFonts w:ascii="Arial" w:hAnsi="Arial" w:cs="Arial"/>
                <w:color w:val="000000"/>
              </w:rPr>
            </w:pPr>
            <w:r>
              <w:rPr>
                <w:rFonts w:ascii="Arial" w:hAnsi="Arial" w:cs="Arial"/>
                <w:color w:val="000000"/>
              </w:rPr>
              <w:t>3111 361</w:t>
            </w:r>
          </w:p>
        </w:tc>
      </w:tr>
      <w:tr w:rsidR="00D3509F" w14:paraId="4269C219"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C7713DB" w14:textId="77777777" w:rsidR="00D3509F" w:rsidRDefault="00D3509F" w:rsidP="00D3509F">
            <w:pPr>
              <w:rPr>
                <w:rFonts w:ascii="Arial" w:hAnsi="Arial" w:cs="Arial"/>
                <w:color w:val="000000"/>
              </w:rPr>
            </w:pPr>
            <w:r>
              <w:rPr>
                <w:rFonts w:ascii="Arial" w:hAnsi="Arial" w:cs="Arial"/>
                <w:i/>
                <w:iCs/>
                <w:color w:val="000000"/>
              </w:rPr>
              <w:t>- Peniaze</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F4172DA" w14:textId="77777777" w:rsidR="00D3509F" w:rsidRDefault="004F78F4" w:rsidP="00D3509F">
            <w:pPr>
              <w:ind w:right="85"/>
              <w:jc w:val="right"/>
              <w:rPr>
                <w:rFonts w:ascii="Arial" w:hAnsi="Arial" w:cs="Arial"/>
                <w:color w:val="000000"/>
              </w:rPr>
            </w:pPr>
            <w:r>
              <w:rPr>
                <w:rFonts w:ascii="Arial" w:hAnsi="Arial" w:cs="Arial"/>
                <w:color w:val="000000"/>
              </w:rPr>
              <w:t>25 035</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CDFFB2C" w14:textId="77777777" w:rsidR="00D3509F" w:rsidRDefault="00D3509F" w:rsidP="00D3509F">
            <w:pPr>
              <w:ind w:right="85"/>
              <w:jc w:val="right"/>
              <w:rPr>
                <w:rFonts w:ascii="Arial" w:hAnsi="Arial" w:cs="Arial"/>
                <w:color w:val="000000"/>
              </w:rPr>
            </w:pPr>
            <w:r>
              <w:rPr>
                <w:rFonts w:ascii="Arial" w:hAnsi="Arial" w:cs="Arial"/>
                <w:color w:val="000000"/>
              </w:rPr>
              <w:t>11 450</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7B3A910" w14:textId="77777777" w:rsidR="00D3509F" w:rsidRDefault="00D3509F" w:rsidP="00D3509F">
            <w:pPr>
              <w:ind w:right="85"/>
              <w:jc w:val="right"/>
              <w:rPr>
                <w:rFonts w:ascii="Arial" w:hAnsi="Arial" w:cs="Arial"/>
                <w:color w:val="000000"/>
              </w:rPr>
            </w:pPr>
            <w:r>
              <w:rPr>
                <w:rFonts w:ascii="Arial" w:hAnsi="Arial" w:cs="Arial"/>
                <w:color w:val="000000"/>
              </w:rPr>
              <w:t>16 045</w:t>
            </w:r>
          </w:p>
        </w:tc>
      </w:tr>
      <w:tr w:rsidR="00D3509F" w14:paraId="401F919F"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E481983" w14:textId="77777777" w:rsidR="00D3509F" w:rsidRDefault="00D3509F" w:rsidP="00D3509F">
            <w:pPr>
              <w:rPr>
                <w:rFonts w:ascii="Arial" w:hAnsi="Arial" w:cs="Arial"/>
                <w:color w:val="000000"/>
              </w:rPr>
            </w:pPr>
            <w:r>
              <w:rPr>
                <w:rFonts w:ascii="Arial" w:hAnsi="Arial" w:cs="Arial"/>
                <w:i/>
                <w:iCs/>
                <w:color w:val="000000"/>
              </w:rPr>
              <w:t>- Účty v bankách</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F07AE06" w14:textId="77777777" w:rsidR="00D3509F" w:rsidRDefault="004F78F4" w:rsidP="00D3509F">
            <w:pPr>
              <w:ind w:right="85"/>
              <w:jc w:val="right"/>
              <w:rPr>
                <w:rFonts w:ascii="Arial" w:hAnsi="Arial" w:cs="Arial"/>
                <w:color w:val="000000"/>
              </w:rPr>
            </w:pPr>
            <w:r>
              <w:rPr>
                <w:rFonts w:ascii="Arial" w:hAnsi="Arial" w:cs="Arial"/>
                <w:color w:val="000000"/>
              </w:rPr>
              <w:t>65 196</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4AC0AB3" w14:textId="77777777" w:rsidR="00D3509F" w:rsidRDefault="00D3509F" w:rsidP="00D3509F">
            <w:pPr>
              <w:ind w:right="85"/>
              <w:jc w:val="right"/>
              <w:rPr>
                <w:rFonts w:ascii="Arial" w:hAnsi="Arial" w:cs="Arial"/>
                <w:color w:val="000000"/>
              </w:rPr>
            </w:pPr>
            <w:r>
              <w:rPr>
                <w:rFonts w:ascii="Arial" w:hAnsi="Arial" w:cs="Arial"/>
                <w:color w:val="000000"/>
              </w:rPr>
              <w:t>451 175</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7234BCC" w14:textId="77777777" w:rsidR="00D3509F" w:rsidRDefault="00D3509F" w:rsidP="00D3509F">
            <w:pPr>
              <w:ind w:right="85"/>
              <w:jc w:val="right"/>
              <w:rPr>
                <w:rFonts w:ascii="Arial" w:hAnsi="Arial" w:cs="Arial"/>
                <w:color w:val="000000"/>
              </w:rPr>
            </w:pPr>
            <w:r>
              <w:rPr>
                <w:rFonts w:ascii="Arial" w:hAnsi="Arial" w:cs="Arial"/>
                <w:color w:val="000000"/>
              </w:rPr>
              <w:t>295 316</w:t>
            </w:r>
          </w:p>
        </w:tc>
      </w:tr>
      <w:tr w:rsidR="00D3509F" w14:paraId="495D5598"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62269AA" w14:textId="77777777" w:rsidR="00D3509F" w:rsidRDefault="00D3509F" w:rsidP="00D3509F">
            <w:pPr>
              <w:rPr>
                <w:rFonts w:ascii="Arial" w:hAnsi="Arial" w:cs="Arial"/>
                <w:color w:val="000000"/>
              </w:rPr>
            </w:pP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13C5D9F" w14:textId="77777777" w:rsidR="00D3509F" w:rsidRDefault="00D3509F" w:rsidP="00D3509F">
            <w:pPr>
              <w:ind w:right="85"/>
              <w:jc w:val="right"/>
              <w:rPr>
                <w:rFonts w:ascii="Arial" w:hAnsi="Arial" w:cs="Arial"/>
                <w:color w:val="000000"/>
              </w:rPr>
            </w:pP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3E085D0" w14:textId="77777777" w:rsidR="00D3509F" w:rsidRDefault="00D3509F" w:rsidP="00D3509F">
            <w:pPr>
              <w:ind w:right="85"/>
              <w:jc w:val="right"/>
              <w:rPr>
                <w:rFonts w:ascii="Arial" w:hAnsi="Arial" w:cs="Arial"/>
                <w:color w:val="000000"/>
              </w:rPr>
            </w:pP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77A495E" w14:textId="77777777" w:rsidR="00D3509F" w:rsidRDefault="00D3509F" w:rsidP="00D3509F">
            <w:pPr>
              <w:ind w:right="85"/>
              <w:jc w:val="right"/>
              <w:rPr>
                <w:rFonts w:ascii="Arial" w:hAnsi="Arial" w:cs="Arial"/>
                <w:color w:val="000000"/>
              </w:rPr>
            </w:pPr>
          </w:p>
        </w:tc>
      </w:tr>
      <w:tr w:rsidR="00D3509F" w14:paraId="2C618D6E"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CA975C6" w14:textId="77777777" w:rsidR="00D3509F" w:rsidRDefault="00D3509F" w:rsidP="00D3509F">
            <w:pPr>
              <w:rPr>
                <w:rFonts w:ascii="Arial" w:hAnsi="Arial" w:cs="Arial"/>
                <w:color w:val="008000"/>
              </w:rPr>
            </w:pPr>
            <w:r>
              <w:rPr>
                <w:rFonts w:ascii="Arial" w:hAnsi="Arial" w:cs="Arial"/>
                <w:b/>
                <w:bCs/>
                <w:color w:val="008000"/>
              </w:rPr>
              <w:t xml:space="preserve">Časové rozlíšenie </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C17E055" w14:textId="77777777" w:rsidR="00D3509F" w:rsidRDefault="004F78F4" w:rsidP="00D3509F">
            <w:pPr>
              <w:ind w:right="85"/>
              <w:jc w:val="right"/>
              <w:rPr>
                <w:rFonts w:ascii="Arial" w:hAnsi="Arial" w:cs="Arial"/>
                <w:b/>
                <w:color w:val="008000"/>
              </w:rPr>
            </w:pPr>
            <w:r>
              <w:rPr>
                <w:rFonts w:ascii="Arial" w:hAnsi="Arial" w:cs="Arial"/>
                <w:b/>
                <w:color w:val="008000"/>
              </w:rPr>
              <w:t>12 509</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B05E796" w14:textId="77777777" w:rsidR="00D3509F" w:rsidRDefault="00D3509F" w:rsidP="00D3509F">
            <w:pPr>
              <w:ind w:right="85"/>
              <w:jc w:val="right"/>
              <w:rPr>
                <w:rFonts w:ascii="Arial" w:hAnsi="Arial" w:cs="Arial"/>
                <w:b/>
                <w:color w:val="008000"/>
              </w:rPr>
            </w:pPr>
            <w:r>
              <w:rPr>
                <w:rFonts w:ascii="Arial" w:hAnsi="Arial" w:cs="Arial"/>
                <w:b/>
                <w:color w:val="008000"/>
              </w:rPr>
              <w:t>8 592</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921CA4" w14:textId="77777777" w:rsidR="00D3509F" w:rsidRDefault="00D3509F" w:rsidP="00D3509F">
            <w:pPr>
              <w:ind w:right="85"/>
              <w:jc w:val="right"/>
              <w:rPr>
                <w:rFonts w:ascii="Arial" w:hAnsi="Arial" w:cs="Arial"/>
                <w:b/>
                <w:color w:val="008000"/>
              </w:rPr>
            </w:pPr>
            <w:r>
              <w:rPr>
                <w:rFonts w:ascii="Arial" w:hAnsi="Arial" w:cs="Arial"/>
                <w:b/>
                <w:color w:val="008000"/>
              </w:rPr>
              <w:t>507</w:t>
            </w:r>
          </w:p>
        </w:tc>
      </w:tr>
      <w:tr w:rsidR="00D3509F" w14:paraId="5231C008"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57B843C" w14:textId="77777777" w:rsidR="00D3509F" w:rsidRDefault="00D3509F" w:rsidP="00D3509F">
            <w:pPr>
              <w:rPr>
                <w:rFonts w:ascii="Arial" w:hAnsi="Arial" w:cs="Arial"/>
                <w:i/>
                <w:color w:val="000000"/>
              </w:rPr>
            </w:pPr>
            <w:r>
              <w:rPr>
                <w:rFonts w:ascii="Arial" w:hAnsi="Arial" w:cs="Arial"/>
                <w:i/>
                <w:iCs/>
                <w:color w:val="000000"/>
              </w:rPr>
              <w:t>- Náklady budúcich období</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8CD261" w14:textId="77777777" w:rsidR="00D3509F" w:rsidRDefault="004F78F4" w:rsidP="00D3509F">
            <w:pPr>
              <w:ind w:right="85"/>
              <w:jc w:val="right"/>
              <w:rPr>
                <w:rFonts w:ascii="Arial" w:hAnsi="Arial" w:cs="Arial"/>
                <w:i/>
                <w:color w:val="000000"/>
              </w:rPr>
            </w:pPr>
            <w:r>
              <w:rPr>
                <w:rFonts w:ascii="Arial" w:hAnsi="Arial" w:cs="Arial"/>
                <w:i/>
                <w:color w:val="000000"/>
              </w:rPr>
              <w:t>12 509</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B6FB23F" w14:textId="77777777" w:rsidR="00D3509F" w:rsidRDefault="00D3509F" w:rsidP="00D3509F">
            <w:pPr>
              <w:ind w:right="85"/>
              <w:jc w:val="right"/>
              <w:rPr>
                <w:rFonts w:ascii="Arial" w:hAnsi="Arial" w:cs="Arial"/>
                <w:i/>
                <w:color w:val="000000"/>
              </w:rPr>
            </w:pPr>
            <w:r>
              <w:rPr>
                <w:rFonts w:ascii="Arial" w:hAnsi="Arial" w:cs="Arial"/>
                <w:i/>
                <w:color w:val="000000"/>
              </w:rPr>
              <w:t>8 592</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7160103" w14:textId="77777777" w:rsidR="00D3509F" w:rsidRDefault="00D3509F" w:rsidP="00D3509F">
            <w:pPr>
              <w:ind w:right="85"/>
              <w:jc w:val="right"/>
              <w:rPr>
                <w:rFonts w:ascii="Arial" w:hAnsi="Arial" w:cs="Arial"/>
                <w:i/>
                <w:color w:val="000000"/>
              </w:rPr>
            </w:pPr>
            <w:r>
              <w:rPr>
                <w:rFonts w:ascii="Arial" w:hAnsi="Arial" w:cs="Arial"/>
                <w:i/>
                <w:color w:val="000000"/>
              </w:rPr>
              <w:t>507</w:t>
            </w:r>
          </w:p>
        </w:tc>
      </w:tr>
      <w:tr w:rsidR="00D3509F" w14:paraId="49BC27BE"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9A0DAFB" w14:textId="77777777" w:rsidR="00D3509F" w:rsidRDefault="00D3509F" w:rsidP="00D3509F">
            <w:pPr>
              <w:rPr>
                <w:rFonts w:ascii="Arial" w:hAnsi="Arial" w:cs="Arial"/>
                <w:i/>
                <w:color w:val="000000"/>
              </w:rPr>
            </w:pPr>
            <w:r>
              <w:rPr>
                <w:rFonts w:ascii="Arial" w:hAnsi="Arial" w:cs="Arial"/>
                <w:i/>
                <w:color w:val="000000"/>
              </w:rPr>
              <w:t>- Príjmy budúcich období</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AFDB47D" w14:textId="77777777" w:rsidR="00D3509F" w:rsidRDefault="004F78F4" w:rsidP="00D3509F">
            <w:pPr>
              <w:ind w:right="85"/>
              <w:jc w:val="right"/>
              <w:rPr>
                <w:rFonts w:ascii="Arial" w:hAnsi="Arial" w:cs="Arial"/>
                <w:i/>
                <w:color w:val="000000"/>
              </w:rPr>
            </w:pPr>
            <w:r>
              <w:rPr>
                <w:rFonts w:ascii="Arial" w:hAnsi="Arial" w:cs="Arial"/>
                <w:i/>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201E911" w14:textId="77777777" w:rsidR="00D3509F" w:rsidRDefault="004F78F4" w:rsidP="00D3509F">
            <w:pPr>
              <w:ind w:right="85"/>
              <w:jc w:val="right"/>
              <w:rPr>
                <w:rFonts w:ascii="Arial" w:hAnsi="Arial" w:cs="Arial"/>
                <w:i/>
                <w:color w:val="000000"/>
              </w:rPr>
            </w:pPr>
            <w:r>
              <w:rPr>
                <w:rFonts w:ascii="Arial" w:hAnsi="Arial" w:cs="Arial"/>
                <w:i/>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56F9DB" w14:textId="77777777" w:rsidR="00D3509F" w:rsidRDefault="00D3509F" w:rsidP="00D3509F">
            <w:pPr>
              <w:ind w:right="85"/>
              <w:jc w:val="right"/>
              <w:rPr>
                <w:rFonts w:ascii="Arial" w:hAnsi="Arial" w:cs="Arial"/>
                <w:i/>
                <w:color w:val="000000"/>
              </w:rPr>
            </w:pPr>
            <w:r>
              <w:rPr>
                <w:rFonts w:ascii="Arial" w:hAnsi="Arial" w:cs="Arial"/>
                <w:i/>
                <w:color w:val="000000"/>
              </w:rPr>
              <w:t>-</w:t>
            </w:r>
          </w:p>
        </w:tc>
      </w:tr>
      <w:tr w:rsidR="00D3509F" w14:paraId="6AD03814"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24D6E0D" w14:textId="77777777" w:rsidR="00D3509F" w:rsidRDefault="00D3509F" w:rsidP="00D3509F">
            <w:pPr>
              <w:rPr>
                <w:rFonts w:ascii="Arial" w:hAnsi="Arial" w:cs="Arial"/>
                <w:b/>
                <w:color w:val="FF0000"/>
              </w:rPr>
            </w:pPr>
            <w:r>
              <w:rPr>
                <w:rFonts w:ascii="Arial" w:hAnsi="Arial" w:cs="Arial"/>
                <w:b/>
                <w:bCs/>
                <w:color w:val="FF0000"/>
              </w:rPr>
              <w:t>MAJETOK CELKOM</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83D43E" w14:textId="77777777" w:rsidR="00D3509F" w:rsidRDefault="004F78F4" w:rsidP="00D3509F">
            <w:pPr>
              <w:ind w:right="85"/>
              <w:jc w:val="right"/>
              <w:rPr>
                <w:rFonts w:ascii="Arial" w:hAnsi="Arial" w:cs="Arial"/>
                <w:b/>
                <w:color w:val="FF0000"/>
              </w:rPr>
            </w:pPr>
            <w:r>
              <w:rPr>
                <w:rFonts w:ascii="Arial" w:hAnsi="Arial" w:cs="Arial"/>
                <w:b/>
                <w:color w:val="FF0000"/>
              </w:rPr>
              <w:t>1 930 099</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724176" w14:textId="77777777" w:rsidR="00D3509F" w:rsidRDefault="00D3509F" w:rsidP="00D3509F">
            <w:pPr>
              <w:ind w:right="85"/>
              <w:jc w:val="right"/>
              <w:rPr>
                <w:rFonts w:ascii="Arial" w:hAnsi="Arial" w:cs="Arial"/>
                <w:b/>
                <w:color w:val="FF0000"/>
              </w:rPr>
            </w:pPr>
            <w:r>
              <w:rPr>
                <w:rFonts w:ascii="Arial" w:hAnsi="Arial" w:cs="Arial"/>
                <w:b/>
                <w:color w:val="FF0000"/>
              </w:rPr>
              <w:t>2 438 794</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D463E48" w14:textId="77777777" w:rsidR="00D3509F" w:rsidRDefault="00D3509F" w:rsidP="00D3509F">
            <w:pPr>
              <w:ind w:right="85"/>
              <w:jc w:val="right"/>
              <w:rPr>
                <w:rFonts w:ascii="Arial" w:hAnsi="Arial" w:cs="Arial"/>
                <w:b/>
                <w:color w:val="FF0000"/>
              </w:rPr>
            </w:pPr>
            <w:r>
              <w:rPr>
                <w:rFonts w:ascii="Arial" w:hAnsi="Arial" w:cs="Arial"/>
                <w:b/>
                <w:color w:val="FF0000"/>
              </w:rPr>
              <w:t>1 850 940</w:t>
            </w:r>
          </w:p>
        </w:tc>
      </w:tr>
    </w:tbl>
    <w:p w14:paraId="510454FF"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2E3D8CAF"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0A4AEB72"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77372E08"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1AEDDCE6"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32401DED"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60C8D3AE"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136D9819"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6E70C169"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76B8BA2C"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27CB32E1" w14:textId="77777777" w:rsidR="00726B29" w:rsidRDefault="00726B29" w:rsidP="00726B29">
      <w:pPr>
        <w:tabs>
          <w:tab w:val="left" w:pos="709"/>
          <w:tab w:val="left" w:pos="2977"/>
        </w:tabs>
        <w:ind w:right="283"/>
        <w:jc w:val="both"/>
        <w:rPr>
          <w:rFonts w:ascii="Times New Roman" w:hAnsi="Times New Roman"/>
          <w:b/>
          <w:color w:val="FF0000"/>
          <w:sz w:val="22"/>
          <w:szCs w:val="22"/>
        </w:rPr>
      </w:pPr>
      <w:r>
        <w:rPr>
          <w:rFonts w:ascii="Times New Roman" w:hAnsi="Times New Roman"/>
          <w:b/>
          <w:color w:val="FF0000"/>
          <w:sz w:val="22"/>
          <w:szCs w:val="22"/>
        </w:rPr>
        <w:t xml:space="preserve">  </w:t>
      </w:r>
    </w:p>
    <w:p w14:paraId="396BB62F" w14:textId="77777777" w:rsidR="00726B29" w:rsidRDefault="00726B29" w:rsidP="00726B29">
      <w:pPr>
        <w:tabs>
          <w:tab w:val="left" w:pos="709"/>
          <w:tab w:val="left" w:pos="4678"/>
          <w:tab w:val="left" w:pos="6379"/>
          <w:tab w:val="left" w:pos="7655"/>
        </w:tabs>
        <w:ind w:right="283"/>
        <w:jc w:val="both"/>
        <w:rPr>
          <w:rFonts w:ascii="Times New Roman" w:hAnsi="Times New Roman"/>
          <w:b/>
          <w:color w:val="FF0000"/>
          <w:sz w:val="22"/>
          <w:szCs w:val="22"/>
        </w:rPr>
      </w:pPr>
      <w:r>
        <w:rPr>
          <w:rFonts w:ascii="Times New Roman" w:hAnsi="Times New Roman"/>
          <w:b/>
          <w:color w:val="FF0000"/>
          <w:sz w:val="22"/>
          <w:szCs w:val="22"/>
        </w:rPr>
        <w:t xml:space="preserve">       BILANCIA K 31.12.201</w:t>
      </w:r>
      <w:r w:rsidR="00885349">
        <w:rPr>
          <w:rFonts w:ascii="Times New Roman" w:hAnsi="Times New Roman"/>
          <w:b/>
          <w:color w:val="FF0000"/>
          <w:sz w:val="22"/>
          <w:szCs w:val="22"/>
        </w:rPr>
        <w:t>9</w:t>
      </w:r>
      <w:r>
        <w:rPr>
          <w:rFonts w:ascii="Times New Roman" w:hAnsi="Times New Roman"/>
          <w:b/>
          <w:color w:val="FF0000"/>
          <w:sz w:val="22"/>
          <w:szCs w:val="22"/>
        </w:rPr>
        <w:t>, 201</w:t>
      </w:r>
      <w:r w:rsidR="00885349">
        <w:rPr>
          <w:rFonts w:ascii="Times New Roman" w:hAnsi="Times New Roman"/>
          <w:b/>
          <w:color w:val="FF0000"/>
          <w:sz w:val="22"/>
          <w:szCs w:val="22"/>
        </w:rPr>
        <w:t>8</w:t>
      </w:r>
      <w:r>
        <w:rPr>
          <w:rFonts w:ascii="Times New Roman" w:hAnsi="Times New Roman"/>
          <w:b/>
          <w:color w:val="FF0000"/>
          <w:sz w:val="22"/>
          <w:szCs w:val="22"/>
        </w:rPr>
        <w:t>, 201</w:t>
      </w:r>
      <w:r w:rsidR="00885349">
        <w:rPr>
          <w:rFonts w:ascii="Times New Roman" w:hAnsi="Times New Roman"/>
          <w:b/>
          <w:color w:val="FF0000"/>
          <w:sz w:val="22"/>
          <w:szCs w:val="22"/>
        </w:rPr>
        <w:t>7</w:t>
      </w:r>
    </w:p>
    <w:p w14:paraId="7438F7BF" w14:textId="77777777" w:rsidR="00726B29" w:rsidRDefault="00726B29" w:rsidP="00726B29">
      <w:pPr>
        <w:tabs>
          <w:tab w:val="left" w:pos="709"/>
          <w:tab w:val="left" w:pos="4678"/>
          <w:tab w:val="left" w:pos="6379"/>
          <w:tab w:val="left" w:pos="7655"/>
          <w:tab w:val="left" w:pos="7797"/>
        </w:tabs>
        <w:ind w:right="283"/>
        <w:jc w:val="both"/>
        <w:rPr>
          <w:rFonts w:ascii="Times New Roman" w:hAnsi="Times New Roman"/>
          <w:b/>
          <w:color w:val="FF0000"/>
          <w:sz w:val="22"/>
          <w:szCs w:val="22"/>
        </w:rPr>
      </w:pPr>
      <w:r>
        <w:rPr>
          <w:rFonts w:ascii="Times New Roman" w:hAnsi="Times New Roman"/>
          <w:b/>
          <w:color w:val="FF0000"/>
          <w:sz w:val="22"/>
          <w:szCs w:val="22"/>
        </w:rPr>
        <w:t xml:space="preserve">      __________________________________</w:t>
      </w:r>
    </w:p>
    <w:p w14:paraId="48854FF3" w14:textId="77777777" w:rsidR="00726B29" w:rsidRDefault="00726B29" w:rsidP="00726B29">
      <w:pPr>
        <w:tabs>
          <w:tab w:val="left" w:pos="709"/>
          <w:tab w:val="left" w:pos="4678"/>
          <w:tab w:val="left" w:pos="6379"/>
          <w:tab w:val="left" w:pos="7655"/>
        </w:tabs>
        <w:ind w:left="426"/>
        <w:jc w:val="right"/>
        <w:rPr>
          <w:rFonts w:ascii="Times New Roman" w:hAnsi="Times New Roman"/>
          <w:b/>
          <w:color w:val="FF0000"/>
          <w:sz w:val="22"/>
          <w:szCs w:val="22"/>
        </w:rPr>
      </w:pPr>
    </w:p>
    <w:p w14:paraId="3D58F6F8" w14:textId="77777777" w:rsidR="00726B29" w:rsidRDefault="00726B29" w:rsidP="00726B29">
      <w:pPr>
        <w:tabs>
          <w:tab w:val="left" w:pos="709"/>
          <w:tab w:val="left" w:pos="4678"/>
          <w:tab w:val="left" w:pos="6379"/>
          <w:tab w:val="left" w:pos="7655"/>
        </w:tabs>
        <w:ind w:left="426"/>
        <w:jc w:val="right"/>
        <w:rPr>
          <w:rFonts w:ascii="Times New Roman" w:hAnsi="Times New Roman"/>
          <w:b/>
          <w:color w:val="FF0000"/>
          <w:sz w:val="22"/>
          <w:szCs w:val="22"/>
        </w:rPr>
      </w:pPr>
    </w:p>
    <w:p w14:paraId="19074BD5" w14:textId="77777777" w:rsidR="00726B29" w:rsidRDefault="00726B29" w:rsidP="00726B29">
      <w:pPr>
        <w:tabs>
          <w:tab w:val="left" w:pos="709"/>
          <w:tab w:val="left" w:pos="4678"/>
          <w:tab w:val="left" w:pos="6379"/>
          <w:tab w:val="left" w:pos="7655"/>
        </w:tabs>
        <w:ind w:left="426"/>
        <w:jc w:val="right"/>
        <w:rPr>
          <w:rFonts w:ascii="Times New Roman" w:hAnsi="Times New Roman"/>
          <w:b/>
          <w:color w:val="FF0000"/>
          <w:sz w:val="22"/>
          <w:szCs w:val="22"/>
        </w:rPr>
      </w:pPr>
    </w:p>
    <w:tbl>
      <w:tblPr>
        <w:tblW w:w="7680" w:type="dxa"/>
        <w:tblCellSpacing w:w="0"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3"/>
        <w:gridCol w:w="1219"/>
        <w:gridCol w:w="1178"/>
        <w:gridCol w:w="1230"/>
      </w:tblGrid>
      <w:tr w:rsidR="00726B29" w14:paraId="46B809DE"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7F4E5A6" w14:textId="77777777" w:rsidR="00726B29" w:rsidRDefault="00726B29">
            <w:pPr>
              <w:rPr>
                <w:rFonts w:ascii="Arial" w:hAnsi="Arial" w:cs="Arial"/>
                <w:color w:val="000000"/>
              </w:rPr>
            </w:pP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91ADEC9" w14:textId="77777777" w:rsidR="00726B29" w:rsidRDefault="00726B29">
            <w:pPr>
              <w:ind w:right="87"/>
              <w:jc w:val="center"/>
              <w:rPr>
                <w:rFonts w:ascii="Arial" w:hAnsi="Arial" w:cs="Arial"/>
                <w:color w:val="000000"/>
              </w:rPr>
            </w:pPr>
            <w:r>
              <w:rPr>
                <w:rFonts w:ascii="Arial" w:hAnsi="Arial" w:cs="Arial"/>
                <w:b/>
                <w:bCs/>
                <w:color w:val="000000"/>
                <w:u w:val="single"/>
              </w:rPr>
              <w:t>31.12.201</w:t>
            </w:r>
            <w:r w:rsidR="00885349">
              <w:rPr>
                <w:rFonts w:ascii="Arial" w:hAnsi="Arial" w:cs="Arial"/>
                <w:b/>
                <w:bCs/>
                <w:color w:val="000000"/>
                <w:u w:val="single"/>
              </w:rPr>
              <w:t>9</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6E17174" w14:textId="77777777" w:rsidR="00726B29" w:rsidRDefault="00726B29">
            <w:pPr>
              <w:ind w:right="127"/>
              <w:jc w:val="center"/>
              <w:rPr>
                <w:rFonts w:ascii="Arial" w:hAnsi="Arial" w:cs="Arial"/>
                <w:b/>
                <w:color w:val="000000"/>
                <w:u w:val="single"/>
              </w:rPr>
            </w:pPr>
            <w:r>
              <w:rPr>
                <w:rFonts w:ascii="Arial" w:hAnsi="Arial" w:cs="Arial"/>
                <w:b/>
                <w:color w:val="000000"/>
                <w:u w:val="single"/>
              </w:rPr>
              <w:t>31.12.201</w:t>
            </w:r>
            <w:r w:rsidR="00885349">
              <w:rPr>
                <w:rFonts w:ascii="Arial" w:hAnsi="Arial" w:cs="Arial"/>
                <w:b/>
                <w:color w:val="000000"/>
                <w:u w:val="single"/>
              </w:rPr>
              <w:t>8</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1CA3DF8" w14:textId="77777777" w:rsidR="00726B29" w:rsidRDefault="00726B29">
            <w:pPr>
              <w:ind w:right="127"/>
              <w:jc w:val="center"/>
              <w:rPr>
                <w:rFonts w:ascii="Arial" w:hAnsi="Arial" w:cs="Arial"/>
                <w:color w:val="000000"/>
              </w:rPr>
            </w:pPr>
            <w:r>
              <w:rPr>
                <w:rFonts w:ascii="Arial" w:hAnsi="Arial" w:cs="Arial"/>
                <w:b/>
                <w:bCs/>
                <w:color w:val="000000"/>
                <w:u w:val="single"/>
              </w:rPr>
              <w:t>31.12.201</w:t>
            </w:r>
            <w:r w:rsidR="00885349">
              <w:rPr>
                <w:rFonts w:ascii="Arial" w:hAnsi="Arial" w:cs="Arial"/>
                <w:b/>
                <w:bCs/>
                <w:color w:val="000000"/>
                <w:u w:val="single"/>
              </w:rPr>
              <w:t>7</w:t>
            </w:r>
          </w:p>
        </w:tc>
      </w:tr>
      <w:tr w:rsidR="00726B29" w14:paraId="63B60378"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D5F5B06" w14:textId="77777777" w:rsidR="00726B29" w:rsidRDefault="00726B29">
            <w:pPr>
              <w:rPr>
                <w:rFonts w:ascii="Arial" w:hAnsi="Arial" w:cs="Arial"/>
                <w:b/>
                <w:bCs/>
                <w:color w:val="000000"/>
                <w:u w:val="single"/>
              </w:rPr>
            </w:pPr>
            <w:r>
              <w:rPr>
                <w:rFonts w:ascii="Arial" w:hAnsi="Arial" w:cs="Arial"/>
                <w:b/>
                <w:bCs/>
                <w:color w:val="000000"/>
                <w:u w:val="single"/>
              </w:rPr>
              <w:t xml:space="preserve">Vlastné imanie a záväzky </w:t>
            </w:r>
          </w:p>
          <w:p w14:paraId="6E33C9B2" w14:textId="77777777" w:rsidR="00726B29" w:rsidRDefault="00726B29">
            <w:pPr>
              <w:rPr>
                <w:rFonts w:ascii="Arial" w:hAnsi="Arial" w:cs="Arial"/>
                <w:color w:val="000000"/>
              </w:rPr>
            </w:pPr>
            <w:r>
              <w:rPr>
                <w:rFonts w:ascii="Arial" w:hAnsi="Arial" w:cs="Arial"/>
                <w:b/>
                <w:bCs/>
                <w:color w:val="000000"/>
                <w:u w:val="single"/>
              </w:rPr>
              <w:t>(v eurách)</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3CDADAB" w14:textId="77777777" w:rsidR="00726B29" w:rsidRDefault="00726B29">
            <w:pPr>
              <w:ind w:right="87"/>
              <w:jc w:val="center"/>
              <w:rPr>
                <w:rFonts w:ascii="Arial" w:hAnsi="Arial" w:cs="Arial"/>
                <w:color w:val="000000"/>
              </w:rPr>
            </w:pP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8C6AA4" w14:textId="77777777" w:rsidR="00726B29" w:rsidRDefault="00726B29">
            <w:pPr>
              <w:ind w:right="127"/>
              <w:jc w:val="center"/>
              <w:rPr>
                <w:rFonts w:ascii="Arial" w:hAnsi="Arial" w:cs="Arial"/>
                <w:color w:val="000000"/>
              </w:rPr>
            </w:pP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9E3D02B" w14:textId="77777777" w:rsidR="00726B29" w:rsidRDefault="00726B29">
            <w:pPr>
              <w:ind w:left="-71" w:right="127" w:firstLine="71"/>
              <w:jc w:val="center"/>
              <w:rPr>
                <w:rFonts w:ascii="Arial" w:hAnsi="Arial" w:cs="Arial"/>
                <w:color w:val="000000"/>
              </w:rPr>
            </w:pPr>
          </w:p>
        </w:tc>
      </w:tr>
      <w:tr w:rsidR="00726B29" w14:paraId="5F6C1907"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B00A7A" w14:textId="77777777" w:rsidR="00726B29" w:rsidRDefault="00726B29">
            <w:pPr>
              <w:rPr>
                <w:rFonts w:ascii="Arial" w:hAnsi="Arial" w:cs="Arial"/>
                <w:color w:val="000000"/>
              </w:rPr>
            </w:pP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48EDC22" w14:textId="77777777" w:rsidR="00726B29" w:rsidRDefault="00726B29">
            <w:pPr>
              <w:ind w:right="87"/>
              <w:jc w:val="center"/>
              <w:rPr>
                <w:rFonts w:ascii="Arial" w:hAnsi="Arial" w:cs="Arial"/>
                <w:color w:val="000000"/>
              </w:rPr>
            </w:pP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7A0012F" w14:textId="77777777" w:rsidR="00726B29" w:rsidRDefault="00726B29">
            <w:pPr>
              <w:ind w:right="127"/>
              <w:jc w:val="center"/>
              <w:rPr>
                <w:rFonts w:ascii="Arial" w:hAnsi="Arial" w:cs="Arial"/>
                <w:color w:val="000000"/>
              </w:rPr>
            </w:pP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05A333A" w14:textId="77777777" w:rsidR="00726B29" w:rsidRDefault="00726B29">
            <w:pPr>
              <w:ind w:right="127"/>
              <w:jc w:val="center"/>
              <w:rPr>
                <w:rFonts w:ascii="Arial" w:hAnsi="Arial" w:cs="Arial"/>
                <w:color w:val="000000"/>
              </w:rPr>
            </w:pPr>
          </w:p>
        </w:tc>
      </w:tr>
      <w:tr w:rsidR="00B162D7" w14:paraId="44E079D3"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108FD08" w14:textId="77777777" w:rsidR="00B162D7" w:rsidRDefault="00B162D7" w:rsidP="00B162D7">
            <w:pPr>
              <w:rPr>
                <w:rFonts w:ascii="Arial" w:hAnsi="Arial" w:cs="Arial"/>
                <w:color w:val="008000"/>
              </w:rPr>
            </w:pPr>
            <w:r>
              <w:rPr>
                <w:rFonts w:ascii="Arial" w:hAnsi="Arial" w:cs="Arial"/>
                <w:b/>
                <w:bCs/>
                <w:color w:val="008000"/>
              </w:rPr>
              <w:t>Vlastné imanie</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0DFED6D" w14:textId="77777777" w:rsidR="00B162D7" w:rsidRDefault="00B162D7" w:rsidP="00B162D7">
            <w:pPr>
              <w:ind w:right="87"/>
              <w:jc w:val="right"/>
              <w:rPr>
                <w:rFonts w:ascii="Arial" w:hAnsi="Arial" w:cs="Arial"/>
                <w:b/>
                <w:color w:val="008000"/>
              </w:rPr>
            </w:pPr>
            <w:r>
              <w:rPr>
                <w:rFonts w:ascii="Arial" w:hAnsi="Arial" w:cs="Arial"/>
                <w:b/>
                <w:color w:val="008000"/>
              </w:rPr>
              <w:t>369 273</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9A4606B" w14:textId="77777777" w:rsidR="00B162D7" w:rsidRDefault="00B162D7" w:rsidP="00B162D7">
            <w:pPr>
              <w:ind w:right="87"/>
              <w:jc w:val="right"/>
              <w:rPr>
                <w:rFonts w:ascii="Arial" w:hAnsi="Arial" w:cs="Arial"/>
                <w:b/>
                <w:color w:val="008000"/>
              </w:rPr>
            </w:pPr>
            <w:r>
              <w:rPr>
                <w:rFonts w:ascii="Arial" w:hAnsi="Arial" w:cs="Arial"/>
                <w:b/>
                <w:color w:val="008000"/>
              </w:rPr>
              <w:t>285 012</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1398FB" w14:textId="77777777" w:rsidR="00B162D7" w:rsidRDefault="00B162D7" w:rsidP="00B162D7">
            <w:pPr>
              <w:ind w:right="87"/>
              <w:jc w:val="right"/>
              <w:rPr>
                <w:rFonts w:ascii="Arial" w:hAnsi="Arial" w:cs="Arial"/>
                <w:b/>
                <w:color w:val="008000"/>
              </w:rPr>
            </w:pPr>
            <w:r>
              <w:rPr>
                <w:rFonts w:ascii="Arial" w:hAnsi="Arial" w:cs="Arial"/>
                <w:b/>
                <w:color w:val="008000"/>
              </w:rPr>
              <w:t>327 965</w:t>
            </w:r>
          </w:p>
        </w:tc>
      </w:tr>
      <w:tr w:rsidR="00B162D7" w14:paraId="236DD805"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2AE66AC" w14:textId="77777777" w:rsidR="00B162D7" w:rsidRDefault="00B162D7" w:rsidP="00B162D7">
            <w:pPr>
              <w:rPr>
                <w:rFonts w:ascii="Arial" w:hAnsi="Arial" w:cs="Arial"/>
                <w:color w:val="000000"/>
              </w:rPr>
            </w:pPr>
            <w:r>
              <w:rPr>
                <w:rFonts w:ascii="Arial" w:hAnsi="Arial" w:cs="Arial"/>
                <w:color w:val="000000"/>
              </w:rPr>
              <w:t>Základné imanie</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7A5CF38" w14:textId="77777777" w:rsidR="00B162D7" w:rsidRDefault="00B162D7" w:rsidP="00B162D7">
            <w:pPr>
              <w:ind w:right="87"/>
              <w:jc w:val="right"/>
              <w:rPr>
                <w:rFonts w:ascii="Arial" w:hAnsi="Arial" w:cs="Arial"/>
                <w:color w:val="000000"/>
              </w:rPr>
            </w:pPr>
            <w:r>
              <w:rPr>
                <w:rFonts w:ascii="Arial" w:hAnsi="Arial" w:cs="Arial"/>
                <w:color w:val="000000"/>
              </w:rPr>
              <w:t>33 000</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F0B5F34" w14:textId="77777777" w:rsidR="00B162D7" w:rsidRDefault="00B162D7" w:rsidP="00B162D7">
            <w:pPr>
              <w:ind w:right="87"/>
              <w:jc w:val="right"/>
              <w:rPr>
                <w:rFonts w:ascii="Arial" w:hAnsi="Arial" w:cs="Arial"/>
                <w:color w:val="000000"/>
              </w:rPr>
            </w:pPr>
            <w:r>
              <w:rPr>
                <w:rFonts w:ascii="Arial" w:hAnsi="Arial" w:cs="Arial"/>
                <w:color w:val="000000"/>
              </w:rPr>
              <w:t>33 000</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25008CA" w14:textId="77777777" w:rsidR="00B162D7" w:rsidRDefault="00B162D7" w:rsidP="00B162D7">
            <w:pPr>
              <w:ind w:right="87"/>
              <w:jc w:val="right"/>
              <w:rPr>
                <w:rFonts w:ascii="Arial" w:hAnsi="Arial" w:cs="Arial"/>
                <w:color w:val="000000"/>
              </w:rPr>
            </w:pPr>
            <w:r>
              <w:rPr>
                <w:rFonts w:ascii="Arial" w:hAnsi="Arial" w:cs="Arial"/>
                <w:color w:val="000000"/>
              </w:rPr>
              <w:t>38 000</w:t>
            </w:r>
          </w:p>
        </w:tc>
      </w:tr>
      <w:tr w:rsidR="00B162D7" w14:paraId="2D9BF0B9"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04F8DB" w14:textId="77777777" w:rsidR="00B162D7" w:rsidRDefault="00B162D7" w:rsidP="00B162D7">
            <w:pPr>
              <w:rPr>
                <w:rFonts w:ascii="Arial" w:hAnsi="Arial" w:cs="Arial"/>
                <w:color w:val="000000"/>
              </w:rPr>
            </w:pPr>
            <w:r>
              <w:rPr>
                <w:rFonts w:ascii="Arial" w:hAnsi="Arial" w:cs="Arial"/>
                <w:color w:val="000000"/>
              </w:rPr>
              <w:t xml:space="preserve">Zákonné rezervné </w:t>
            </w:r>
            <w:proofErr w:type="spellStart"/>
            <w:r>
              <w:rPr>
                <w:rFonts w:ascii="Arial" w:hAnsi="Arial" w:cs="Arial"/>
                <w:color w:val="000000"/>
              </w:rPr>
              <w:t>fonfy</w:t>
            </w:r>
            <w:proofErr w:type="spellEnd"/>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1CBB684" w14:textId="77777777" w:rsidR="00B162D7" w:rsidRDefault="00B162D7" w:rsidP="00B162D7">
            <w:pPr>
              <w:ind w:right="87"/>
              <w:jc w:val="right"/>
              <w:rPr>
                <w:rFonts w:ascii="Arial" w:hAnsi="Arial" w:cs="Arial"/>
                <w:color w:val="000000"/>
              </w:rPr>
            </w:pPr>
            <w:r>
              <w:rPr>
                <w:rFonts w:ascii="Arial" w:hAnsi="Arial" w:cs="Arial"/>
                <w:color w:val="000000"/>
              </w:rPr>
              <w:t>8 206</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2587F8" w14:textId="77777777" w:rsidR="00B162D7" w:rsidRDefault="00B162D7" w:rsidP="00B162D7">
            <w:pPr>
              <w:ind w:right="87"/>
              <w:jc w:val="right"/>
              <w:rPr>
                <w:rFonts w:ascii="Arial" w:hAnsi="Arial" w:cs="Arial"/>
                <w:color w:val="000000"/>
              </w:rPr>
            </w:pPr>
            <w:r>
              <w:rPr>
                <w:rFonts w:ascii="Arial" w:hAnsi="Arial" w:cs="Arial"/>
                <w:color w:val="000000"/>
              </w:rPr>
              <w:t>5 181</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DDE20C4" w14:textId="77777777" w:rsidR="00B162D7" w:rsidRDefault="00B162D7" w:rsidP="00B162D7">
            <w:pPr>
              <w:ind w:right="87"/>
              <w:jc w:val="right"/>
              <w:rPr>
                <w:rFonts w:ascii="Arial" w:hAnsi="Arial" w:cs="Arial"/>
                <w:color w:val="000000"/>
              </w:rPr>
            </w:pPr>
            <w:r>
              <w:rPr>
                <w:rFonts w:ascii="Arial" w:hAnsi="Arial" w:cs="Arial"/>
                <w:color w:val="000000"/>
              </w:rPr>
              <w:t>-</w:t>
            </w:r>
          </w:p>
        </w:tc>
      </w:tr>
      <w:tr w:rsidR="00B162D7" w14:paraId="38BC8EB3"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26EA3CD" w14:textId="77777777" w:rsidR="00B162D7" w:rsidRDefault="00B162D7" w:rsidP="00B162D7">
            <w:pPr>
              <w:rPr>
                <w:rFonts w:ascii="Arial" w:hAnsi="Arial" w:cs="Arial"/>
                <w:color w:val="000000"/>
              </w:rPr>
            </w:pPr>
            <w:r>
              <w:rPr>
                <w:rFonts w:ascii="Arial" w:hAnsi="Arial" w:cs="Arial"/>
                <w:color w:val="000000"/>
              </w:rPr>
              <w:t>Oceňovacie rozdiely z </w:t>
            </w:r>
            <w:proofErr w:type="spellStart"/>
            <w:r>
              <w:rPr>
                <w:rFonts w:ascii="Arial" w:hAnsi="Arial" w:cs="Arial"/>
                <w:color w:val="000000"/>
              </w:rPr>
              <w:t>prec</w:t>
            </w:r>
            <w:proofErr w:type="spellEnd"/>
            <w:r>
              <w:rPr>
                <w:rFonts w:ascii="Arial" w:hAnsi="Arial" w:cs="Arial"/>
                <w:color w:val="000000"/>
              </w:rPr>
              <w:t>. majetku</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98ECAF5" w14:textId="77777777" w:rsidR="00B162D7" w:rsidRDefault="00B162D7" w:rsidP="00B162D7">
            <w:pPr>
              <w:ind w:right="87"/>
              <w:jc w:val="right"/>
              <w:rPr>
                <w:rFonts w:ascii="Arial" w:hAnsi="Arial" w:cs="Arial"/>
                <w:color w:val="000000"/>
              </w:rPr>
            </w:pPr>
            <w:r>
              <w:rPr>
                <w:rFonts w:ascii="Arial" w:hAnsi="Arial" w:cs="Arial"/>
                <w:color w:val="000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0D10E3" w14:textId="77777777" w:rsidR="00B162D7" w:rsidRDefault="00B162D7" w:rsidP="00B162D7">
            <w:pPr>
              <w:ind w:right="87"/>
              <w:jc w:val="right"/>
              <w:rPr>
                <w:rFonts w:ascii="Arial" w:hAnsi="Arial" w:cs="Arial"/>
                <w:color w:val="000000"/>
              </w:rPr>
            </w:pPr>
            <w:r>
              <w:rPr>
                <w:rFonts w:ascii="Arial" w:hAnsi="Arial" w:cs="Arial"/>
                <w:color w:val="000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E4DC647" w14:textId="77777777" w:rsidR="00B162D7" w:rsidRDefault="00B162D7" w:rsidP="00B162D7">
            <w:pPr>
              <w:ind w:right="87"/>
              <w:jc w:val="right"/>
              <w:rPr>
                <w:rFonts w:ascii="Arial" w:hAnsi="Arial" w:cs="Arial"/>
                <w:color w:val="000000"/>
              </w:rPr>
            </w:pPr>
            <w:r>
              <w:rPr>
                <w:rFonts w:ascii="Arial" w:hAnsi="Arial" w:cs="Arial"/>
                <w:color w:val="000000"/>
              </w:rPr>
              <w:t>-</w:t>
            </w:r>
          </w:p>
        </w:tc>
      </w:tr>
      <w:tr w:rsidR="00B162D7" w14:paraId="6E85B99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4BB3B13" w14:textId="77777777" w:rsidR="00B162D7" w:rsidRDefault="00B162D7" w:rsidP="00B162D7">
            <w:pPr>
              <w:rPr>
                <w:rFonts w:ascii="Arial" w:hAnsi="Arial" w:cs="Arial"/>
                <w:color w:val="000000"/>
              </w:rPr>
            </w:pPr>
            <w:r>
              <w:rPr>
                <w:rFonts w:ascii="Arial" w:hAnsi="Arial" w:cs="Arial"/>
                <w:color w:val="000000"/>
              </w:rPr>
              <w:t xml:space="preserve">Výsledok </w:t>
            </w:r>
            <w:proofErr w:type="spellStart"/>
            <w:r>
              <w:rPr>
                <w:rFonts w:ascii="Arial" w:hAnsi="Arial" w:cs="Arial"/>
                <w:color w:val="000000"/>
              </w:rPr>
              <w:t>hosp.min.rokov</w:t>
            </w:r>
            <w:proofErr w:type="spellEnd"/>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D61DC6" w14:textId="77777777" w:rsidR="00B162D7" w:rsidRDefault="00B162D7" w:rsidP="00B162D7">
            <w:pPr>
              <w:ind w:right="87"/>
              <w:jc w:val="right"/>
              <w:rPr>
                <w:rFonts w:ascii="Arial" w:hAnsi="Arial" w:cs="Arial"/>
                <w:color w:val="000000"/>
              </w:rPr>
            </w:pPr>
            <w:r>
              <w:rPr>
                <w:rFonts w:ascii="Arial" w:hAnsi="Arial" w:cs="Arial"/>
                <w:color w:val="000000"/>
              </w:rPr>
              <w:t>186 337</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A40EE8C" w14:textId="77777777" w:rsidR="00B162D7" w:rsidRDefault="00B162D7" w:rsidP="00B162D7">
            <w:pPr>
              <w:ind w:right="87"/>
              <w:jc w:val="right"/>
              <w:rPr>
                <w:rFonts w:ascii="Arial" w:hAnsi="Arial" w:cs="Arial"/>
                <w:color w:val="000000"/>
              </w:rPr>
            </w:pPr>
            <w:r>
              <w:rPr>
                <w:rFonts w:ascii="Arial" w:hAnsi="Arial" w:cs="Arial"/>
                <w:color w:val="000000"/>
              </w:rPr>
              <w:t>186 337</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0C64D9" w14:textId="77777777" w:rsidR="00B162D7" w:rsidRDefault="00B162D7" w:rsidP="00B162D7">
            <w:pPr>
              <w:ind w:right="87"/>
              <w:jc w:val="right"/>
              <w:rPr>
                <w:rFonts w:ascii="Arial" w:hAnsi="Arial" w:cs="Arial"/>
                <w:color w:val="000000"/>
              </w:rPr>
            </w:pPr>
            <w:r>
              <w:rPr>
                <w:rFonts w:ascii="Arial" w:hAnsi="Arial" w:cs="Arial"/>
                <w:color w:val="000000"/>
              </w:rPr>
              <w:t>186 337</w:t>
            </w:r>
          </w:p>
        </w:tc>
      </w:tr>
      <w:tr w:rsidR="00B162D7" w14:paraId="06995A1E"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B2CB643" w14:textId="77777777" w:rsidR="00B162D7" w:rsidRDefault="00B162D7" w:rsidP="00B162D7">
            <w:pPr>
              <w:rPr>
                <w:rFonts w:ascii="Arial" w:hAnsi="Arial" w:cs="Arial"/>
                <w:color w:val="000000"/>
              </w:rPr>
            </w:pPr>
            <w:r>
              <w:rPr>
                <w:rFonts w:ascii="Arial" w:hAnsi="Arial" w:cs="Arial"/>
                <w:color w:val="000000"/>
              </w:rPr>
              <w:t>Výsledok hosp.za účtovné obdobie</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D58E004" w14:textId="77777777" w:rsidR="00B162D7" w:rsidRDefault="00B162D7" w:rsidP="00B162D7">
            <w:pPr>
              <w:ind w:right="87"/>
              <w:jc w:val="right"/>
              <w:rPr>
                <w:rFonts w:ascii="Arial" w:hAnsi="Arial" w:cs="Arial"/>
                <w:color w:val="000000"/>
              </w:rPr>
            </w:pPr>
            <w:r>
              <w:rPr>
                <w:rFonts w:ascii="Arial" w:hAnsi="Arial" w:cs="Arial"/>
                <w:color w:val="000000"/>
              </w:rPr>
              <w:t>141 730</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596AB5A" w14:textId="77777777" w:rsidR="00B162D7" w:rsidRDefault="00B162D7" w:rsidP="00B162D7">
            <w:pPr>
              <w:ind w:right="87"/>
              <w:jc w:val="right"/>
              <w:rPr>
                <w:rFonts w:ascii="Arial" w:hAnsi="Arial" w:cs="Arial"/>
                <w:color w:val="000000"/>
              </w:rPr>
            </w:pPr>
            <w:r>
              <w:rPr>
                <w:rFonts w:ascii="Arial" w:hAnsi="Arial" w:cs="Arial"/>
                <w:color w:val="000000"/>
              </w:rPr>
              <w:t>60 494</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0389ADA" w14:textId="77777777" w:rsidR="00B162D7" w:rsidRDefault="00B162D7" w:rsidP="00B162D7">
            <w:pPr>
              <w:ind w:right="87"/>
              <w:jc w:val="right"/>
              <w:rPr>
                <w:rFonts w:ascii="Arial" w:hAnsi="Arial" w:cs="Arial"/>
                <w:color w:val="000000"/>
              </w:rPr>
            </w:pPr>
            <w:r>
              <w:rPr>
                <w:rFonts w:ascii="Arial" w:hAnsi="Arial" w:cs="Arial"/>
                <w:color w:val="000000"/>
              </w:rPr>
              <w:t>103 628</w:t>
            </w:r>
          </w:p>
        </w:tc>
      </w:tr>
      <w:tr w:rsidR="00B162D7" w14:paraId="33C6E287" w14:textId="77777777" w:rsidTr="00B162D7">
        <w:trPr>
          <w:trHeight w:val="566"/>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hideMark/>
          </w:tcPr>
          <w:p w14:paraId="4422D7DC" w14:textId="77777777" w:rsidR="00B162D7" w:rsidRDefault="00B162D7" w:rsidP="00B162D7">
            <w:pPr>
              <w:rPr>
                <w:rFonts w:ascii="Arial" w:hAnsi="Arial" w:cs="Arial"/>
                <w:color w:val="000000"/>
              </w:rPr>
            </w:pPr>
            <w:r>
              <w:rPr>
                <w:rFonts w:ascii="Arial" w:hAnsi="Arial" w:cs="Arial"/>
                <w:b/>
                <w:bCs/>
                <w:color w:val="008000"/>
              </w:rPr>
              <w:t>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14:paraId="07BFFE26" w14:textId="77777777" w:rsidR="00B162D7" w:rsidRDefault="00B162D7" w:rsidP="00B162D7">
            <w:pPr>
              <w:ind w:right="87"/>
              <w:jc w:val="right"/>
              <w:rPr>
                <w:rFonts w:ascii="Arial" w:hAnsi="Arial" w:cs="Arial"/>
                <w:b/>
                <w:color w:val="008000"/>
              </w:rPr>
            </w:pPr>
            <w:r>
              <w:rPr>
                <w:rFonts w:ascii="Arial" w:hAnsi="Arial" w:cs="Arial"/>
                <w:b/>
                <w:color w:val="008000"/>
              </w:rPr>
              <w:t>1 560 826</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14:paraId="6B85A881" w14:textId="77777777" w:rsidR="00B162D7" w:rsidRDefault="00B162D7" w:rsidP="00B162D7">
            <w:pPr>
              <w:ind w:right="87"/>
              <w:jc w:val="right"/>
              <w:rPr>
                <w:rFonts w:ascii="Arial" w:hAnsi="Arial" w:cs="Arial"/>
                <w:b/>
                <w:color w:val="008000"/>
              </w:rPr>
            </w:pPr>
            <w:r>
              <w:rPr>
                <w:rFonts w:ascii="Arial" w:hAnsi="Arial" w:cs="Arial"/>
                <w:b/>
                <w:color w:val="008000"/>
              </w:rPr>
              <w:t>2 153 782</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14:paraId="019E5F9E" w14:textId="77777777" w:rsidR="00B162D7" w:rsidRDefault="00B162D7" w:rsidP="00B162D7">
            <w:pPr>
              <w:ind w:right="87"/>
              <w:jc w:val="right"/>
              <w:rPr>
                <w:rFonts w:ascii="Arial" w:hAnsi="Arial" w:cs="Arial"/>
                <w:b/>
                <w:color w:val="008000"/>
              </w:rPr>
            </w:pPr>
            <w:r>
              <w:rPr>
                <w:rFonts w:ascii="Arial" w:hAnsi="Arial" w:cs="Arial"/>
                <w:b/>
                <w:color w:val="008000"/>
              </w:rPr>
              <w:t>1 522 975</w:t>
            </w:r>
          </w:p>
        </w:tc>
      </w:tr>
      <w:tr w:rsidR="00B162D7" w14:paraId="66934CE5"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FED1C60" w14:textId="77777777" w:rsidR="00B162D7" w:rsidRDefault="00B162D7" w:rsidP="00B162D7">
            <w:pPr>
              <w:rPr>
                <w:rFonts w:ascii="Arial" w:hAnsi="Arial" w:cs="Arial"/>
                <w:color w:val="000000"/>
              </w:rPr>
            </w:pPr>
            <w:r>
              <w:rPr>
                <w:rFonts w:ascii="Arial" w:hAnsi="Arial" w:cs="Arial"/>
                <w:color w:val="000000"/>
              </w:rPr>
              <w:t>Dlhodobé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667137" w14:textId="77777777" w:rsidR="00B162D7" w:rsidRDefault="00B162D7" w:rsidP="00B162D7">
            <w:pPr>
              <w:ind w:right="87"/>
              <w:jc w:val="right"/>
              <w:rPr>
                <w:rFonts w:ascii="Arial" w:hAnsi="Arial" w:cs="Arial"/>
                <w:color w:val="000000"/>
              </w:rPr>
            </w:pPr>
            <w:r>
              <w:rPr>
                <w:rFonts w:ascii="Arial" w:hAnsi="Arial" w:cs="Arial"/>
                <w:color w:val="000000"/>
              </w:rPr>
              <w:t>166 846</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3124796" w14:textId="77777777" w:rsidR="00B162D7" w:rsidRDefault="00B162D7" w:rsidP="00B162D7">
            <w:pPr>
              <w:ind w:right="87"/>
              <w:jc w:val="right"/>
              <w:rPr>
                <w:rFonts w:ascii="Arial" w:hAnsi="Arial" w:cs="Arial"/>
                <w:color w:val="000000"/>
              </w:rPr>
            </w:pPr>
            <w:r>
              <w:rPr>
                <w:rFonts w:ascii="Arial" w:hAnsi="Arial" w:cs="Arial"/>
                <w:color w:val="000000"/>
              </w:rPr>
              <w:t>183 849</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512206" w14:textId="77777777" w:rsidR="00B162D7" w:rsidRDefault="00B162D7" w:rsidP="00B162D7">
            <w:pPr>
              <w:ind w:right="87"/>
              <w:jc w:val="right"/>
              <w:rPr>
                <w:rFonts w:ascii="Arial" w:hAnsi="Arial" w:cs="Arial"/>
                <w:color w:val="000000"/>
              </w:rPr>
            </w:pPr>
            <w:r>
              <w:rPr>
                <w:rFonts w:ascii="Arial" w:hAnsi="Arial" w:cs="Arial"/>
                <w:color w:val="000000"/>
              </w:rPr>
              <w:t>89 926</w:t>
            </w:r>
          </w:p>
        </w:tc>
      </w:tr>
      <w:tr w:rsidR="00B162D7" w14:paraId="638CBBB7"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BF9CBD4" w14:textId="77777777" w:rsidR="00B162D7" w:rsidRDefault="00B162D7" w:rsidP="00B162D7">
            <w:pPr>
              <w:rPr>
                <w:rFonts w:ascii="Arial" w:hAnsi="Arial" w:cs="Arial"/>
                <w:color w:val="000000"/>
              </w:rPr>
            </w:pPr>
            <w:r>
              <w:rPr>
                <w:rFonts w:ascii="Arial" w:hAnsi="Arial" w:cs="Arial"/>
                <w:i/>
                <w:iCs/>
                <w:color w:val="000000"/>
              </w:rPr>
              <w:t xml:space="preserve">- Záväzky zo </w:t>
            </w:r>
            <w:proofErr w:type="spellStart"/>
            <w:r>
              <w:rPr>
                <w:rFonts w:ascii="Arial" w:hAnsi="Arial" w:cs="Arial"/>
                <w:i/>
                <w:iCs/>
                <w:color w:val="000000"/>
              </w:rPr>
              <w:t>soc.fondu</w:t>
            </w:r>
            <w:proofErr w:type="spellEnd"/>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90D474C" w14:textId="77777777" w:rsidR="00B162D7" w:rsidRDefault="00B162D7" w:rsidP="00B162D7">
            <w:pPr>
              <w:ind w:right="87"/>
              <w:jc w:val="right"/>
              <w:rPr>
                <w:rFonts w:ascii="Arial" w:hAnsi="Arial" w:cs="Arial"/>
                <w:i/>
                <w:color w:val="000000"/>
              </w:rPr>
            </w:pPr>
            <w:r>
              <w:rPr>
                <w:rFonts w:ascii="Arial" w:hAnsi="Arial" w:cs="Arial"/>
                <w:i/>
                <w:color w:val="000000"/>
              </w:rPr>
              <w:t>308</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753329" w14:textId="77777777" w:rsidR="00B162D7" w:rsidRDefault="00B162D7" w:rsidP="00B162D7">
            <w:pPr>
              <w:ind w:right="87"/>
              <w:jc w:val="right"/>
              <w:rPr>
                <w:rFonts w:ascii="Arial" w:hAnsi="Arial" w:cs="Arial"/>
                <w:i/>
                <w:color w:val="000000"/>
              </w:rPr>
            </w:pPr>
            <w:r>
              <w:rPr>
                <w:rFonts w:ascii="Arial" w:hAnsi="Arial" w:cs="Arial"/>
                <w:i/>
                <w:color w:val="000000"/>
              </w:rPr>
              <w:t>328</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4386BCE" w14:textId="77777777" w:rsidR="00B162D7" w:rsidRDefault="00B162D7" w:rsidP="00B162D7">
            <w:pPr>
              <w:ind w:right="87"/>
              <w:jc w:val="right"/>
              <w:rPr>
                <w:rFonts w:ascii="Arial" w:hAnsi="Arial" w:cs="Arial"/>
                <w:i/>
                <w:color w:val="000000"/>
              </w:rPr>
            </w:pPr>
            <w:r>
              <w:rPr>
                <w:rFonts w:ascii="Arial" w:hAnsi="Arial" w:cs="Arial"/>
                <w:i/>
                <w:color w:val="000000"/>
              </w:rPr>
              <w:t>390</w:t>
            </w:r>
          </w:p>
        </w:tc>
      </w:tr>
      <w:tr w:rsidR="00B162D7" w14:paraId="52A12229"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90A3B51" w14:textId="77777777" w:rsidR="00B162D7" w:rsidRDefault="00B162D7" w:rsidP="00B162D7">
            <w:pPr>
              <w:rPr>
                <w:rFonts w:ascii="Arial" w:hAnsi="Arial" w:cs="Arial"/>
                <w:color w:val="000000"/>
              </w:rPr>
            </w:pPr>
            <w:r>
              <w:rPr>
                <w:rFonts w:ascii="Arial" w:hAnsi="Arial" w:cs="Arial"/>
                <w:i/>
                <w:iCs/>
                <w:color w:val="000000"/>
              </w:rPr>
              <w:t>- Ostatné dlhodobé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892521E" w14:textId="77777777" w:rsidR="00B162D7" w:rsidRDefault="00B162D7" w:rsidP="00B162D7">
            <w:pPr>
              <w:ind w:right="87"/>
              <w:jc w:val="right"/>
              <w:rPr>
                <w:rFonts w:ascii="Arial" w:hAnsi="Arial" w:cs="Arial"/>
                <w:i/>
                <w:color w:val="000000"/>
              </w:rPr>
            </w:pPr>
            <w:r>
              <w:rPr>
                <w:rFonts w:ascii="Arial" w:hAnsi="Arial" w:cs="Arial"/>
                <w:i/>
                <w:color w:val="000000"/>
              </w:rPr>
              <w:t>166 538</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0650B82" w14:textId="77777777" w:rsidR="00B162D7" w:rsidRDefault="00B162D7" w:rsidP="00B162D7">
            <w:pPr>
              <w:ind w:right="87"/>
              <w:jc w:val="right"/>
              <w:rPr>
                <w:rFonts w:ascii="Arial" w:hAnsi="Arial" w:cs="Arial"/>
                <w:i/>
                <w:color w:val="000000"/>
              </w:rPr>
            </w:pPr>
            <w:r>
              <w:rPr>
                <w:rFonts w:ascii="Arial" w:hAnsi="Arial" w:cs="Arial"/>
                <w:i/>
                <w:color w:val="000000"/>
              </w:rPr>
              <w:t>183 521</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F77666C" w14:textId="77777777" w:rsidR="00B162D7" w:rsidRDefault="00B162D7" w:rsidP="00B162D7">
            <w:pPr>
              <w:ind w:right="87"/>
              <w:jc w:val="right"/>
              <w:rPr>
                <w:rFonts w:ascii="Arial" w:hAnsi="Arial" w:cs="Arial"/>
                <w:i/>
                <w:color w:val="000000"/>
              </w:rPr>
            </w:pPr>
            <w:r>
              <w:rPr>
                <w:rFonts w:ascii="Arial" w:hAnsi="Arial" w:cs="Arial"/>
                <w:i/>
                <w:color w:val="000000"/>
              </w:rPr>
              <w:t>89 536</w:t>
            </w:r>
          </w:p>
        </w:tc>
      </w:tr>
      <w:tr w:rsidR="00B162D7" w14:paraId="0D1CAAFE"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AA87283" w14:textId="77777777" w:rsidR="00B162D7" w:rsidRDefault="00B162D7" w:rsidP="00B162D7">
            <w:pPr>
              <w:rPr>
                <w:rFonts w:ascii="Arial" w:hAnsi="Arial" w:cs="Arial"/>
                <w:color w:val="000000"/>
              </w:rPr>
            </w:pPr>
            <w:r>
              <w:rPr>
                <w:rFonts w:ascii="Arial" w:hAnsi="Arial" w:cs="Arial"/>
                <w:color w:val="000000"/>
              </w:rPr>
              <w:t>Krátkodobé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B3DC97A" w14:textId="77777777" w:rsidR="00B162D7" w:rsidRDefault="00B162D7" w:rsidP="00B162D7">
            <w:pPr>
              <w:ind w:right="87"/>
              <w:jc w:val="right"/>
              <w:rPr>
                <w:rFonts w:ascii="Arial" w:hAnsi="Arial" w:cs="Arial"/>
                <w:color w:val="000000"/>
              </w:rPr>
            </w:pPr>
            <w:r>
              <w:rPr>
                <w:rFonts w:ascii="Arial" w:hAnsi="Arial" w:cs="Arial"/>
                <w:color w:val="000000"/>
              </w:rPr>
              <w:t>1 293 266</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C674EE0" w14:textId="77777777" w:rsidR="00B162D7" w:rsidRDefault="00B162D7" w:rsidP="00B162D7">
            <w:pPr>
              <w:ind w:right="87"/>
              <w:jc w:val="right"/>
              <w:rPr>
                <w:rFonts w:ascii="Arial" w:hAnsi="Arial" w:cs="Arial"/>
                <w:color w:val="000000"/>
              </w:rPr>
            </w:pPr>
            <w:r>
              <w:rPr>
                <w:rFonts w:ascii="Arial" w:hAnsi="Arial" w:cs="Arial"/>
                <w:color w:val="000000"/>
              </w:rPr>
              <w:t>1 961 450</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2499D19" w14:textId="77777777" w:rsidR="00B162D7" w:rsidRDefault="00B162D7" w:rsidP="00B162D7">
            <w:pPr>
              <w:ind w:right="87"/>
              <w:jc w:val="right"/>
              <w:rPr>
                <w:rFonts w:ascii="Arial" w:hAnsi="Arial" w:cs="Arial"/>
                <w:color w:val="000000"/>
              </w:rPr>
            </w:pPr>
            <w:r>
              <w:rPr>
                <w:rFonts w:ascii="Arial" w:hAnsi="Arial" w:cs="Arial"/>
                <w:color w:val="000000"/>
              </w:rPr>
              <w:t>1 429 340</w:t>
            </w:r>
          </w:p>
        </w:tc>
      </w:tr>
      <w:tr w:rsidR="00B162D7" w14:paraId="3A84CC2B"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FD87CC3" w14:textId="77777777" w:rsidR="00B162D7" w:rsidRDefault="00B162D7" w:rsidP="00B162D7">
            <w:pPr>
              <w:rPr>
                <w:rFonts w:ascii="Arial" w:hAnsi="Arial" w:cs="Arial"/>
                <w:i/>
                <w:color w:val="000000"/>
              </w:rPr>
            </w:pPr>
            <w:r>
              <w:rPr>
                <w:rFonts w:ascii="Arial" w:hAnsi="Arial" w:cs="Arial"/>
                <w:i/>
                <w:iCs/>
                <w:color w:val="000000"/>
              </w:rPr>
              <w:t>- Záväzky z obchodného styku</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F36F7F1" w14:textId="77777777" w:rsidR="00B162D7" w:rsidRDefault="00B162D7" w:rsidP="00B162D7">
            <w:pPr>
              <w:ind w:right="87"/>
              <w:jc w:val="right"/>
              <w:rPr>
                <w:rFonts w:ascii="Arial" w:hAnsi="Arial" w:cs="Arial"/>
                <w:i/>
                <w:color w:val="000000"/>
              </w:rPr>
            </w:pPr>
            <w:r>
              <w:rPr>
                <w:rFonts w:ascii="Arial" w:hAnsi="Arial" w:cs="Arial"/>
                <w:i/>
                <w:color w:val="000000"/>
              </w:rPr>
              <w:t>1 160 873</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AD2ADBF" w14:textId="77777777" w:rsidR="00B162D7" w:rsidRDefault="00B162D7" w:rsidP="00B162D7">
            <w:pPr>
              <w:ind w:right="87"/>
              <w:jc w:val="right"/>
              <w:rPr>
                <w:rFonts w:ascii="Arial" w:hAnsi="Arial" w:cs="Arial"/>
                <w:i/>
                <w:color w:val="000000"/>
              </w:rPr>
            </w:pPr>
            <w:r>
              <w:rPr>
                <w:rFonts w:ascii="Arial" w:hAnsi="Arial" w:cs="Arial"/>
                <w:i/>
                <w:color w:val="000000"/>
              </w:rPr>
              <w:t>1 864 515</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F604004" w14:textId="77777777" w:rsidR="00B162D7" w:rsidRDefault="00B162D7" w:rsidP="00B162D7">
            <w:pPr>
              <w:ind w:right="87"/>
              <w:jc w:val="right"/>
              <w:rPr>
                <w:rFonts w:ascii="Arial" w:hAnsi="Arial" w:cs="Arial"/>
                <w:i/>
                <w:color w:val="000000"/>
              </w:rPr>
            </w:pPr>
            <w:r>
              <w:rPr>
                <w:rFonts w:ascii="Arial" w:hAnsi="Arial" w:cs="Arial"/>
                <w:i/>
                <w:color w:val="000000"/>
              </w:rPr>
              <w:t>1 361 271</w:t>
            </w:r>
          </w:p>
        </w:tc>
      </w:tr>
      <w:tr w:rsidR="00B162D7" w14:paraId="4A79CA6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3996AFC" w14:textId="77777777" w:rsidR="00B162D7" w:rsidRDefault="00B162D7" w:rsidP="00B162D7">
            <w:pPr>
              <w:rPr>
                <w:rFonts w:ascii="Arial" w:hAnsi="Arial" w:cs="Arial"/>
                <w:i/>
                <w:iCs/>
                <w:color w:val="000000"/>
              </w:rPr>
            </w:pPr>
            <w:r>
              <w:rPr>
                <w:rFonts w:ascii="Arial" w:hAnsi="Arial" w:cs="Arial"/>
                <w:i/>
                <w:iCs/>
                <w:color w:val="000000"/>
              </w:rPr>
              <w:t>- Záväzky voči spoločníkom</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AA0575" w14:textId="77777777" w:rsidR="00B162D7" w:rsidRDefault="00B162D7" w:rsidP="00B162D7">
            <w:pPr>
              <w:ind w:right="87"/>
              <w:jc w:val="right"/>
              <w:rPr>
                <w:rFonts w:ascii="Arial" w:hAnsi="Arial" w:cs="Arial"/>
                <w:i/>
                <w:color w:val="000000"/>
              </w:rPr>
            </w:pPr>
            <w:r>
              <w:rPr>
                <w:rFonts w:ascii="Arial" w:hAnsi="Arial" w:cs="Arial"/>
                <w:i/>
                <w:color w:val="000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8A05762" w14:textId="77777777" w:rsidR="00B162D7" w:rsidRDefault="00B162D7" w:rsidP="00B162D7">
            <w:pPr>
              <w:ind w:right="87"/>
              <w:jc w:val="right"/>
              <w:rPr>
                <w:rFonts w:ascii="Arial" w:hAnsi="Arial" w:cs="Arial"/>
                <w:i/>
                <w:color w:val="000000"/>
              </w:rPr>
            </w:pPr>
            <w:r>
              <w:rPr>
                <w:rFonts w:ascii="Arial" w:hAnsi="Arial" w:cs="Arial"/>
                <w:i/>
                <w:color w:val="000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A452A6E" w14:textId="77777777" w:rsidR="00B162D7" w:rsidRDefault="00B162D7" w:rsidP="00B162D7">
            <w:pPr>
              <w:ind w:right="87"/>
              <w:jc w:val="right"/>
              <w:rPr>
                <w:rFonts w:ascii="Arial" w:hAnsi="Arial" w:cs="Arial"/>
                <w:i/>
                <w:color w:val="000000"/>
              </w:rPr>
            </w:pPr>
            <w:r>
              <w:rPr>
                <w:rFonts w:ascii="Arial" w:hAnsi="Arial" w:cs="Arial"/>
                <w:i/>
                <w:color w:val="000000"/>
              </w:rPr>
              <w:t>-</w:t>
            </w:r>
          </w:p>
        </w:tc>
      </w:tr>
      <w:tr w:rsidR="00B162D7" w14:paraId="48A2226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D55AE00" w14:textId="77777777" w:rsidR="00B162D7" w:rsidRDefault="00B162D7" w:rsidP="00B162D7">
            <w:pPr>
              <w:rPr>
                <w:rFonts w:ascii="Arial" w:hAnsi="Arial" w:cs="Arial"/>
                <w:i/>
                <w:color w:val="000000"/>
              </w:rPr>
            </w:pPr>
            <w:r>
              <w:rPr>
                <w:rFonts w:ascii="Arial" w:hAnsi="Arial" w:cs="Arial"/>
                <w:i/>
                <w:iCs/>
                <w:color w:val="000000"/>
              </w:rPr>
              <w:t>- Záväzky voči zamestnancom</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B0109C6" w14:textId="77777777" w:rsidR="00B162D7" w:rsidRDefault="00B162D7" w:rsidP="00B162D7">
            <w:pPr>
              <w:ind w:right="87"/>
              <w:jc w:val="right"/>
              <w:rPr>
                <w:rFonts w:ascii="Arial" w:hAnsi="Arial" w:cs="Arial"/>
                <w:i/>
                <w:color w:val="000000"/>
              </w:rPr>
            </w:pPr>
            <w:r>
              <w:rPr>
                <w:rFonts w:ascii="Arial" w:hAnsi="Arial" w:cs="Arial"/>
                <w:i/>
                <w:color w:val="000000"/>
              </w:rPr>
              <w:t>10 581</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1E0A741" w14:textId="77777777" w:rsidR="00B162D7" w:rsidRDefault="00B162D7" w:rsidP="00B162D7">
            <w:pPr>
              <w:ind w:right="87"/>
              <w:jc w:val="right"/>
              <w:rPr>
                <w:rFonts w:ascii="Arial" w:hAnsi="Arial" w:cs="Arial"/>
                <w:i/>
                <w:color w:val="000000"/>
              </w:rPr>
            </w:pPr>
            <w:r>
              <w:rPr>
                <w:rFonts w:ascii="Arial" w:hAnsi="Arial" w:cs="Arial"/>
                <w:i/>
                <w:color w:val="000000"/>
              </w:rPr>
              <w:t>8 793</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27D3689" w14:textId="77777777" w:rsidR="00B162D7" w:rsidRDefault="00B162D7" w:rsidP="00B162D7">
            <w:pPr>
              <w:ind w:right="87"/>
              <w:jc w:val="right"/>
              <w:rPr>
                <w:rFonts w:ascii="Arial" w:hAnsi="Arial" w:cs="Arial"/>
                <w:i/>
                <w:color w:val="000000"/>
              </w:rPr>
            </w:pPr>
            <w:r>
              <w:rPr>
                <w:rFonts w:ascii="Arial" w:hAnsi="Arial" w:cs="Arial"/>
                <w:i/>
                <w:color w:val="000000"/>
              </w:rPr>
              <w:t>8 931</w:t>
            </w:r>
          </w:p>
        </w:tc>
      </w:tr>
      <w:tr w:rsidR="00B162D7" w14:paraId="2B0E4463"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F0D996A" w14:textId="77777777" w:rsidR="00B162D7" w:rsidRDefault="00B162D7" w:rsidP="00B162D7">
            <w:pPr>
              <w:rPr>
                <w:rFonts w:ascii="Arial" w:hAnsi="Arial" w:cs="Arial"/>
                <w:i/>
                <w:color w:val="000000"/>
              </w:rPr>
            </w:pPr>
            <w:r>
              <w:rPr>
                <w:rFonts w:ascii="Arial" w:hAnsi="Arial" w:cs="Arial"/>
                <w:i/>
                <w:iCs/>
                <w:color w:val="000000"/>
              </w:rPr>
              <w:t xml:space="preserve">- Záväzky zo </w:t>
            </w:r>
            <w:proofErr w:type="spellStart"/>
            <w:r>
              <w:rPr>
                <w:rFonts w:ascii="Arial" w:hAnsi="Arial" w:cs="Arial"/>
                <w:i/>
                <w:iCs/>
                <w:color w:val="000000"/>
              </w:rPr>
              <w:t>soc.zabezpečenia</w:t>
            </w:r>
            <w:proofErr w:type="spellEnd"/>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7C33780" w14:textId="77777777" w:rsidR="00B162D7" w:rsidRDefault="00B162D7" w:rsidP="00B162D7">
            <w:pPr>
              <w:ind w:right="87"/>
              <w:jc w:val="right"/>
              <w:rPr>
                <w:rFonts w:ascii="Arial" w:hAnsi="Arial" w:cs="Arial"/>
                <w:i/>
                <w:color w:val="000000"/>
              </w:rPr>
            </w:pPr>
            <w:r>
              <w:rPr>
                <w:rFonts w:ascii="Arial" w:hAnsi="Arial" w:cs="Arial"/>
                <w:i/>
                <w:color w:val="000000"/>
              </w:rPr>
              <w:t>6 204</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734E19F" w14:textId="77777777" w:rsidR="00B162D7" w:rsidRDefault="00B162D7" w:rsidP="00B162D7">
            <w:pPr>
              <w:ind w:right="87"/>
              <w:jc w:val="right"/>
              <w:rPr>
                <w:rFonts w:ascii="Arial" w:hAnsi="Arial" w:cs="Arial"/>
                <w:i/>
                <w:color w:val="000000"/>
              </w:rPr>
            </w:pPr>
            <w:r>
              <w:rPr>
                <w:rFonts w:ascii="Arial" w:hAnsi="Arial" w:cs="Arial"/>
                <w:i/>
                <w:color w:val="000000"/>
              </w:rPr>
              <w:t>4 333</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C06C7A" w14:textId="77777777" w:rsidR="00B162D7" w:rsidRDefault="00B162D7" w:rsidP="00B162D7">
            <w:pPr>
              <w:ind w:right="87"/>
              <w:jc w:val="right"/>
              <w:rPr>
                <w:rFonts w:ascii="Arial" w:hAnsi="Arial" w:cs="Arial"/>
                <w:i/>
                <w:color w:val="000000"/>
              </w:rPr>
            </w:pPr>
            <w:r>
              <w:rPr>
                <w:rFonts w:ascii="Arial" w:hAnsi="Arial" w:cs="Arial"/>
                <w:i/>
                <w:color w:val="000000"/>
              </w:rPr>
              <w:t>5 332</w:t>
            </w:r>
          </w:p>
        </w:tc>
      </w:tr>
      <w:tr w:rsidR="00B162D7" w14:paraId="5AC78365"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D62490E" w14:textId="77777777" w:rsidR="00B162D7" w:rsidRDefault="00B162D7" w:rsidP="00B162D7">
            <w:pPr>
              <w:rPr>
                <w:rFonts w:ascii="Arial" w:hAnsi="Arial" w:cs="Arial"/>
                <w:i/>
                <w:color w:val="000000"/>
              </w:rPr>
            </w:pPr>
            <w:r>
              <w:rPr>
                <w:rFonts w:ascii="Arial" w:hAnsi="Arial" w:cs="Arial"/>
                <w:i/>
                <w:iCs/>
                <w:color w:val="000000"/>
              </w:rPr>
              <w:t>- Štát-daňové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E998CAF" w14:textId="77777777" w:rsidR="00B162D7" w:rsidRDefault="00B162D7" w:rsidP="00B162D7">
            <w:pPr>
              <w:ind w:right="87"/>
              <w:jc w:val="right"/>
              <w:rPr>
                <w:rFonts w:ascii="Arial" w:hAnsi="Arial" w:cs="Arial"/>
                <w:i/>
                <w:color w:val="000000"/>
              </w:rPr>
            </w:pPr>
            <w:r>
              <w:rPr>
                <w:rFonts w:ascii="Arial" w:hAnsi="Arial" w:cs="Arial"/>
                <w:i/>
                <w:color w:val="000000"/>
              </w:rPr>
              <w:t>30 987</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3B6CCF3" w14:textId="77777777" w:rsidR="00B162D7" w:rsidRDefault="00B162D7" w:rsidP="00B162D7">
            <w:pPr>
              <w:ind w:right="87"/>
              <w:jc w:val="right"/>
              <w:rPr>
                <w:rFonts w:ascii="Arial" w:hAnsi="Arial" w:cs="Arial"/>
                <w:i/>
                <w:color w:val="000000"/>
              </w:rPr>
            </w:pPr>
            <w:r>
              <w:rPr>
                <w:rFonts w:ascii="Arial" w:hAnsi="Arial" w:cs="Arial"/>
                <w:i/>
                <w:color w:val="000000"/>
              </w:rPr>
              <w:t>8 570</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6E142AC" w14:textId="77777777" w:rsidR="00B162D7" w:rsidRDefault="00B162D7" w:rsidP="00B162D7">
            <w:pPr>
              <w:ind w:right="87"/>
              <w:jc w:val="right"/>
              <w:rPr>
                <w:rFonts w:ascii="Arial" w:hAnsi="Arial" w:cs="Arial"/>
                <w:i/>
                <w:color w:val="000000"/>
              </w:rPr>
            </w:pPr>
            <w:r>
              <w:rPr>
                <w:rFonts w:ascii="Arial" w:hAnsi="Arial" w:cs="Arial"/>
                <w:i/>
                <w:color w:val="000000"/>
              </w:rPr>
              <w:t>12 747</w:t>
            </w:r>
          </w:p>
        </w:tc>
      </w:tr>
      <w:tr w:rsidR="00B162D7" w14:paraId="6AAE8E36"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3089B66" w14:textId="77777777" w:rsidR="00B162D7" w:rsidRDefault="00B162D7" w:rsidP="00B162D7">
            <w:pPr>
              <w:rPr>
                <w:rFonts w:ascii="Arial" w:hAnsi="Arial" w:cs="Arial"/>
                <w:i/>
                <w:color w:val="000000"/>
              </w:rPr>
            </w:pPr>
            <w:r>
              <w:rPr>
                <w:rFonts w:ascii="Arial" w:hAnsi="Arial" w:cs="Arial"/>
                <w:i/>
                <w:iCs/>
                <w:color w:val="000000"/>
              </w:rPr>
              <w:t>- Iné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3E6C7F" w14:textId="77777777" w:rsidR="00B162D7" w:rsidRDefault="00B162D7" w:rsidP="00B162D7">
            <w:pPr>
              <w:ind w:right="87"/>
              <w:jc w:val="right"/>
              <w:rPr>
                <w:rFonts w:ascii="Arial" w:hAnsi="Arial" w:cs="Arial"/>
                <w:i/>
                <w:color w:val="000000"/>
              </w:rPr>
            </w:pPr>
            <w:r>
              <w:rPr>
                <w:rFonts w:ascii="Arial" w:hAnsi="Arial" w:cs="Arial"/>
                <w:i/>
                <w:color w:val="000000"/>
              </w:rPr>
              <w:t>84 621</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1D5392D" w14:textId="77777777" w:rsidR="00B162D7" w:rsidRDefault="00B162D7" w:rsidP="00B162D7">
            <w:pPr>
              <w:ind w:right="87"/>
              <w:jc w:val="right"/>
              <w:rPr>
                <w:rFonts w:ascii="Arial" w:hAnsi="Arial" w:cs="Arial"/>
                <w:i/>
                <w:color w:val="000000"/>
              </w:rPr>
            </w:pPr>
            <w:r>
              <w:rPr>
                <w:rFonts w:ascii="Arial" w:hAnsi="Arial" w:cs="Arial"/>
                <w:i/>
                <w:color w:val="000000"/>
              </w:rPr>
              <w:t>75 239</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BFF42B2" w14:textId="77777777" w:rsidR="00B162D7" w:rsidRDefault="00B162D7" w:rsidP="00B162D7">
            <w:pPr>
              <w:ind w:right="87"/>
              <w:jc w:val="right"/>
              <w:rPr>
                <w:rFonts w:ascii="Arial" w:hAnsi="Arial" w:cs="Arial"/>
                <w:i/>
                <w:color w:val="000000"/>
              </w:rPr>
            </w:pPr>
            <w:r>
              <w:rPr>
                <w:rFonts w:ascii="Arial" w:hAnsi="Arial" w:cs="Arial"/>
                <w:i/>
                <w:color w:val="000000"/>
              </w:rPr>
              <w:t>41 059</w:t>
            </w:r>
          </w:p>
        </w:tc>
      </w:tr>
      <w:tr w:rsidR="00B162D7" w14:paraId="210F7C5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592AEDE" w14:textId="77777777" w:rsidR="00B162D7" w:rsidRDefault="00B162D7" w:rsidP="00B162D7">
            <w:pPr>
              <w:rPr>
                <w:rFonts w:ascii="Arial" w:hAnsi="Arial" w:cs="Arial"/>
                <w:color w:val="000000"/>
              </w:rPr>
            </w:pPr>
            <w:r>
              <w:rPr>
                <w:rFonts w:ascii="Arial" w:hAnsi="Arial" w:cs="Arial"/>
                <w:iCs/>
                <w:color w:val="000000"/>
              </w:rPr>
              <w:t>Krátkodobé rezervy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74B6127" w14:textId="77777777" w:rsidR="00B162D7" w:rsidRDefault="00B162D7" w:rsidP="00B162D7">
            <w:pPr>
              <w:ind w:right="87"/>
              <w:jc w:val="right"/>
              <w:rPr>
                <w:rFonts w:ascii="Arial" w:hAnsi="Arial" w:cs="Arial"/>
                <w:color w:val="000000"/>
              </w:rPr>
            </w:pPr>
            <w:r>
              <w:rPr>
                <w:rFonts w:ascii="Arial" w:hAnsi="Arial" w:cs="Arial"/>
                <w:color w:val="000000"/>
              </w:rPr>
              <w:t>12 436</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1DADB3B" w14:textId="77777777" w:rsidR="00B162D7" w:rsidRDefault="00B162D7" w:rsidP="00B162D7">
            <w:pPr>
              <w:ind w:right="87"/>
              <w:jc w:val="right"/>
              <w:rPr>
                <w:rFonts w:ascii="Arial" w:hAnsi="Arial" w:cs="Arial"/>
                <w:color w:val="000000"/>
              </w:rPr>
            </w:pPr>
            <w:r>
              <w:rPr>
                <w:rFonts w:ascii="Arial" w:hAnsi="Arial" w:cs="Arial"/>
                <w:color w:val="000000"/>
              </w:rPr>
              <w:t>8 156</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19138B" w14:textId="77777777" w:rsidR="00B162D7" w:rsidRDefault="00B162D7" w:rsidP="00B162D7">
            <w:pPr>
              <w:ind w:right="87"/>
              <w:jc w:val="right"/>
              <w:rPr>
                <w:rFonts w:ascii="Arial" w:hAnsi="Arial" w:cs="Arial"/>
                <w:color w:val="000000"/>
              </w:rPr>
            </w:pPr>
            <w:r>
              <w:rPr>
                <w:rFonts w:ascii="Arial" w:hAnsi="Arial" w:cs="Arial"/>
                <w:color w:val="000000"/>
              </w:rPr>
              <w:t>3 709</w:t>
            </w:r>
          </w:p>
        </w:tc>
      </w:tr>
      <w:tr w:rsidR="00B162D7" w14:paraId="4B7D12F2"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A20C11B" w14:textId="77777777" w:rsidR="00B162D7" w:rsidRDefault="00B162D7" w:rsidP="00B162D7">
            <w:pPr>
              <w:rPr>
                <w:rFonts w:ascii="Arial" w:hAnsi="Arial" w:cs="Arial"/>
                <w:color w:val="000000"/>
              </w:rPr>
            </w:pPr>
            <w:r>
              <w:rPr>
                <w:rFonts w:ascii="Arial" w:hAnsi="Arial" w:cs="Arial"/>
                <w:color w:val="000000"/>
              </w:rPr>
              <w:t xml:space="preserve">Bežné bankové úvery </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59D23EB" w14:textId="77777777" w:rsidR="00B162D7" w:rsidRDefault="00B162D7" w:rsidP="00B162D7">
            <w:pPr>
              <w:ind w:right="87"/>
              <w:jc w:val="right"/>
              <w:rPr>
                <w:rFonts w:ascii="Arial" w:hAnsi="Arial" w:cs="Arial"/>
                <w:color w:val="000000"/>
              </w:rPr>
            </w:pPr>
            <w:r>
              <w:rPr>
                <w:rFonts w:ascii="Arial" w:hAnsi="Arial" w:cs="Arial"/>
                <w:color w:val="000000"/>
              </w:rPr>
              <w:t>88 278</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877B28D" w14:textId="77777777" w:rsidR="00B162D7" w:rsidRDefault="00B162D7" w:rsidP="00B162D7">
            <w:pPr>
              <w:ind w:right="87"/>
              <w:jc w:val="right"/>
              <w:rPr>
                <w:rFonts w:ascii="Arial" w:hAnsi="Arial" w:cs="Arial"/>
                <w:color w:val="000000"/>
              </w:rPr>
            </w:pPr>
            <w:r>
              <w:rPr>
                <w:rFonts w:ascii="Arial" w:hAnsi="Arial" w:cs="Arial"/>
                <w:color w:val="000000"/>
              </w:rPr>
              <w:t>327</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309D6AB" w14:textId="77777777" w:rsidR="00B162D7" w:rsidRDefault="00B162D7" w:rsidP="00B162D7">
            <w:pPr>
              <w:ind w:right="87"/>
              <w:jc w:val="right"/>
              <w:rPr>
                <w:rFonts w:ascii="Arial" w:hAnsi="Arial" w:cs="Arial"/>
                <w:color w:val="000000"/>
              </w:rPr>
            </w:pPr>
            <w:r>
              <w:rPr>
                <w:rFonts w:ascii="Arial" w:hAnsi="Arial" w:cs="Arial"/>
                <w:color w:val="000000"/>
              </w:rPr>
              <w:t>3 709</w:t>
            </w:r>
          </w:p>
        </w:tc>
      </w:tr>
      <w:tr w:rsidR="00B162D7" w14:paraId="7F405009"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84CA9EE" w14:textId="77777777" w:rsidR="00B162D7" w:rsidRDefault="00B162D7" w:rsidP="00B162D7">
            <w:pPr>
              <w:rPr>
                <w:rFonts w:ascii="Arial" w:hAnsi="Arial" w:cs="Arial"/>
                <w:i/>
                <w:color w:val="000000"/>
              </w:rPr>
            </w:pP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01FC509" w14:textId="77777777" w:rsidR="00B162D7" w:rsidRDefault="00B162D7" w:rsidP="00B162D7">
            <w:pPr>
              <w:ind w:right="87"/>
              <w:jc w:val="right"/>
              <w:rPr>
                <w:rFonts w:ascii="Arial" w:hAnsi="Arial" w:cs="Arial"/>
                <w:i/>
                <w:color w:val="000000"/>
              </w:rPr>
            </w:pP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DD6BF3C" w14:textId="77777777" w:rsidR="00B162D7" w:rsidRDefault="00B162D7" w:rsidP="00B162D7">
            <w:pPr>
              <w:ind w:right="87"/>
              <w:jc w:val="right"/>
              <w:rPr>
                <w:rFonts w:ascii="Arial" w:hAnsi="Arial" w:cs="Arial"/>
                <w:i/>
                <w:color w:val="000000"/>
              </w:rPr>
            </w:pP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2736040" w14:textId="77777777" w:rsidR="00B162D7" w:rsidRDefault="00B162D7" w:rsidP="00B162D7">
            <w:pPr>
              <w:ind w:right="87"/>
              <w:jc w:val="right"/>
              <w:rPr>
                <w:rFonts w:ascii="Arial" w:hAnsi="Arial" w:cs="Arial"/>
                <w:i/>
                <w:color w:val="000000"/>
              </w:rPr>
            </w:pPr>
          </w:p>
        </w:tc>
      </w:tr>
      <w:tr w:rsidR="00B162D7" w14:paraId="667E429B"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14B72D6" w14:textId="77777777" w:rsidR="00B162D7" w:rsidRDefault="00B162D7" w:rsidP="00B162D7">
            <w:pPr>
              <w:rPr>
                <w:rFonts w:ascii="Arial" w:hAnsi="Arial" w:cs="Arial"/>
                <w:b/>
                <w:color w:val="008000"/>
              </w:rPr>
            </w:pPr>
            <w:r>
              <w:rPr>
                <w:rFonts w:ascii="Arial" w:hAnsi="Arial" w:cs="Arial"/>
                <w:b/>
                <w:color w:val="008000"/>
              </w:rPr>
              <w:t>Časové rozlíšenie</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6816877" w14:textId="77777777" w:rsidR="00B162D7" w:rsidRDefault="00B162D7" w:rsidP="00B162D7">
            <w:pPr>
              <w:ind w:right="87"/>
              <w:jc w:val="right"/>
              <w:rPr>
                <w:rFonts w:ascii="Arial" w:hAnsi="Arial" w:cs="Arial"/>
                <w:b/>
                <w:color w:val="008000"/>
              </w:rPr>
            </w:pPr>
            <w:r>
              <w:rPr>
                <w:rFonts w:ascii="Arial" w:hAnsi="Arial" w:cs="Arial"/>
                <w:b/>
                <w:color w:val="008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D916636" w14:textId="77777777" w:rsidR="00B162D7" w:rsidRDefault="00B162D7" w:rsidP="00B162D7">
            <w:pPr>
              <w:ind w:right="87"/>
              <w:jc w:val="right"/>
              <w:rPr>
                <w:rFonts w:ascii="Arial" w:hAnsi="Arial" w:cs="Arial"/>
                <w:b/>
                <w:color w:val="008000"/>
              </w:rPr>
            </w:pPr>
            <w:r>
              <w:rPr>
                <w:rFonts w:ascii="Arial" w:hAnsi="Arial" w:cs="Arial"/>
                <w:b/>
                <w:color w:val="008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0AFC4F" w14:textId="77777777" w:rsidR="00B162D7" w:rsidRDefault="00B162D7" w:rsidP="00B162D7">
            <w:pPr>
              <w:ind w:right="87"/>
              <w:jc w:val="right"/>
              <w:rPr>
                <w:rFonts w:ascii="Arial" w:hAnsi="Arial" w:cs="Arial"/>
                <w:b/>
                <w:color w:val="008000"/>
              </w:rPr>
            </w:pPr>
            <w:r>
              <w:rPr>
                <w:rFonts w:ascii="Arial" w:hAnsi="Arial" w:cs="Arial"/>
                <w:b/>
                <w:color w:val="008000"/>
              </w:rPr>
              <w:t>-</w:t>
            </w:r>
          </w:p>
        </w:tc>
      </w:tr>
      <w:tr w:rsidR="00B162D7" w14:paraId="0CD6843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4CE2155" w14:textId="77777777" w:rsidR="00B162D7" w:rsidRDefault="00B162D7" w:rsidP="00B162D7">
            <w:pPr>
              <w:rPr>
                <w:rFonts w:ascii="Arial" w:hAnsi="Arial" w:cs="Arial"/>
                <w:color w:val="000000"/>
              </w:rPr>
            </w:pPr>
            <w:r>
              <w:rPr>
                <w:rFonts w:ascii="Arial" w:hAnsi="Arial" w:cs="Arial"/>
                <w:i/>
                <w:iCs/>
                <w:color w:val="000000"/>
              </w:rPr>
              <w:t xml:space="preserve">- Výnosy budúcich období dohodové </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2E1785F" w14:textId="77777777" w:rsidR="00B162D7" w:rsidRDefault="00B162D7" w:rsidP="00B162D7">
            <w:pPr>
              <w:ind w:right="87"/>
              <w:jc w:val="right"/>
              <w:rPr>
                <w:rFonts w:ascii="Arial" w:hAnsi="Arial" w:cs="Arial"/>
                <w:color w:val="000000"/>
              </w:rPr>
            </w:pPr>
            <w:r>
              <w:rPr>
                <w:rFonts w:ascii="Arial" w:hAnsi="Arial" w:cs="Arial"/>
                <w:color w:val="000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D39AB8" w14:textId="77777777" w:rsidR="00B162D7" w:rsidRDefault="00B162D7" w:rsidP="00B162D7">
            <w:pPr>
              <w:ind w:right="87"/>
              <w:jc w:val="right"/>
              <w:rPr>
                <w:rFonts w:ascii="Arial" w:hAnsi="Arial" w:cs="Arial"/>
                <w:color w:val="000000"/>
              </w:rPr>
            </w:pPr>
            <w:r>
              <w:rPr>
                <w:rFonts w:ascii="Arial" w:hAnsi="Arial" w:cs="Arial"/>
                <w:color w:val="000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E3663F" w14:textId="77777777" w:rsidR="00B162D7" w:rsidRDefault="00B162D7" w:rsidP="00B162D7">
            <w:pPr>
              <w:ind w:right="87"/>
              <w:jc w:val="right"/>
              <w:rPr>
                <w:rFonts w:ascii="Arial" w:hAnsi="Arial" w:cs="Arial"/>
                <w:color w:val="000000"/>
              </w:rPr>
            </w:pPr>
            <w:r>
              <w:rPr>
                <w:rFonts w:ascii="Arial" w:hAnsi="Arial" w:cs="Arial"/>
                <w:color w:val="000000"/>
              </w:rPr>
              <w:t>-</w:t>
            </w:r>
          </w:p>
        </w:tc>
      </w:tr>
      <w:tr w:rsidR="00B162D7" w14:paraId="3FB11E4E"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C99DE50" w14:textId="77777777" w:rsidR="00B162D7" w:rsidRDefault="00B162D7" w:rsidP="00B162D7">
            <w:pPr>
              <w:rPr>
                <w:rFonts w:ascii="Arial" w:hAnsi="Arial" w:cs="Arial"/>
                <w:color w:val="000000"/>
              </w:rPr>
            </w:pPr>
            <w:r>
              <w:rPr>
                <w:rFonts w:ascii="Arial" w:hAnsi="Arial" w:cs="Arial"/>
                <w:i/>
                <w:iCs/>
                <w:color w:val="000000"/>
              </w:rPr>
              <w:t xml:space="preserve">- Výnosy budúcich období </w:t>
            </w:r>
            <w:proofErr w:type="spellStart"/>
            <w:r>
              <w:rPr>
                <w:rFonts w:ascii="Arial" w:hAnsi="Arial" w:cs="Arial"/>
                <w:i/>
                <w:iCs/>
                <w:color w:val="000000"/>
              </w:rPr>
              <w:t>krátkod</w:t>
            </w:r>
            <w:proofErr w:type="spellEnd"/>
            <w:r>
              <w:rPr>
                <w:rFonts w:ascii="Arial" w:hAnsi="Arial" w:cs="Arial"/>
                <w:i/>
                <w:iCs/>
                <w:color w:val="000000"/>
              </w:rPr>
              <w:t>.</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5F2515E" w14:textId="77777777" w:rsidR="00B162D7" w:rsidRDefault="00B162D7" w:rsidP="00B162D7">
            <w:pPr>
              <w:ind w:right="87"/>
              <w:jc w:val="right"/>
              <w:rPr>
                <w:rFonts w:ascii="Arial" w:hAnsi="Arial" w:cs="Arial"/>
                <w:i/>
                <w:color w:val="000000"/>
              </w:rPr>
            </w:pPr>
            <w:r>
              <w:rPr>
                <w:rFonts w:ascii="Arial" w:hAnsi="Arial" w:cs="Arial"/>
                <w:i/>
                <w:color w:val="000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C2866BA" w14:textId="77777777" w:rsidR="00B162D7" w:rsidRDefault="00B162D7" w:rsidP="00B162D7">
            <w:pPr>
              <w:ind w:right="87"/>
              <w:jc w:val="right"/>
              <w:rPr>
                <w:rFonts w:ascii="Arial" w:hAnsi="Arial" w:cs="Arial"/>
                <w:i/>
                <w:color w:val="000000"/>
              </w:rPr>
            </w:pPr>
            <w:r>
              <w:rPr>
                <w:rFonts w:ascii="Arial" w:hAnsi="Arial" w:cs="Arial"/>
                <w:i/>
                <w:color w:val="000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4F9D6C5" w14:textId="77777777" w:rsidR="00B162D7" w:rsidRDefault="00B162D7" w:rsidP="00B162D7">
            <w:pPr>
              <w:ind w:right="87"/>
              <w:jc w:val="right"/>
              <w:rPr>
                <w:rFonts w:ascii="Arial" w:hAnsi="Arial" w:cs="Arial"/>
                <w:i/>
                <w:color w:val="000000"/>
              </w:rPr>
            </w:pPr>
            <w:r>
              <w:rPr>
                <w:rFonts w:ascii="Arial" w:hAnsi="Arial" w:cs="Arial"/>
                <w:i/>
                <w:color w:val="000000"/>
              </w:rPr>
              <w:t>-</w:t>
            </w:r>
          </w:p>
        </w:tc>
      </w:tr>
      <w:tr w:rsidR="00B162D7" w14:paraId="2F67B12A"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8E46EE8" w14:textId="77777777" w:rsidR="00B162D7" w:rsidRDefault="00B162D7" w:rsidP="00B162D7">
            <w:pPr>
              <w:rPr>
                <w:rFonts w:ascii="Arial" w:hAnsi="Arial" w:cs="Arial"/>
                <w:color w:val="000000"/>
              </w:rPr>
            </w:pP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E7F6238" w14:textId="77777777" w:rsidR="00B162D7" w:rsidRDefault="00B162D7" w:rsidP="00B162D7">
            <w:pPr>
              <w:ind w:right="87"/>
              <w:jc w:val="right"/>
              <w:rPr>
                <w:rFonts w:ascii="Arial" w:hAnsi="Arial" w:cs="Arial"/>
                <w:i/>
                <w:color w:val="000000"/>
              </w:rPr>
            </w:pP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7E7D111" w14:textId="77777777" w:rsidR="00B162D7" w:rsidRDefault="00B162D7" w:rsidP="00B162D7">
            <w:pPr>
              <w:ind w:right="87"/>
              <w:jc w:val="right"/>
              <w:rPr>
                <w:rFonts w:ascii="Arial" w:hAnsi="Arial" w:cs="Arial"/>
                <w:i/>
                <w:color w:val="000000"/>
              </w:rPr>
            </w:pP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34C4108" w14:textId="77777777" w:rsidR="00B162D7" w:rsidRDefault="00B162D7" w:rsidP="00B162D7">
            <w:pPr>
              <w:ind w:right="87"/>
              <w:jc w:val="right"/>
              <w:rPr>
                <w:rFonts w:ascii="Arial" w:hAnsi="Arial" w:cs="Arial"/>
                <w:i/>
                <w:color w:val="000000"/>
              </w:rPr>
            </w:pPr>
          </w:p>
        </w:tc>
      </w:tr>
      <w:tr w:rsidR="00B162D7" w14:paraId="3F5A3E91"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8046942" w14:textId="77777777" w:rsidR="00B162D7" w:rsidRDefault="00B162D7" w:rsidP="00B162D7">
            <w:pPr>
              <w:rPr>
                <w:rFonts w:ascii="Arial" w:hAnsi="Arial" w:cs="Arial"/>
                <w:color w:val="FF0000"/>
              </w:rPr>
            </w:pPr>
            <w:r>
              <w:rPr>
                <w:rFonts w:ascii="Arial" w:hAnsi="Arial" w:cs="Arial"/>
                <w:b/>
                <w:bCs/>
                <w:color w:val="FF0000"/>
              </w:rPr>
              <w:t>VL.IMANIE A ZÁV. CELKOM</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46CA04" w14:textId="77777777" w:rsidR="00B162D7" w:rsidRDefault="00B162D7" w:rsidP="00B162D7">
            <w:pPr>
              <w:ind w:right="87"/>
              <w:jc w:val="right"/>
              <w:rPr>
                <w:rFonts w:ascii="Arial" w:hAnsi="Arial" w:cs="Arial"/>
                <w:b/>
                <w:color w:val="FF0000"/>
              </w:rPr>
            </w:pPr>
            <w:r>
              <w:rPr>
                <w:rFonts w:ascii="Arial" w:hAnsi="Arial" w:cs="Arial"/>
                <w:b/>
                <w:color w:val="FF0000"/>
              </w:rPr>
              <w:t>1 930 099</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2C0C867" w14:textId="77777777" w:rsidR="00B162D7" w:rsidRDefault="00B162D7" w:rsidP="00B162D7">
            <w:pPr>
              <w:ind w:right="87"/>
              <w:jc w:val="right"/>
              <w:rPr>
                <w:rFonts w:ascii="Arial" w:hAnsi="Arial" w:cs="Arial"/>
                <w:b/>
                <w:color w:val="FF0000"/>
              </w:rPr>
            </w:pPr>
            <w:r>
              <w:rPr>
                <w:rFonts w:ascii="Arial" w:hAnsi="Arial" w:cs="Arial"/>
                <w:b/>
                <w:color w:val="FF0000"/>
              </w:rPr>
              <w:t>2 438 794</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8D5062A" w14:textId="77777777" w:rsidR="00B162D7" w:rsidRDefault="00B162D7" w:rsidP="00B162D7">
            <w:pPr>
              <w:ind w:right="87"/>
              <w:jc w:val="right"/>
              <w:rPr>
                <w:rFonts w:ascii="Arial" w:hAnsi="Arial" w:cs="Arial"/>
                <w:b/>
                <w:color w:val="FF0000"/>
              </w:rPr>
            </w:pPr>
            <w:r>
              <w:rPr>
                <w:rFonts w:ascii="Arial" w:hAnsi="Arial" w:cs="Arial"/>
                <w:b/>
                <w:color w:val="FF0000"/>
              </w:rPr>
              <w:t>1 850 940</w:t>
            </w:r>
          </w:p>
        </w:tc>
      </w:tr>
    </w:tbl>
    <w:p w14:paraId="041F1B31" w14:textId="77777777" w:rsidR="00726B29" w:rsidRDefault="00726B29" w:rsidP="00726B29">
      <w:pPr>
        <w:tabs>
          <w:tab w:val="left" w:pos="709"/>
          <w:tab w:val="left" w:pos="4678"/>
          <w:tab w:val="left" w:pos="6379"/>
          <w:tab w:val="left" w:pos="7655"/>
        </w:tabs>
        <w:ind w:left="426"/>
        <w:jc w:val="right"/>
      </w:pPr>
    </w:p>
    <w:p w14:paraId="3862EA76"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4"/>
          <w:szCs w:val="24"/>
          <w:lang w:val="sk-SK"/>
        </w:rPr>
      </w:pPr>
    </w:p>
    <w:p w14:paraId="45C98B88"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5FFAB200"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2F8BA2C9"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1AF0CB5E"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22B6A087"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53392A8B"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5321E59F"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5672D768"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0EBE9809"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40DB5049"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38A3D125" w14:textId="77777777" w:rsidR="00726B29" w:rsidRDefault="00726B29" w:rsidP="00726B29">
      <w:pPr>
        <w:tabs>
          <w:tab w:val="left" w:pos="709"/>
          <w:tab w:val="left" w:pos="2977"/>
        </w:tabs>
        <w:ind w:right="283"/>
        <w:rPr>
          <w:rFonts w:ascii="Times New Roman" w:hAnsi="Times New Roman"/>
          <w:b/>
          <w:color w:val="FF0000"/>
          <w:sz w:val="22"/>
          <w:szCs w:val="22"/>
        </w:rPr>
      </w:pPr>
    </w:p>
    <w:p w14:paraId="72841F6B" w14:textId="77777777" w:rsidR="00A5529A" w:rsidRDefault="00A5529A" w:rsidP="00A5529A">
      <w:pPr>
        <w:tabs>
          <w:tab w:val="left" w:pos="709"/>
          <w:tab w:val="left" w:pos="2977"/>
        </w:tabs>
        <w:ind w:right="283" w:firstLine="284"/>
        <w:rPr>
          <w:rFonts w:ascii="Times New Roman" w:hAnsi="Times New Roman"/>
          <w:b/>
          <w:color w:val="FF0000"/>
          <w:sz w:val="22"/>
          <w:szCs w:val="22"/>
        </w:rPr>
      </w:pPr>
      <w:r>
        <w:rPr>
          <w:rFonts w:ascii="Times New Roman" w:hAnsi="Times New Roman"/>
          <w:b/>
          <w:color w:val="FF0000"/>
          <w:sz w:val="22"/>
          <w:szCs w:val="22"/>
        </w:rPr>
        <w:t>VÝKAZ  ZISKOV  A STRÁT  01.01.2019 - 31.12.2019, 2018, 2017</w:t>
      </w:r>
    </w:p>
    <w:p w14:paraId="51B63BF7" w14:textId="77777777" w:rsidR="00A5529A" w:rsidRDefault="00A5529A" w:rsidP="00A5529A">
      <w:pPr>
        <w:tabs>
          <w:tab w:val="left" w:pos="709"/>
          <w:tab w:val="left" w:pos="2977"/>
        </w:tabs>
        <w:ind w:right="283" w:firstLine="284"/>
        <w:rPr>
          <w:rFonts w:ascii="Times New Roman" w:hAnsi="Times New Roman"/>
          <w:b/>
          <w:color w:val="FF0000"/>
          <w:sz w:val="22"/>
          <w:szCs w:val="22"/>
        </w:rPr>
      </w:pPr>
      <w:r>
        <w:rPr>
          <w:rFonts w:ascii="Times New Roman" w:hAnsi="Times New Roman"/>
          <w:b/>
          <w:color w:val="FF0000"/>
          <w:sz w:val="22"/>
          <w:szCs w:val="22"/>
        </w:rPr>
        <w:t>________________________________________________________</w:t>
      </w:r>
    </w:p>
    <w:p w14:paraId="57274261" w14:textId="77777777" w:rsidR="00A5529A" w:rsidRDefault="00A5529A" w:rsidP="00A5529A">
      <w:pPr>
        <w:tabs>
          <w:tab w:val="left" w:pos="709"/>
          <w:tab w:val="left" w:pos="2977"/>
        </w:tabs>
        <w:ind w:right="283"/>
        <w:jc w:val="center"/>
        <w:rPr>
          <w:rFonts w:ascii="Times New Roman" w:hAnsi="Times New Roman"/>
          <w:b/>
          <w:color w:val="FF0000"/>
          <w:sz w:val="22"/>
          <w:szCs w:val="22"/>
        </w:rPr>
      </w:pPr>
    </w:p>
    <w:p w14:paraId="182A604D" w14:textId="77777777" w:rsidR="00A5529A" w:rsidRDefault="00A5529A" w:rsidP="00A5529A">
      <w:pPr>
        <w:tabs>
          <w:tab w:val="left" w:pos="709"/>
          <w:tab w:val="left" w:pos="2977"/>
        </w:tabs>
        <w:ind w:right="283"/>
        <w:jc w:val="center"/>
        <w:rPr>
          <w:rFonts w:ascii="Times New Roman" w:hAnsi="Times New Roman"/>
          <w:b/>
          <w:color w:val="FF0000"/>
          <w:sz w:val="22"/>
          <w:szCs w:val="22"/>
        </w:rPr>
      </w:pPr>
    </w:p>
    <w:tbl>
      <w:tblPr>
        <w:tblW w:w="7660" w:type="dxa"/>
        <w:tblCellSpacing w:w="0"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5"/>
        <w:gridCol w:w="1099"/>
        <w:gridCol w:w="1218"/>
        <w:gridCol w:w="1218"/>
      </w:tblGrid>
      <w:tr w:rsidR="00A5529A" w14:paraId="59B6ED5E"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CBD3461" w14:textId="77777777" w:rsidR="00A5529A" w:rsidRDefault="00A5529A" w:rsidP="0031215F">
            <w:pPr>
              <w:ind w:right="283"/>
              <w:rPr>
                <w:rFonts w:ascii="Arial" w:hAnsi="Arial" w:cs="Arial"/>
                <w:color w:val="000000"/>
              </w:rPr>
            </w:pPr>
            <w:r>
              <w:rPr>
                <w:rFonts w:ascii="Arial" w:hAnsi="Arial" w:cs="Arial"/>
                <w:b/>
                <w:bCs/>
                <w:color w:val="000000"/>
              </w:rPr>
              <w:t>v eurách</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18F2EDF" w14:textId="77777777" w:rsidR="00A5529A" w:rsidRDefault="00A5529A" w:rsidP="0031215F">
            <w:pPr>
              <w:tabs>
                <w:tab w:val="left" w:pos="1208"/>
              </w:tabs>
              <w:ind w:right="48"/>
              <w:jc w:val="right"/>
              <w:rPr>
                <w:rFonts w:ascii="Arial" w:hAnsi="Arial" w:cs="Arial"/>
                <w:color w:val="000000"/>
              </w:rPr>
            </w:pPr>
            <w:r>
              <w:rPr>
                <w:rFonts w:ascii="Arial" w:hAnsi="Arial" w:cs="Arial"/>
                <w:b/>
                <w:bCs/>
                <w:color w:val="000000"/>
                <w:u w:val="single"/>
              </w:rPr>
              <w:t>31.12.2019</w:t>
            </w:r>
          </w:p>
        </w:tc>
        <w:tc>
          <w:tcPr>
            <w:tcW w:w="121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D0625B6" w14:textId="77777777" w:rsidR="00A5529A" w:rsidRDefault="00A5529A" w:rsidP="0031215F">
            <w:pPr>
              <w:ind w:right="100"/>
              <w:jc w:val="right"/>
              <w:rPr>
                <w:rFonts w:ascii="Arial" w:hAnsi="Arial" w:cs="Arial"/>
                <w:color w:val="000000"/>
              </w:rPr>
            </w:pPr>
            <w:r>
              <w:rPr>
                <w:rFonts w:ascii="Arial" w:hAnsi="Arial" w:cs="Arial"/>
                <w:b/>
                <w:bCs/>
                <w:color w:val="000000"/>
                <w:u w:val="single"/>
              </w:rPr>
              <w:t>31.12.2018</w:t>
            </w:r>
          </w:p>
        </w:tc>
        <w:tc>
          <w:tcPr>
            <w:tcW w:w="121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FE184F9" w14:textId="77777777" w:rsidR="00A5529A" w:rsidRDefault="00A5529A" w:rsidP="0031215F">
            <w:pPr>
              <w:ind w:right="106"/>
              <w:jc w:val="right"/>
              <w:rPr>
                <w:rFonts w:ascii="Arial" w:hAnsi="Arial" w:cs="Arial"/>
                <w:color w:val="000000"/>
              </w:rPr>
            </w:pPr>
            <w:r>
              <w:rPr>
                <w:rFonts w:ascii="Arial" w:hAnsi="Arial" w:cs="Arial"/>
                <w:b/>
                <w:bCs/>
                <w:color w:val="000000"/>
                <w:u w:val="single"/>
              </w:rPr>
              <w:t>31.12.2017</w:t>
            </w:r>
          </w:p>
        </w:tc>
      </w:tr>
      <w:tr w:rsidR="00A5529A" w14:paraId="3120AD58"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9BD0FBB" w14:textId="77777777" w:rsidR="00A5529A" w:rsidRDefault="00A5529A" w:rsidP="0031215F">
            <w:pPr>
              <w:ind w:right="283"/>
              <w:rPr>
                <w:rFonts w:ascii="Arial" w:hAnsi="Arial" w:cs="Arial"/>
                <w:b/>
                <w:color w:val="008000"/>
              </w:rPr>
            </w:pPr>
          </w:p>
          <w:p w14:paraId="451157F1" w14:textId="77777777" w:rsidR="00A5529A" w:rsidRDefault="00A5529A" w:rsidP="0031215F">
            <w:pPr>
              <w:ind w:right="283"/>
              <w:rPr>
                <w:rFonts w:ascii="Arial" w:hAnsi="Arial" w:cs="Arial"/>
                <w:b/>
                <w:color w:val="008000"/>
              </w:rPr>
            </w:pPr>
            <w:r>
              <w:rPr>
                <w:rFonts w:ascii="Arial" w:hAnsi="Arial" w:cs="Arial"/>
                <w:b/>
                <w:color w:val="008000"/>
              </w:rPr>
              <w:t xml:space="preserve">Výnosy z hosp. </w:t>
            </w:r>
            <w:proofErr w:type="spellStart"/>
            <w:r>
              <w:rPr>
                <w:rFonts w:ascii="Arial" w:hAnsi="Arial" w:cs="Arial"/>
                <w:b/>
                <w:color w:val="008000"/>
              </w:rPr>
              <w:t>činn</w:t>
            </w:r>
            <w:proofErr w:type="spellEnd"/>
            <w:r>
              <w:rPr>
                <w:rFonts w:ascii="Arial" w:hAnsi="Arial" w:cs="Arial"/>
                <w:b/>
                <w:color w:val="008000"/>
              </w:rPr>
              <w:t>. spolu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5679EAE" w14:textId="77777777" w:rsidR="00A5529A" w:rsidRDefault="00A5529A" w:rsidP="0031215F">
            <w:pPr>
              <w:tabs>
                <w:tab w:val="left" w:pos="1208"/>
              </w:tabs>
              <w:ind w:right="48"/>
              <w:jc w:val="right"/>
              <w:rPr>
                <w:rFonts w:ascii="Arial" w:hAnsi="Arial" w:cs="Arial"/>
                <w:b/>
                <w:color w:val="008000"/>
              </w:rPr>
            </w:pPr>
          </w:p>
          <w:p w14:paraId="333F42CB"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28 852 869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F22776" w14:textId="77777777" w:rsidR="00A5529A" w:rsidRDefault="00A5529A" w:rsidP="0031215F">
            <w:pPr>
              <w:tabs>
                <w:tab w:val="left" w:pos="1208"/>
              </w:tabs>
              <w:ind w:right="48"/>
              <w:jc w:val="right"/>
              <w:rPr>
                <w:rFonts w:ascii="Arial" w:hAnsi="Arial" w:cs="Arial"/>
                <w:b/>
                <w:color w:val="008000"/>
              </w:rPr>
            </w:pPr>
          </w:p>
          <w:p w14:paraId="10E098CF"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24 929 148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35306DB" w14:textId="77777777" w:rsidR="00A5529A" w:rsidRDefault="00A5529A" w:rsidP="0031215F">
            <w:pPr>
              <w:tabs>
                <w:tab w:val="left" w:pos="1208"/>
              </w:tabs>
              <w:ind w:right="48"/>
              <w:jc w:val="right"/>
              <w:rPr>
                <w:rFonts w:ascii="Arial" w:hAnsi="Arial" w:cs="Arial"/>
                <w:b/>
                <w:color w:val="008000"/>
              </w:rPr>
            </w:pPr>
          </w:p>
          <w:p w14:paraId="733AC83C"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21 996 283</w:t>
            </w:r>
          </w:p>
        </w:tc>
      </w:tr>
      <w:tr w:rsidR="00A5529A" w14:paraId="64441734"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DA6D313" w14:textId="77777777" w:rsidR="00A5529A" w:rsidRDefault="00A5529A" w:rsidP="0031215F">
            <w:pPr>
              <w:ind w:right="283"/>
              <w:rPr>
                <w:rFonts w:ascii="Arial" w:hAnsi="Arial" w:cs="Arial"/>
                <w:color w:val="000000"/>
              </w:rPr>
            </w:pPr>
            <w:r>
              <w:rPr>
                <w:rFonts w:ascii="Arial" w:hAnsi="Arial" w:cs="Arial"/>
                <w:color w:val="000000"/>
              </w:rPr>
              <w:t>Tržby z predaja tovaru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3FC4C08"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15 248 458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0FD975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13 373 202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BA49710"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11 447 739</w:t>
            </w:r>
          </w:p>
        </w:tc>
      </w:tr>
      <w:tr w:rsidR="00A5529A" w14:paraId="361D3FEA"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33B104A" w14:textId="77777777" w:rsidR="00A5529A" w:rsidRDefault="00A5529A" w:rsidP="0031215F">
            <w:pPr>
              <w:ind w:right="-157"/>
              <w:rPr>
                <w:rFonts w:ascii="Arial" w:hAnsi="Arial" w:cs="Arial"/>
                <w:color w:val="000000"/>
              </w:rPr>
            </w:pPr>
            <w:r>
              <w:rPr>
                <w:rFonts w:ascii="Arial" w:hAnsi="Arial" w:cs="Arial"/>
                <w:iCs/>
                <w:color w:val="000000"/>
              </w:rPr>
              <w:t>Tržby z predaja služieb</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BECBE07"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189 069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442CF89"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176 509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208F11"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95 381</w:t>
            </w:r>
          </w:p>
        </w:tc>
      </w:tr>
      <w:tr w:rsidR="00A5529A" w14:paraId="3F50EE4D"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B29CB74" w14:textId="77777777" w:rsidR="00A5529A" w:rsidRDefault="00A5529A" w:rsidP="0031215F">
            <w:pPr>
              <w:ind w:right="-196"/>
              <w:rPr>
                <w:rFonts w:ascii="Arial" w:hAnsi="Arial" w:cs="Arial"/>
                <w:color w:val="000000"/>
              </w:rPr>
            </w:pPr>
            <w:r>
              <w:rPr>
                <w:rFonts w:ascii="Arial" w:hAnsi="Arial" w:cs="Arial"/>
                <w:color w:val="000000"/>
              </w:rPr>
              <w:t xml:space="preserve">Tržby z predaja </w:t>
            </w:r>
            <w:proofErr w:type="spellStart"/>
            <w:r>
              <w:rPr>
                <w:rFonts w:ascii="Arial" w:hAnsi="Arial" w:cs="Arial"/>
                <w:color w:val="000000"/>
              </w:rPr>
              <w:t>dlh.majetku</w:t>
            </w:r>
            <w:proofErr w:type="spellEnd"/>
            <w:r>
              <w:rPr>
                <w:rFonts w:ascii="Arial" w:hAnsi="Arial" w:cs="Arial"/>
                <w:color w:val="000000"/>
              </w:rPr>
              <w:t xml:space="preserve"> a  mat.</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D6EEAA6"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18 700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32C9D0D"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96 983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191BEC9"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24 000</w:t>
            </w:r>
          </w:p>
        </w:tc>
      </w:tr>
      <w:tr w:rsidR="00A5529A" w14:paraId="0BC1B45B"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ED2CC2D" w14:textId="77777777" w:rsidR="00A5529A" w:rsidRDefault="00A5529A" w:rsidP="0031215F">
            <w:pPr>
              <w:ind w:right="283"/>
              <w:rPr>
                <w:rFonts w:ascii="Arial" w:hAnsi="Arial" w:cs="Arial"/>
                <w:color w:val="000000"/>
              </w:rPr>
            </w:pPr>
            <w:r>
              <w:rPr>
                <w:rFonts w:ascii="Arial" w:hAnsi="Arial" w:cs="Arial"/>
                <w:color w:val="000000"/>
              </w:rPr>
              <w:t>Ostatné výnosy z hosp. činnosti</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7EFA9C6"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13 396 642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050D916"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11 282 454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8A4F7C3"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10 429 163</w:t>
            </w:r>
          </w:p>
        </w:tc>
      </w:tr>
      <w:tr w:rsidR="00A5529A" w14:paraId="6AEB83D6"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130C999" w14:textId="77777777" w:rsidR="00A5529A" w:rsidRDefault="00A5529A" w:rsidP="0031215F">
            <w:pPr>
              <w:ind w:right="-157"/>
              <w:rPr>
                <w:rFonts w:ascii="Arial" w:hAnsi="Arial" w:cs="Arial"/>
                <w:color w:val="000000"/>
              </w:rPr>
            </w:pPr>
          </w:p>
          <w:p w14:paraId="67B2B172" w14:textId="77777777" w:rsidR="00A5529A" w:rsidRDefault="00A5529A" w:rsidP="0031215F">
            <w:pPr>
              <w:ind w:right="-157"/>
              <w:rPr>
                <w:rFonts w:ascii="Arial" w:hAnsi="Arial" w:cs="Arial"/>
                <w:b/>
                <w:color w:val="008000"/>
              </w:rPr>
            </w:pPr>
            <w:r>
              <w:rPr>
                <w:rFonts w:ascii="Arial" w:hAnsi="Arial" w:cs="Arial"/>
                <w:b/>
                <w:color w:val="008000"/>
              </w:rPr>
              <w:t>Náklady na hosp. činnosť spolu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D4E4B77" w14:textId="77777777" w:rsidR="00A5529A" w:rsidRDefault="00A5529A" w:rsidP="0031215F">
            <w:pPr>
              <w:tabs>
                <w:tab w:val="left" w:pos="1208"/>
              </w:tabs>
              <w:ind w:right="48"/>
              <w:jc w:val="right"/>
              <w:rPr>
                <w:rFonts w:ascii="Arial" w:hAnsi="Arial" w:cs="Arial"/>
                <w:b/>
                <w:color w:val="008000"/>
              </w:rPr>
            </w:pPr>
          </w:p>
          <w:p w14:paraId="4FB1E108"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28 627 559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12D0B6" w14:textId="77777777" w:rsidR="00A5529A" w:rsidRDefault="00A5529A" w:rsidP="0031215F">
            <w:pPr>
              <w:tabs>
                <w:tab w:val="left" w:pos="1208"/>
              </w:tabs>
              <w:ind w:right="48"/>
              <w:jc w:val="right"/>
              <w:rPr>
                <w:rFonts w:ascii="Arial" w:hAnsi="Arial" w:cs="Arial"/>
                <w:b/>
                <w:color w:val="008000"/>
              </w:rPr>
            </w:pPr>
          </w:p>
          <w:p w14:paraId="4ADDCA08"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24 825 766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99C6EBF" w14:textId="77777777" w:rsidR="00A5529A" w:rsidRDefault="00A5529A" w:rsidP="0031215F">
            <w:pPr>
              <w:tabs>
                <w:tab w:val="left" w:pos="1208"/>
              </w:tabs>
              <w:ind w:right="48"/>
              <w:jc w:val="right"/>
              <w:rPr>
                <w:rFonts w:ascii="Arial" w:hAnsi="Arial" w:cs="Arial"/>
                <w:b/>
                <w:color w:val="008000"/>
              </w:rPr>
            </w:pPr>
          </w:p>
          <w:p w14:paraId="4151670F"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21 825 751</w:t>
            </w:r>
          </w:p>
        </w:tc>
      </w:tr>
      <w:tr w:rsidR="00A5529A" w14:paraId="50723413"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82D9D54" w14:textId="77777777" w:rsidR="00A5529A" w:rsidRDefault="00A5529A" w:rsidP="0031215F">
            <w:pPr>
              <w:ind w:right="283"/>
              <w:rPr>
                <w:rFonts w:ascii="Arial" w:hAnsi="Arial" w:cs="Arial"/>
                <w:color w:val="000000"/>
              </w:rPr>
            </w:pPr>
            <w:r>
              <w:rPr>
                <w:rFonts w:ascii="Arial" w:hAnsi="Arial" w:cs="Arial"/>
                <w:color w:val="000000"/>
              </w:rPr>
              <w:t xml:space="preserve">Náklady na </w:t>
            </w:r>
            <w:proofErr w:type="spellStart"/>
            <w:r>
              <w:rPr>
                <w:rFonts w:ascii="Arial" w:hAnsi="Arial" w:cs="Arial"/>
                <w:color w:val="000000"/>
              </w:rPr>
              <w:t>obst</w:t>
            </w:r>
            <w:proofErr w:type="spellEnd"/>
            <w:r>
              <w:rPr>
                <w:rFonts w:ascii="Arial" w:hAnsi="Arial" w:cs="Arial"/>
                <w:color w:val="000000"/>
              </w:rPr>
              <w:t>. tovaru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8F991A2"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14 130 104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954BFD4"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12 591 366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35008E6"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10 619 675</w:t>
            </w:r>
          </w:p>
        </w:tc>
      </w:tr>
      <w:tr w:rsidR="00A5529A" w14:paraId="4C8AB527"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44928C" w14:textId="77777777" w:rsidR="00A5529A" w:rsidRDefault="00A5529A" w:rsidP="0031215F">
            <w:pPr>
              <w:ind w:right="283"/>
              <w:rPr>
                <w:rFonts w:ascii="Arial" w:hAnsi="Arial" w:cs="Arial"/>
                <w:color w:val="000000"/>
              </w:rPr>
            </w:pPr>
            <w:r>
              <w:rPr>
                <w:rFonts w:ascii="Arial" w:hAnsi="Arial" w:cs="Arial"/>
                <w:iCs/>
                <w:color w:val="000000"/>
              </w:rPr>
              <w:t>Spotreba materiálu a energie</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9B6CFF1"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198 420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554042D"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181 703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33111F5"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125 762</w:t>
            </w:r>
          </w:p>
        </w:tc>
      </w:tr>
      <w:tr w:rsidR="00A5529A" w14:paraId="31D9EBFF"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0546826" w14:textId="77777777" w:rsidR="00A5529A" w:rsidRDefault="00A5529A" w:rsidP="0031215F">
            <w:pPr>
              <w:ind w:right="283"/>
              <w:rPr>
                <w:rFonts w:ascii="Arial" w:hAnsi="Arial" w:cs="Arial"/>
                <w:color w:val="000000"/>
              </w:rPr>
            </w:pPr>
            <w:r>
              <w:rPr>
                <w:rFonts w:ascii="Arial" w:hAnsi="Arial" w:cs="Arial"/>
                <w:iCs/>
                <w:color w:val="000000"/>
              </w:rPr>
              <w:t>Služby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12C1827"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540 342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3A7594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419 125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619ABA0"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389 215</w:t>
            </w:r>
          </w:p>
        </w:tc>
      </w:tr>
      <w:tr w:rsidR="00A5529A" w14:paraId="204DD93F"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03F6B6F" w14:textId="77777777" w:rsidR="00A5529A" w:rsidRDefault="00A5529A" w:rsidP="0031215F">
            <w:pPr>
              <w:ind w:right="283"/>
              <w:rPr>
                <w:rFonts w:ascii="Arial" w:hAnsi="Arial" w:cs="Arial"/>
                <w:color w:val="000000"/>
              </w:rPr>
            </w:pPr>
            <w:r>
              <w:rPr>
                <w:rFonts w:ascii="Arial" w:hAnsi="Arial" w:cs="Arial"/>
                <w:color w:val="000000"/>
              </w:rPr>
              <w:t>Osobné náklady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0933F9"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201 614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81BCF91"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172 851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DF6CE1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159 454</w:t>
            </w:r>
          </w:p>
        </w:tc>
      </w:tr>
      <w:tr w:rsidR="00A5529A" w14:paraId="41C0B199"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5940DE4" w14:textId="77777777" w:rsidR="00A5529A" w:rsidRDefault="00A5529A" w:rsidP="0031215F">
            <w:pPr>
              <w:ind w:right="283"/>
              <w:rPr>
                <w:rFonts w:ascii="Arial" w:hAnsi="Arial" w:cs="Arial"/>
                <w:color w:val="000000"/>
              </w:rPr>
            </w:pPr>
            <w:r>
              <w:rPr>
                <w:rFonts w:ascii="Arial" w:hAnsi="Arial" w:cs="Arial"/>
                <w:i/>
                <w:iCs/>
                <w:color w:val="000000"/>
              </w:rPr>
              <w:t>- Mzdové náklady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BE5D305" w14:textId="77777777" w:rsidR="00A5529A" w:rsidRDefault="00A5529A" w:rsidP="0031215F">
            <w:pPr>
              <w:tabs>
                <w:tab w:val="left" w:pos="1208"/>
              </w:tabs>
              <w:ind w:right="48"/>
              <w:jc w:val="right"/>
              <w:rPr>
                <w:rFonts w:ascii="Arial" w:hAnsi="Arial" w:cs="Arial"/>
                <w:i/>
                <w:color w:val="000000"/>
              </w:rPr>
            </w:pPr>
            <w:r>
              <w:rPr>
                <w:rFonts w:ascii="Arial" w:hAnsi="Arial" w:cs="Arial"/>
                <w:i/>
                <w:color w:val="000000"/>
              </w:rPr>
              <w:t>146 362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ADD55F0" w14:textId="77777777" w:rsidR="00A5529A" w:rsidRDefault="00A5529A" w:rsidP="0031215F">
            <w:pPr>
              <w:tabs>
                <w:tab w:val="left" w:pos="1208"/>
              </w:tabs>
              <w:ind w:right="48"/>
              <w:jc w:val="right"/>
              <w:rPr>
                <w:rFonts w:ascii="Arial" w:hAnsi="Arial" w:cs="Arial"/>
                <w:i/>
                <w:color w:val="000000"/>
              </w:rPr>
            </w:pPr>
            <w:r>
              <w:rPr>
                <w:rFonts w:ascii="Arial" w:hAnsi="Arial" w:cs="Arial"/>
                <w:i/>
                <w:color w:val="000000"/>
              </w:rPr>
              <w:t>124 346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369A0C" w14:textId="77777777" w:rsidR="00A5529A" w:rsidRDefault="00A5529A" w:rsidP="0031215F">
            <w:pPr>
              <w:tabs>
                <w:tab w:val="left" w:pos="1208"/>
              </w:tabs>
              <w:ind w:right="48"/>
              <w:jc w:val="right"/>
              <w:rPr>
                <w:rFonts w:ascii="Arial" w:hAnsi="Arial" w:cs="Arial"/>
                <w:i/>
                <w:color w:val="000000"/>
              </w:rPr>
            </w:pPr>
            <w:r>
              <w:rPr>
                <w:rFonts w:ascii="Arial" w:hAnsi="Arial" w:cs="Arial"/>
                <w:i/>
                <w:color w:val="000000"/>
              </w:rPr>
              <w:t>114 423</w:t>
            </w:r>
          </w:p>
        </w:tc>
      </w:tr>
      <w:tr w:rsidR="00A5529A" w14:paraId="7182E980"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86A225C" w14:textId="77777777" w:rsidR="00A5529A" w:rsidRDefault="00A5529A" w:rsidP="0031215F">
            <w:pPr>
              <w:ind w:right="283"/>
              <w:rPr>
                <w:rFonts w:ascii="Arial" w:hAnsi="Arial" w:cs="Arial"/>
                <w:color w:val="000000"/>
              </w:rPr>
            </w:pPr>
            <w:r>
              <w:rPr>
                <w:rFonts w:ascii="Arial" w:hAnsi="Arial" w:cs="Arial"/>
                <w:i/>
                <w:iCs/>
                <w:color w:val="000000"/>
              </w:rPr>
              <w:t>- Náklady na sociálne poistenie</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AB4ECDA" w14:textId="77777777" w:rsidR="00A5529A" w:rsidRDefault="00A5529A" w:rsidP="0031215F">
            <w:pPr>
              <w:tabs>
                <w:tab w:val="left" w:pos="1208"/>
              </w:tabs>
              <w:ind w:right="48"/>
              <w:jc w:val="right"/>
              <w:rPr>
                <w:rFonts w:ascii="Arial" w:hAnsi="Arial" w:cs="Arial"/>
                <w:i/>
                <w:color w:val="000000"/>
              </w:rPr>
            </w:pPr>
            <w:r>
              <w:rPr>
                <w:rFonts w:ascii="Arial" w:hAnsi="Arial" w:cs="Arial"/>
                <w:i/>
                <w:color w:val="000000"/>
              </w:rPr>
              <w:t>49 194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9EF4155" w14:textId="77777777" w:rsidR="00A5529A" w:rsidRDefault="00A5529A" w:rsidP="0031215F">
            <w:pPr>
              <w:tabs>
                <w:tab w:val="left" w:pos="1208"/>
              </w:tabs>
              <w:ind w:right="48"/>
              <w:jc w:val="right"/>
              <w:rPr>
                <w:rFonts w:ascii="Arial" w:hAnsi="Arial" w:cs="Arial"/>
                <w:i/>
                <w:color w:val="000000"/>
              </w:rPr>
            </w:pPr>
            <w:r>
              <w:rPr>
                <w:rFonts w:ascii="Arial" w:hAnsi="Arial" w:cs="Arial"/>
                <w:i/>
                <w:color w:val="000000"/>
              </w:rPr>
              <w:t>42 436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AAA476C" w14:textId="77777777" w:rsidR="00A5529A" w:rsidRDefault="00A5529A" w:rsidP="0031215F">
            <w:pPr>
              <w:tabs>
                <w:tab w:val="left" w:pos="1208"/>
              </w:tabs>
              <w:ind w:right="48"/>
              <w:jc w:val="right"/>
              <w:rPr>
                <w:rFonts w:ascii="Arial" w:hAnsi="Arial" w:cs="Arial"/>
                <w:i/>
                <w:color w:val="000000"/>
              </w:rPr>
            </w:pPr>
            <w:r>
              <w:rPr>
                <w:rFonts w:ascii="Arial" w:hAnsi="Arial" w:cs="Arial"/>
                <w:i/>
                <w:color w:val="000000"/>
              </w:rPr>
              <w:t>39 991</w:t>
            </w:r>
          </w:p>
        </w:tc>
      </w:tr>
      <w:tr w:rsidR="00A5529A" w14:paraId="6B4E2568"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644C9A9" w14:textId="77777777" w:rsidR="00A5529A" w:rsidRDefault="00A5529A" w:rsidP="0031215F">
            <w:pPr>
              <w:ind w:right="283"/>
              <w:rPr>
                <w:rFonts w:ascii="Arial" w:hAnsi="Arial" w:cs="Arial"/>
                <w:color w:val="000000"/>
              </w:rPr>
            </w:pPr>
            <w:r>
              <w:rPr>
                <w:rFonts w:ascii="Arial" w:hAnsi="Arial" w:cs="Arial"/>
                <w:i/>
                <w:iCs/>
                <w:color w:val="000000"/>
              </w:rPr>
              <w:t>- Sociálne náklady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7F94377" w14:textId="77777777" w:rsidR="00A5529A" w:rsidRDefault="00A5529A" w:rsidP="0031215F">
            <w:pPr>
              <w:tabs>
                <w:tab w:val="left" w:pos="1208"/>
              </w:tabs>
              <w:ind w:right="48"/>
              <w:jc w:val="right"/>
              <w:rPr>
                <w:rFonts w:ascii="Arial" w:hAnsi="Arial" w:cs="Arial"/>
                <w:i/>
                <w:color w:val="000000"/>
              </w:rPr>
            </w:pPr>
            <w:r>
              <w:rPr>
                <w:rFonts w:ascii="Arial" w:hAnsi="Arial" w:cs="Arial"/>
                <w:i/>
                <w:color w:val="000000"/>
              </w:rPr>
              <w:t>6 058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09E1BBA" w14:textId="77777777" w:rsidR="00A5529A" w:rsidRDefault="00A5529A" w:rsidP="0031215F">
            <w:pPr>
              <w:tabs>
                <w:tab w:val="left" w:pos="1208"/>
              </w:tabs>
              <w:ind w:right="48"/>
              <w:jc w:val="right"/>
              <w:rPr>
                <w:rFonts w:ascii="Arial" w:hAnsi="Arial" w:cs="Arial"/>
                <w:i/>
                <w:color w:val="000000"/>
              </w:rPr>
            </w:pPr>
            <w:r>
              <w:rPr>
                <w:rFonts w:ascii="Arial" w:hAnsi="Arial" w:cs="Arial"/>
                <w:i/>
                <w:color w:val="000000"/>
              </w:rPr>
              <w:t>6 069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9A6CD7" w14:textId="77777777" w:rsidR="00A5529A" w:rsidRDefault="00A5529A" w:rsidP="0031215F">
            <w:pPr>
              <w:tabs>
                <w:tab w:val="left" w:pos="1208"/>
              </w:tabs>
              <w:ind w:right="48"/>
              <w:jc w:val="right"/>
              <w:rPr>
                <w:rFonts w:ascii="Arial" w:hAnsi="Arial" w:cs="Arial"/>
                <w:i/>
                <w:color w:val="000000"/>
              </w:rPr>
            </w:pPr>
            <w:r>
              <w:rPr>
                <w:rFonts w:ascii="Arial" w:hAnsi="Arial" w:cs="Arial"/>
                <w:i/>
                <w:color w:val="000000"/>
              </w:rPr>
              <w:t>5 040</w:t>
            </w:r>
          </w:p>
        </w:tc>
      </w:tr>
      <w:tr w:rsidR="00A5529A" w14:paraId="25C4C1DD"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FFDF48D" w14:textId="77777777" w:rsidR="00A5529A" w:rsidRDefault="00A5529A" w:rsidP="0031215F">
            <w:pPr>
              <w:ind w:right="283"/>
              <w:rPr>
                <w:rFonts w:ascii="Arial" w:hAnsi="Arial" w:cs="Arial"/>
                <w:color w:val="000000"/>
              </w:rPr>
            </w:pPr>
            <w:r>
              <w:rPr>
                <w:rFonts w:ascii="Arial" w:hAnsi="Arial" w:cs="Arial"/>
                <w:color w:val="000000"/>
              </w:rPr>
              <w:t>Dane a poplatky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C9BA31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18 833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9CD3380"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18 594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03D9689"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12 470</w:t>
            </w:r>
          </w:p>
        </w:tc>
      </w:tr>
      <w:tr w:rsidR="00A5529A" w14:paraId="3A47C692"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84E08B1" w14:textId="77777777" w:rsidR="00A5529A" w:rsidRDefault="00A5529A" w:rsidP="0031215F">
            <w:pPr>
              <w:ind w:right="283"/>
              <w:rPr>
                <w:rFonts w:ascii="Arial" w:hAnsi="Arial" w:cs="Arial"/>
                <w:color w:val="000000"/>
              </w:rPr>
            </w:pPr>
            <w:r>
              <w:rPr>
                <w:rFonts w:ascii="Arial" w:hAnsi="Arial" w:cs="Arial"/>
                <w:color w:val="000000"/>
              </w:rPr>
              <w:t>Odpisy dlhodobého majetku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4B013C4"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108 368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1F31926"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71 367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618A391"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45 859</w:t>
            </w:r>
          </w:p>
        </w:tc>
      </w:tr>
      <w:tr w:rsidR="00A5529A" w14:paraId="26E97846"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E99A128" w14:textId="77777777" w:rsidR="00A5529A" w:rsidRDefault="00A5529A" w:rsidP="0031215F">
            <w:pPr>
              <w:ind w:right="-244"/>
              <w:rPr>
                <w:rFonts w:ascii="Arial" w:hAnsi="Arial" w:cs="Arial"/>
                <w:color w:val="000000"/>
              </w:rPr>
            </w:pPr>
            <w:proofErr w:type="spellStart"/>
            <w:r>
              <w:rPr>
                <w:rFonts w:ascii="Arial" w:hAnsi="Arial" w:cs="Arial"/>
                <w:color w:val="000000"/>
              </w:rPr>
              <w:t>Zost.cena</w:t>
            </w:r>
            <w:proofErr w:type="spellEnd"/>
            <w:r>
              <w:rPr>
                <w:rFonts w:ascii="Arial" w:hAnsi="Arial" w:cs="Arial"/>
                <w:color w:val="000000"/>
              </w:rPr>
              <w:t xml:space="preserve"> </w:t>
            </w:r>
            <w:proofErr w:type="spellStart"/>
            <w:r>
              <w:rPr>
                <w:rFonts w:ascii="Arial" w:hAnsi="Arial" w:cs="Arial"/>
                <w:color w:val="000000"/>
              </w:rPr>
              <w:t>pred.dlh.majetku</w:t>
            </w:r>
            <w:proofErr w:type="spellEnd"/>
            <w:r>
              <w:rPr>
                <w:rFonts w:ascii="Arial" w:hAnsi="Arial" w:cs="Arial"/>
                <w:color w:val="000000"/>
              </w:rPr>
              <w:t xml:space="preserve"> a mat.</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6C87EB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21 582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4B2A7DF"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72 741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4DEEAFA"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24 316</w:t>
            </w:r>
          </w:p>
        </w:tc>
      </w:tr>
      <w:tr w:rsidR="00A5529A" w14:paraId="5317A1DD"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5B7EE38" w14:textId="77777777" w:rsidR="00A5529A" w:rsidRDefault="00A5529A" w:rsidP="0031215F">
            <w:pPr>
              <w:ind w:right="-228"/>
              <w:rPr>
                <w:rFonts w:ascii="Arial" w:hAnsi="Arial" w:cs="Arial"/>
                <w:color w:val="000000"/>
              </w:rPr>
            </w:pPr>
            <w:r>
              <w:rPr>
                <w:rFonts w:ascii="Arial" w:hAnsi="Arial" w:cs="Arial"/>
                <w:color w:val="000000"/>
              </w:rPr>
              <w:t xml:space="preserve">Tvorba a </w:t>
            </w:r>
            <w:proofErr w:type="spellStart"/>
            <w:r>
              <w:rPr>
                <w:rFonts w:ascii="Arial" w:hAnsi="Arial" w:cs="Arial"/>
                <w:color w:val="000000"/>
              </w:rPr>
              <w:t>zúčt.opr.položiek</w:t>
            </w:r>
            <w:proofErr w:type="spellEnd"/>
            <w:r>
              <w:rPr>
                <w:rFonts w:ascii="Arial" w:hAnsi="Arial" w:cs="Arial"/>
                <w:color w:val="000000"/>
              </w:rPr>
              <w:t xml:space="preserve"> k  </w:t>
            </w:r>
            <w:proofErr w:type="spellStart"/>
            <w:r>
              <w:rPr>
                <w:rFonts w:ascii="Arial" w:hAnsi="Arial" w:cs="Arial"/>
                <w:color w:val="000000"/>
              </w:rPr>
              <w:t>pohľ</w:t>
            </w:r>
            <w:proofErr w:type="spellEnd"/>
            <w:r>
              <w:rPr>
                <w:rFonts w:ascii="Arial" w:hAnsi="Arial" w:cs="Arial"/>
                <w:color w:val="000000"/>
              </w:rPr>
              <w:t>.</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3ABD8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355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4869094"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9656D1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w:t>
            </w:r>
          </w:p>
        </w:tc>
      </w:tr>
      <w:tr w:rsidR="00A5529A" w14:paraId="31B0F2B6"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CA97B31" w14:textId="77777777" w:rsidR="00A5529A" w:rsidRDefault="00A5529A" w:rsidP="0031215F">
            <w:pPr>
              <w:ind w:right="283"/>
              <w:rPr>
                <w:rFonts w:ascii="Arial" w:hAnsi="Arial" w:cs="Arial"/>
                <w:color w:val="000000"/>
              </w:rPr>
            </w:pPr>
            <w:r>
              <w:rPr>
                <w:rFonts w:ascii="Arial" w:hAnsi="Arial" w:cs="Arial"/>
                <w:color w:val="000000"/>
              </w:rPr>
              <w:t>Ostatné prevádzkové náklady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E7F3D3"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13 407 941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981A425"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11 298 019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D82E5A6"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10 449 000</w:t>
            </w:r>
          </w:p>
        </w:tc>
      </w:tr>
      <w:tr w:rsidR="00A5529A" w14:paraId="6FE00B96"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C5C0F0D" w14:textId="77777777" w:rsidR="00A5529A" w:rsidRDefault="00A5529A" w:rsidP="0031215F">
            <w:pPr>
              <w:ind w:right="-248"/>
              <w:rPr>
                <w:rFonts w:ascii="Arial" w:hAnsi="Arial" w:cs="Arial"/>
                <w:color w:val="0000FF"/>
              </w:rPr>
            </w:pPr>
            <w:r>
              <w:rPr>
                <w:rFonts w:ascii="Arial" w:hAnsi="Arial" w:cs="Arial"/>
                <w:b/>
                <w:bCs/>
                <w:color w:val="0000FF"/>
              </w:rPr>
              <w:t xml:space="preserve">Výsledok </w:t>
            </w:r>
            <w:proofErr w:type="spellStart"/>
            <w:r>
              <w:rPr>
                <w:rFonts w:ascii="Arial" w:hAnsi="Arial" w:cs="Arial"/>
                <w:b/>
                <w:bCs/>
                <w:color w:val="0000FF"/>
              </w:rPr>
              <w:t>hosp.z</w:t>
            </w:r>
            <w:proofErr w:type="spellEnd"/>
            <w:r>
              <w:rPr>
                <w:rFonts w:ascii="Arial" w:hAnsi="Arial" w:cs="Arial"/>
                <w:b/>
                <w:bCs/>
                <w:color w:val="0000FF"/>
              </w:rPr>
              <w:t xml:space="preserve"> </w:t>
            </w:r>
            <w:proofErr w:type="spellStart"/>
            <w:r>
              <w:rPr>
                <w:rFonts w:ascii="Arial" w:hAnsi="Arial" w:cs="Arial"/>
                <w:b/>
                <w:bCs/>
                <w:color w:val="0000FF"/>
              </w:rPr>
              <w:t>hosp.činnosti</w:t>
            </w:r>
            <w:proofErr w:type="spellEnd"/>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2BA44E2" w14:textId="77777777" w:rsidR="00A5529A" w:rsidRDefault="00A5529A" w:rsidP="0031215F">
            <w:pPr>
              <w:tabs>
                <w:tab w:val="left" w:pos="1208"/>
              </w:tabs>
              <w:ind w:right="48"/>
              <w:jc w:val="right"/>
              <w:rPr>
                <w:rFonts w:ascii="Arial" w:hAnsi="Arial" w:cs="Arial"/>
                <w:b/>
                <w:color w:val="0000FF"/>
              </w:rPr>
            </w:pPr>
            <w:r>
              <w:rPr>
                <w:rFonts w:ascii="Arial" w:hAnsi="Arial" w:cs="Arial"/>
                <w:b/>
                <w:color w:val="0000FF"/>
              </w:rPr>
              <w:t>225 310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F15FF3" w14:textId="77777777" w:rsidR="00A5529A" w:rsidRDefault="00A5529A" w:rsidP="0031215F">
            <w:pPr>
              <w:tabs>
                <w:tab w:val="left" w:pos="1208"/>
              </w:tabs>
              <w:ind w:right="48"/>
              <w:jc w:val="right"/>
              <w:rPr>
                <w:rFonts w:ascii="Arial" w:hAnsi="Arial" w:cs="Arial"/>
                <w:b/>
                <w:color w:val="0000FF"/>
              </w:rPr>
            </w:pPr>
            <w:r>
              <w:rPr>
                <w:rFonts w:ascii="Arial" w:hAnsi="Arial" w:cs="Arial"/>
                <w:b/>
                <w:color w:val="0000FF"/>
              </w:rPr>
              <w:t>103 382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FAE2EA" w14:textId="77777777" w:rsidR="00A5529A" w:rsidRDefault="00A5529A" w:rsidP="0031215F">
            <w:pPr>
              <w:tabs>
                <w:tab w:val="left" w:pos="1208"/>
              </w:tabs>
              <w:ind w:right="48"/>
              <w:jc w:val="right"/>
              <w:rPr>
                <w:rFonts w:ascii="Arial" w:hAnsi="Arial" w:cs="Arial"/>
                <w:b/>
                <w:color w:val="0000FF"/>
              </w:rPr>
            </w:pPr>
            <w:r>
              <w:rPr>
                <w:rFonts w:ascii="Arial" w:hAnsi="Arial" w:cs="Arial"/>
                <w:b/>
                <w:color w:val="0000FF"/>
              </w:rPr>
              <w:t>170 532</w:t>
            </w:r>
          </w:p>
        </w:tc>
      </w:tr>
      <w:tr w:rsidR="00A5529A" w14:paraId="5767B73C"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1297EF2" w14:textId="77777777" w:rsidR="00A5529A" w:rsidRDefault="00A5529A" w:rsidP="0031215F">
            <w:pPr>
              <w:ind w:right="283"/>
              <w:rPr>
                <w:rFonts w:ascii="Arial" w:hAnsi="Arial" w:cs="Arial"/>
                <w:b/>
                <w:color w:val="993300"/>
              </w:rPr>
            </w:pPr>
            <w:r>
              <w:rPr>
                <w:rFonts w:ascii="Arial" w:hAnsi="Arial" w:cs="Arial"/>
                <w:b/>
                <w:bCs/>
                <w:color w:val="993300"/>
              </w:rPr>
              <w:t>Pridaná hodnota</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FF7AA5C" w14:textId="77777777" w:rsidR="00A5529A" w:rsidRDefault="00A5529A" w:rsidP="0031215F">
            <w:pPr>
              <w:tabs>
                <w:tab w:val="left" w:pos="1208"/>
              </w:tabs>
              <w:ind w:right="48"/>
              <w:jc w:val="right"/>
              <w:rPr>
                <w:rFonts w:ascii="Arial" w:hAnsi="Arial" w:cs="Arial"/>
                <w:b/>
                <w:color w:val="993300"/>
              </w:rPr>
            </w:pPr>
            <w:r>
              <w:rPr>
                <w:rFonts w:ascii="Arial" w:hAnsi="Arial" w:cs="Arial"/>
                <w:b/>
                <w:color w:val="993300"/>
              </w:rPr>
              <w:t>568 661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B4F57D9" w14:textId="77777777" w:rsidR="00A5529A" w:rsidRDefault="00A5529A" w:rsidP="0031215F">
            <w:pPr>
              <w:tabs>
                <w:tab w:val="left" w:pos="1208"/>
              </w:tabs>
              <w:ind w:right="48"/>
              <w:jc w:val="right"/>
              <w:rPr>
                <w:rFonts w:ascii="Arial" w:hAnsi="Arial" w:cs="Arial"/>
                <w:b/>
                <w:color w:val="993300"/>
              </w:rPr>
            </w:pPr>
            <w:r>
              <w:rPr>
                <w:rFonts w:ascii="Arial" w:hAnsi="Arial" w:cs="Arial"/>
                <w:b/>
                <w:color w:val="993300"/>
              </w:rPr>
              <w:t>357 517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DEA0FAA" w14:textId="77777777" w:rsidR="00A5529A" w:rsidRDefault="00A5529A" w:rsidP="0031215F">
            <w:pPr>
              <w:tabs>
                <w:tab w:val="left" w:pos="1208"/>
              </w:tabs>
              <w:ind w:right="48"/>
              <w:jc w:val="right"/>
              <w:rPr>
                <w:rFonts w:ascii="Arial" w:hAnsi="Arial" w:cs="Arial"/>
                <w:b/>
                <w:color w:val="993300"/>
              </w:rPr>
            </w:pPr>
            <w:r>
              <w:rPr>
                <w:rFonts w:ascii="Arial" w:hAnsi="Arial" w:cs="Arial"/>
                <w:b/>
                <w:color w:val="993300"/>
              </w:rPr>
              <w:t>408 468</w:t>
            </w:r>
          </w:p>
        </w:tc>
      </w:tr>
      <w:tr w:rsidR="00A5529A" w14:paraId="176BAAD5"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0ED67C4" w14:textId="77777777" w:rsidR="00A5529A" w:rsidRDefault="00A5529A" w:rsidP="0031215F">
            <w:pPr>
              <w:ind w:right="283"/>
              <w:rPr>
                <w:rFonts w:ascii="Arial" w:hAnsi="Arial" w:cs="Arial"/>
                <w:b/>
                <w:color w:val="008000"/>
              </w:rPr>
            </w:pPr>
          </w:p>
          <w:p w14:paraId="6EB2A46A" w14:textId="77777777" w:rsidR="00A5529A" w:rsidRDefault="00A5529A" w:rsidP="0031215F">
            <w:pPr>
              <w:ind w:right="283"/>
              <w:rPr>
                <w:rFonts w:ascii="Arial" w:hAnsi="Arial" w:cs="Arial"/>
                <w:b/>
                <w:color w:val="008000"/>
              </w:rPr>
            </w:pPr>
            <w:r>
              <w:rPr>
                <w:rFonts w:ascii="Arial" w:hAnsi="Arial" w:cs="Arial"/>
                <w:b/>
                <w:color w:val="008000"/>
              </w:rPr>
              <w:t>Výnosy z </w:t>
            </w:r>
            <w:proofErr w:type="spellStart"/>
            <w:r>
              <w:rPr>
                <w:rFonts w:ascii="Arial" w:hAnsi="Arial" w:cs="Arial"/>
                <w:b/>
                <w:color w:val="008000"/>
              </w:rPr>
              <w:t>finanč</w:t>
            </w:r>
            <w:proofErr w:type="spellEnd"/>
            <w:r>
              <w:rPr>
                <w:rFonts w:ascii="Arial" w:hAnsi="Arial" w:cs="Arial"/>
                <w:b/>
                <w:color w:val="008000"/>
              </w:rPr>
              <w:t xml:space="preserve">. </w:t>
            </w:r>
            <w:proofErr w:type="spellStart"/>
            <w:r>
              <w:rPr>
                <w:rFonts w:ascii="Arial" w:hAnsi="Arial" w:cs="Arial"/>
                <w:b/>
                <w:color w:val="008000"/>
              </w:rPr>
              <w:t>činn</w:t>
            </w:r>
            <w:proofErr w:type="spellEnd"/>
            <w:r>
              <w:rPr>
                <w:rFonts w:ascii="Arial" w:hAnsi="Arial" w:cs="Arial"/>
                <w:b/>
                <w:color w:val="008000"/>
              </w:rPr>
              <w:t>. spolu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65A6B05" w14:textId="77777777" w:rsidR="00A5529A" w:rsidRDefault="00A5529A" w:rsidP="0031215F">
            <w:pPr>
              <w:tabs>
                <w:tab w:val="left" w:pos="1208"/>
              </w:tabs>
              <w:ind w:right="48"/>
              <w:jc w:val="right"/>
              <w:rPr>
                <w:rFonts w:ascii="Arial" w:hAnsi="Arial" w:cs="Arial"/>
                <w:b/>
                <w:color w:val="008000"/>
              </w:rPr>
            </w:pPr>
          </w:p>
          <w:p w14:paraId="65C88A09"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5 126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96478B3" w14:textId="77777777" w:rsidR="00A5529A" w:rsidRDefault="00A5529A" w:rsidP="0031215F">
            <w:pPr>
              <w:tabs>
                <w:tab w:val="left" w:pos="1208"/>
              </w:tabs>
              <w:ind w:right="48"/>
              <w:jc w:val="right"/>
              <w:rPr>
                <w:rFonts w:ascii="Arial" w:hAnsi="Arial" w:cs="Arial"/>
                <w:b/>
                <w:color w:val="008000"/>
              </w:rPr>
            </w:pPr>
          </w:p>
          <w:p w14:paraId="7E774769"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4 104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0FB85EC" w14:textId="77777777" w:rsidR="00A5529A" w:rsidRDefault="00A5529A" w:rsidP="0031215F">
            <w:pPr>
              <w:tabs>
                <w:tab w:val="left" w:pos="1208"/>
              </w:tabs>
              <w:ind w:right="48"/>
              <w:jc w:val="right"/>
              <w:rPr>
                <w:rFonts w:ascii="Arial" w:hAnsi="Arial" w:cs="Arial"/>
                <w:b/>
                <w:color w:val="008000"/>
              </w:rPr>
            </w:pPr>
          </w:p>
          <w:p w14:paraId="0C4D9577"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5 370</w:t>
            </w:r>
          </w:p>
        </w:tc>
      </w:tr>
      <w:tr w:rsidR="00A5529A" w14:paraId="28ACE952"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885747D" w14:textId="77777777" w:rsidR="00A5529A" w:rsidRDefault="00A5529A" w:rsidP="0031215F">
            <w:pPr>
              <w:ind w:right="283"/>
              <w:rPr>
                <w:rFonts w:ascii="Arial" w:hAnsi="Arial" w:cs="Arial"/>
                <w:color w:val="000000"/>
              </w:rPr>
            </w:pPr>
            <w:r>
              <w:rPr>
                <w:rFonts w:ascii="Arial" w:hAnsi="Arial" w:cs="Arial"/>
                <w:color w:val="000000"/>
              </w:rPr>
              <w:t>Výnosové úroky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2D2A159"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4 539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584A72D"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4 091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D0E4D00"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4 898</w:t>
            </w:r>
          </w:p>
        </w:tc>
      </w:tr>
      <w:tr w:rsidR="00A5529A" w14:paraId="33CA495A"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C7FAD0F" w14:textId="77777777" w:rsidR="00A5529A" w:rsidRDefault="00A5529A" w:rsidP="0031215F">
            <w:pPr>
              <w:ind w:right="283"/>
              <w:rPr>
                <w:rFonts w:ascii="Arial" w:hAnsi="Arial" w:cs="Arial"/>
                <w:color w:val="000000"/>
              </w:rPr>
            </w:pPr>
            <w:r>
              <w:rPr>
                <w:rFonts w:ascii="Arial" w:hAnsi="Arial" w:cs="Arial"/>
                <w:color w:val="000000"/>
              </w:rPr>
              <w:t>Kurzové zisky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91EC9C1"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113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D2EB885"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69A421"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w:t>
            </w:r>
          </w:p>
        </w:tc>
      </w:tr>
      <w:tr w:rsidR="00A5529A" w14:paraId="7A9E5E3A"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26CC07C" w14:textId="77777777" w:rsidR="00A5529A" w:rsidRDefault="00A5529A" w:rsidP="0031215F">
            <w:pPr>
              <w:ind w:right="283"/>
              <w:rPr>
                <w:rFonts w:ascii="Arial" w:hAnsi="Arial" w:cs="Arial"/>
                <w:color w:val="000000"/>
              </w:rPr>
            </w:pPr>
            <w:r>
              <w:rPr>
                <w:rFonts w:ascii="Arial" w:hAnsi="Arial" w:cs="Arial"/>
                <w:color w:val="000000"/>
              </w:rPr>
              <w:t>Ostatné výnosy z </w:t>
            </w:r>
            <w:proofErr w:type="spellStart"/>
            <w:r>
              <w:rPr>
                <w:rFonts w:ascii="Arial" w:hAnsi="Arial" w:cs="Arial"/>
                <w:color w:val="000000"/>
              </w:rPr>
              <w:t>finanč</w:t>
            </w:r>
            <w:proofErr w:type="spellEnd"/>
            <w:r>
              <w:rPr>
                <w:rFonts w:ascii="Arial" w:hAnsi="Arial" w:cs="Arial"/>
                <w:color w:val="000000"/>
              </w:rPr>
              <w:t>. činnosti</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1213721"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474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4CBDFD"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52153F2"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472</w:t>
            </w:r>
          </w:p>
        </w:tc>
      </w:tr>
      <w:tr w:rsidR="00A5529A" w14:paraId="768CCA5A"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891DCD2" w14:textId="77777777" w:rsidR="00A5529A" w:rsidRDefault="00A5529A" w:rsidP="0031215F">
            <w:pPr>
              <w:ind w:right="283"/>
              <w:rPr>
                <w:rFonts w:ascii="Arial" w:hAnsi="Arial" w:cs="Arial"/>
                <w:b/>
                <w:color w:val="008000"/>
              </w:rPr>
            </w:pPr>
            <w:r>
              <w:rPr>
                <w:rFonts w:ascii="Arial" w:hAnsi="Arial" w:cs="Arial"/>
                <w:b/>
                <w:color w:val="008000"/>
              </w:rPr>
              <w:t xml:space="preserve">Náklady na fin. </w:t>
            </w:r>
            <w:proofErr w:type="spellStart"/>
            <w:r>
              <w:rPr>
                <w:rFonts w:ascii="Arial" w:hAnsi="Arial" w:cs="Arial"/>
                <w:b/>
                <w:color w:val="008000"/>
              </w:rPr>
              <w:t>činn</w:t>
            </w:r>
            <w:proofErr w:type="spellEnd"/>
            <w:r>
              <w:rPr>
                <w:rFonts w:ascii="Arial" w:hAnsi="Arial" w:cs="Arial"/>
                <w:b/>
                <w:color w:val="008000"/>
              </w:rPr>
              <w:t>. spolu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ED1209A"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39 477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7DCBC9E"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22 277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A3CB8DD" w14:textId="77777777" w:rsidR="00A5529A" w:rsidRDefault="00A5529A" w:rsidP="0031215F">
            <w:pPr>
              <w:tabs>
                <w:tab w:val="left" w:pos="1208"/>
              </w:tabs>
              <w:ind w:right="48"/>
              <w:jc w:val="right"/>
              <w:rPr>
                <w:rFonts w:ascii="Arial" w:hAnsi="Arial" w:cs="Arial"/>
                <w:b/>
                <w:color w:val="008000"/>
              </w:rPr>
            </w:pPr>
            <w:r>
              <w:rPr>
                <w:rFonts w:ascii="Arial" w:hAnsi="Arial" w:cs="Arial"/>
                <w:b/>
                <w:color w:val="008000"/>
              </w:rPr>
              <w:t>36 255</w:t>
            </w:r>
          </w:p>
        </w:tc>
      </w:tr>
      <w:tr w:rsidR="00A5529A" w14:paraId="58DA5309"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23BD742" w14:textId="77777777" w:rsidR="00A5529A" w:rsidRDefault="00A5529A" w:rsidP="0031215F">
            <w:pPr>
              <w:ind w:right="283"/>
              <w:rPr>
                <w:rFonts w:ascii="Arial" w:hAnsi="Arial" w:cs="Arial"/>
                <w:color w:val="000000"/>
              </w:rPr>
            </w:pPr>
            <w:r>
              <w:rPr>
                <w:rFonts w:ascii="Arial" w:hAnsi="Arial" w:cs="Arial"/>
                <w:color w:val="000000"/>
              </w:rPr>
              <w:t>Nákladové úroky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BDBC7F"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6 422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5F50C7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5 960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ECBB4E"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5 044</w:t>
            </w:r>
          </w:p>
        </w:tc>
      </w:tr>
      <w:tr w:rsidR="00A5529A" w14:paraId="66E10828"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AB066D9" w14:textId="77777777" w:rsidR="00A5529A" w:rsidRDefault="00A5529A" w:rsidP="0031215F">
            <w:pPr>
              <w:ind w:right="283"/>
              <w:rPr>
                <w:rFonts w:ascii="Arial" w:hAnsi="Arial" w:cs="Arial"/>
                <w:color w:val="000000"/>
              </w:rPr>
            </w:pPr>
            <w:r>
              <w:rPr>
                <w:rFonts w:ascii="Arial" w:hAnsi="Arial" w:cs="Arial"/>
                <w:color w:val="000000"/>
              </w:rPr>
              <w:t>Kurzové straty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665FDB"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700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E784A46"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656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7C620B1"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w:t>
            </w:r>
          </w:p>
        </w:tc>
      </w:tr>
      <w:tr w:rsidR="00A5529A" w14:paraId="56F97D52"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202C8E9" w14:textId="77777777" w:rsidR="00A5529A" w:rsidRDefault="00A5529A" w:rsidP="0031215F">
            <w:pPr>
              <w:ind w:right="-248"/>
              <w:rPr>
                <w:rFonts w:ascii="Arial" w:hAnsi="Arial" w:cs="Arial"/>
                <w:color w:val="000000"/>
              </w:rPr>
            </w:pPr>
            <w:r>
              <w:rPr>
                <w:rFonts w:ascii="Arial" w:hAnsi="Arial" w:cs="Arial"/>
                <w:color w:val="000000"/>
              </w:rPr>
              <w:t>Ostatné náklady z </w:t>
            </w:r>
            <w:proofErr w:type="spellStart"/>
            <w:r>
              <w:rPr>
                <w:rFonts w:ascii="Arial" w:hAnsi="Arial" w:cs="Arial"/>
                <w:color w:val="000000"/>
              </w:rPr>
              <w:t>finanč.činnosti</w:t>
            </w:r>
            <w:proofErr w:type="spellEnd"/>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FE27F71"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32 355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F3FE200"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15 661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0CDEC92"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31 211</w:t>
            </w:r>
          </w:p>
        </w:tc>
      </w:tr>
      <w:tr w:rsidR="00A5529A" w14:paraId="55EA7900"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C499C4A" w14:textId="77777777" w:rsidR="00A5529A" w:rsidRDefault="00A5529A" w:rsidP="0031215F">
            <w:pPr>
              <w:ind w:right="-248"/>
              <w:rPr>
                <w:rFonts w:ascii="Arial" w:hAnsi="Arial" w:cs="Arial"/>
                <w:b/>
                <w:color w:val="0000FF"/>
              </w:rPr>
            </w:pPr>
            <w:r>
              <w:rPr>
                <w:rFonts w:ascii="Arial" w:hAnsi="Arial" w:cs="Arial"/>
                <w:b/>
                <w:bCs/>
                <w:color w:val="0000FF"/>
              </w:rPr>
              <w:t xml:space="preserve">Výsledok </w:t>
            </w:r>
            <w:proofErr w:type="spellStart"/>
            <w:r>
              <w:rPr>
                <w:rFonts w:ascii="Arial" w:hAnsi="Arial" w:cs="Arial"/>
                <w:b/>
                <w:bCs/>
                <w:color w:val="0000FF"/>
              </w:rPr>
              <w:t>hosp.z</w:t>
            </w:r>
            <w:proofErr w:type="spellEnd"/>
            <w:r>
              <w:rPr>
                <w:rFonts w:ascii="Arial" w:hAnsi="Arial" w:cs="Arial"/>
                <w:b/>
                <w:bCs/>
                <w:color w:val="0000FF"/>
              </w:rPr>
              <w:t xml:space="preserve"> </w:t>
            </w:r>
            <w:proofErr w:type="spellStart"/>
            <w:r>
              <w:rPr>
                <w:rFonts w:ascii="Arial" w:hAnsi="Arial" w:cs="Arial"/>
                <w:b/>
                <w:bCs/>
                <w:color w:val="0000FF"/>
              </w:rPr>
              <w:t>finanč.činnosti</w:t>
            </w:r>
            <w:proofErr w:type="spellEnd"/>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EFD9321" w14:textId="77777777" w:rsidR="00A5529A" w:rsidRDefault="00A5529A" w:rsidP="0031215F">
            <w:pPr>
              <w:tabs>
                <w:tab w:val="left" w:pos="1208"/>
              </w:tabs>
              <w:ind w:right="48"/>
              <w:jc w:val="right"/>
              <w:rPr>
                <w:rFonts w:ascii="Arial" w:hAnsi="Arial" w:cs="Arial"/>
                <w:b/>
                <w:color w:val="0000FF"/>
              </w:rPr>
            </w:pPr>
            <w:r>
              <w:rPr>
                <w:rFonts w:ascii="Arial" w:hAnsi="Arial" w:cs="Arial"/>
                <w:b/>
                <w:color w:val="0000FF"/>
              </w:rPr>
              <w:t>- 34 351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1024770" w14:textId="77777777" w:rsidR="00A5529A" w:rsidRDefault="00A5529A" w:rsidP="0031215F">
            <w:pPr>
              <w:tabs>
                <w:tab w:val="left" w:pos="1208"/>
              </w:tabs>
              <w:ind w:right="48"/>
              <w:jc w:val="right"/>
              <w:rPr>
                <w:rFonts w:ascii="Arial" w:hAnsi="Arial" w:cs="Arial"/>
                <w:b/>
                <w:color w:val="0000FF"/>
              </w:rPr>
            </w:pPr>
            <w:r>
              <w:rPr>
                <w:rFonts w:ascii="Arial" w:hAnsi="Arial" w:cs="Arial"/>
                <w:b/>
                <w:color w:val="0000FF"/>
              </w:rPr>
              <w:t>- 18 173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F7B3D46" w14:textId="77777777" w:rsidR="00A5529A" w:rsidRDefault="00A5529A" w:rsidP="0031215F">
            <w:pPr>
              <w:tabs>
                <w:tab w:val="left" w:pos="1208"/>
              </w:tabs>
              <w:ind w:right="48"/>
              <w:jc w:val="right"/>
              <w:rPr>
                <w:rFonts w:ascii="Arial" w:hAnsi="Arial" w:cs="Arial"/>
                <w:b/>
                <w:color w:val="0000FF"/>
              </w:rPr>
            </w:pPr>
            <w:r>
              <w:rPr>
                <w:rFonts w:ascii="Arial" w:hAnsi="Arial" w:cs="Arial"/>
                <w:b/>
                <w:color w:val="0000FF"/>
              </w:rPr>
              <w:t>- 38 885</w:t>
            </w:r>
          </w:p>
        </w:tc>
      </w:tr>
      <w:tr w:rsidR="00A5529A" w14:paraId="62CE071B" w14:textId="77777777" w:rsidTr="0031215F">
        <w:trPr>
          <w:trHeight w:val="49"/>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F30D549" w14:textId="77777777" w:rsidR="00A5529A" w:rsidRDefault="00A5529A" w:rsidP="0031215F">
            <w:pPr>
              <w:tabs>
                <w:tab w:val="left" w:pos="3544"/>
              </w:tabs>
              <w:ind w:right="-518"/>
              <w:rPr>
                <w:rFonts w:ascii="Arial" w:hAnsi="Arial" w:cs="Arial"/>
                <w:b/>
                <w:color w:val="993300"/>
              </w:rPr>
            </w:pPr>
            <w:proofErr w:type="spellStart"/>
            <w:r>
              <w:rPr>
                <w:rFonts w:ascii="Arial" w:hAnsi="Arial" w:cs="Arial"/>
                <w:b/>
                <w:color w:val="993300"/>
              </w:rPr>
              <w:t>Výsled</w:t>
            </w:r>
            <w:proofErr w:type="spellEnd"/>
            <w:r>
              <w:rPr>
                <w:rFonts w:ascii="Arial" w:hAnsi="Arial" w:cs="Arial"/>
                <w:b/>
                <w:color w:val="993300"/>
              </w:rPr>
              <w:t>. hosp. pred zdanením</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F7314A8" w14:textId="77777777" w:rsidR="00A5529A" w:rsidRDefault="00A5529A" w:rsidP="0031215F">
            <w:pPr>
              <w:tabs>
                <w:tab w:val="left" w:pos="1208"/>
              </w:tabs>
              <w:ind w:right="48"/>
              <w:jc w:val="right"/>
              <w:rPr>
                <w:rFonts w:ascii="Arial" w:hAnsi="Arial" w:cs="Arial"/>
                <w:b/>
                <w:color w:val="993300"/>
              </w:rPr>
            </w:pPr>
            <w:r>
              <w:rPr>
                <w:rFonts w:ascii="Arial" w:hAnsi="Arial" w:cs="Arial"/>
                <w:b/>
                <w:color w:val="993300"/>
              </w:rPr>
              <w:t>190 959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EC4147" w14:textId="77777777" w:rsidR="00A5529A" w:rsidRDefault="00A5529A" w:rsidP="0031215F">
            <w:pPr>
              <w:tabs>
                <w:tab w:val="left" w:pos="1208"/>
              </w:tabs>
              <w:ind w:right="48"/>
              <w:jc w:val="right"/>
              <w:rPr>
                <w:rFonts w:ascii="Arial" w:hAnsi="Arial" w:cs="Arial"/>
                <w:b/>
                <w:color w:val="993300"/>
              </w:rPr>
            </w:pPr>
            <w:r>
              <w:rPr>
                <w:rFonts w:ascii="Arial" w:hAnsi="Arial" w:cs="Arial"/>
                <w:b/>
                <w:color w:val="993300"/>
              </w:rPr>
              <w:t>85 209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E912F3D" w14:textId="77777777" w:rsidR="00A5529A" w:rsidRDefault="00A5529A" w:rsidP="0031215F">
            <w:pPr>
              <w:tabs>
                <w:tab w:val="left" w:pos="1208"/>
              </w:tabs>
              <w:ind w:right="48"/>
              <w:jc w:val="right"/>
              <w:rPr>
                <w:rFonts w:ascii="Arial" w:hAnsi="Arial" w:cs="Arial"/>
                <w:b/>
                <w:color w:val="993300"/>
              </w:rPr>
            </w:pPr>
            <w:r>
              <w:rPr>
                <w:rFonts w:ascii="Arial" w:hAnsi="Arial" w:cs="Arial"/>
                <w:b/>
                <w:color w:val="993300"/>
              </w:rPr>
              <w:t>139 647</w:t>
            </w:r>
          </w:p>
        </w:tc>
      </w:tr>
      <w:tr w:rsidR="00A5529A" w14:paraId="63E3325A"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F38FBF" w14:textId="77777777" w:rsidR="00A5529A" w:rsidRDefault="00A5529A" w:rsidP="0031215F">
            <w:pPr>
              <w:tabs>
                <w:tab w:val="left" w:pos="3544"/>
              </w:tabs>
              <w:ind w:right="-518"/>
              <w:rPr>
                <w:rFonts w:ascii="Arial" w:hAnsi="Arial" w:cs="Arial"/>
                <w:b/>
                <w:color w:val="FF6600"/>
              </w:rPr>
            </w:pP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DE4C4E" w14:textId="77777777" w:rsidR="00A5529A" w:rsidRDefault="00A5529A" w:rsidP="0031215F">
            <w:pPr>
              <w:tabs>
                <w:tab w:val="left" w:pos="1208"/>
              </w:tabs>
              <w:ind w:right="48"/>
              <w:jc w:val="right"/>
              <w:rPr>
                <w:rFonts w:ascii="Arial" w:hAnsi="Arial" w:cs="Arial"/>
                <w:b/>
                <w:color w:val="FF6600"/>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12235D7" w14:textId="77777777" w:rsidR="00A5529A" w:rsidRDefault="00A5529A" w:rsidP="0031215F">
            <w:pPr>
              <w:tabs>
                <w:tab w:val="left" w:pos="1208"/>
              </w:tabs>
              <w:ind w:right="48"/>
              <w:jc w:val="right"/>
              <w:rPr>
                <w:rFonts w:ascii="Arial" w:hAnsi="Arial" w:cs="Arial"/>
                <w:b/>
                <w:color w:val="FF6600"/>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87822FD" w14:textId="77777777" w:rsidR="00A5529A" w:rsidRDefault="00A5529A" w:rsidP="0031215F">
            <w:pPr>
              <w:tabs>
                <w:tab w:val="left" w:pos="1208"/>
              </w:tabs>
              <w:ind w:right="48"/>
              <w:jc w:val="right"/>
              <w:rPr>
                <w:rFonts w:ascii="Arial" w:hAnsi="Arial" w:cs="Arial"/>
                <w:b/>
                <w:color w:val="FF6600"/>
              </w:rPr>
            </w:pPr>
          </w:p>
        </w:tc>
      </w:tr>
      <w:tr w:rsidR="00A5529A" w14:paraId="5ED15F06"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E0F9CDC" w14:textId="77777777" w:rsidR="00A5529A" w:rsidRDefault="00A5529A" w:rsidP="0031215F">
            <w:pPr>
              <w:ind w:right="91"/>
              <w:rPr>
                <w:rFonts w:ascii="Arial" w:hAnsi="Arial" w:cs="Arial"/>
                <w:color w:val="000000"/>
              </w:rPr>
            </w:pPr>
            <w:r>
              <w:rPr>
                <w:rFonts w:ascii="Arial" w:hAnsi="Arial" w:cs="Arial"/>
                <w:color w:val="000000"/>
              </w:rPr>
              <w:t>Daň z príjmov – splatná</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01688E"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50 583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914F81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25 536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47F32EC"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36 019</w:t>
            </w:r>
          </w:p>
        </w:tc>
      </w:tr>
      <w:tr w:rsidR="00A5529A" w14:paraId="70305B46"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1375A79" w14:textId="77777777" w:rsidR="00A5529A" w:rsidRDefault="00A5529A" w:rsidP="0031215F">
            <w:pPr>
              <w:tabs>
                <w:tab w:val="left" w:pos="4111"/>
              </w:tabs>
              <w:ind w:right="-1053"/>
              <w:rPr>
                <w:rFonts w:ascii="Arial" w:hAnsi="Arial" w:cs="Arial"/>
                <w:color w:val="000000"/>
              </w:rPr>
            </w:pPr>
            <w:r>
              <w:rPr>
                <w:rFonts w:ascii="Arial" w:hAnsi="Arial" w:cs="Arial"/>
                <w:color w:val="000000"/>
              </w:rPr>
              <w:t xml:space="preserve">                        -odložená</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396A002"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- 1 354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4855494"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- 821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A0A822A" w14:textId="77777777" w:rsidR="00A5529A" w:rsidRDefault="00A5529A" w:rsidP="0031215F">
            <w:pPr>
              <w:tabs>
                <w:tab w:val="left" w:pos="1208"/>
              </w:tabs>
              <w:ind w:right="48"/>
              <w:jc w:val="right"/>
              <w:rPr>
                <w:rFonts w:ascii="Arial" w:hAnsi="Arial" w:cs="Arial"/>
                <w:color w:val="000000"/>
              </w:rPr>
            </w:pPr>
            <w:r>
              <w:rPr>
                <w:rFonts w:ascii="Arial" w:hAnsi="Arial" w:cs="Arial"/>
                <w:color w:val="000000"/>
              </w:rPr>
              <w:t>-</w:t>
            </w:r>
          </w:p>
        </w:tc>
      </w:tr>
      <w:tr w:rsidR="00A5529A" w14:paraId="4E4C8C8F" w14:textId="77777777" w:rsidTr="0031215F">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A2A7A5A" w14:textId="77777777" w:rsidR="00A5529A" w:rsidRDefault="00A5529A" w:rsidP="0031215F">
            <w:pPr>
              <w:ind w:right="-491"/>
              <w:rPr>
                <w:rFonts w:ascii="Arial" w:hAnsi="Arial" w:cs="Arial"/>
                <w:b/>
                <w:bCs/>
                <w:color w:val="FF0000"/>
              </w:rPr>
            </w:pPr>
          </w:p>
          <w:p w14:paraId="1AA49428" w14:textId="77777777" w:rsidR="00A5529A" w:rsidRDefault="00A5529A" w:rsidP="0031215F">
            <w:pPr>
              <w:ind w:right="-491"/>
              <w:rPr>
                <w:rFonts w:ascii="Arial" w:hAnsi="Arial" w:cs="Arial"/>
                <w:b/>
                <w:color w:val="FF0000"/>
              </w:rPr>
            </w:pPr>
            <w:r>
              <w:rPr>
                <w:rFonts w:ascii="Arial" w:hAnsi="Arial" w:cs="Arial"/>
                <w:b/>
                <w:bCs/>
                <w:color w:val="FF0000"/>
              </w:rPr>
              <w:t xml:space="preserve">Výsledok hosp.za </w:t>
            </w:r>
            <w:proofErr w:type="spellStart"/>
            <w:r>
              <w:rPr>
                <w:rFonts w:ascii="Arial" w:hAnsi="Arial" w:cs="Arial"/>
                <w:b/>
                <w:bCs/>
                <w:color w:val="FF0000"/>
              </w:rPr>
              <w:t>účt</w:t>
            </w:r>
            <w:proofErr w:type="spellEnd"/>
            <w:r>
              <w:rPr>
                <w:rFonts w:ascii="Arial" w:hAnsi="Arial" w:cs="Arial"/>
                <w:b/>
                <w:bCs/>
                <w:color w:val="FF0000"/>
              </w:rPr>
              <w:t>. obdobie</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6D4849E" w14:textId="77777777" w:rsidR="00A5529A" w:rsidRDefault="00A5529A" w:rsidP="0031215F">
            <w:pPr>
              <w:tabs>
                <w:tab w:val="left" w:pos="1208"/>
              </w:tabs>
              <w:ind w:right="48"/>
              <w:jc w:val="right"/>
              <w:rPr>
                <w:rFonts w:ascii="Arial" w:hAnsi="Arial" w:cs="Arial"/>
                <w:b/>
                <w:color w:val="FF0000"/>
              </w:rPr>
            </w:pPr>
          </w:p>
          <w:p w14:paraId="11F0832F" w14:textId="77777777" w:rsidR="00A5529A" w:rsidRDefault="00A5529A" w:rsidP="0031215F">
            <w:pPr>
              <w:tabs>
                <w:tab w:val="left" w:pos="1208"/>
              </w:tabs>
              <w:ind w:right="48"/>
              <w:jc w:val="right"/>
              <w:rPr>
                <w:rFonts w:ascii="Arial" w:hAnsi="Arial" w:cs="Arial"/>
                <w:b/>
                <w:color w:val="FF0000"/>
              </w:rPr>
            </w:pPr>
            <w:r>
              <w:rPr>
                <w:rFonts w:ascii="Arial" w:hAnsi="Arial" w:cs="Arial"/>
                <w:b/>
                <w:color w:val="FF0000"/>
              </w:rPr>
              <w:t>141 730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2E5571F" w14:textId="77777777" w:rsidR="00A5529A" w:rsidRDefault="00A5529A" w:rsidP="0031215F">
            <w:pPr>
              <w:tabs>
                <w:tab w:val="left" w:pos="1208"/>
              </w:tabs>
              <w:ind w:right="48"/>
              <w:jc w:val="right"/>
              <w:rPr>
                <w:rFonts w:ascii="Arial" w:hAnsi="Arial" w:cs="Arial"/>
                <w:b/>
                <w:color w:val="FF0000"/>
              </w:rPr>
            </w:pPr>
          </w:p>
          <w:p w14:paraId="434C312E" w14:textId="77777777" w:rsidR="00A5529A" w:rsidRDefault="00A5529A" w:rsidP="0031215F">
            <w:pPr>
              <w:tabs>
                <w:tab w:val="left" w:pos="1208"/>
              </w:tabs>
              <w:ind w:right="48"/>
              <w:jc w:val="right"/>
              <w:rPr>
                <w:rFonts w:ascii="Arial" w:hAnsi="Arial" w:cs="Arial"/>
                <w:b/>
                <w:color w:val="FF0000"/>
              </w:rPr>
            </w:pPr>
            <w:r>
              <w:rPr>
                <w:rFonts w:ascii="Arial" w:hAnsi="Arial" w:cs="Arial"/>
                <w:b/>
                <w:color w:val="FF0000"/>
              </w:rPr>
              <w:t>60 494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D078149" w14:textId="77777777" w:rsidR="00A5529A" w:rsidRDefault="00A5529A" w:rsidP="0031215F">
            <w:pPr>
              <w:tabs>
                <w:tab w:val="left" w:pos="1208"/>
              </w:tabs>
              <w:ind w:right="48"/>
              <w:jc w:val="right"/>
              <w:rPr>
                <w:rFonts w:ascii="Arial" w:hAnsi="Arial" w:cs="Arial"/>
                <w:b/>
                <w:color w:val="FF0000"/>
              </w:rPr>
            </w:pPr>
          </w:p>
          <w:p w14:paraId="03F7A39E" w14:textId="77777777" w:rsidR="00A5529A" w:rsidRDefault="00A5529A" w:rsidP="0031215F">
            <w:pPr>
              <w:tabs>
                <w:tab w:val="left" w:pos="1208"/>
              </w:tabs>
              <w:ind w:right="48"/>
              <w:jc w:val="right"/>
              <w:rPr>
                <w:rFonts w:ascii="Arial" w:hAnsi="Arial" w:cs="Arial"/>
                <w:b/>
                <w:color w:val="FF0000"/>
              </w:rPr>
            </w:pPr>
            <w:r>
              <w:rPr>
                <w:rFonts w:ascii="Arial" w:hAnsi="Arial" w:cs="Arial"/>
                <w:b/>
                <w:color w:val="FF0000"/>
              </w:rPr>
              <w:t>103 628</w:t>
            </w:r>
          </w:p>
        </w:tc>
      </w:tr>
    </w:tbl>
    <w:p w14:paraId="01800A90" w14:textId="77777777" w:rsidR="00726B29" w:rsidRDefault="00726B29" w:rsidP="00726B29">
      <w:pPr>
        <w:tabs>
          <w:tab w:val="left" w:pos="709"/>
          <w:tab w:val="left" w:pos="2977"/>
        </w:tabs>
        <w:ind w:right="283"/>
        <w:rPr>
          <w:rFonts w:ascii="Times New Roman" w:hAnsi="Times New Roman"/>
          <w:b/>
          <w:color w:val="FF0000"/>
          <w:sz w:val="22"/>
          <w:szCs w:val="22"/>
        </w:rPr>
      </w:pPr>
    </w:p>
    <w:p w14:paraId="2821D69C" w14:textId="77777777" w:rsidR="00726B29" w:rsidRDefault="00726B29" w:rsidP="00726B29">
      <w:pPr>
        <w:tabs>
          <w:tab w:val="left" w:pos="709"/>
          <w:tab w:val="left" w:pos="2977"/>
        </w:tabs>
        <w:ind w:right="283"/>
        <w:rPr>
          <w:rFonts w:ascii="Times New Roman" w:hAnsi="Times New Roman"/>
          <w:b/>
          <w:color w:val="FF0000"/>
          <w:sz w:val="22"/>
          <w:szCs w:val="22"/>
        </w:rPr>
      </w:pPr>
      <w:r>
        <w:rPr>
          <w:rFonts w:ascii="Times New Roman" w:hAnsi="Times New Roman"/>
          <w:b/>
          <w:color w:val="FF0000"/>
          <w:sz w:val="22"/>
          <w:szCs w:val="22"/>
        </w:rPr>
        <w:t xml:space="preserve">   </w:t>
      </w:r>
    </w:p>
    <w:p w14:paraId="3532DD2A"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7B5B65F7"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7C63A4C8"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15B59268" w14:textId="77777777" w:rsidR="009D48A2" w:rsidRDefault="009D48A2" w:rsidP="006B106A">
      <w:pPr>
        <w:tabs>
          <w:tab w:val="left" w:pos="709"/>
          <w:tab w:val="left" w:pos="1418"/>
          <w:tab w:val="left" w:pos="2977"/>
          <w:tab w:val="left" w:pos="7938"/>
        </w:tabs>
        <w:ind w:right="152"/>
        <w:jc w:val="center"/>
        <w:rPr>
          <w:rFonts w:ascii="Times New Roman" w:hAnsi="Times New Roman"/>
          <w:b/>
          <w:sz w:val="22"/>
          <w:szCs w:val="22"/>
        </w:rPr>
      </w:pPr>
    </w:p>
    <w:p w14:paraId="71BE5C19" w14:textId="77777777" w:rsidR="009D48A2" w:rsidRDefault="009D48A2" w:rsidP="006B106A">
      <w:pPr>
        <w:tabs>
          <w:tab w:val="left" w:pos="709"/>
          <w:tab w:val="left" w:pos="1418"/>
          <w:tab w:val="left" w:pos="2977"/>
          <w:tab w:val="left" w:pos="7938"/>
        </w:tabs>
        <w:ind w:right="152"/>
        <w:jc w:val="center"/>
        <w:rPr>
          <w:rFonts w:ascii="Times New Roman" w:hAnsi="Times New Roman"/>
          <w:b/>
          <w:sz w:val="22"/>
          <w:szCs w:val="22"/>
        </w:rPr>
      </w:pPr>
    </w:p>
    <w:sectPr w:rsidR="009D48A2">
      <w:headerReference w:type="default" r:id="rId12"/>
      <w:footerReference w:type="even" r:id="rId13"/>
      <w:footerReference w:type="default" r:id="rId14"/>
      <w:pgSz w:w="11907" w:h="16834"/>
      <w:pgMar w:top="1134" w:right="1134" w:bottom="1418" w:left="1418" w:header="709" w:footer="709" w:gutter="0"/>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83B61F" w14:textId="77777777" w:rsidR="00325657" w:rsidRDefault="00325657">
      <w:r>
        <w:separator/>
      </w:r>
    </w:p>
  </w:endnote>
  <w:endnote w:type="continuationSeparator" w:id="0">
    <w:p w14:paraId="10B95ED0" w14:textId="77777777" w:rsidR="00325657" w:rsidRDefault="003256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Tms Rmn">
    <w:altName w:val="Times New Roman"/>
    <w:panose1 w:val="02020603040505020304"/>
    <w:charset w:val="00"/>
    <w:family w:val="roman"/>
    <w:pitch w:val="variable"/>
    <w:sig w:usb0="00000003" w:usb1="00000000" w:usb2="00000000" w:usb3="00000000" w:csb0="00000001" w:csb1="00000000"/>
  </w:font>
  <w:font w:name="MS Serif">
    <w:altName w:val="Times New Roman"/>
    <w:panose1 w:val="00000000000000000000"/>
    <w:charset w:val="00"/>
    <w:family w:val="roman"/>
    <w:notTrueType/>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16EB4F" w14:textId="77777777" w:rsidR="001F4C87" w:rsidRDefault="001F4C87">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014E2DF7" w14:textId="77777777" w:rsidR="001F4C87" w:rsidRDefault="001F4C8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3991D6" w14:textId="77777777" w:rsidR="001F4C87" w:rsidRDefault="001F4C87">
    <w:pPr>
      <w:pStyle w:val="Pta"/>
      <w:framePr w:wrap="around" w:vAnchor="text" w:hAnchor="margin" w:xAlign="center" w:y="1"/>
      <w:rPr>
        <w:rStyle w:val="slostrany"/>
        <w:sz w:val="24"/>
      </w:rPr>
    </w:pPr>
    <w:r>
      <w:tab/>
      <w:t xml:space="preserve">- </w:t>
    </w:r>
    <w:r>
      <w:fldChar w:fldCharType="begin"/>
    </w:r>
    <w:r>
      <w:instrText xml:space="preserve"> PAGE </w:instrText>
    </w:r>
    <w:r>
      <w:fldChar w:fldCharType="separate"/>
    </w:r>
    <w:r>
      <w:rPr>
        <w:noProof/>
      </w:rPr>
      <w:t>11</w:t>
    </w:r>
    <w:r>
      <w:fldChar w:fldCharType="end"/>
    </w:r>
    <w:r>
      <w:t xml:space="preserve"> -</w:t>
    </w:r>
    <w:r>
      <w:tab/>
      <w:t xml:space="preserve"> </w:t>
    </w:r>
  </w:p>
  <w:p w14:paraId="5A9C971E" w14:textId="77777777" w:rsidR="001F4C87" w:rsidRDefault="001F4C87">
    <w:pPr>
      <w:pStyle w:val="Pta"/>
      <w:framePr w:wrap="around" w:vAnchor="text" w:hAnchor="margin" w:xAlign="center" w:y="1"/>
      <w:rPr>
        <w:rStyle w:val="slostrany"/>
      </w:rPr>
    </w:pPr>
  </w:p>
  <w:p w14:paraId="445E5053" w14:textId="77777777" w:rsidR="001F4C87" w:rsidRDefault="001F4C87">
    <w:pPr>
      <w:pStyle w:val="Pta"/>
      <w:rPr>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6D7018" w14:textId="77777777" w:rsidR="00325657" w:rsidRDefault="00325657">
      <w:r>
        <w:separator/>
      </w:r>
    </w:p>
  </w:footnote>
  <w:footnote w:type="continuationSeparator" w:id="0">
    <w:p w14:paraId="53DF479B" w14:textId="77777777" w:rsidR="00325657" w:rsidRDefault="003256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DBF691" w14:textId="77777777" w:rsidR="001F4C87" w:rsidRDefault="001F4C87">
    <w:pPr>
      <w:pStyle w:val="Hlavika"/>
      <w:jc w:val="center"/>
      <w:rPr>
        <w:rFonts w:ascii="Times New Roman" w:hAnsi="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B14FE1"/>
    <w:multiLevelType w:val="hybridMultilevel"/>
    <w:tmpl w:val="C6D8BE66"/>
    <w:lvl w:ilvl="0" w:tplc="D71A77F0">
      <w:start w:val="1"/>
      <w:numFmt w:val="decimal"/>
      <w:lvlText w:val="%1."/>
      <w:lvlJc w:val="left"/>
      <w:pPr>
        <w:tabs>
          <w:tab w:val="num" w:pos="644"/>
        </w:tabs>
        <w:ind w:left="644" w:hanging="360"/>
      </w:pPr>
      <w:rPr>
        <w:rFonts w:hint="default"/>
      </w:rPr>
    </w:lvl>
    <w:lvl w:ilvl="1" w:tplc="041B0019" w:tentative="1">
      <w:start w:val="1"/>
      <w:numFmt w:val="lowerLetter"/>
      <w:lvlText w:val="%2."/>
      <w:lvlJc w:val="left"/>
      <w:pPr>
        <w:tabs>
          <w:tab w:val="num" w:pos="1364"/>
        </w:tabs>
        <w:ind w:left="1364" w:hanging="360"/>
      </w:pPr>
    </w:lvl>
    <w:lvl w:ilvl="2" w:tplc="041B001B" w:tentative="1">
      <w:start w:val="1"/>
      <w:numFmt w:val="lowerRoman"/>
      <w:lvlText w:val="%3."/>
      <w:lvlJc w:val="right"/>
      <w:pPr>
        <w:tabs>
          <w:tab w:val="num" w:pos="2084"/>
        </w:tabs>
        <w:ind w:left="2084" w:hanging="180"/>
      </w:pPr>
    </w:lvl>
    <w:lvl w:ilvl="3" w:tplc="041B000F" w:tentative="1">
      <w:start w:val="1"/>
      <w:numFmt w:val="decimal"/>
      <w:lvlText w:val="%4."/>
      <w:lvlJc w:val="left"/>
      <w:pPr>
        <w:tabs>
          <w:tab w:val="num" w:pos="2804"/>
        </w:tabs>
        <w:ind w:left="2804" w:hanging="360"/>
      </w:pPr>
    </w:lvl>
    <w:lvl w:ilvl="4" w:tplc="041B0019" w:tentative="1">
      <w:start w:val="1"/>
      <w:numFmt w:val="lowerLetter"/>
      <w:lvlText w:val="%5."/>
      <w:lvlJc w:val="left"/>
      <w:pPr>
        <w:tabs>
          <w:tab w:val="num" w:pos="3524"/>
        </w:tabs>
        <w:ind w:left="3524" w:hanging="360"/>
      </w:pPr>
    </w:lvl>
    <w:lvl w:ilvl="5" w:tplc="041B001B" w:tentative="1">
      <w:start w:val="1"/>
      <w:numFmt w:val="lowerRoman"/>
      <w:lvlText w:val="%6."/>
      <w:lvlJc w:val="right"/>
      <w:pPr>
        <w:tabs>
          <w:tab w:val="num" w:pos="4244"/>
        </w:tabs>
        <w:ind w:left="4244" w:hanging="180"/>
      </w:pPr>
    </w:lvl>
    <w:lvl w:ilvl="6" w:tplc="041B000F" w:tentative="1">
      <w:start w:val="1"/>
      <w:numFmt w:val="decimal"/>
      <w:lvlText w:val="%7."/>
      <w:lvlJc w:val="left"/>
      <w:pPr>
        <w:tabs>
          <w:tab w:val="num" w:pos="4964"/>
        </w:tabs>
        <w:ind w:left="4964" w:hanging="360"/>
      </w:pPr>
    </w:lvl>
    <w:lvl w:ilvl="7" w:tplc="041B0019" w:tentative="1">
      <w:start w:val="1"/>
      <w:numFmt w:val="lowerLetter"/>
      <w:lvlText w:val="%8."/>
      <w:lvlJc w:val="left"/>
      <w:pPr>
        <w:tabs>
          <w:tab w:val="num" w:pos="5684"/>
        </w:tabs>
        <w:ind w:left="5684" w:hanging="360"/>
      </w:pPr>
    </w:lvl>
    <w:lvl w:ilvl="8" w:tplc="041B001B" w:tentative="1">
      <w:start w:val="1"/>
      <w:numFmt w:val="lowerRoman"/>
      <w:lvlText w:val="%9."/>
      <w:lvlJc w:val="right"/>
      <w:pPr>
        <w:tabs>
          <w:tab w:val="num" w:pos="6404"/>
        </w:tabs>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298"/>
    <w:rsid w:val="00006149"/>
    <w:rsid w:val="0001369A"/>
    <w:rsid w:val="0001478D"/>
    <w:rsid w:val="000220BE"/>
    <w:rsid w:val="0003225E"/>
    <w:rsid w:val="0003634B"/>
    <w:rsid w:val="00051EEC"/>
    <w:rsid w:val="00055107"/>
    <w:rsid w:val="00064B11"/>
    <w:rsid w:val="00066695"/>
    <w:rsid w:val="0007416C"/>
    <w:rsid w:val="0008319B"/>
    <w:rsid w:val="000857B7"/>
    <w:rsid w:val="000861CC"/>
    <w:rsid w:val="000866D4"/>
    <w:rsid w:val="000937D4"/>
    <w:rsid w:val="00096512"/>
    <w:rsid w:val="000A1166"/>
    <w:rsid w:val="000A3415"/>
    <w:rsid w:val="000C4175"/>
    <w:rsid w:val="000D1AA2"/>
    <w:rsid w:val="000D3F24"/>
    <w:rsid w:val="000E6E2F"/>
    <w:rsid w:val="000E7F20"/>
    <w:rsid w:val="000F3351"/>
    <w:rsid w:val="000F4BF7"/>
    <w:rsid w:val="00113783"/>
    <w:rsid w:val="001214B0"/>
    <w:rsid w:val="0012318A"/>
    <w:rsid w:val="00124284"/>
    <w:rsid w:val="0012691F"/>
    <w:rsid w:val="001311EE"/>
    <w:rsid w:val="00135657"/>
    <w:rsid w:val="00136352"/>
    <w:rsid w:val="001373FF"/>
    <w:rsid w:val="00145753"/>
    <w:rsid w:val="00150F6D"/>
    <w:rsid w:val="00152FF1"/>
    <w:rsid w:val="00167E3D"/>
    <w:rsid w:val="001746A0"/>
    <w:rsid w:val="00184105"/>
    <w:rsid w:val="001924CB"/>
    <w:rsid w:val="001929F0"/>
    <w:rsid w:val="00195449"/>
    <w:rsid w:val="001A1122"/>
    <w:rsid w:val="001A1DCB"/>
    <w:rsid w:val="001B0C25"/>
    <w:rsid w:val="001B1183"/>
    <w:rsid w:val="001E266C"/>
    <w:rsid w:val="001E5A03"/>
    <w:rsid w:val="001F30A7"/>
    <w:rsid w:val="001F4C87"/>
    <w:rsid w:val="002010BE"/>
    <w:rsid w:val="0021037D"/>
    <w:rsid w:val="00221FE5"/>
    <w:rsid w:val="00222865"/>
    <w:rsid w:val="00231221"/>
    <w:rsid w:val="00233568"/>
    <w:rsid w:val="002368EE"/>
    <w:rsid w:val="00243A69"/>
    <w:rsid w:val="00260DD8"/>
    <w:rsid w:val="00262CD0"/>
    <w:rsid w:val="00272273"/>
    <w:rsid w:val="00282392"/>
    <w:rsid w:val="002B2045"/>
    <w:rsid w:val="002B28A9"/>
    <w:rsid w:val="002B3890"/>
    <w:rsid w:val="002B782B"/>
    <w:rsid w:val="002C55FE"/>
    <w:rsid w:val="0030512B"/>
    <w:rsid w:val="00313C7E"/>
    <w:rsid w:val="003227DB"/>
    <w:rsid w:val="00324A92"/>
    <w:rsid w:val="00325657"/>
    <w:rsid w:val="00331060"/>
    <w:rsid w:val="00333186"/>
    <w:rsid w:val="003409D1"/>
    <w:rsid w:val="003434B5"/>
    <w:rsid w:val="003509C0"/>
    <w:rsid w:val="00361BB8"/>
    <w:rsid w:val="00364E6A"/>
    <w:rsid w:val="0036686E"/>
    <w:rsid w:val="00367802"/>
    <w:rsid w:val="00387B12"/>
    <w:rsid w:val="00394706"/>
    <w:rsid w:val="003A5120"/>
    <w:rsid w:val="003B36A5"/>
    <w:rsid w:val="003C1D34"/>
    <w:rsid w:val="003E1B8F"/>
    <w:rsid w:val="003E307C"/>
    <w:rsid w:val="003F0063"/>
    <w:rsid w:val="003F202F"/>
    <w:rsid w:val="00402B18"/>
    <w:rsid w:val="00423D0B"/>
    <w:rsid w:val="004267D1"/>
    <w:rsid w:val="004375A3"/>
    <w:rsid w:val="00440D85"/>
    <w:rsid w:val="00447A0D"/>
    <w:rsid w:val="00450143"/>
    <w:rsid w:val="00462A5B"/>
    <w:rsid w:val="004663FE"/>
    <w:rsid w:val="00481804"/>
    <w:rsid w:val="00490A45"/>
    <w:rsid w:val="004919D5"/>
    <w:rsid w:val="00491D10"/>
    <w:rsid w:val="004920AC"/>
    <w:rsid w:val="004C5316"/>
    <w:rsid w:val="004D02D2"/>
    <w:rsid w:val="004D0CB3"/>
    <w:rsid w:val="004D290B"/>
    <w:rsid w:val="004E1FDB"/>
    <w:rsid w:val="004E3272"/>
    <w:rsid w:val="004E434E"/>
    <w:rsid w:val="004E6864"/>
    <w:rsid w:val="004E6C61"/>
    <w:rsid w:val="004F34A5"/>
    <w:rsid w:val="004F574C"/>
    <w:rsid w:val="004F7128"/>
    <w:rsid w:val="004F78F4"/>
    <w:rsid w:val="004F7EE4"/>
    <w:rsid w:val="0051095A"/>
    <w:rsid w:val="00514D86"/>
    <w:rsid w:val="005169E6"/>
    <w:rsid w:val="00524F3A"/>
    <w:rsid w:val="00531734"/>
    <w:rsid w:val="005439C0"/>
    <w:rsid w:val="005514E0"/>
    <w:rsid w:val="00563B07"/>
    <w:rsid w:val="00565277"/>
    <w:rsid w:val="005669CE"/>
    <w:rsid w:val="00585DF7"/>
    <w:rsid w:val="0058666E"/>
    <w:rsid w:val="005905F0"/>
    <w:rsid w:val="005A4C35"/>
    <w:rsid w:val="005B59B7"/>
    <w:rsid w:val="005B65FF"/>
    <w:rsid w:val="005B6BBE"/>
    <w:rsid w:val="005C037E"/>
    <w:rsid w:val="005D1768"/>
    <w:rsid w:val="005D237D"/>
    <w:rsid w:val="005E0A1F"/>
    <w:rsid w:val="005E58E6"/>
    <w:rsid w:val="005F00F4"/>
    <w:rsid w:val="005F1BC3"/>
    <w:rsid w:val="005F32DF"/>
    <w:rsid w:val="005F39B1"/>
    <w:rsid w:val="00601893"/>
    <w:rsid w:val="006178DF"/>
    <w:rsid w:val="006315B7"/>
    <w:rsid w:val="006337A9"/>
    <w:rsid w:val="00635F97"/>
    <w:rsid w:val="006426FB"/>
    <w:rsid w:val="00642AE0"/>
    <w:rsid w:val="006464CB"/>
    <w:rsid w:val="00650BBB"/>
    <w:rsid w:val="00657BBF"/>
    <w:rsid w:val="00680684"/>
    <w:rsid w:val="0068312D"/>
    <w:rsid w:val="0068696E"/>
    <w:rsid w:val="00692FBF"/>
    <w:rsid w:val="00693592"/>
    <w:rsid w:val="00696718"/>
    <w:rsid w:val="006A7E1C"/>
    <w:rsid w:val="006B106A"/>
    <w:rsid w:val="006B5C92"/>
    <w:rsid w:val="006C1877"/>
    <w:rsid w:val="006C40F2"/>
    <w:rsid w:val="006D2341"/>
    <w:rsid w:val="006E26A2"/>
    <w:rsid w:val="006E7521"/>
    <w:rsid w:val="006F27E4"/>
    <w:rsid w:val="00706531"/>
    <w:rsid w:val="007102DB"/>
    <w:rsid w:val="007159F5"/>
    <w:rsid w:val="0072080A"/>
    <w:rsid w:val="007260AF"/>
    <w:rsid w:val="00726B29"/>
    <w:rsid w:val="00750E46"/>
    <w:rsid w:val="00785EE3"/>
    <w:rsid w:val="007C7CC8"/>
    <w:rsid w:val="007D3150"/>
    <w:rsid w:val="007F2723"/>
    <w:rsid w:val="007F65BE"/>
    <w:rsid w:val="007F6B18"/>
    <w:rsid w:val="00815B24"/>
    <w:rsid w:val="00821A96"/>
    <w:rsid w:val="0083640E"/>
    <w:rsid w:val="00842DC9"/>
    <w:rsid w:val="00852FB0"/>
    <w:rsid w:val="00870E7D"/>
    <w:rsid w:val="00872CB1"/>
    <w:rsid w:val="00875A65"/>
    <w:rsid w:val="00876CC9"/>
    <w:rsid w:val="00881C41"/>
    <w:rsid w:val="00881F05"/>
    <w:rsid w:val="00883298"/>
    <w:rsid w:val="00885349"/>
    <w:rsid w:val="008A4354"/>
    <w:rsid w:val="008B4174"/>
    <w:rsid w:val="008E1CF0"/>
    <w:rsid w:val="008E2B95"/>
    <w:rsid w:val="008F0D63"/>
    <w:rsid w:val="00903F00"/>
    <w:rsid w:val="00911F19"/>
    <w:rsid w:val="00912AFC"/>
    <w:rsid w:val="00917FD6"/>
    <w:rsid w:val="00940D24"/>
    <w:rsid w:val="0094114B"/>
    <w:rsid w:val="00942394"/>
    <w:rsid w:val="00943223"/>
    <w:rsid w:val="00944F15"/>
    <w:rsid w:val="00945E6D"/>
    <w:rsid w:val="0095327E"/>
    <w:rsid w:val="00957C7F"/>
    <w:rsid w:val="009667DB"/>
    <w:rsid w:val="00970248"/>
    <w:rsid w:val="0097181F"/>
    <w:rsid w:val="00971871"/>
    <w:rsid w:val="00972E11"/>
    <w:rsid w:val="009836E8"/>
    <w:rsid w:val="00984213"/>
    <w:rsid w:val="00991A83"/>
    <w:rsid w:val="00994D3C"/>
    <w:rsid w:val="009A0B43"/>
    <w:rsid w:val="009A19DB"/>
    <w:rsid w:val="009A4B6A"/>
    <w:rsid w:val="009B5621"/>
    <w:rsid w:val="009C05CE"/>
    <w:rsid w:val="009C492F"/>
    <w:rsid w:val="009C513A"/>
    <w:rsid w:val="009D0CC7"/>
    <w:rsid w:val="009D42A8"/>
    <w:rsid w:val="009D48A2"/>
    <w:rsid w:val="009F702A"/>
    <w:rsid w:val="00A0475F"/>
    <w:rsid w:val="00A13BEF"/>
    <w:rsid w:val="00A20618"/>
    <w:rsid w:val="00A27A57"/>
    <w:rsid w:val="00A3401F"/>
    <w:rsid w:val="00A349E9"/>
    <w:rsid w:val="00A377B0"/>
    <w:rsid w:val="00A42479"/>
    <w:rsid w:val="00A5529A"/>
    <w:rsid w:val="00A55904"/>
    <w:rsid w:val="00A62265"/>
    <w:rsid w:val="00A66A8D"/>
    <w:rsid w:val="00A74916"/>
    <w:rsid w:val="00A80511"/>
    <w:rsid w:val="00A962C2"/>
    <w:rsid w:val="00AA139D"/>
    <w:rsid w:val="00AA1EF1"/>
    <w:rsid w:val="00AA5B58"/>
    <w:rsid w:val="00AB58E6"/>
    <w:rsid w:val="00AC02B6"/>
    <w:rsid w:val="00AD7180"/>
    <w:rsid w:val="00AE46B4"/>
    <w:rsid w:val="00AF55B5"/>
    <w:rsid w:val="00AF7761"/>
    <w:rsid w:val="00B07161"/>
    <w:rsid w:val="00B111F4"/>
    <w:rsid w:val="00B162D7"/>
    <w:rsid w:val="00B216E0"/>
    <w:rsid w:val="00B2418C"/>
    <w:rsid w:val="00B27B66"/>
    <w:rsid w:val="00B3076E"/>
    <w:rsid w:val="00B40690"/>
    <w:rsid w:val="00B40AA2"/>
    <w:rsid w:val="00B56DAB"/>
    <w:rsid w:val="00B70A43"/>
    <w:rsid w:val="00B7195D"/>
    <w:rsid w:val="00B87AFD"/>
    <w:rsid w:val="00BA47B8"/>
    <w:rsid w:val="00BB11C8"/>
    <w:rsid w:val="00BB32E2"/>
    <w:rsid w:val="00BB40CB"/>
    <w:rsid w:val="00BB4F77"/>
    <w:rsid w:val="00BC382B"/>
    <w:rsid w:val="00BC755B"/>
    <w:rsid w:val="00BD0CE7"/>
    <w:rsid w:val="00BD6B2F"/>
    <w:rsid w:val="00BE3120"/>
    <w:rsid w:val="00BF169E"/>
    <w:rsid w:val="00BF5A3F"/>
    <w:rsid w:val="00C262C2"/>
    <w:rsid w:val="00C430A1"/>
    <w:rsid w:val="00C43323"/>
    <w:rsid w:val="00C47ABF"/>
    <w:rsid w:val="00C50B6E"/>
    <w:rsid w:val="00C81B9A"/>
    <w:rsid w:val="00C81BB5"/>
    <w:rsid w:val="00C81CAC"/>
    <w:rsid w:val="00CA3130"/>
    <w:rsid w:val="00CA521B"/>
    <w:rsid w:val="00CB0746"/>
    <w:rsid w:val="00CB4FFA"/>
    <w:rsid w:val="00CB5F93"/>
    <w:rsid w:val="00CC178F"/>
    <w:rsid w:val="00CC36EF"/>
    <w:rsid w:val="00CC4B60"/>
    <w:rsid w:val="00CC4D09"/>
    <w:rsid w:val="00CC502B"/>
    <w:rsid w:val="00CC67AD"/>
    <w:rsid w:val="00CD385A"/>
    <w:rsid w:val="00CF1F8F"/>
    <w:rsid w:val="00CF6320"/>
    <w:rsid w:val="00D04E9E"/>
    <w:rsid w:val="00D13B1D"/>
    <w:rsid w:val="00D2626F"/>
    <w:rsid w:val="00D3509F"/>
    <w:rsid w:val="00D46C33"/>
    <w:rsid w:val="00D57200"/>
    <w:rsid w:val="00D607C8"/>
    <w:rsid w:val="00D6690C"/>
    <w:rsid w:val="00D74633"/>
    <w:rsid w:val="00D746EB"/>
    <w:rsid w:val="00D74F3E"/>
    <w:rsid w:val="00D80B13"/>
    <w:rsid w:val="00D83F0A"/>
    <w:rsid w:val="00D842D1"/>
    <w:rsid w:val="00D8766E"/>
    <w:rsid w:val="00D93CFB"/>
    <w:rsid w:val="00DB2A49"/>
    <w:rsid w:val="00DD2E57"/>
    <w:rsid w:val="00DD7ED9"/>
    <w:rsid w:val="00DF36BB"/>
    <w:rsid w:val="00E00541"/>
    <w:rsid w:val="00E02070"/>
    <w:rsid w:val="00E04185"/>
    <w:rsid w:val="00E16DAC"/>
    <w:rsid w:val="00E231E3"/>
    <w:rsid w:val="00E336B3"/>
    <w:rsid w:val="00E40630"/>
    <w:rsid w:val="00E51368"/>
    <w:rsid w:val="00E518AA"/>
    <w:rsid w:val="00E51AEB"/>
    <w:rsid w:val="00E568B8"/>
    <w:rsid w:val="00E6536E"/>
    <w:rsid w:val="00E71CA9"/>
    <w:rsid w:val="00E7736C"/>
    <w:rsid w:val="00E82444"/>
    <w:rsid w:val="00E86B7E"/>
    <w:rsid w:val="00E87E92"/>
    <w:rsid w:val="00E91165"/>
    <w:rsid w:val="00E94516"/>
    <w:rsid w:val="00E9518E"/>
    <w:rsid w:val="00E971C5"/>
    <w:rsid w:val="00EA44F1"/>
    <w:rsid w:val="00EB0BE4"/>
    <w:rsid w:val="00EB4FF6"/>
    <w:rsid w:val="00EC1569"/>
    <w:rsid w:val="00EE4084"/>
    <w:rsid w:val="00EE4B58"/>
    <w:rsid w:val="00EF0B77"/>
    <w:rsid w:val="00F068DF"/>
    <w:rsid w:val="00F1000E"/>
    <w:rsid w:val="00F10756"/>
    <w:rsid w:val="00F242EA"/>
    <w:rsid w:val="00F30F41"/>
    <w:rsid w:val="00F32E8A"/>
    <w:rsid w:val="00F35BA5"/>
    <w:rsid w:val="00F510BB"/>
    <w:rsid w:val="00F52596"/>
    <w:rsid w:val="00F6058A"/>
    <w:rsid w:val="00F63EF9"/>
    <w:rsid w:val="00F658F1"/>
    <w:rsid w:val="00F67378"/>
    <w:rsid w:val="00F86666"/>
    <w:rsid w:val="00F870D1"/>
    <w:rsid w:val="00F9529B"/>
    <w:rsid w:val="00F9666E"/>
    <w:rsid w:val="00FA67A2"/>
    <w:rsid w:val="00FA6993"/>
    <w:rsid w:val="00FB13A3"/>
    <w:rsid w:val="00FC06CC"/>
    <w:rsid w:val="00FC2C95"/>
    <w:rsid w:val="00FC7FE6"/>
    <w:rsid w:val="00FD3054"/>
    <w:rsid w:val="00FF0E36"/>
    <w:rsid w:val="00FF31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32C7248"/>
  <w15:chartTrackingRefBased/>
  <w15:docId w15:val="{F0D74BE8-244B-4AAF-B501-7B0014F48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ms Rmn" w:eastAsia="Times New Roman" w:hAnsi="Tms Rm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rFonts w:ascii="MS Serif" w:hAnsi="MS Serif"/>
      <w:lang w:val="sk-SK" w:eastAsia="cs-CZ"/>
    </w:rPr>
  </w:style>
  <w:style w:type="paragraph" w:styleId="Nadpis1">
    <w:name w:val="heading 1"/>
    <w:basedOn w:val="Normlny"/>
    <w:next w:val="Normlny"/>
    <w:qFormat/>
    <w:pPr>
      <w:spacing w:before="240"/>
      <w:outlineLvl w:val="0"/>
    </w:pPr>
    <w:rPr>
      <w:rFonts w:ascii="Helv" w:hAnsi="Helv"/>
      <w:b/>
      <w:bCs/>
      <w:sz w:val="24"/>
      <w:szCs w:val="24"/>
      <w:u w:val="single"/>
    </w:rPr>
  </w:style>
  <w:style w:type="paragraph" w:styleId="Nadpis2">
    <w:name w:val="heading 2"/>
    <w:basedOn w:val="Normlny"/>
    <w:next w:val="Normlny"/>
    <w:qFormat/>
    <w:pPr>
      <w:spacing w:before="120"/>
      <w:outlineLvl w:val="1"/>
    </w:pPr>
    <w:rPr>
      <w:rFonts w:ascii="Helv" w:hAnsi="Helv"/>
      <w:b/>
      <w:bCs/>
      <w:sz w:val="24"/>
      <w:szCs w:val="24"/>
    </w:rPr>
  </w:style>
  <w:style w:type="paragraph" w:styleId="Nadpis3">
    <w:name w:val="heading 3"/>
    <w:basedOn w:val="Normlny"/>
    <w:next w:val="Normlnysozarkami"/>
    <w:qFormat/>
    <w:pPr>
      <w:ind w:left="354"/>
      <w:outlineLvl w:val="2"/>
    </w:pPr>
    <w:rPr>
      <w:rFonts w:ascii="Tms Rmn" w:hAnsi="Tms Rmn"/>
      <w:b/>
      <w:bCs/>
      <w:sz w:val="24"/>
      <w:szCs w:val="24"/>
    </w:rPr>
  </w:style>
  <w:style w:type="paragraph" w:styleId="Nadpis4">
    <w:name w:val="heading 4"/>
    <w:basedOn w:val="Normlny"/>
    <w:next w:val="Normlnysozarkami"/>
    <w:qFormat/>
    <w:pPr>
      <w:ind w:left="354"/>
      <w:outlineLvl w:val="3"/>
    </w:pPr>
    <w:rPr>
      <w:rFonts w:ascii="Tms Rmn" w:hAnsi="Tms Rmn"/>
      <w:sz w:val="24"/>
      <w:szCs w:val="24"/>
      <w:u w:val="single"/>
    </w:rPr>
  </w:style>
  <w:style w:type="paragraph" w:styleId="Nadpis5">
    <w:name w:val="heading 5"/>
    <w:basedOn w:val="Normlny"/>
    <w:next w:val="Normlnysozarkami"/>
    <w:qFormat/>
    <w:pPr>
      <w:ind w:left="708"/>
      <w:outlineLvl w:val="4"/>
    </w:pPr>
    <w:rPr>
      <w:rFonts w:ascii="Tms Rmn" w:hAnsi="Tms Rmn"/>
      <w:b/>
      <w:bCs/>
    </w:rPr>
  </w:style>
  <w:style w:type="paragraph" w:styleId="Nadpis6">
    <w:name w:val="heading 6"/>
    <w:basedOn w:val="Normlny"/>
    <w:next w:val="Normlnysozarkami"/>
    <w:qFormat/>
    <w:pPr>
      <w:ind w:left="708"/>
      <w:outlineLvl w:val="5"/>
    </w:pPr>
    <w:rPr>
      <w:rFonts w:ascii="Tms Rmn" w:hAnsi="Tms Rmn" w:cs="Arial"/>
      <w:u w:val="single"/>
    </w:rPr>
  </w:style>
  <w:style w:type="paragraph" w:styleId="Nadpis7">
    <w:name w:val="heading 7"/>
    <w:basedOn w:val="Normlny"/>
    <w:next w:val="Normlnysozarkami"/>
    <w:qFormat/>
    <w:pPr>
      <w:ind w:left="708"/>
      <w:outlineLvl w:val="6"/>
    </w:pPr>
    <w:rPr>
      <w:rFonts w:ascii="Tms Rmn" w:hAnsi="Tms Rmn"/>
      <w:i/>
      <w:iCs/>
    </w:rPr>
  </w:style>
  <w:style w:type="paragraph" w:styleId="Nadpis8">
    <w:name w:val="heading 8"/>
    <w:basedOn w:val="Normlny"/>
    <w:next w:val="Normlnysozarkami"/>
    <w:qFormat/>
    <w:pPr>
      <w:ind w:left="708"/>
      <w:outlineLvl w:val="7"/>
    </w:pPr>
    <w:rPr>
      <w:rFonts w:ascii="Tms Rmn" w:hAnsi="Tms Rmn"/>
      <w:i/>
      <w:iCs/>
    </w:rPr>
  </w:style>
  <w:style w:type="paragraph" w:styleId="Nadpis9">
    <w:name w:val="heading 9"/>
    <w:basedOn w:val="Normlny"/>
    <w:next w:val="Normlnysozarkami"/>
    <w:qFormat/>
    <w:pPr>
      <w:ind w:left="708"/>
      <w:outlineLvl w:val="8"/>
    </w:pPr>
    <w:rPr>
      <w:rFonts w:ascii="Tms Rmn" w:hAnsi="Tms Rm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pPr>
      <w:ind w:left="708"/>
    </w:pPr>
  </w:style>
  <w:style w:type="paragraph" w:styleId="Hlavika">
    <w:name w:val="header"/>
    <w:basedOn w:val="Normlny"/>
    <w:pPr>
      <w:tabs>
        <w:tab w:val="center" w:pos="4819"/>
        <w:tab w:val="right" w:pos="9071"/>
      </w:tabs>
    </w:pPr>
  </w:style>
  <w:style w:type="character" w:styleId="Odkaznapoznmkupodiarou">
    <w:name w:val="footnote reference"/>
    <w:semiHidden/>
    <w:rPr>
      <w:position w:val="6"/>
      <w:sz w:val="16"/>
      <w:szCs w:val="16"/>
    </w:rPr>
  </w:style>
  <w:style w:type="paragraph" w:styleId="Textpoznmkypodiarou">
    <w:name w:val="footnote text"/>
    <w:basedOn w:val="Normlny"/>
    <w:semiHidden/>
  </w:style>
  <w:style w:type="paragraph" w:styleId="Zarkazkladnhotextu">
    <w:name w:val="Body Text Indent"/>
    <w:basedOn w:val="Normlny"/>
    <w:pPr>
      <w:tabs>
        <w:tab w:val="left" w:pos="709"/>
        <w:tab w:val="left" w:pos="2977"/>
        <w:tab w:val="left" w:pos="4962"/>
        <w:tab w:val="left" w:pos="6663"/>
        <w:tab w:val="left" w:pos="8222"/>
      </w:tabs>
      <w:ind w:left="426"/>
      <w:jc w:val="both"/>
    </w:pPr>
    <w:rPr>
      <w:rFonts w:ascii="Times New Roman" w:hAnsi="Times New Roman"/>
      <w:sz w:val="26"/>
      <w:szCs w:val="26"/>
    </w:rPr>
  </w:style>
  <w:style w:type="paragraph" w:styleId="Zarkazkladnhotextu2">
    <w:name w:val="Body Text Indent 2"/>
    <w:basedOn w:val="Normlny"/>
    <w:pPr>
      <w:tabs>
        <w:tab w:val="left" w:pos="2127"/>
        <w:tab w:val="left" w:pos="3686"/>
        <w:tab w:val="left" w:pos="5387"/>
        <w:tab w:val="left" w:pos="6804"/>
      </w:tabs>
      <w:ind w:right="-12" w:firstLine="426"/>
    </w:pPr>
    <w:rPr>
      <w:rFonts w:ascii="Times New Roman" w:hAnsi="Times New Roman"/>
      <w:bCs/>
      <w:sz w:val="26"/>
      <w:szCs w:val="26"/>
    </w:rPr>
  </w:style>
  <w:style w:type="paragraph" w:styleId="Pta">
    <w:name w:val="footer"/>
    <w:basedOn w:val="Normlny"/>
    <w:pPr>
      <w:tabs>
        <w:tab w:val="center" w:pos="4536"/>
        <w:tab w:val="right" w:pos="9072"/>
      </w:tabs>
    </w:pPr>
  </w:style>
  <w:style w:type="character" w:styleId="slostrany">
    <w:name w:val="page number"/>
    <w:basedOn w:val="Predvolenpsmoodseku"/>
  </w:style>
  <w:style w:type="paragraph" w:styleId="Zkladntext">
    <w:name w:val="Body Text"/>
    <w:basedOn w:val="Normlny"/>
    <w:rsid w:val="00CC502B"/>
    <w:pPr>
      <w:spacing w:after="120"/>
    </w:pPr>
  </w:style>
  <w:style w:type="paragraph" w:styleId="Obyajntext">
    <w:name w:val="Plain Text"/>
    <w:basedOn w:val="Normlny"/>
    <w:link w:val="ObyajntextChar"/>
    <w:rsid w:val="00AF55B5"/>
    <w:rPr>
      <w:rFonts w:ascii="Courier New" w:hAnsi="Courier New" w:cs="Courier New"/>
      <w:lang w:val="cs-CZ"/>
    </w:rPr>
  </w:style>
  <w:style w:type="paragraph" w:styleId="Textbubliny">
    <w:name w:val="Balloon Text"/>
    <w:basedOn w:val="Normlny"/>
    <w:link w:val="TextbublinyChar"/>
    <w:rsid w:val="00A20618"/>
    <w:rPr>
      <w:rFonts w:ascii="Segoe UI" w:hAnsi="Segoe UI" w:cs="Segoe UI"/>
      <w:sz w:val="18"/>
      <w:szCs w:val="18"/>
    </w:rPr>
  </w:style>
  <w:style w:type="character" w:customStyle="1" w:styleId="TextbublinyChar">
    <w:name w:val="Text bubliny Char"/>
    <w:link w:val="Textbubliny"/>
    <w:rsid w:val="00A20618"/>
    <w:rPr>
      <w:rFonts w:ascii="Segoe UI" w:hAnsi="Segoe UI" w:cs="Segoe UI"/>
      <w:sz w:val="18"/>
      <w:szCs w:val="18"/>
      <w:lang w:eastAsia="cs-CZ"/>
    </w:rPr>
  </w:style>
  <w:style w:type="character" w:customStyle="1" w:styleId="ObyajntextChar">
    <w:name w:val="Obyčajný text Char"/>
    <w:basedOn w:val="Predvolenpsmoodseku"/>
    <w:link w:val="Obyajntext"/>
    <w:rsid w:val="00726B29"/>
    <w:rPr>
      <w:rFonts w:ascii="Courier New" w:hAnsi="Courier New" w:cs="Courier New"/>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0162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308687615526801"/>
          <c:y val="4.5267489711934158E-2"/>
          <c:w val="0.85027726432532347"/>
          <c:h val="0.87242798353909468"/>
        </c:manualLayout>
      </c:layout>
      <c:barChart>
        <c:barDir val="col"/>
        <c:grouping val="clustered"/>
        <c:varyColors val="0"/>
        <c:ser>
          <c:idx val="0"/>
          <c:order val="0"/>
          <c:tx>
            <c:strRef>
              <c:f>Sheet1!$A$2</c:f>
              <c:strCache>
                <c:ptCount val="1"/>
                <c:pt idx="0">
                  <c:v>Tržby</c:v>
                </c:pt>
              </c:strCache>
            </c:strRef>
          </c:tx>
          <c:spPr>
            <a:solidFill>
              <a:srgbClr val="FFCC00"/>
            </a:solidFill>
            <a:ln w="12662">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Sheet1!$B$2:$D$2</c:f>
              <c:numCache>
                <c:formatCode>General</c:formatCode>
                <c:ptCount val="3"/>
                <c:pt idx="0">
                  <c:v>11543120</c:v>
                </c:pt>
                <c:pt idx="1">
                  <c:v>13549711</c:v>
                </c:pt>
                <c:pt idx="2">
                  <c:v>15437527</c:v>
                </c:pt>
              </c:numCache>
            </c:numRef>
          </c:val>
          <c:extLst>
            <c:ext xmlns:c16="http://schemas.microsoft.com/office/drawing/2014/chart" uri="{C3380CC4-5D6E-409C-BE32-E72D297353CC}">
              <c16:uniqueId val="{00000000-863D-4552-BC29-82BC6828D22A}"/>
            </c:ext>
          </c:extLst>
        </c:ser>
        <c:ser>
          <c:idx val="1"/>
          <c:order val="1"/>
          <c:tx>
            <c:strRef>
              <c:f>Sheet1!$A$3</c:f>
              <c:strCache>
                <c:ptCount val="1"/>
                <c:pt idx="0">
                  <c:v>Pridaná hodnota</c:v>
                </c:pt>
              </c:strCache>
            </c:strRef>
          </c:tx>
          <c:spPr>
            <a:solidFill>
              <a:srgbClr val="CCFFCC"/>
            </a:solidFill>
            <a:ln w="12662">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Sheet1!$B$3:$D$3</c:f>
              <c:numCache>
                <c:formatCode>General</c:formatCode>
                <c:ptCount val="3"/>
                <c:pt idx="0">
                  <c:v>408468</c:v>
                </c:pt>
                <c:pt idx="1">
                  <c:v>357517</c:v>
                </c:pt>
                <c:pt idx="2">
                  <c:v>568661</c:v>
                </c:pt>
              </c:numCache>
            </c:numRef>
          </c:val>
          <c:extLst>
            <c:ext xmlns:c16="http://schemas.microsoft.com/office/drawing/2014/chart" uri="{C3380CC4-5D6E-409C-BE32-E72D297353CC}">
              <c16:uniqueId val="{00000001-863D-4552-BC29-82BC6828D22A}"/>
            </c:ext>
          </c:extLst>
        </c:ser>
        <c:ser>
          <c:idx val="2"/>
          <c:order val="2"/>
          <c:tx>
            <c:strRef>
              <c:f>Sheet1!$A$4</c:f>
              <c:strCache>
                <c:ptCount val="1"/>
                <c:pt idx="0">
                  <c:v>Hosp. výsledok</c:v>
                </c:pt>
              </c:strCache>
            </c:strRef>
          </c:tx>
          <c:spPr>
            <a:solidFill>
              <a:srgbClr val="FF8080"/>
            </a:solidFill>
            <a:ln w="12662">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Sheet1!$B$4:$D$4</c:f>
              <c:numCache>
                <c:formatCode>General</c:formatCode>
                <c:ptCount val="3"/>
                <c:pt idx="0">
                  <c:v>103628</c:v>
                </c:pt>
                <c:pt idx="1">
                  <c:v>60494</c:v>
                </c:pt>
                <c:pt idx="2">
                  <c:v>141730</c:v>
                </c:pt>
              </c:numCache>
            </c:numRef>
          </c:val>
          <c:extLst>
            <c:ext xmlns:c16="http://schemas.microsoft.com/office/drawing/2014/chart" uri="{C3380CC4-5D6E-409C-BE32-E72D297353CC}">
              <c16:uniqueId val="{00000002-863D-4552-BC29-82BC6828D22A}"/>
            </c:ext>
          </c:extLst>
        </c:ser>
        <c:dLbls>
          <c:showLegendKey val="0"/>
          <c:showVal val="0"/>
          <c:showCatName val="0"/>
          <c:showSerName val="0"/>
          <c:showPercent val="0"/>
          <c:showBubbleSize val="0"/>
        </c:dLbls>
        <c:gapWidth val="50"/>
        <c:overlap val="30"/>
        <c:axId val="1028583984"/>
        <c:axId val="1"/>
      </c:barChart>
      <c:catAx>
        <c:axId val="1028583984"/>
        <c:scaling>
          <c:orientation val="minMax"/>
        </c:scaling>
        <c:delete val="0"/>
        <c:axPos val="b"/>
        <c:numFmt formatCode="General" sourceLinked="1"/>
        <c:majorTickMark val="cross"/>
        <c:minorTickMark val="none"/>
        <c:tickLblPos val="nextTo"/>
        <c:spPr>
          <a:ln w="3165">
            <a:solidFill>
              <a:srgbClr val="000000"/>
            </a:solidFill>
            <a:prstDash val="solid"/>
          </a:ln>
        </c:spPr>
        <c:txPr>
          <a:bodyPr rot="0" vert="horz"/>
          <a:lstStyle/>
          <a:p>
            <a:pPr>
              <a:defRPr sz="997" b="1" i="0" u="none" strike="noStrike" baseline="0">
                <a:solidFill>
                  <a:srgbClr val="000000"/>
                </a:solidFill>
                <a:latin typeface="Arial"/>
                <a:ea typeface="Arial"/>
                <a:cs typeface="Arial"/>
              </a:defRPr>
            </a:pPr>
            <a:endParaRPr lang="sk-SK"/>
          </a:p>
        </c:txPr>
        <c:crossAx val="1"/>
        <c:crosses val="autoZero"/>
        <c:auto val="0"/>
        <c:lblAlgn val="ctr"/>
        <c:lblOffset val="100"/>
        <c:tickLblSkip val="1"/>
        <c:tickMarkSkip val="1"/>
        <c:noMultiLvlLbl val="0"/>
      </c:catAx>
      <c:valAx>
        <c:axId val="1"/>
        <c:scaling>
          <c:orientation val="minMax"/>
        </c:scaling>
        <c:delete val="0"/>
        <c:axPos val="l"/>
        <c:numFmt formatCode="_([$€-2]\ * #,##0_);_([$€-2]\ * \(#,##0\);_([$€-2]\ * &quot;-&quot;_);_(@_)" sourceLinked="0"/>
        <c:majorTickMark val="cross"/>
        <c:minorTickMark val="none"/>
        <c:tickLblPos val="nextTo"/>
        <c:spPr>
          <a:ln w="3165">
            <a:solidFill>
              <a:srgbClr val="000000"/>
            </a:solidFill>
            <a:prstDash val="solid"/>
          </a:ln>
        </c:spPr>
        <c:txPr>
          <a:bodyPr rot="0" vert="horz"/>
          <a:lstStyle/>
          <a:p>
            <a:pPr>
              <a:defRPr sz="997" b="1" i="0" u="none" strike="noStrike" baseline="0">
                <a:solidFill>
                  <a:srgbClr val="000000"/>
                </a:solidFill>
                <a:latin typeface="Arial"/>
                <a:ea typeface="Arial"/>
                <a:cs typeface="Arial"/>
              </a:defRPr>
            </a:pPr>
            <a:endParaRPr lang="sk-SK"/>
          </a:p>
        </c:txPr>
        <c:crossAx val="1028583984"/>
        <c:crosses val="autoZero"/>
        <c:crossBetween val="between"/>
      </c:valAx>
      <c:spPr>
        <a:noFill/>
        <a:ln w="25323">
          <a:noFill/>
        </a:ln>
      </c:spPr>
    </c:plotArea>
    <c:legend>
      <c:legendPos val="r"/>
      <c:layout>
        <c:manualLayout>
          <c:xMode val="edge"/>
          <c:yMode val="edge"/>
          <c:x val="0.2365988909426987"/>
          <c:y val="2.6748971193415638E-2"/>
          <c:w val="0.23290203327171904"/>
          <c:h val="0.13168724279835392"/>
        </c:manualLayout>
      </c:layout>
      <c:overlay val="0"/>
      <c:spPr>
        <a:noFill/>
        <a:ln w="3165">
          <a:solidFill>
            <a:srgbClr val="000000"/>
          </a:solidFill>
          <a:prstDash val="solid"/>
        </a:ln>
      </c:spPr>
      <c:txPr>
        <a:bodyPr/>
        <a:lstStyle/>
        <a:p>
          <a:pPr>
            <a:defRPr sz="917"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7" b="1" i="0" u="none" strike="noStrike" baseline="0">
          <a:solidFill>
            <a:srgbClr val="000000"/>
          </a:solidFill>
          <a:latin typeface="Arial"/>
          <a:ea typeface="Arial"/>
          <a:cs typeface="Arial"/>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376425855513309"/>
          <c:y val="5.3789731051344741E-2"/>
          <c:w val="0.69201520912547532"/>
          <c:h val="0.84841075794621024"/>
        </c:manualLayout>
      </c:layout>
      <c:barChart>
        <c:barDir val="col"/>
        <c:grouping val="stacked"/>
        <c:varyColors val="0"/>
        <c:ser>
          <c:idx val="0"/>
          <c:order val="0"/>
          <c:tx>
            <c:strRef>
              <c:f>Sheet1!$A$2</c:f>
              <c:strCache>
                <c:ptCount val="1"/>
                <c:pt idx="0">
                  <c:v>Vlastné imanie</c:v>
                </c:pt>
              </c:strCache>
            </c:strRef>
          </c:tx>
          <c:spPr>
            <a:solidFill>
              <a:srgbClr val="00CCFF"/>
            </a:solidFill>
            <a:ln w="12644">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Sheet1!$B$2:$D$2</c:f>
              <c:numCache>
                <c:formatCode>General</c:formatCode>
                <c:ptCount val="3"/>
                <c:pt idx="0">
                  <c:v>327965</c:v>
                </c:pt>
                <c:pt idx="1">
                  <c:v>285012</c:v>
                </c:pt>
                <c:pt idx="2">
                  <c:v>369273</c:v>
                </c:pt>
              </c:numCache>
            </c:numRef>
          </c:val>
          <c:extLst>
            <c:ext xmlns:c16="http://schemas.microsoft.com/office/drawing/2014/chart" uri="{C3380CC4-5D6E-409C-BE32-E72D297353CC}">
              <c16:uniqueId val="{00000000-4F28-4CA9-A106-7E362F0D81F3}"/>
            </c:ext>
          </c:extLst>
        </c:ser>
        <c:ser>
          <c:idx val="1"/>
          <c:order val="1"/>
          <c:tx>
            <c:strRef>
              <c:f>Sheet1!$A$3</c:f>
              <c:strCache>
                <c:ptCount val="1"/>
                <c:pt idx="0">
                  <c:v>Záväzky</c:v>
                </c:pt>
              </c:strCache>
            </c:strRef>
          </c:tx>
          <c:spPr>
            <a:solidFill>
              <a:srgbClr val="FF8080"/>
            </a:solidFill>
            <a:ln w="12644">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Sheet1!$B$3:$D$3</c:f>
              <c:numCache>
                <c:formatCode>General</c:formatCode>
                <c:ptCount val="3"/>
                <c:pt idx="0">
                  <c:v>1522975</c:v>
                </c:pt>
                <c:pt idx="1">
                  <c:v>2153782</c:v>
                </c:pt>
                <c:pt idx="2">
                  <c:v>1560826</c:v>
                </c:pt>
              </c:numCache>
            </c:numRef>
          </c:val>
          <c:extLst>
            <c:ext xmlns:c16="http://schemas.microsoft.com/office/drawing/2014/chart" uri="{C3380CC4-5D6E-409C-BE32-E72D297353CC}">
              <c16:uniqueId val="{00000001-4F28-4CA9-A106-7E362F0D81F3}"/>
            </c:ext>
          </c:extLst>
        </c:ser>
        <c:ser>
          <c:idx val="2"/>
          <c:order val="2"/>
          <c:tx>
            <c:strRef>
              <c:f>Sheet1!$A$4</c:f>
              <c:strCache>
                <c:ptCount val="1"/>
                <c:pt idx="0">
                  <c:v>Časové rozlíšenie</c:v>
                </c:pt>
              </c:strCache>
            </c:strRef>
          </c:tx>
          <c:spPr>
            <a:solidFill>
              <a:srgbClr val="FFCC00"/>
            </a:solidFill>
            <a:ln w="12644">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Sheet1!$B$4:$D$4</c:f>
              <c:numCache>
                <c:formatCode>General</c:formatCode>
                <c:ptCount val="3"/>
              </c:numCache>
            </c:numRef>
          </c:val>
          <c:extLst>
            <c:ext xmlns:c16="http://schemas.microsoft.com/office/drawing/2014/chart" uri="{C3380CC4-5D6E-409C-BE32-E72D297353CC}">
              <c16:uniqueId val="{00000002-4F28-4CA9-A106-7E362F0D81F3}"/>
            </c:ext>
          </c:extLst>
        </c:ser>
        <c:dLbls>
          <c:showLegendKey val="0"/>
          <c:showVal val="0"/>
          <c:showCatName val="0"/>
          <c:showSerName val="0"/>
          <c:showPercent val="0"/>
          <c:showBubbleSize val="0"/>
        </c:dLbls>
        <c:gapWidth val="50"/>
        <c:overlap val="100"/>
        <c:axId val="1028586384"/>
        <c:axId val="1"/>
      </c:barChart>
      <c:catAx>
        <c:axId val="1028586384"/>
        <c:scaling>
          <c:orientation val="minMax"/>
        </c:scaling>
        <c:delete val="0"/>
        <c:axPos val="b"/>
        <c:numFmt formatCode="General" sourceLinked="1"/>
        <c:majorTickMark val="cross"/>
        <c:minorTickMark val="none"/>
        <c:tickLblPos val="nextTo"/>
        <c:spPr>
          <a:ln w="3161">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1"/>
        <c:crosses val="autoZero"/>
        <c:auto val="0"/>
        <c:lblAlgn val="ctr"/>
        <c:lblOffset val="100"/>
        <c:tickLblSkip val="1"/>
        <c:tickMarkSkip val="1"/>
        <c:noMultiLvlLbl val="0"/>
      </c:catAx>
      <c:valAx>
        <c:axId val="1"/>
        <c:scaling>
          <c:orientation val="minMax"/>
        </c:scaling>
        <c:delete val="0"/>
        <c:axPos val="l"/>
        <c:numFmt formatCode="_([$€-2]\ * #,##0_);_([$€-2]\ * \(#,##0\);_([$€-2]\ * &quot;-&quot;_);_(@_)" sourceLinked="0"/>
        <c:majorTickMark val="cross"/>
        <c:minorTickMark val="none"/>
        <c:tickLblPos val="nextTo"/>
        <c:spPr>
          <a:ln w="3161">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1028586384"/>
        <c:crosses val="autoZero"/>
        <c:crossBetween val="between"/>
      </c:valAx>
      <c:spPr>
        <a:noFill/>
        <a:ln w="25289">
          <a:noFill/>
        </a:ln>
      </c:spPr>
    </c:plotArea>
    <c:legend>
      <c:legendPos val="r"/>
      <c:layout>
        <c:manualLayout>
          <c:xMode val="edge"/>
          <c:yMode val="edge"/>
          <c:x val="0.42040663172235443"/>
          <c:y val="0.52677666245917742"/>
          <c:w val="0.4486395578851764"/>
          <c:h val="0.16569618921680587"/>
        </c:manualLayout>
      </c:layout>
      <c:overlay val="0"/>
      <c:spPr>
        <a:solidFill>
          <a:srgbClr val="FFFFFF"/>
        </a:solidFill>
        <a:ln w="3161">
          <a:solidFill>
            <a:srgbClr val="000000"/>
          </a:solidFill>
          <a:prstDash val="solid"/>
        </a:ln>
      </c:spPr>
      <c:txPr>
        <a:bodyPr/>
        <a:lstStyle/>
        <a:p>
          <a:pPr>
            <a:defRPr sz="916"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6" b="1" i="0" u="none" strike="noStrike" baseline="0">
          <a:solidFill>
            <a:srgbClr val="000000"/>
          </a:solidFill>
          <a:latin typeface="Arial"/>
          <a:ea typeface="Arial"/>
          <a:cs typeface="Arial"/>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067669172932329"/>
          <c:y val="5.4054054054054057E-2"/>
          <c:w val="0.69548872180451127"/>
          <c:h val="0.84766584766584763"/>
        </c:manualLayout>
      </c:layout>
      <c:barChart>
        <c:barDir val="col"/>
        <c:grouping val="stacked"/>
        <c:varyColors val="0"/>
        <c:ser>
          <c:idx val="1"/>
          <c:order val="0"/>
          <c:tx>
            <c:strRef>
              <c:f>Sheet1!$A$2</c:f>
              <c:strCache>
                <c:ptCount val="1"/>
                <c:pt idx="0">
                  <c:v>Neobežný majetok</c:v>
                </c:pt>
              </c:strCache>
            </c:strRef>
          </c:tx>
          <c:spPr>
            <a:solidFill>
              <a:srgbClr val="00FF00"/>
            </a:solidFill>
            <a:ln w="12639">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Sheet1!$B$2:$D$2</c:f>
              <c:numCache>
                <c:formatCode>General</c:formatCode>
                <c:ptCount val="3"/>
                <c:pt idx="0">
                  <c:v>181172</c:v>
                </c:pt>
                <c:pt idx="1">
                  <c:v>383550</c:v>
                </c:pt>
                <c:pt idx="2">
                  <c:v>445894</c:v>
                </c:pt>
              </c:numCache>
            </c:numRef>
          </c:val>
          <c:extLst>
            <c:ext xmlns:c16="http://schemas.microsoft.com/office/drawing/2014/chart" uri="{C3380CC4-5D6E-409C-BE32-E72D297353CC}">
              <c16:uniqueId val="{00000000-F458-4B40-9D0E-9BCE9F9AA79C}"/>
            </c:ext>
          </c:extLst>
        </c:ser>
        <c:ser>
          <c:idx val="2"/>
          <c:order val="1"/>
          <c:tx>
            <c:strRef>
              <c:f>Sheet1!$A$3</c:f>
              <c:strCache>
                <c:ptCount val="1"/>
                <c:pt idx="0">
                  <c:v>Obežný majetok</c:v>
                </c:pt>
              </c:strCache>
            </c:strRef>
          </c:tx>
          <c:spPr>
            <a:solidFill>
              <a:srgbClr val="33CCCC"/>
            </a:solidFill>
            <a:ln w="12639">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Sheet1!$B$3:$D$3</c:f>
              <c:numCache>
                <c:formatCode>General</c:formatCode>
                <c:ptCount val="3"/>
                <c:pt idx="0">
                  <c:v>1669261</c:v>
                </c:pt>
                <c:pt idx="1">
                  <c:v>2046652</c:v>
                </c:pt>
                <c:pt idx="2">
                  <c:v>1471696</c:v>
                </c:pt>
              </c:numCache>
            </c:numRef>
          </c:val>
          <c:extLst>
            <c:ext xmlns:c16="http://schemas.microsoft.com/office/drawing/2014/chart" uri="{C3380CC4-5D6E-409C-BE32-E72D297353CC}">
              <c16:uniqueId val="{00000001-F458-4B40-9D0E-9BCE9F9AA79C}"/>
            </c:ext>
          </c:extLst>
        </c:ser>
        <c:ser>
          <c:idx val="3"/>
          <c:order val="2"/>
          <c:tx>
            <c:strRef>
              <c:f>Sheet1!$A$4</c:f>
              <c:strCache>
                <c:ptCount val="1"/>
                <c:pt idx="0">
                  <c:v>Časové rozlíšenie</c:v>
                </c:pt>
              </c:strCache>
            </c:strRef>
          </c:tx>
          <c:spPr>
            <a:solidFill>
              <a:srgbClr val="FFFF00"/>
            </a:solidFill>
            <a:ln w="12639">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Sheet1!$B$4:$D$4</c:f>
              <c:numCache>
                <c:formatCode>General</c:formatCode>
                <c:ptCount val="3"/>
                <c:pt idx="0">
                  <c:v>507</c:v>
                </c:pt>
                <c:pt idx="1">
                  <c:v>8592</c:v>
                </c:pt>
                <c:pt idx="2">
                  <c:v>12509</c:v>
                </c:pt>
              </c:numCache>
            </c:numRef>
          </c:val>
          <c:extLst>
            <c:ext xmlns:c16="http://schemas.microsoft.com/office/drawing/2014/chart" uri="{C3380CC4-5D6E-409C-BE32-E72D297353CC}">
              <c16:uniqueId val="{00000002-F458-4B40-9D0E-9BCE9F9AA79C}"/>
            </c:ext>
          </c:extLst>
        </c:ser>
        <c:dLbls>
          <c:showLegendKey val="0"/>
          <c:showVal val="0"/>
          <c:showCatName val="0"/>
          <c:showSerName val="0"/>
          <c:showPercent val="0"/>
          <c:showBubbleSize val="0"/>
        </c:dLbls>
        <c:gapWidth val="50"/>
        <c:overlap val="100"/>
        <c:axId val="1028580784"/>
        <c:axId val="1"/>
      </c:barChart>
      <c:catAx>
        <c:axId val="1028580784"/>
        <c:scaling>
          <c:orientation val="minMax"/>
        </c:scaling>
        <c:delete val="0"/>
        <c:axPos val="b"/>
        <c:numFmt formatCode="General" sourceLinked="1"/>
        <c:majorTickMark val="cross"/>
        <c:minorTickMark val="none"/>
        <c:tickLblPos val="nextTo"/>
        <c:spPr>
          <a:ln w="3160">
            <a:solidFill>
              <a:srgbClr val="000000"/>
            </a:solidFill>
            <a:prstDash val="solid"/>
          </a:ln>
        </c:spPr>
        <c:txPr>
          <a:bodyPr rot="0" vert="horz"/>
          <a:lstStyle/>
          <a:p>
            <a:pPr>
              <a:defRPr sz="995" b="1" i="0" u="none" strike="noStrike" baseline="0">
                <a:solidFill>
                  <a:srgbClr val="000000"/>
                </a:solidFill>
                <a:latin typeface="Arial"/>
                <a:ea typeface="Arial"/>
                <a:cs typeface="Arial"/>
              </a:defRPr>
            </a:pPr>
            <a:endParaRPr lang="sk-SK"/>
          </a:p>
        </c:txPr>
        <c:crossAx val="1"/>
        <c:crosses val="autoZero"/>
        <c:auto val="0"/>
        <c:lblAlgn val="ctr"/>
        <c:lblOffset val="100"/>
        <c:tickLblSkip val="1"/>
        <c:tickMarkSkip val="1"/>
        <c:noMultiLvlLbl val="0"/>
      </c:catAx>
      <c:valAx>
        <c:axId val="1"/>
        <c:scaling>
          <c:orientation val="minMax"/>
        </c:scaling>
        <c:delete val="0"/>
        <c:axPos val="l"/>
        <c:numFmt formatCode="_([$€-2]\ * #,##0_);_([$€-2]\ * \(#,##0\);_([$€-2]\ * &quot;-&quot;_);_(@_)" sourceLinked="0"/>
        <c:majorTickMark val="cross"/>
        <c:minorTickMark val="none"/>
        <c:tickLblPos val="nextTo"/>
        <c:spPr>
          <a:ln w="3160">
            <a:solidFill>
              <a:srgbClr val="000000"/>
            </a:solidFill>
            <a:prstDash val="solid"/>
          </a:ln>
        </c:spPr>
        <c:txPr>
          <a:bodyPr rot="0" vert="horz"/>
          <a:lstStyle/>
          <a:p>
            <a:pPr>
              <a:defRPr sz="995" b="1" i="0" u="none" strike="noStrike" baseline="0">
                <a:solidFill>
                  <a:srgbClr val="000000"/>
                </a:solidFill>
                <a:latin typeface="Arial"/>
                <a:ea typeface="Arial"/>
                <a:cs typeface="Arial"/>
              </a:defRPr>
            </a:pPr>
            <a:endParaRPr lang="sk-SK"/>
          </a:p>
        </c:txPr>
        <c:crossAx val="1028580784"/>
        <c:crosses val="autoZero"/>
        <c:crossBetween val="between"/>
      </c:valAx>
      <c:spPr>
        <a:noFill/>
        <a:ln w="25278">
          <a:noFill/>
        </a:ln>
      </c:spPr>
    </c:plotArea>
    <c:legend>
      <c:legendPos val="r"/>
      <c:layout>
        <c:manualLayout>
          <c:xMode val="edge"/>
          <c:yMode val="edge"/>
          <c:x val="0.40606042140742082"/>
          <c:y val="0.54723793013650901"/>
          <c:w val="0.49903626617410429"/>
          <c:h val="0.15695445802139407"/>
        </c:manualLayout>
      </c:layout>
      <c:overlay val="0"/>
      <c:spPr>
        <a:solidFill>
          <a:srgbClr val="FFFFFF"/>
        </a:solidFill>
        <a:ln w="3160">
          <a:solidFill>
            <a:srgbClr val="000000"/>
          </a:solidFill>
          <a:prstDash val="solid"/>
        </a:ln>
      </c:spPr>
      <c:txPr>
        <a:bodyPr/>
        <a:lstStyle/>
        <a:p>
          <a:pPr>
            <a:defRPr sz="916"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5" b="1" i="0" u="none" strike="noStrike" baseline="0">
          <a:solidFill>
            <a:srgbClr val="000000"/>
          </a:solidFill>
          <a:latin typeface="Arial"/>
          <a:ea typeface="Arial"/>
          <a:cs typeface="Arial"/>
        </a:defRPr>
      </a:pPr>
      <a:endParaRPr lang="sk-SK"/>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62937062937062"/>
          <c:y val="7.2607260726072612E-2"/>
          <c:w val="0.86363636363636365"/>
          <c:h val="0.86138613861386137"/>
        </c:manualLayout>
      </c:layout>
      <c:barChart>
        <c:barDir val="col"/>
        <c:grouping val="clustered"/>
        <c:varyColors val="0"/>
        <c:ser>
          <c:idx val="0"/>
          <c:order val="0"/>
          <c:tx>
            <c:strRef>
              <c:f>Sheet1!$A$2</c:f>
              <c:strCache>
                <c:ptCount val="1"/>
                <c:pt idx="0">
                  <c:v>Stav k 1.1.2019</c:v>
                </c:pt>
              </c:strCache>
            </c:strRef>
          </c:tx>
          <c:spPr>
            <a:solidFill>
              <a:srgbClr val="CCCCFF"/>
            </a:solidFill>
            <a:ln w="12649">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462625</c:v>
                </c:pt>
              </c:numCache>
            </c:numRef>
          </c:val>
          <c:extLst>
            <c:ext xmlns:c16="http://schemas.microsoft.com/office/drawing/2014/chart" uri="{C3380CC4-5D6E-409C-BE32-E72D297353CC}">
              <c16:uniqueId val="{00000000-4840-429C-BA5F-EAB9C3D8A7C1}"/>
            </c:ext>
          </c:extLst>
        </c:ser>
        <c:ser>
          <c:idx val="1"/>
          <c:order val="1"/>
          <c:tx>
            <c:strRef>
              <c:f>Sheet1!$A$3</c:f>
              <c:strCache>
                <c:ptCount val="1"/>
                <c:pt idx="0">
                  <c:v>Prevádzkové činnosti</c:v>
                </c:pt>
              </c:strCache>
            </c:strRef>
          </c:tx>
          <c:spPr>
            <a:solidFill>
              <a:srgbClr val="99CC00"/>
            </a:solidFill>
            <a:ln w="12649">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-204483</c:v>
                </c:pt>
              </c:numCache>
            </c:numRef>
          </c:val>
          <c:extLst>
            <c:ext xmlns:c16="http://schemas.microsoft.com/office/drawing/2014/chart" uri="{C3380CC4-5D6E-409C-BE32-E72D297353CC}">
              <c16:uniqueId val="{00000001-4840-429C-BA5F-EAB9C3D8A7C1}"/>
            </c:ext>
          </c:extLst>
        </c:ser>
        <c:ser>
          <c:idx val="2"/>
          <c:order val="2"/>
          <c:tx>
            <c:strRef>
              <c:f>Sheet1!$A$4</c:f>
              <c:strCache>
                <c:ptCount val="1"/>
                <c:pt idx="0">
                  <c:v>Investičné činnosti</c:v>
                </c:pt>
              </c:strCache>
            </c:strRef>
          </c:tx>
          <c:spPr>
            <a:solidFill>
              <a:srgbClr val="FF99CC"/>
            </a:solidFill>
            <a:ln w="12649">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-79266</c:v>
                </c:pt>
              </c:numCache>
            </c:numRef>
          </c:val>
          <c:extLst>
            <c:ext xmlns:c16="http://schemas.microsoft.com/office/drawing/2014/chart" uri="{C3380CC4-5D6E-409C-BE32-E72D297353CC}">
              <c16:uniqueId val="{00000002-4840-429C-BA5F-EAB9C3D8A7C1}"/>
            </c:ext>
          </c:extLst>
        </c:ser>
        <c:ser>
          <c:idx val="3"/>
          <c:order val="3"/>
          <c:tx>
            <c:strRef>
              <c:f>Sheet1!$A$5</c:f>
              <c:strCache>
                <c:ptCount val="1"/>
                <c:pt idx="0">
                  <c:v>Finančné činnosti</c:v>
                </c:pt>
              </c:strCache>
            </c:strRef>
          </c:tx>
          <c:spPr>
            <a:solidFill>
              <a:srgbClr val="FFFF00"/>
            </a:solidFill>
            <a:ln w="12649">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-88645</c:v>
                </c:pt>
              </c:numCache>
            </c:numRef>
          </c:val>
          <c:extLst>
            <c:ext xmlns:c16="http://schemas.microsoft.com/office/drawing/2014/chart" uri="{C3380CC4-5D6E-409C-BE32-E72D297353CC}">
              <c16:uniqueId val="{00000003-4840-429C-BA5F-EAB9C3D8A7C1}"/>
            </c:ext>
          </c:extLst>
        </c:ser>
        <c:ser>
          <c:idx val="4"/>
          <c:order val="4"/>
          <c:tx>
            <c:strRef>
              <c:f>Sheet1!$A$6</c:f>
              <c:strCache>
                <c:ptCount val="1"/>
                <c:pt idx="0">
                  <c:v>Stav k 31.12.2019</c:v>
                </c:pt>
              </c:strCache>
            </c:strRef>
          </c:tx>
          <c:spPr>
            <a:solidFill>
              <a:srgbClr val="CCCCFF"/>
            </a:solidFill>
            <a:ln w="12649">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90231</c:v>
                </c:pt>
              </c:numCache>
            </c:numRef>
          </c:val>
          <c:extLst>
            <c:ext xmlns:c16="http://schemas.microsoft.com/office/drawing/2014/chart" uri="{C3380CC4-5D6E-409C-BE32-E72D297353CC}">
              <c16:uniqueId val="{00000004-4840-429C-BA5F-EAB9C3D8A7C1}"/>
            </c:ext>
          </c:extLst>
        </c:ser>
        <c:dLbls>
          <c:showLegendKey val="0"/>
          <c:showVal val="0"/>
          <c:showCatName val="0"/>
          <c:showSerName val="0"/>
          <c:showPercent val="0"/>
          <c:showBubbleSize val="0"/>
        </c:dLbls>
        <c:gapWidth val="50"/>
        <c:overlap val="30"/>
        <c:axId val="967498576"/>
        <c:axId val="1"/>
      </c:barChart>
      <c:catAx>
        <c:axId val="967498576"/>
        <c:scaling>
          <c:orientation val="minMax"/>
        </c:scaling>
        <c:delete val="0"/>
        <c:axPos val="b"/>
        <c:numFmt formatCode="General" sourceLinked="1"/>
        <c:majorTickMark val="cross"/>
        <c:minorTickMark val="none"/>
        <c:tickLblPos val="nextTo"/>
        <c:spPr>
          <a:ln w="3162">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1"/>
        <c:crosses val="autoZero"/>
        <c:auto val="0"/>
        <c:lblAlgn val="ctr"/>
        <c:lblOffset val="100"/>
        <c:tickLblSkip val="1"/>
        <c:tickMarkSkip val="1"/>
        <c:noMultiLvlLbl val="0"/>
      </c:catAx>
      <c:valAx>
        <c:axId val="1"/>
        <c:scaling>
          <c:orientation val="minMax"/>
        </c:scaling>
        <c:delete val="0"/>
        <c:axPos val="l"/>
        <c:numFmt formatCode="_([$€-2]\ * #,##0.00_);_([$€-2]\ * \(#,##0.00\);_([$€-2]\ * &quot;-&quot;??_);_(@_)" sourceLinked="0"/>
        <c:majorTickMark val="cross"/>
        <c:minorTickMark val="none"/>
        <c:tickLblPos val="nextTo"/>
        <c:spPr>
          <a:ln w="3162">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967498576"/>
        <c:crosses val="autoZero"/>
        <c:crossBetween val="between"/>
      </c:valAx>
      <c:spPr>
        <a:noFill/>
        <a:ln w="25298">
          <a:noFill/>
        </a:ln>
      </c:spPr>
    </c:plotArea>
    <c:legend>
      <c:legendPos val="r"/>
      <c:layout>
        <c:manualLayout>
          <c:xMode val="edge"/>
          <c:yMode val="edge"/>
          <c:x val="0.473617986612549"/>
          <c:y val="7.1374738358088954E-2"/>
          <c:w val="0.2895834874869383"/>
          <c:h val="0.34983498349834985"/>
        </c:manualLayout>
      </c:layout>
      <c:overlay val="0"/>
      <c:spPr>
        <a:solidFill>
          <a:srgbClr val="FFFFFF"/>
        </a:solidFill>
        <a:ln w="3162">
          <a:solidFill>
            <a:srgbClr val="000000"/>
          </a:solidFill>
          <a:prstDash val="solid"/>
        </a:ln>
      </c:spPr>
      <c:txPr>
        <a:bodyPr/>
        <a:lstStyle/>
        <a:p>
          <a:pPr>
            <a:defRPr sz="916"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6" b="1" i="0" u="none" strike="noStrike" baseline="0">
          <a:solidFill>
            <a:srgbClr val="000000"/>
          </a:solidFill>
          <a:latin typeface="Arial"/>
          <a:ea typeface="Arial"/>
          <a:cs typeface="Arial"/>
        </a:defRPr>
      </a:pPr>
      <a:endParaRPr lang="sk-SK"/>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0.51525</cdr:x>
      <cdr:y>0.499</cdr:y>
    </cdr:from>
    <cdr:to>
      <cdr:x>0.53025</cdr:x>
      <cdr:y>0.5505</cdr:y>
    </cdr:to>
    <cdr:sp macro="" textlink="">
      <cdr:nvSpPr>
        <cdr:cNvPr id="1025" name="Text Box 1">
          <a:extLst xmlns:a="http://schemas.openxmlformats.org/drawingml/2006/main">
            <a:ext uri="{FF2B5EF4-FFF2-40B4-BE49-F238E27FC236}">
              <a16:creationId xmlns:a16="http://schemas.microsoft.com/office/drawing/2014/main" id="{96F273FC-AF0D-4F2D-8703-0E5B8E9C47C6}"/>
            </a:ext>
          </a:extLst>
        </cdr:cNvPr>
        <cdr:cNvSpPr txBox="1">
          <a:spLocks xmlns:a="http://schemas.openxmlformats.org/drawingml/2006/main" noChangeArrowheads="1"/>
        </cdr:cNvSpPr>
      </cdr:nvSpPr>
      <cdr:spPr bwMode="auto">
        <a:xfrm xmlns:a="http://schemas.openxmlformats.org/drawingml/2006/main">
          <a:off x="1305463" y="1934461"/>
          <a:ext cx="38005" cy="19964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3D104-935B-41C0-B889-C7D535C3D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2020</Words>
  <Characters>11501</Characters>
  <Application>Microsoft Office Word</Application>
  <DocSecurity>4</DocSecurity>
  <Lines>95</Lines>
  <Paragraphs>26</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PLYNROZ, akciová spoločnosť, Sobrance</vt:lpstr>
      <vt:lpstr>PLYNROZ, akciová spoločnosť, Sobrance</vt:lpstr>
      <vt:lpstr>PLYNROZ, akciová spoločnosť, Sobrance  </vt:lpstr>
    </vt:vector>
  </TitlesOfParts>
  <Company/>
  <LinksUpToDate>false</LinksUpToDate>
  <CharactersWithSpaces>13495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PLYNROZ, akciová spoločnosť, Sobrance</dc:title>
  <dc:subject/>
  <dc:creator>Management Library</dc:creator>
  <cp:keywords/>
  <dc:description/>
  <cp:lastModifiedBy>Miroslava Kostovcikova</cp:lastModifiedBy>
  <cp:revision>2</cp:revision>
  <cp:lastPrinted>2020-04-23T18:22:00Z</cp:lastPrinted>
  <dcterms:created xsi:type="dcterms:W3CDTF">2020-04-29T06:53:00Z</dcterms:created>
  <dcterms:modified xsi:type="dcterms:W3CDTF">2020-04-29T06:53:00Z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7cb76b2-10b8-4fe1-93d4-2202842406cd_Enabled">
    <vt:lpwstr>True</vt:lpwstr>
  </property>
  <property fmtid="{D5CDD505-2E9C-101B-9397-08002B2CF9AE}" pid="3" name="MSIP_Label_17cb76b2-10b8-4fe1-93d4-2202842406cd_SiteId">
    <vt:lpwstr>945c199a-83a2-4e80-9f8c-5a91be5752dd</vt:lpwstr>
  </property>
  <property fmtid="{D5CDD505-2E9C-101B-9397-08002B2CF9AE}" pid="4" name="MSIP_Label_17cb76b2-10b8-4fe1-93d4-2202842406cd_Owner">
    <vt:lpwstr>Martin_Sepelak@dell.com</vt:lpwstr>
  </property>
  <property fmtid="{D5CDD505-2E9C-101B-9397-08002B2CF9AE}" pid="5" name="MSIP_Label_17cb76b2-10b8-4fe1-93d4-2202842406cd_SetDate">
    <vt:lpwstr>2020-02-10T12:22:04.7235243Z</vt:lpwstr>
  </property>
  <property fmtid="{D5CDD505-2E9C-101B-9397-08002B2CF9AE}" pid="6" name="MSIP_Label_17cb76b2-10b8-4fe1-93d4-2202842406cd_Name">
    <vt:lpwstr>External Public</vt:lpwstr>
  </property>
  <property fmtid="{D5CDD505-2E9C-101B-9397-08002B2CF9AE}" pid="7" name="MSIP_Label_17cb76b2-10b8-4fe1-93d4-2202842406cd_Application">
    <vt:lpwstr>Microsoft Azure Information Protection</vt:lpwstr>
  </property>
  <property fmtid="{D5CDD505-2E9C-101B-9397-08002B2CF9AE}" pid="8" name="MSIP_Label_17cb76b2-10b8-4fe1-93d4-2202842406cd_Extended_MSFT_Method">
    <vt:lpwstr>Manual</vt:lpwstr>
  </property>
  <property fmtid="{D5CDD505-2E9C-101B-9397-08002B2CF9AE}" pid="9" name="aiplabel">
    <vt:lpwstr>External Public</vt:lpwstr>
  </property>
</Properties>
</file>