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Úč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POD 3-04</w:t>
      </w:r>
    </w:p>
    <w:p w:rsidR="00791CEC" w:rsidRDefault="00791CEC" w:rsidP="00791C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Pr="00791CEC" w:rsidRDefault="00791CEC" w:rsidP="00791CE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  <w:r w:rsidRPr="00791CEC">
        <w:rPr>
          <w:rFonts w:ascii="Arial" w:hAnsi="Arial" w:cs="Arial"/>
          <w:b/>
          <w:bCs/>
          <w:sz w:val="32"/>
          <w:szCs w:val="32"/>
        </w:rPr>
        <w:t>POZNÁMKY</w:t>
      </w:r>
    </w:p>
    <w:p w:rsidR="00791CEC" w:rsidRDefault="00791CEC" w:rsidP="00791CE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individuálnej účtovnej uzávierky </w:t>
      </w:r>
    </w:p>
    <w:p w:rsidR="00791CEC" w:rsidRDefault="00791CEC" w:rsidP="00791CE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791CE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791CEC">
        <w:rPr>
          <w:rFonts w:ascii="Arial" w:hAnsi="Arial" w:cs="Arial"/>
          <w:b/>
          <w:bCs/>
          <w:sz w:val="28"/>
          <w:szCs w:val="28"/>
        </w:rPr>
        <w:t>zostavenej k 31.12.2019</w:t>
      </w:r>
    </w:p>
    <w:p w:rsidR="00791CEC" w:rsidRPr="00791CEC" w:rsidRDefault="00791CEC" w:rsidP="00791CE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8"/>
          <w:szCs w:val="28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DIČ : </w:t>
      </w:r>
      <w:r w:rsidRPr="005C6A72">
        <w:rPr>
          <w:rFonts w:ascii="Arial" w:hAnsi="Arial" w:cs="Arial"/>
          <w:b/>
          <w:bCs/>
          <w:sz w:val="24"/>
          <w:szCs w:val="24"/>
        </w:rPr>
        <w:t>2023594023</w:t>
      </w:r>
      <w:r>
        <w:rPr>
          <w:rFonts w:ascii="Arial" w:hAnsi="Arial" w:cs="Arial"/>
          <w:b/>
          <w:bCs/>
          <w:sz w:val="20"/>
          <w:szCs w:val="20"/>
        </w:rPr>
        <w:tab/>
        <w:t xml:space="preserve">Účtovná závierka : </w:t>
      </w:r>
      <w:r w:rsidRPr="005C6A72">
        <w:rPr>
          <w:rFonts w:ascii="Arial" w:hAnsi="Arial" w:cs="Arial"/>
          <w:b/>
          <w:bCs/>
          <w:sz w:val="24"/>
          <w:szCs w:val="24"/>
        </w:rPr>
        <w:t>riadna</w:t>
      </w:r>
      <w:r>
        <w:rPr>
          <w:rFonts w:ascii="Arial" w:hAnsi="Arial" w:cs="Arial"/>
          <w:b/>
          <w:bCs/>
          <w:sz w:val="20"/>
          <w:szCs w:val="20"/>
        </w:rPr>
        <w:tab/>
        <w:t xml:space="preserve">Za obdobie  od:  </w:t>
      </w:r>
      <w:r w:rsidRPr="005C6A72">
        <w:rPr>
          <w:rFonts w:ascii="Arial" w:hAnsi="Arial" w:cs="Arial"/>
          <w:b/>
          <w:bCs/>
          <w:sz w:val="24"/>
          <w:szCs w:val="24"/>
        </w:rPr>
        <w:t>01/ 2019 do : 12/2019</w:t>
      </w: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IČO : </w:t>
      </w:r>
      <w:r w:rsidRPr="005C6A72">
        <w:rPr>
          <w:rFonts w:ascii="Arial" w:hAnsi="Arial" w:cs="Arial"/>
          <w:b/>
          <w:bCs/>
          <w:sz w:val="24"/>
          <w:szCs w:val="24"/>
        </w:rPr>
        <w:t>46831177</w:t>
      </w: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SK NACE</w:t>
      </w:r>
    </w:p>
    <w:p w:rsidR="00791CEC" w:rsidRPr="005C6A72" w:rsidRDefault="005C6A72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C6A72">
        <w:rPr>
          <w:rFonts w:ascii="Arial" w:hAnsi="Arial" w:cs="Arial"/>
          <w:b/>
          <w:bCs/>
          <w:sz w:val="24"/>
          <w:szCs w:val="24"/>
        </w:rPr>
        <w:t>70.22.0</w:t>
      </w:r>
    </w:p>
    <w:p w:rsidR="005C6A72" w:rsidRDefault="005C6A72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Obchodné meno (názov) účtovnej jednotky :</w:t>
      </w:r>
    </w:p>
    <w:p w:rsidR="00791CEC" w:rsidRPr="005C6A72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proofErr w:type="spellStart"/>
      <w:r w:rsidRPr="005C6A72">
        <w:rPr>
          <w:rFonts w:ascii="Arial" w:hAnsi="Arial" w:cs="Arial"/>
          <w:b/>
          <w:bCs/>
          <w:sz w:val="24"/>
          <w:szCs w:val="24"/>
        </w:rPr>
        <w:t>MMs</w:t>
      </w:r>
      <w:proofErr w:type="spellEnd"/>
      <w:r w:rsidRPr="005C6A72">
        <w:rPr>
          <w:rFonts w:ascii="Arial" w:hAnsi="Arial" w:cs="Arial"/>
          <w:b/>
          <w:bCs/>
          <w:sz w:val="24"/>
          <w:szCs w:val="24"/>
        </w:rPr>
        <w:t xml:space="preserve"> CONSULTING spol. s r.o.</w:t>
      </w: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Sídlo účtovnej jednotky:</w:t>
      </w: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Ulica : </w:t>
      </w:r>
      <w:r w:rsidRPr="005C6A72">
        <w:rPr>
          <w:rFonts w:ascii="Arial" w:hAnsi="Arial" w:cs="Arial"/>
          <w:b/>
          <w:bCs/>
          <w:sz w:val="24"/>
          <w:szCs w:val="24"/>
        </w:rPr>
        <w:t>Farská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  <w:t xml:space="preserve">číslo : </w:t>
      </w:r>
      <w:r w:rsidRPr="005C6A72">
        <w:rPr>
          <w:rFonts w:ascii="Arial" w:hAnsi="Arial" w:cs="Arial"/>
          <w:b/>
          <w:bCs/>
          <w:sz w:val="24"/>
          <w:szCs w:val="24"/>
        </w:rPr>
        <w:t>110/14</w:t>
      </w:r>
    </w:p>
    <w:p w:rsidR="005C6A72" w:rsidRDefault="005C6A72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PSČ  : </w:t>
      </w:r>
      <w:r w:rsidRPr="005C6A72">
        <w:rPr>
          <w:rFonts w:ascii="Arial" w:hAnsi="Arial" w:cs="Arial"/>
          <w:b/>
          <w:bCs/>
          <w:sz w:val="24"/>
          <w:szCs w:val="24"/>
        </w:rPr>
        <w:t>07101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  <w:t xml:space="preserve">Obec: </w:t>
      </w:r>
      <w:r w:rsidRPr="005C6A72">
        <w:rPr>
          <w:rFonts w:ascii="Arial" w:hAnsi="Arial" w:cs="Arial"/>
          <w:b/>
          <w:bCs/>
          <w:sz w:val="24"/>
          <w:szCs w:val="24"/>
        </w:rPr>
        <w:t>Michalovce</w:t>
      </w:r>
    </w:p>
    <w:p w:rsidR="005C6A72" w:rsidRDefault="005C6A72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Číslo telefónu : </w:t>
      </w:r>
      <w:r w:rsidRPr="005C6A72">
        <w:rPr>
          <w:rFonts w:ascii="Arial" w:hAnsi="Arial" w:cs="Arial"/>
          <w:b/>
          <w:bCs/>
          <w:sz w:val="24"/>
          <w:szCs w:val="24"/>
        </w:rPr>
        <w:t>0905/252437</w:t>
      </w:r>
    </w:p>
    <w:p w:rsidR="005C6A72" w:rsidRDefault="005C6A72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E-mailová adresa: </w:t>
      </w:r>
      <w:hyperlink r:id="rId5" w:history="1">
        <w:r w:rsidRPr="005C6A72">
          <w:rPr>
            <w:rStyle w:val="Hypertextovprepojenie"/>
            <w:rFonts w:ascii="Arial" w:hAnsi="Arial" w:cs="Arial"/>
            <w:b/>
            <w:bCs/>
            <w:sz w:val="24"/>
            <w:szCs w:val="24"/>
          </w:rPr>
          <w:t>martinpado@gmail.com</w:t>
        </w:r>
      </w:hyperlink>
    </w:p>
    <w:p w:rsidR="005C6A72" w:rsidRDefault="005C6A72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5C6A72" w:rsidRDefault="005C6A72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5C6A72" w:rsidRDefault="005C6A72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Zostavené dňa : </w:t>
      </w:r>
      <w:r w:rsidRPr="005C6A72">
        <w:rPr>
          <w:rFonts w:ascii="Arial" w:hAnsi="Arial" w:cs="Arial"/>
          <w:b/>
          <w:bCs/>
          <w:sz w:val="24"/>
          <w:szCs w:val="24"/>
        </w:rPr>
        <w:t>29.06.2020</w:t>
      </w:r>
    </w:p>
    <w:p w:rsidR="00791CEC" w:rsidRDefault="00791CEC" w:rsidP="00791CEC">
      <w:pPr>
        <w:autoSpaceDE w:val="0"/>
        <w:autoSpaceDN w:val="0"/>
        <w:adjustRightInd w:val="0"/>
        <w:spacing w:after="0" w:line="240" w:lineRule="auto"/>
        <w:ind w:left="4248" w:hanging="4248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Schválené dňa : </w:t>
      </w:r>
      <w:r w:rsidRPr="005C6A72">
        <w:rPr>
          <w:rFonts w:ascii="Arial" w:hAnsi="Arial" w:cs="Arial"/>
          <w:b/>
          <w:bCs/>
          <w:sz w:val="24"/>
          <w:szCs w:val="24"/>
        </w:rPr>
        <w:t>29.06.2020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</w:p>
    <w:p w:rsidR="00791CEC" w:rsidRDefault="00791CEC" w:rsidP="00791CEC">
      <w:pPr>
        <w:autoSpaceDE w:val="0"/>
        <w:autoSpaceDN w:val="0"/>
        <w:adjustRightInd w:val="0"/>
        <w:spacing w:after="0" w:line="240" w:lineRule="auto"/>
        <w:ind w:left="4248" w:hanging="4248"/>
        <w:rPr>
          <w:rFonts w:ascii="Arial" w:hAnsi="Arial" w:cs="Arial"/>
          <w:b/>
          <w:bCs/>
          <w:sz w:val="20"/>
          <w:szCs w:val="20"/>
        </w:rPr>
      </w:pPr>
    </w:p>
    <w:p w:rsidR="005C6A72" w:rsidRDefault="005C6A72" w:rsidP="00791CEC">
      <w:pPr>
        <w:autoSpaceDE w:val="0"/>
        <w:autoSpaceDN w:val="0"/>
        <w:adjustRightInd w:val="0"/>
        <w:spacing w:after="0" w:line="240" w:lineRule="auto"/>
        <w:ind w:left="4248" w:hanging="4248"/>
        <w:rPr>
          <w:rFonts w:ascii="Arial" w:hAnsi="Arial" w:cs="Arial"/>
          <w:b/>
          <w:bCs/>
          <w:sz w:val="20"/>
          <w:szCs w:val="20"/>
        </w:rPr>
      </w:pPr>
    </w:p>
    <w:p w:rsidR="005C6A72" w:rsidRDefault="005C6A72" w:rsidP="00791CEC">
      <w:pPr>
        <w:autoSpaceDE w:val="0"/>
        <w:autoSpaceDN w:val="0"/>
        <w:adjustRightInd w:val="0"/>
        <w:spacing w:after="0" w:line="240" w:lineRule="auto"/>
        <w:ind w:left="4248" w:hanging="4248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791CEC">
      <w:pPr>
        <w:autoSpaceDE w:val="0"/>
        <w:autoSpaceDN w:val="0"/>
        <w:adjustRightInd w:val="0"/>
        <w:spacing w:after="0" w:line="240" w:lineRule="auto"/>
        <w:ind w:left="4248" w:hanging="4248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791CEC">
      <w:pPr>
        <w:autoSpaceDE w:val="0"/>
        <w:autoSpaceDN w:val="0"/>
        <w:adjustRightInd w:val="0"/>
        <w:spacing w:after="0" w:line="240" w:lineRule="auto"/>
        <w:ind w:left="4248" w:hanging="4248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791CEC">
      <w:pPr>
        <w:autoSpaceDE w:val="0"/>
        <w:autoSpaceDN w:val="0"/>
        <w:adjustRightInd w:val="0"/>
        <w:spacing w:after="0" w:line="240" w:lineRule="auto"/>
        <w:ind w:left="4248" w:hanging="4248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Záznamy daňového úradu</w:t>
      </w:r>
    </w:p>
    <w:p w:rsidR="00791CEC" w:rsidRDefault="00791CEC" w:rsidP="00791CEC">
      <w:pPr>
        <w:autoSpaceDE w:val="0"/>
        <w:autoSpaceDN w:val="0"/>
        <w:adjustRightInd w:val="0"/>
        <w:spacing w:after="0" w:line="240" w:lineRule="auto"/>
        <w:ind w:left="4248" w:hanging="4248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791CEC">
      <w:pPr>
        <w:autoSpaceDE w:val="0"/>
        <w:autoSpaceDN w:val="0"/>
        <w:adjustRightInd w:val="0"/>
        <w:spacing w:after="0" w:line="240" w:lineRule="auto"/>
        <w:ind w:left="4248" w:hanging="4248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791CEC">
      <w:pPr>
        <w:autoSpaceDE w:val="0"/>
        <w:autoSpaceDN w:val="0"/>
        <w:adjustRightInd w:val="0"/>
        <w:spacing w:after="0" w:line="240" w:lineRule="auto"/>
        <w:ind w:left="4248" w:hanging="4248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791CEC">
      <w:pPr>
        <w:autoSpaceDE w:val="0"/>
        <w:autoSpaceDN w:val="0"/>
        <w:adjustRightInd w:val="0"/>
        <w:spacing w:after="0" w:line="240" w:lineRule="auto"/>
        <w:ind w:left="4248" w:hanging="4248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791CEC">
      <w:pPr>
        <w:autoSpaceDE w:val="0"/>
        <w:autoSpaceDN w:val="0"/>
        <w:adjustRightInd w:val="0"/>
        <w:spacing w:after="0" w:line="240" w:lineRule="auto"/>
        <w:ind w:left="4248" w:hanging="4248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791CEC">
      <w:pPr>
        <w:autoSpaceDE w:val="0"/>
        <w:autoSpaceDN w:val="0"/>
        <w:adjustRightInd w:val="0"/>
        <w:spacing w:after="0" w:line="240" w:lineRule="auto"/>
        <w:ind w:left="4248" w:hanging="4248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791CEC">
      <w:pPr>
        <w:autoSpaceDE w:val="0"/>
        <w:autoSpaceDN w:val="0"/>
        <w:adjustRightInd w:val="0"/>
        <w:spacing w:after="0" w:line="240" w:lineRule="auto"/>
        <w:ind w:left="4248" w:hanging="4248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791CEC">
      <w:pPr>
        <w:autoSpaceDE w:val="0"/>
        <w:autoSpaceDN w:val="0"/>
        <w:adjustRightInd w:val="0"/>
        <w:spacing w:after="0" w:line="240" w:lineRule="auto"/>
        <w:ind w:left="4248" w:hanging="4248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791CEC">
      <w:pPr>
        <w:autoSpaceDE w:val="0"/>
        <w:autoSpaceDN w:val="0"/>
        <w:adjustRightInd w:val="0"/>
        <w:spacing w:after="0" w:line="240" w:lineRule="auto"/>
        <w:ind w:left="4248" w:hanging="4248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pre evidenčné číslo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  <w:t>Odtlačok prezentačnej pečiatky daňového úradu</w:t>
      </w: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91CEC" w:rsidRDefault="00791CEC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743E7" w:rsidRDefault="009743E7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Poznámky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Úč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POD 3-01</w:t>
      </w:r>
    </w:p>
    <w:p w:rsidR="009743E7" w:rsidRDefault="009743E7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743E7" w:rsidRPr="009743E7" w:rsidRDefault="009743E7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A. </w:t>
      </w:r>
      <w:r w:rsidRPr="009743E7">
        <w:rPr>
          <w:rFonts w:ascii="Arial" w:hAnsi="Arial" w:cs="Arial"/>
          <w:b/>
          <w:sz w:val="20"/>
          <w:szCs w:val="20"/>
        </w:rPr>
        <w:t>Informácie o účtovnej jednotke</w:t>
      </w:r>
    </w:p>
    <w:p w:rsidR="009743E7" w:rsidRPr="009743E7" w:rsidRDefault="009743E7" w:rsidP="009743E7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9743E7" w:rsidRDefault="009743E7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743E7" w:rsidRDefault="009743E7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  <w:t>MMS CONSULTING SPOL. S R.O.</w:t>
      </w:r>
    </w:p>
    <w:p w:rsidR="009743E7" w:rsidRDefault="009743E7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743E7" w:rsidRDefault="009743E7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 účtovnej jednotky: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Farská 110/14 07101 Michalovce</w:t>
      </w:r>
    </w:p>
    <w:p w:rsidR="009743E7" w:rsidRDefault="009743E7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743E7" w:rsidRDefault="009743E7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Dátum vzniku účtovnej jednotky: </w:t>
      </w:r>
      <w:r>
        <w:rPr>
          <w:rFonts w:ascii="Arial" w:hAnsi="Arial" w:cs="Arial"/>
          <w:sz w:val="20"/>
          <w:szCs w:val="20"/>
        </w:rPr>
        <w:tab/>
        <w:t>07.09.2012</w:t>
      </w:r>
    </w:p>
    <w:p w:rsidR="009743E7" w:rsidRDefault="009743E7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743E7" w:rsidRDefault="009743E7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Opis hospodárskej činnosti: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Poradenská činnosť v podnikaní</w:t>
      </w:r>
    </w:p>
    <w:p w:rsidR="009743E7" w:rsidRDefault="009743E7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743E7" w:rsidRDefault="009743E7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nie je registrovaná ako platca DPH.</w:t>
      </w:r>
    </w:p>
    <w:p w:rsidR="009743E7" w:rsidRDefault="009743E7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743E7" w:rsidRDefault="009743E7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743E7" w:rsidRDefault="009743E7" w:rsidP="009743E7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284" w:hanging="284"/>
        <w:rPr>
          <w:rFonts w:ascii="Arial" w:hAnsi="Arial" w:cs="Arial"/>
          <w:b/>
          <w:sz w:val="20"/>
          <w:szCs w:val="20"/>
        </w:rPr>
      </w:pPr>
      <w:r w:rsidRPr="009743E7">
        <w:rPr>
          <w:rFonts w:ascii="Arial" w:hAnsi="Arial" w:cs="Arial"/>
          <w:b/>
          <w:sz w:val="20"/>
          <w:szCs w:val="20"/>
        </w:rPr>
        <w:t>Informácie k prílohe č.3 časti A. pís. c) o počte zamestnancov</w:t>
      </w:r>
    </w:p>
    <w:p w:rsidR="009743E7" w:rsidRDefault="009743E7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743E7" w:rsidRDefault="009743E7" w:rsidP="009743E7">
      <w:pPr>
        <w:autoSpaceDE w:val="0"/>
        <w:autoSpaceDN w:val="0"/>
        <w:adjustRightInd w:val="0"/>
        <w:spacing w:after="0" w:line="240" w:lineRule="auto"/>
        <w:ind w:left="6372" w:hanging="212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Bežné účtovné obdobie </w:t>
      </w:r>
      <w:r>
        <w:rPr>
          <w:rFonts w:ascii="Arial" w:hAnsi="Arial" w:cs="Arial"/>
          <w:sz w:val="20"/>
          <w:szCs w:val="20"/>
        </w:rPr>
        <w:tab/>
        <w:t xml:space="preserve">Bezprostredne    </w:t>
      </w:r>
    </w:p>
    <w:p w:rsidR="009743E7" w:rsidRDefault="009743E7" w:rsidP="009743E7">
      <w:pPr>
        <w:autoSpaceDE w:val="0"/>
        <w:autoSpaceDN w:val="0"/>
        <w:adjustRightInd w:val="0"/>
        <w:spacing w:after="0" w:line="240" w:lineRule="auto"/>
        <w:ind w:left="708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predchádzajúce  účtovné obdobie</w:t>
      </w:r>
    </w:p>
    <w:p w:rsidR="009743E7" w:rsidRDefault="009743E7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743E7" w:rsidRDefault="009743E7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Priemerný prepočítaný počet zamestnancov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</w:t>
      </w: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k-SK"/>
        </w:rPr>
        <w:lastRenderedPageBreak/>
        <w:drawing>
          <wp:inline distT="0" distB="0" distL="0" distR="0">
            <wp:extent cx="6334125" cy="9330469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23388" t="15762" r="43049" b="52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5388" cy="93470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A61EE" w:rsidRPr="009743E7" w:rsidRDefault="001A61EE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743E7" w:rsidRDefault="009743E7" w:rsidP="009743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sectPr w:rsidR="009743E7" w:rsidSect="001A61EE">
      <w:pgSz w:w="11906" w:h="16838"/>
      <w:pgMar w:top="851" w:right="849" w:bottom="993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80765E"/>
    <w:multiLevelType w:val="hybridMultilevel"/>
    <w:tmpl w:val="AD02D2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B96C2E"/>
    <w:multiLevelType w:val="hybridMultilevel"/>
    <w:tmpl w:val="4A38DD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1376570"/>
    <w:multiLevelType w:val="hybridMultilevel"/>
    <w:tmpl w:val="070A48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3D437DF"/>
    <w:multiLevelType w:val="hybridMultilevel"/>
    <w:tmpl w:val="D72E84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F8B777A"/>
    <w:multiLevelType w:val="hybridMultilevel"/>
    <w:tmpl w:val="8F52C9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743E7"/>
    <w:rsid w:val="001A61EE"/>
    <w:rsid w:val="001F2EB0"/>
    <w:rsid w:val="003965CB"/>
    <w:rsid w:val="005C6A72"/>
    <w:rsid w:val="00791CEC"/>
    <w:rsid w:val="008D0927"/>
    <w:rsid w:val="009743E7"/>
    <w:rsid w:val="00B55A8A"/>
    <w:rsid w:val="00B86CE4"/>
    <w:rsid w:val="00FB74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6CE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43E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A61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61EE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791CE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mailto:martinpado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185</Words>
  <Characters>1060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Kancelaria NR SR</Company>
  <LinksUpToDate>false</LinksUpToDate>
  <CharactersWithSpaces>1243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martin.pado</dc:creator>
  <cp:lastModifiedBy>martin.pado</cp:lastModifiedBy>
  <cp:revision>2</cp:revision>
  <cp:lastPrinted>2020-06-29T10:44:00Z</cp:lastPrinted>
  <dcterms:created xsi:type="dcterms:W3CDTF">2020-06-29T11:29:00Z</dcterms:created>
  <dcterms:modified xsi:type="dcterms:W3CDTF">2020-06-29T11:29:00Z</dcterms:modified>
</cp:coreProperties>
</file>