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F404E8" w:rsidRPr="00A55E63" w:rsidRDefault="00F404E8">
      <w:pPr>
        <w:spacing w:before="2" w:line="140" w:lineRule="exact"/>
        <w:rPr>
          <w:sz w:val="14"/>
          <w:szCs w:val="14"/>
          <w:lang w:val="en-US"/>
        </w:rPr>
      </w:pPr>
    </w:p>
    <w:p w:rsidR="00913435" w:rsidRPr="00A55E63" w:rsidRDefault="00913435" w:rsidP="00913435">
      <w:pPr>
        <w:pBdr>
          <w:top w:val="single" w:sz="4" w:space="1" w:color="auto"/>
          <w:left w:val="single" w:sz="4" w:space="4" w:color="auto"/>
          <w:bottom w:val="single" w:sz="4" w:space="1" w:color="auto"/>
          <w:right w:val="single" w:sz="4" w:space="4" w:color="auto"/>
        </w:pBdr>
        <w:spacing w:after="120"/>
        <w:jc w:val="center"/>
        <w:rPr>
          <w:rFonts w:ascii="Arial Narrow" w:hAnsi="Arial Narrow"/>
          <w:b/>
        </w:rPr>
      </w:pPr>
      <w:r w:rsidRPr="00A55E63">
        <w:rPr>
          <w:rFonts w:ascii="Arial Narrow" w:hAnsi="Arial Narrow"/>
          <w:b/>
        </w:rPr>
        <w:t>Poznámky k</w:t>
      </w:r>
      <w:r w:rsidR="00623868" w:rsidRPr="00A55E63">
        <w:rPr>
          <w:rFonts w:ascii="Arial Narrow" w:hAnsi="Arial Narrow"/>
          <w:b/>
        </w:rPr>
        <w:t> </w:t>
      </w:r>
      <w:proofErr w:type="spellStart"/>
      <w:r w:rsidR="00623868" w:rsidRPr="00A55E63">
        <w:rPr>
          <w:rFonts w:ascii="Arial Narrow" w:hAnsi="Arial Narrow"/>
          <w:b/>
        </w:rPr>
        <w:t>mikro</w:t>
      </w:r>
      <w:proofErr w:type="spellEnd"/>
      <w:r w:rsidR="00623868" w:rsidRPr="00A55E63">
        <w:rPr>
          <w:rFonts w:ascii="Arial Narrow" w:hAnsi="Arial Narrow"/>
          <w:b/>
        </w:rPr>
        <w:t xml:space="preserve"> </w:t>
      </w:r>
      <w:r w:rsidRPr="00A55E63">
        <w:rPr>
          <w:rFonts w:ascii="Arial Narrow" w:hAnsi="Arial Narrow"/>
          <w:b/>
        </w:rPr>
        <w:t>účtovnej závierke za rok 201</w:t>
      </w:r>
      <w:r w:rsidR="00D356EC">
        <w:rPr>
          <w:rFonts w:ascii="Arial Narrow" w:hAnsi="Arial Narrow"/>
          <w:b/>
        </w:rPr>
        <w:t>9</w:t>
      </w:r>
    </w:p>
    <w:p w:rsidR="003657F5" w:rsidRPr="00A55E63" w:rsidRDefault="00913435" w:rsidP="00913435">
      <w:pPr>
        <w:pBdr>
          <w:top w:val="single" w:sz="4" w:space="1" w:color="auto"/>
          <w:left w:val="single" w:sz="4" w:space="4" w:color="auto"/>
          <w:bottom w:val="single" w:sz="4" w:space="1" w:color="auto"/>
          <w:right w:val="single" w:sz="4" w:space="4" w:color="auto"/>
        </w:pBdr>
        <w:jc w:val="center"/>
        <w:rPr>
          <w:rFonts w:ascii="Arial Narrow" w:hAnsi="Arial Narrow"/>
        </w:rPr>
      </w:pPr>
      <w:r w:rsidRPr="00A55E63">
        <w:rPr>
          <w:rFonts w:ascii="Arial Narrow" w:hAnsi="Arial Narrow"/>
        </w:rPr>
        <w:t>zostavené podľa Opatrenia M</w:t>
      </w:r>
      <w:r w:rsidR="00623868" w:rsidRPr="00A55E63">
        <w:rPr>
          <w:rFonts w:ascii="Arial Narrow" w:hAnsi="Arial Narrow"/>
        </w:rPr>
        <w:t xml:space="preserve">inisterstva financií </w:t>
      </w:r>
      <w:r w:rsidRPr="00A55E63">
        <w:rPr>
          <w:rFonts w:ascii="Arial Narrow" w:hAnsi="Arial Narrow"/>
        </w:rPr>
        <w:t xml:space="preserve">SR </w:t>
      </w:r>
      <w:proofErr w:type="spellStart"/>
      <w:r w:rsidRPr="00A55E63">
        <w:rPr>
          <w:rFonts w:ascii="Arial Narrow" w:hAnsi="Arial Narrow"/>
        </w:rPr>
        <w:t>č.</w:t>
      </w:r>
      <w:r w:rsidR="00623868" w:rsidRPr="00A55E63">
        <w:rPr>
          <w:rFonts w:ascii="Arial Narrow" w:hAnsi="Arial Narrow"/>
        </w:rPr>
        <w:t>MF</w:t>
      </w:r>
      <w:proofErr w:type="spellEnd"/>
      <w:r w:rsidR="00623868" w:rsidRPr="00A55E63">
        <w:rPr>
          <w:rFonts w:ascii="Arial Narrow" w:hAnsi="Arial Narrow"/>
        </w:rPr>
        <w:t xml:space="preserve">/15464/2013-74, </w:t>
      </w:r>
      <w:r w:rsidRPr="00A55E63">
        <w:rPr>
          <w:rFonts w:ascii="Arial Narrow" w:hAnsi="Arial Narrow"/>
        </w:rPr>
        <w:t xml:space="preserve">ktorým sa ustanovujú podrobnosti o usporiadaní, označovaní a obsahovom vymedzení položiek individuálnej účtovnej závierky a rozsahu údajov určených z individuálnej účtovnej závierky na zverejnenie pre </w:t>
      </w:r>
      <w:proofErr w:type="spellStart"/>
      <w:r w:rsidR="003657F5" w:rsidRPr="00A55E63">
        <w:rPr>
          <w:rFonts w:ascii="Arial Narrow" w:hAnsi="Arial Narrow"/>
          <w:b/>
        </w:rPr>
        <w:t>mikro</w:t>
      </w:r>
      <w:proofErr w:type="spellEnd"/>
      <w:r w:rsidR="003657F5" w:rsidRPr="00A55E63">
        <w:rPr>
          <w:rFonts w:ascii="Arial Narrow" w:hAnsi="Arial Narrow"/>
          <w:b/>
        </w:rPr>
        <w:t xml:space="preserve"> účtovné jednotky</w:t>
      </w:r>
      <w:r w:rsidR="003657F5" w:rsidRPr="00A55E63">
        <w:rPr>
          <w:rFonts w:ascii="Arial Narrow" w:hAnsi="Arial Narrow"/>
        </w:rPr>
        <w:t xml:space="preserve"> </w:t>
      </w:r>
      <w:r w:rsidRPr="00A55E63">
        <w:rPr>
          <w:rFonts w:ascii="Arial Narrow" w:hAnsi="Arial Narrow"/>
        </w:rPr>
        <w:t>v znení neskorších predpisov</w:t>
      </w:r>
    </w:p>
    <w:p w:rsidR="00913435" w:rsidRPr="00A55E63" w:rsidRDefault="00913435" w:rsidP="00913435">
      <w:pPr>
        <w:pBdr>
          <w:top w:val="single" w:sz="4" w:space="1" w:color="auto"/>
          <w:left w:val="single" w:sz="4" w:space="4" w:color="auto"/>
          <w:bottom w:val="single" w:sz="4" w:space="1" w:color="auto"/>
          <w:right w:val="single" w:sz="4" w:space="4" w:color="auto"/>
        </w:pBdr>
        <w:jc w:val="center"/>
        <w:rPr>
          <w:rFonts w:ascii="Arial Narrow" w:hAnsi="Arial Narrow"/>
        </w:rPr>
      </w:pPr>
      <w:r w:rsidRPr="00A55E63">
        <w:rPr>
          <w:rFonts w:ascii="Arial Narrow" w:hAnsi="Arial Narrow"/>
        </w:rPr>
        <w:t xml:space="preserve">(ostatná novela </w:t>
      </w:r>
      <w:proofErr w:type="spellStart"/>
      <w:r w:rsidRPr="00A55E63">
        <w:rPr>
          <w:rFonts w:ascii="Arial Narrow" w:hAnsi="Arial Narrow"/>
        </w:rPr>
        <w:t>č.MF</w:t>
      </w:r>
      <w:proofErr w:type="spellEnd"/>
      <w:r w:rsidRPr="00A55E63">
        <w:rPr>
          <w:rFonts w:ascii="Arial Narrow" w:hAnsi="Arial Narrow"/>
        </w:rPr>
        <w:t>/1800</w:t>
      </w:r>
      <w:r w:rsidR="003657F5" w:rsidRPr="00A55E63">
        <w:rPr>
          <w:rFonts w:ascii="Arial Narrow" w:hAnsi="Arial Narrow"/>
        </w:rPr>
        <w:t>8</w:t>
      </w:r>
      <w:r w:rsidRPr="00A55E63">
        <w:rPr>
          <w:rFonts w:ascii="Arial Narrow" w:hAnsi="Arial Narrow"/>
        </w:rPr>
        <w:t>/2014-74 – FS č.10/2014)</w:t>
      </w:r>
    </w:p>
    <w:p w:rsidR="00F404E8" w:rsidRPr="00AB1663" w:rsidRDefault="00F404E8" w:rsidP="00AD749D">
      <w:pPr>
        <w:spacing w:before="7" w:line="240" w:lineRule="exact"/>
        <w:jc w:val="both"/>
        <w:rPr>
          <w:rFonts w:ascii="Arial" w:hAnsi="Arial" w:cs="Arial"/>
        </w:rPr>
      </w:pPr>
    </w:p>
    <w:p w:rsidR="00F404E8" w:rsidRPr="00A55E63" w:rsidRDefault="002C12B4" w:rsidP="00913435">
      <w:pPr>
        <w:pStyle w:val="Nadpis1"/>
        <w:spacing w:before="69"/>
        <w:ind w:right="836"/>
        <w:jc w:val="center"/>
        <w:rPr>
          <w:rFonts w:ascii="Arial" w:hAnsi="Arial" w:cs="Arial"/>
          <w:b w:val="0"/>
          <w:bCs w:val="0"/>
          <w:sz w:val="22"/>
          <w:szCs w:val="22"/>
        </w:rPr>
      </w:pPr>
      <w:r w:rsidRPr="00A55E63">
        <w:rPr>
          <w:rFonts w:ascii="Arial" w:hAnsi="Arial" w:cs="Arial"/>
          <w:sz w:val="22"/>
          <w:szCs w:val="22"/>
        </w:rPr>
        <w:t>Čl</w:t>
      </w:r>
      <w:r w:rsidR="00913435" w:rsidRPr="00A55E63">
        <w:rPr>
          <w:rFonts w:ascii="Arial" w:hAnsi="Arial" w:cs="Arial"/>
          <w:sz w:val="22"/>
          <w:szCs w:val="22"/>
        </w:rPr>
        <w:t xml:space="preserve">ánok </w:t>
      </w:r>
      <w:r w:rsidRPr="00A55E63">
        <w:rPr>
          <w:rFonts w:ascii="Arial" w:hAnsi="Arial" w:cs="Arial"/>
          <w:sz w:val="22"/>
          <w:szCs w:val="22"/>
        </w:rPr>
        <w:t>I</w:t>
      </w:r>
    </w:p>
    <w:p w:rsidR="00F404E8" w:rsidRPr="00A55E63" w:rsidRDefault="002C12B4" w:rsidP="00913435">
      <w:pPr>
        <w:ind w:right="841"/>
        <w:jc w:val="center"/>
        <w:rPr>
          <w:rFonts w:ascii="Arial" w:eastAsia="Times New Roman" w:hAnsi="Arial" w:cs="Arial"/>
        </w:rPr>
      </w:pPr>
      <w:r w:rsidRPr="00A55E63">
        <w:rPr>
          <w:rFonts w:ascii="Arial" w:eastAsia="Times New Roman" w:hAnsi="Arial" w:cs="Arial"/>
          <w:b/>
          <w:bCs/>
        </w:rPr>
        <w:t>Vš</w:t>
      </w:r>
      <w:r w:rsidRPr="00A55E63">
        <w:rPr>
          <w:rFonts w:ascii="Arial" w:eastAsia="Times New Roman" w:hAnsi="Arial" w:cs="Arial"/>
          <w:b/>
          <w:bCs/>
          <w:spacing w:val="-2"/>
        </w:rPr>
        <w:t>e</w:t>
      </w:r>
      <w:r w:rsidRPr="00A55E63">
        <w:rPr>
          <w:rFonts w:ascii="Arial" w:eastAsia="Times New Roman" w:hAnsi="Arial" w:cs="Arial"/>
          <w:b/>
          <w:bCs/>
        </w:rPr>
        <w:t>ob</w:t>
      </w:r>
      <w:r w:rsidRPr="00A55E63">
        <w:rPr>
          <w:rFonts w:ascii="Arial" w:eastAsia="Times New Roman" w:hAnsi="Arial" w:cs="Arial"/>
          <w:b/>
          <w:bCs/>
          <w:spacing w:val="-1"/>
        </w:rPr>
        <w:t>ec</w:t>
      </w:r>
      <w:r w:rsidRPr="00A55E63">
        <w:rPr>
          <w:rFonts w:ascii="Arial" w:eastAsia="Times New Roman" w:hAnsi="Arial" w:cs="Arial"/>
          <w:b/>
          <w:bCs/>
        </w:rPr>
        <w:t>né</w:t>
      </w:r>
      <w:r w:rsidRPr="00A55E63">
        <w:rPr>
          <w:rFonts w:ascii="Arial" w:eastAsia="Times New Roman" w:hAnsi="Arial" w:cs="Arial"/>
          <w:b/>
          <w:bCs/>
          <w:spacing w:val="-1"/>
        </w:rPr>
        <w:t xml:space="preserve"> </w:t>
      </w:r>
      <w:r w:rsidRPr="00A55E63">
        <w:rPr>
          <w:rFonts w:ascii="Arial" w:eastAsia="Times New Roman" w:hAnsi="Arial" w:cs="Arial"/>
          <w:b/>
          <w:bCs/>
        </w:rPr>
        <w:t>úda</w:t>
      </w:r>
      <w:r w:rsidRPr="00A55E63">
        <w:rPr>
          <w:rFonts w:ascii="Arial" w:eastAsia="Times New Roman" w:hAnsi="Arial" w:cs="Arial"/>
          <w:b/>
          <w:bCs/>
          <w:spacing w:val="-1"/>
        </w:rPr>
        <w:t>j</w:t>
      </w:r>
      <w:r w:rsidRPr="00A55E63">
        <w:rPr>
          <w:rFonts w:ascii="Arial" w:eastAsia="Times New Roman" w:hAnsi="Arial" w:cs="Arial"/>
          <w:b/>
          <w:bCs/>
        </w:rPr>
        <w:t>e</w:t>
      </w:r>
    </w:p>
    <w:p w:rsidR="00F404E8" w:rsidRPr="00A55E63" w:rsidRDefault="00F404E8" w:rsidP="00AD749D">
      <w:pPr>
        <w:spacing w:before="7" w:line="240" w:lineRule="exact"/>
        <w:jc w:val="both"/>
        <w:rPr>
          <w:rFonts w:ascii="Arial" w:hAnsi="Arial" w:cs="Arial"/>
        </w:rPr>
      </w:pPr>
    </w:p>
    <w:p w:rsidR="00F404E8" w:rsidRPr="00A55E63" w:rsidRDefault="001406AD" w:rsidP="00EB55FA">
      <w:pPr>
        <w:pStyle w:val="Zkladntext"/>
        <w:tabs>
          <w:tab w:val="left" w:pos="808"/>
        </w:tabs>
        <w:ind w:left="0" w:firstLine="0"/>
        <w:rPr>
          <w:rFonts w:ascii="Arial" w:hAnsi="Arial" w:cs="Arial"/>
          <w:sz w:val="22"/>
          <w:szCs w:val="22"/>
        </w:rPr>
      </w:pPr>
      <w:r w:rsidRPr="00A55E63">
        <w:rPr>
          <w:rFonts w:ascii="Arial" w:hAnsi="Arial" w:cs="Arial"/>
          <w:sz w:val="22"/>
          <w:szCs w:val="22"/>
        </w:rPr>
        <w:t xml:space="preserve">1. </w:t>
      </w:r>
      <w:r w:rsidR="002401F1" w:rsidRPr="00A55E63">
        <w:rPr>
          <w:rFonts w:ascii="Arial" w:hAnsi="Arial" w:cs="Arial"/>
          <w:sz w:val="22"/>
          <w:szCs w:val="22"/>
          <w:u w:val="single"/>
        </w:rPr>
        <w:t xml:space="preserve">Identifikácia </w:t>
      </w:r>
      <w:r w:rsidR="009D5C84" w:rsidRPr="00A55E63">
        <w:rPr>
          <w:rFonts w:ascii="Arial" w:hAnsi="Arial" w:cs="Arial"/>
          <w:sz w:val="22"/>
          <w:szCs w:val="22"/>
          <w:u w:val="single"/>
        </w:rPr>
        <w:t>účtovnej jednotky</w:t>
      </w:r>
      <w:r w:rsidR="002401F1" w:rsidRPr="00A55E63">
        <w:rPr>
          <w:rFonts w:ascii="Arial" w:hAnsi="Arial" w:cs="Arial"/>
          <w:sz w:val="22"/>
          <w:szCs w:val="22"/>
          <w:u w:val="single"/>
        </w:rPr>
        <w:t xml:space="preserve"> (názov, IČO, </w:t>
      </w:r>
      <w:r w:rsidR="009D5C84" w:rsidRPr="00A55E63">
        <w:rPr>
          <w:rFonts w:ascii="Arial" w:hAnsi="Arial" w:cs="Arial"/>
          <w:sz w:val="22"/>
          <w:szCs w:val="22"/>
          <w:u w:val="single"/>
        </w:rPr>
        <w:t>sídlo</w:t>
      </w:r>
      <w:r w:rsidR="002401F1" w:rsidRPr="00A55E63">
        <w:rPr>
          <w:rFonts w:ascii="Arial" w:hAnsi="Arial" w:cs="Arial"/>
          <w:sz w:val="22"/>
          <w:szCs w:val="22"/>
          <w:u w:val="single"/>
        </w:rPr>
        <w:t>)</w:t>
      </w:r>
      <w:r w:rsidR="009D5C84" w:rsidRPr="00A55E63">
        <w:rPr>
          <w:rFonts w:ascii="Arial" w:hAnsi="Arial" w:cs="Arial"/>
          <w:sz w:val="22"/>
          <w:szCs w:val="22"/>
          <w:u w:val="single"/>
        </w:rPr>
        <w:t>:</w:t>
      </w:r>
    </w:p>
    <w:p w:rsidR="00F404E8" w:rsidRPr="00A55E63" w:rsidRDefault="00F404E8" w:rsidP="00EB55FA">
      <w:pPr>
        <w:spacing w:line="260" w:lineRule="exact"/>
        <w:jc w:val="both"/>
        <w:rPr>
          <w:rFonts w:ascii="Arial" w:hAnsi="Arial" w:cs="Arial"/>
        </w:rPr>
      </w:pPr>
    </w:p>
    <w:tbl>
      <w:tblPr>
        <w:tblStyle w:val="Mriekatabuky"/>
        <w:tblW w:w="0" w:type="auto"/>
        <w:tblLook w:val="04A0" w:firstRow="1" w:lastRow="0" w:firstColumn="1" w:lastColumn="0" w:noHBand="0" w:noVBand="1"/>
      </w:tblPr>
      <w:tblGrid>
        <w:gridCol w:w="3085"/>
        <w:gridCol w:w="6602"/>
      </w:tblGrid>
      <w:tr w:rsidR="00A55E63" w:rsidRPr="00A55E63" w:rsidTr="002D7E6D">
        <w:tc>
          <w:tcPr>
            <w:tcW w:w="3085" w:type="dxa"/>
          </w:tcPr>
          <w:p w:rsidR="002D7E6D" w:rsidRPr="00A55E63" w:rsidRDefault="002D7E6D" w:rsidP="00EB55FA">
            <w:pPr>
              <w:spacing w:line="260" w:lineRule="exact"/>
              <w:jc w:val="both"/>
              <w:rPr>
                <w:rFonts w:ascii="Arial" w:hAnsi="Arial" w:cs="Arial"/>
              </w:rPr>
            </w:pPr>
            <w:r w:rsidRPr="00A55E63">
              <w:rPr>
                <w:rFonts w:ascii="Arial" w:hAnsi="Arial" w:cs="Arial"/>
              </w:rPr>
              <w:t>Názov:</w:t>
            </w:r>
          </w:p>
        </w:tc>
        <w:tc>
          <w:tcPr>
            <w:tcW w:w="6602" w:type="dxa"/>
          </w:tcPr>
          <w:p w:rsidR="002D7E6D" w:rsidRPr="00A55E63" w:rsidRDefault="00AB1663" w:rsidP="00EB55FA">
            <w:pPr>
              <w:spacing w:line="260" w:lineRule="exact"/>
              <w:jc w:val="both"/>
              <w:rPr>
                <w:rFonts w:ascii="Arial" w:hAnsi="Arial" w:cs="Arial"/>
              </w:rPr>
            </w:pPr>
            <w:proofErr w:type="spellStart"/>
            <w:r>
              <w:rPr>
                <w:rFonts w:ascii="Arial" w:hAnsi="Arial" w:cs="Arial"/>
              </w:rPr>
              <w:t>iDelia</w:t>
            </w:r>
            <w:proofErr w:type="spellEnd"/>
            <w:r>
              <w:rPr>
                <w:rFonts w:ascii="Arial" w:hAnsi="Arial" w:cs="Arial"/>
              </w:rPr>
              <w:t xml:space="preserve"> s.r.o.</w:t>
            </w:r>
          </w:p>
        </w:tc>
      </w:tr>
      <w:tr w:rsidR="00A55E63" w:rsidRPr="00A55E63" w:rsidTr="002D7E6D">
        <w:tc>
          <w:tcPr>
            <w:tcW w:w="3085" w:type="dxa"/>
          </w:tcPr>
          <w:p w:rsidR="002D7E6D" w:rsidRPr="00A55E63" w:rsidRDefault="002D7E6D" w:rsidP="00EB55FA">
            <w:pPr>
              <w:spacing w:line="260" w:lineRule="exact"/>
              <w:jc w:val="both"/>
              <w:rPr>
                <w:rFonts w:ascii="Arial" w:hAnsi="Arial" w:cs="Arial"/>
              </w:rPr>
            </w:pPr>
            <w:r w:rsidRPr="00A55E63">
              <w:rPr>
                <w:rFonts w:ascii="Arial" w:hAnsi="Arial" w:cs="Arial"/>
              </w:rPr>
              <w:t>IČO:</w:t>
            </w:r>
          </w:p>
        </w:tc>
        <w:tc>
          <w:tcPr>
            <w:tcW w:w="6602" w:type="dxa"/>
          </w:tcPr>
          <w:p w:rsidR="002D7E6D" w:rsidRPr="00A55E63" w:rsidRDefault="00AB1663" w:rsidP="00EB55FA">
            <w:pPr>
              <w:spacing w:line="260" w:lineRule="exact"/>
              <w:jc w:val="both"/>
              <w:rPr>
                <w:rFonts w:ascii="Arial" w:hAnsi="Arial" w:cs="Arial"/>
              </w:rPr>
            </w:pPr>
            <w:r>
              <w:rPr>
                <w:rFonts w:ascii="Arial" w:hAnsi="Arial" w:cs="Arial"/>
              </w:rPr>
              <w:t>50460692</w:t>
            </w:r>
          </w:p>
        </w:tc>
      </w:tr>
      <w:tr w:rsidR="00A74B06" w:rsidRPr="00A55E63" w:rsidTr="002D7E6D">
        <w:tc>
          <w:tcPr>
            <w:tcW w:w="3085" w:type="dxa"/>
          </w:tcPr>
          <w:p w:rsidR="00A74B06" w:rsidRPr="00A55E63" w:rsidRDefault="00A74B06" w:rsidP="00EB55FA">
            <w:pPr>
              <w:spacing w:line="260" w:lineRule="exact"/>
              <w:jc w:val="both"/>
              <w:rPr>
                <w:rFonts w:ascii="Arial" w:hAnsi="Arial" w:cs="Arial"/>
              </w:rPr>
            </w:pPr>
            <w:r>
              <w:rPr>
                <w:rFonts w:ascii="Arial" w:hAnsi="Arial" w:cs="Arial"/>
              </w:rPr>
              <w:t>DIČ:</w:t>
            </w:r>
          </w:p>
        </w:tc>
        <w:tc>
          <w:tcPr>
            <w:tcW w:w="6602" w:type="dxa"/>
          </w:tcPr>
          <w:p w:rsidR="00A74B06" w:rsidRDefault="00A74B06" w:rsidP="00EB55FA">
            <w:pPr>
              <w:spacing w:line="260" w:lineRule="exact"/>
              <w:jc w:val="both"/>
              <w:rPr>
                <w:rFonts w:ascii="Arial" w:hAnsi="Arial" w:cs="Arial"/>
              </w:rPr>
            </w:pPr>
            <w:r>
              <w:rPr>
                <w:rFonts w:ascii="Arial" w:hAnsi="Arial" w:cs="Arial"/>
              </w:rPr>
              <w:t>2120336383</w:t>
            </w:r>
          </w:p>
        </w:tc>
      </w:tr>
      <w:tr w:rsidR="00A55E63" w:rsidRPr="00A55E63" w:rsidTr="002D7E6D">
        <w:tc>
          <w:tcPr>
            <w:tcW w:w="3085" w:type="dxa"/>
          </w:tcPr>
          <w:p w:rsidR="002D7E6D" w:rsidRPr="00A55E63" w:rsidRDefault="002D7E6D" w:rsidP="00EB55FA">
            <w:pPr>
              <w:spacing w:line="260" w:lineRule="exact"/>
              <w:jc w:val="both"/>
              <w:rPr>
                <w:rFonts w:ascii="Arial" w:hAnsi="Arial" w:cs="Arial"/>
              </w:rPr>
            </w:pPr>
            <w:r w:rsidRPr="00A55E63">
              <w:rPr>
                <w:rFonts w:ascii="Arial" w:hAnsi="Arial" w:cs="Arial"/>
              </w:rPr>
              <w:t>Sídlo:</w:t>
            </w:r>
          </w:p>
        </w:tc>
        <w:tc>
          <w:tcPr>
            <w:tcW w:w="6602" w:type="dxa"/>
          </w:tcPr>
          <w:p w:rsidR="002D7E6D" w:rsidRPr="00A55E63" w:rsidRDefault="00AB1663" w:rsidP="00EB55FA">
            <w:pPr>
              <w:spacing w:line="260" w:lineRule="exact"/>
              <w:jc w:val="both"/>
              <w:rPr>
                <w:rFonts w:ascii="Arial" w:hAnsi="Arial" w:cs="Arial"/>
              </w:rPr>
            </w:pPr>
            <w:proofErr w:type="spellStart"/>
            <w:r>
              <w:t>Švabinského</w:t>
            </w:r>
            <w:proofErr w:type="spellEnd"/>
            <w:r>
              <w:t xml:space="preserve"> 13, 851 01 Bratislava - mestská časť Petržalka</w:t>
            </w:r>
          </w:p>
        </w:tc>
      </w:tr>
    </w:tbl>
    <w:p w:rsidR="002D7E6D" w:rsidRPr="00A55E63" w:rsidRDefault="002D7E6D" w:rsidP="00EB55FA">
      <w:pPr>
        <w:spacing w:line="260" w:lineRule="exact"/>
        <w:jc w:val="both"/>
        <w:rPr>
          <w:rFonts w:ascii="Arial" w:hAnsi="Arial" w:cs="Arial"/>
        </w:rPr>
      </w:pPr>
    </w:p>
    <w:p w:rsidR="002D7E6D" w:rsidRPr="00A55E63" w:rsidRDefault="002D7E6D" w:rsidP="00EB55FA">
      <w:pPr>
        <w:spacing w:line="260" w:lineRule="exact"/>
        <w:jc w:val="both"/>
        <w:rPr>
          <w:rFonts w:ascii="Arial" w:hAnsi="Arial" w:cs="Arial"/>
        </w:rPr>
      </w:pPr>
    </w:p>
    <w:p w:rsidR="00AD6C8A" w:rsidRPr="00A55E63" w:rsidRDefault="001406AD" w:rsidP="00AD6C8A">
      <w:pPr>
        <w:pStyle w:val="Zkladntext"/>
        <w:tabs>
          <w:tab w:val="left" w:pos="808"/>
        </w:tabs>
        <w:ind w:left="0" w:firstLine="0"/>
        <w:rPr>
          <w:rFonts w:ascii="Arial" w:hAnsi="Arial" w:cs="Arial"/>
          <w:spacing w:val="-5"/>
          <w:sz w:val="22"/>
          <w:szCs w:val="22"/>
        </w:rPr>
      </w:pPr>
      <w:r w:rsidRPr="00A55E63">
        <w:rPr>
          <w:rFonts w:ascii="Arial" w:hAnsi="Arial" w:cs="Arial"/>
          <w:sz w:val="22"/>
          <w:szCs w:val="22"/>
        </w:rPr>
        <w:t xml:space="preserve">2. </w:t>
      </w:r>
      <w:r w:rsidR="002C12B4" w:rsidRPr="00A55E63">
        <w:rPr>
          <w:rFonts w:ascii="Arial" w:hAnsi="Arial" w:cs="Arial"/>
          <w:sz w:val="22"/>
          <w:szCs w:val="22"/>
          <w:u w:val="single"/>
        </w:rPr>
        <w:t>Úd</w:t>
      </w:r>
      <w:r w:rsidR="002C12B4" w:rsidRPr="00A55E63">
        <w:rPr>
          <w:rFonts w:ascii="Arial" w:hAnsi="Arial" w:cs="Arial"/>
          <w:spacing w:val="-2"/>
          <w:sz w:val="22"/>
          <w:szCs w:val="22"/>
          <w:u w:val="single"/>
        </w:rPr>
        <w:t>a</w:t>
      </w:r>
      <w:r w:rsidR="002C12B4" w:rsidRPr="00A55E63">
        <w:rPr>
          <w:rFonts w:ascii="Arial" w:hAnsi="Arial" w:cs="Arial"/>
          <w:sz w:val="22"/>
          <w:szCs w:val="22"/>
          <w:u w:val="single"/>
        </w:rPr>
        <w:t>je o</w:t>
      </w:r>
      <w:r w:rsidR="002C12B4" w:rsidRPr="00A55E63">
        <w:rPr>
          <w:rFonts w:ascii="Arial" w:hAnsi="Arial" w:cs="Arial"/>
          <w:spacing w:val="-1"/>
          <w:sz w:val="22"/>
          <w:szCs w:val="22"/>
          <w:u w:val="single"/>
        </w:rPr>
        <w:t xml:space="preserve"> </w:t>
      </w:r>
      <w:r w:rsidR="002C12B4" w:rsidRPr="00A55E63">
        <w:rPr>
          <w:rFonts w:ascii="Arial" w:hAnsi="Arial" w:cs="Arial"/>
          <w:sz w:val="22"/>
          <w:szCs w:val="22"/>
          <w:u w:val="single"/>
        </w:rPr>
        <w:t xml:space="preserve">konsolidovanom </w:t>
      </w:r>
      <w:r w:rsidR="002C12B4" w:rsidRPr="00A55E63">
        <w:rPr>
          <w:rFonts w:ascii="Arial" w:hAnsi="Arial" w:cs="Arial"/>
          <w:spacing w:val="-1"/>
          <w:sz w:val="22"/>
          <w:szCs w:val="22"/>
          <w:u w:val="single"/>
        </w:rPr>
        <w:t>ce</w:t>
      </w:r>
      <w:r w:rsidR="002C12B4" w:rsidRPr="00A55E63">
        <w:rPr>
          <w:rFonts w:ascii="Arial" w:hAnsi="Arial" w:cs="Arial"/>
          <w:sz w:val="22"/>
          <w:szCs w:val="22"/>
          <w:u w:val="single"/>
        </w:rPr>
        <w:t>lk</w:t>
      </w:r>
      <w:r w:rsidR="002C12B4" w:rsidRPr="00A55E63">
        <w:rPr>
          <w:rFonts w:ascii="Arial" w:hAnsi="Arial" w:cs="Arial"/>
          <w:spacing w:val="1"/>
          <w:sz w:val="22"/>
          <w:szCs w:val="22"/>
          <w:u w:val="single"/>
        </w:rPr>
        <w:t>u</w:t>
      </w:r>
      <w:r w:rsidR="00AD6C8A" w:rsidRPr="00A55E63">
        <w:rPr>
          <w:rFonts w:ascii="Arial" w:hAnsi="Arial" w:cs="Arial"/>
          <w:spacing w:val="1"/>
          <w:sz w:val="22"/>
          <w:szCs w:val="22"/>
        </w:rPr>
        <w:t xml:space="preserve"> - </w:t>
      </w:r>
      <w:r w:rsidR="002C12B4" w:rsidRPr="00A55E63">
        <w:rPr>
          <w:rFonts w:ascii="Arial" w:hAnsi="Arial" w:cs="Arial"/>
          <w:sz w:val="22"/>
          <w:szCs w:val="22"/>
        </w:rPr>
        <w:t>ob</w:t>
      </w:r>
      <w:r w:rsidR="002C12B4" w:rsidRPr="00A55E63">
        <w:rPr>
          <w:rFonts w:ascii="Arial" w:hAnsi="Arial" w:cs="Arial"/>
          <w:spacing w:val="-1"/>
          <w:sz w:val="22"/>
          <w:szCs w:val="22"/>
        </w:rPr>
        <w:t>c</w:t>
      </w:r>
      <w:r w:rsidR="002C12B4" w:rsidRPr="00A55E63">
        <w:rPr>
          <w:rFonts w:ascii="Arial" w:hAnsi="Arial" w:cs="Arial"/>
          <w:sz w:val="22"/>
          <w:szCs w:val="22"/>
        </w:rPr>
        <w:t>hodné</w:t>
      </w:r>
      <w:r w:rsidR="002C12B4" w:rsidRPr="00A55E63">
        <w:rPr>
          <w:rFonts w:ascii="Arial" w:hAnsi="Arial" w:cs="Arial"/>
          <w:spacing w:val="39"/>
          <w:sz w:val="22"/>
          <w:szCs w:val="22"/>
        </w:rPr>
        <w:t xml:space="preserve"> </w:t>
      </w:r>
      <w:r w:rsidR="002C12B4" w:rsidRPr="00A55E63">
        <w:rPr>
          <w:rFonts w:ascii="Arial" w:hAnsi="Arial" w:cs="Arial"/>
          <w:sz w:val="22"/>
          <w:szCs w:val="22"/>
        </w:rPr>
        <w:t>meno</w:t>
      </w:r>
      <w:r w:rsidR="002C12B4" w:rsidRPr="00A55E63">
        <w:rPr>
          <w:rFonts w:ascii="Arial" w:hAnsi="Arial" w:cs="Arial"/>
          <w:spacing w:val="42"/>
          <w:sz w:val="22"/>
          <w:szCs w:val="22"/>
        </w:rPr>
        <w:t xml:space="preserve"> </w:t>
      </w:r>
      <w:r w:rsidR="002C12B4" w:rsidRPr="00A55E63">
        <w:rPr>
          <w:rFonts w:ascii="Arial" w:hAnsi="Arial" w:cs="Arial"/>
          <w:sz w:val="22"/>
          <w:szCs w:val="22"/>
        </w:rPr>
        <w:t>a síd</w:t>
      </w:r>
      <w:r w:rsidR="002C12B4" w:rsidRPr="00A55E63">
        <w:rPr>
          <w:rFonts w:ascii="Arial" w:hAnsi="Arial" w:cs="Arial"/>
          <w:spacing w:val="3"/>
          <w:sz w:val="22"/>
          <w:szCs w:val="22"/>
        </w:rPr>
        <w:t>l</w:t>
      </w:r>
      <w:r w:rsidR="002C12B4" w:rsidRPr="00A55E63">
        <w:rPr>
          <w:rFonts w:ascii="Arial" w:hAnsi="Arial" w:cs="Arial"/>
          <w:sz w:val="22"/>
          <w:szCs w:val="22"/>
        </w:rPr>
        <w:t>o</w:t>
      </w:r>
      <w:r w:rsidR="002C12B4" w:rsidRPr="00A55E63">
        <w:rPr>
          <w:rFonts w:ascii="Arial" w:hAnsi="Arial" w:cs="Arial"/>
          <w:spacing w:val="40"/>
          <w:sz w:val="22"/>
          <w:szCs w:val="22"/>
        </w:rPr>
        <w:t xml:space="preserve"> </w:t>
      </w:r>
      <w:r w:rsidR="002C12B4" w:rsidRPr="00A55E63">
        <w:rPr>
          <w:rFonts w:ascii="Arial" w:hAnsi="Arial" w:cs="Arial"/>
          <w:sz w:val="22"/>
          <w:szCs w:val="22"/>
        </w:rPr>
        <w:t>konsolidujú</w:t>
      </w:r>
      <w:r w:rsidR="002C12B4" w:rsidRPr="00A55E63">
        <w:rPr>
          <w:rFonts w:ascii="Arial" w:hAnsi="Arial" w:cs="Arial"/>
          <w:spacing w:val="-1"/>
          <w:sz w:val="22"/>
          <w:szCs w:val="22"/>
        </w:rPr>
        <w:t>ce</w:t>
      </w:r>
      <w:r w:rsidR="002C12B4" w:rsidRPr="00A55E63">
        <w:rPr>
          <w:rFonts w:ascii="Arial" w:hAnsi="Arial" w:cs="Arial"/>
          <w:sz w:val="22"/>
          <w:szCs w:val="22"/>
        </w:rPr>
        <w:t>j</w:t>
      </w:r>
      <w:r w:rsidR="002C12B4" w:rsidRPr="00A55E63">
        <w:rPr>
          <w:rFonts w:ascii="Arial" w:hAnsi="Arial" w:cs="Arial"/>
          <w:spacing w:val="41"/>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w:t>
      </w:r>
      <w:r w:rsidR="002C12B4" w:rsidRPr="00A55E63">
        <w:rPr>
          <w:rFonts w:ascii="Arial" w:hAnsi="Arial" w:cs="Arial"/>
          <w:spacing w:val="2"/>
          <w:sz w:val="22"/>
          <w:szCs w:val="22"/>
        </w:rPr>
        <w:t>o</w:t>
      </w:r>
      <w:r w:rsidR="002C12B4" w:rsidRPr="00A55E63">
        <w:rPr>
          <w:rFonts w:ascii="Arial" w:hAnsi="Arial" w:cs="Arial"/>
          <w:sz w:val="22"/>
          <w:szCs w:val="22"/>
        </w:rPr>
        <w:t>vn</w:t>
      </w:r>
      <w:r w:rsidR="002C12B4" w:rsidRPr="00A55E63">
        <w:rPr>
          <w:rFonts w:ascii="Arial" w:hAnsi="Arial" w:cs="Arial"/>
          <w:spacing w:val="-1"/>
          <w:sz w:val="22"/>
          <w:szCs w:val="22"/>
        </w:rPr>
        <w:t>e</w:t>
      </w:r>
      <w:r w:rsidR="002C12B4" w:rsidRPr="00A55E63">
        <w:rPr>
          <w:rFonts w:ascii="Arial" w:hAnsi="Arial" w:cs="Arial"/>
          <w:sz w:val="22"/>
          <w:szCs w:val="22"/>
        </w:rPr>
        <w:t>j</w:t>
      </w:r>
      <w:r w:rsidR="002C12B4" w:rsidRPr="00A55E63">
        <w:rPr>
          <w:rFonts w:ascii="Arial" w:hAnsi="Arial" w:cs="Arial"/>
          <w:spacing w:val="41"/>
          <w:sz w:val="22"/>
          <w:szCs w:val="22"/>
        </w:rPr>
        <w:t xml:space="preserve"> </w:t>
      </w:r>
      <w:r w:rsidR="002C12B4" w:rsidRPr="00A55E63">
        <w:rPr>
          <w:rFonts w:ascii="Arial" w:hAnsi="Arial" w:cs="Arial"/>
          <w:sz w:val="22"/>
          <w:szCs w:val="22"/>
        </w:rPr>
        <w:t>jednot</w:t>
      </w:r>
      <w:r w:rsidR="002C12B4" w:rsidRPr="00A55E63">
        <w:rPr>
          <w:rFonts w:ascii="Arial" w:hAnsi="Arial" w:cs="Arial"/>
          <w:spacing w:val="4"/>
          <w:sz w:val="22"/>
          <w:szCs w:val="22"/>
        </w:rPr>
        <w:t>k</w:t>
      </w:r>
      <w:r w:rsidR="002C12B4" w:rsidRPr="00A55E63">
        <w:rPr>
          <w:rFonts w:ascii="Arial" w:hAnsi="Arial" w:cs="Arial"/>
          <w:spacing w:val="-5"/>
          <w:sz w:val="22"/>
          <w:szCs w:val="22"/>
        </w:rPr>
        <w:t>y</w:t>
      </w:r>
      <w:r w:rsidR="00AD6C8A" w:rsidRPr="00A55E63">
        <w:rPr>
          <w:rFonts w:ascii="Arial" w:hAnsi="Arial" w:cs="Arial"/>
          <w:spacing w:val="-5"/>
          <w:sz w:val="22"/>
          <w:szCs w:val="22"/>
        </w:rPr>
        <w:t>:</w:t>
      </w:r>
    </w:p>
    <w:p w:rsidR="002D7E6D" w:rsidRPr="00A55E63" w:rsidRDefault="002D7E6D" w:rsidP="00AD6C8A">
      <w:pPr>
        <w:pStyle w:val="Zkladntext"/>
        <w:tabs>
          <w:tab w:val="left" w:pos="808"/>
        </w:tabs>
        <w:ind w:left="0" w:firstLine="0"/>
        <w:rPr>
          <w:rFonts w:ascii="Arial" w:hAnsi="Arial" w:cs="Arial"/>
          <w:spacing w:val="-5"/>
          <w:sz w:val="22"/>
          <w:szCs w:val="22"/>
        </w:rPr>
      </w:pPr>
    </w:p>
    <w:p w:rsidR="00AD6C8A" w:rsidRPr="00A55E63" w:rsidRDefault="00AD6C8A" w:rsidP="00AD6C8A">
      <w:pPr>
        <w:pStyle w:val="Zkladntext"/>
        <w:tabs>
          <w:tab w:val="left" w:pos="808"/>
        </w:tabs>
        <w:ind w:left="0" w:firstLine="0"/>
        <w:rPr>
          <w:rFonts w:ascii="Arial" w:hAnsi="Arial" w:cs="Arial"/>
          <w:spacing w:val="-5"/>
          <w:sz w:val="22"/>
          <w:szCs w:val="22"/>
        </w:rPr>
      </w:pPr>
    </w:p>
    <w:p w:rsidR="00F404E8" w:rsidRPr="00A55E63" w:rsidRDefault="00AD6C8A" w:rsidP="00AD6C8A">
      <w:pPr>
        <w:spacing w:line="260" w:lineRule="exact"/>
        <w:jc w:val="both"/>
        <w:rPr>
          <w:rFonts w:ascii="Arial" w:hAnsi="Arial" w:cs="Arial"/>
        </w:rPr>
      </w:pPr>
      <w:r w:rsidRPr="00A55E63">
        <w:rPr>
          <w:rFonts w:ascii="Arial" w:hAnsi="Arial" w:cs="Arial"/>
        </w:rPr>
        <w:t xml:space="preserve">3. </w:t>
      </w:r>
      <w:r w:rsidR="002C12B4" w:rsidRPr="00A55E63">
        <w:rPr>
          <w:rFonts w:ascii="Arial" w:hAnsi="Arial" w:cs="Arial"/>
          <w:u w:val="single"/>
        </w:rPr>
        <w:t>Pri</w:t>
      </w:r>
      <w:r w:rsidR="002C12B4" w:rsidRPr="00A55E63">
        <w:rPr>
          <w:rFonts w:ascii="Arial" w:hAnsi="Arial" w:cs="Arial"/>
          <w:spacing w:val="-2"/>
          <w:u w:val="single"/>
        </w:rPr>
        <w:t>e</w:t>
      </w:r>
      <w:r w:rsidR="002C12B4" w:rsidRPr="00A55E63">
        <w:rPr>
          <w:rFonts w:ascii="Arial" w:hAnsi="Arial" w:cs="Arial"/>
          <w:u w:val="single"/>
        </w:rPr>
        <w:t>me</w:t>
      </w:r>
      <w:r w:rsidR="002C12B4" w:rsidRPr="00A55E63">
        <w:rPr>
          <w:rFonts w:ascii="Arial" w:hAnsi="Arial" w:cs="Arial"/>
          <w:spacing w:val="-2"/>
          <w:u w:val="single"/>
        </w:rPr>
        <w:t>r</w:t>
      </w:r>
      <w:r w:rsidR="002C12B4" w:rsidRPr="00A55E63">
        <w:rPr>
          <w:rFonts w:ascii="Arial" w:hAnsi="Arial" w:cs="Arial"/>
          <w:spacing w:val="4"/>
          <w:u w:val="single"/>
        </w:rPr>
        <w:t>n</w:t>
      </w:r>
      <w:r w:rsidR="002C12B4" w:rsidRPr="00A55E63">
        <w:rPr>
          <w:rFonts w:ascii="Arial" w:hAnsi="Arial" w:cs="Arial"/>
          <w:u w:val="single"/>
        </w:rPr>
        <w:t>ý</w:t>
      </w:r>
      <w:r w:rsidR="002C12B4" w:rsidRPr="00A55E63">
        <w:rPr>
          <w:rFonts w:ascii="Arial" w:hAnsi="Arial" w:cs="Arial"/>
          <w:spacing w:val="-5"/>
          <w:u w:val="single"/>
        </w:rPr>
        <w:t xml:space="preserve"> </w:t>
      </w:r>
      <w:r w:rsidR="002C12B4" w:rsidRPr="00A55E63">
        <w:rPr>
          <w:rFonts w:ascii="Arial" w:hAnsi="Arial" w:cs="Arial"/>
          <w:u w:val="single"/>
        </w:rPr>
        <w:t>pr</w:t>
      </w:r>
      <w:r w:rsidR="002C12B4" w:rsidRPr="00A55E63">
        <w:rPr>
          <w:rFonts w:ascii="Arial" w:hAnsi="Arial" w:cs="Arial"/>
          <w:spacing w:val="-2"/>
          <w:u w:val="single"/>
        </w:rPr>
        <w:t>e</w:t>
      </w:r>
      <w:r w:rsidR="002C12B4" w:rsidRPr="00A55E63">
        <w:rPr>
          <w:rFonts w:ascii="Arial" w:hAnsi="Arial" w:cs="Arial"/>
          <w:u w:val="single"/>
        </w:rPr>
        <w:t>p</w:t>
      </w:r>
      <w:r w:rsidR="002C12B4" w:rsidRPr="00A55E63">
        <w:rPr>
          <w:rFonts w:ascii="Arial" w:hAnsi="Arial" w:cs="Arial"/>
          <w:spacing w:val="2"/>
          <w:u w:val="single"/>
        </w:rPr>
        <w:t>o</w:t>
      </w:r>
      <w:r w:rsidR="002C12B4" w:rsidRPr="00A55E63">
        <w:rPr>
          <w:rFonts w:ascii="Arial" w:hAnsi="Arial" w:cs="Arial"/>
          <w:spacing w:val="-1"/>
          <w:u w:val="single"/>
        </w:rPr>
        <w:t>č</w:t>
      </w:r>
      <w:r w:rsidR="002C12B4" w:rsidRPr="00A55E63">
        <w:rPr>
          <w:rFonts w:ascii="Arial" w:hAnsi="Arial" w:cs="Arial"/>
          <w:u w:val="single"/>
        </w:rPr>
        <w:t>ít</w:t>
      </w:r>
      <w:r w:rsidR="002C12B4" w:rsidRPr="00A55E63">
        <w:rPr>
          <w:rFonts w:ascii="Arial" w:hAnsi="Arial" w:cs="Arial"/>
          <w:spacing w:val="-1"/>
          <w:u w:val="single"/>
        </w:rPr>
        <w:t>a</w:t>
      </w:r>
      <w:r w:rsidR="002C12B4" w:rsidRPr="00A55E63">
        <w:rPr>
          <w:rFonts w:ascii="Arial" w:hAnsi="Arial" w:cs="Arial"/>
          <w:spacing w:val="4"/>
          <w:u w:val="single"/>
        </w:rPr>
        <w:t>n</w:t>
      </w:r>
      <w:r w:rsidR="002C12B4" w:rsidRPr="00A55E63">
        <w:rPr>
          <w:rFonts w:ascii="Arial" w:hAnsi="Arial" w:cs="Arial"/>
          <w:u w:val="single"/>
        </w:rPr>
        <w:t>ý</w:t>
      </w:r>
      <w:r w:rsidR="002C12B4" w:rsidRPr="00A55E63">
        <w:rPr>
          <w:rFonts w:ascii="Arial" w:hAnsi="Arial" w:cs="Arial"/>
          <w:spacing w:val="-5"/>
          <w:u w:val="single"/>
        </w:rPr>
        <w:t xml:space="preserve"> </w:t>
      </w:r>
      <w:r w:rsidR="002C12B4" w:rsidRPr="00A55E63">
        <w:rPr>
          <w:rFonts w:ascii="Arial" w:hAnsi="Arial" w:cs="Arial"/>
          <w:spacing w:val="2"/>
          <w:u w:val="single"/>
        </w:rPr>
        <w:t>p</w:t>
      </w:r>
      <w:r w:rsidR="002C12B4" w:rsidRPr="00A55E63">
        <w:rPr>
          <w:rFonts w:ascii="Arial" w:hAnsi="Arial" w:cs="Arial"/>
          <w:u w:val="single"/>
        </w:rPr>
        <w:t>o</w:t>
      </w:r>
      <w:r w:rsidR="002C12B4" w:rsidRPr="00A55E63">
        <w:rPr>
          <w:rFonts w:ascii="Arial" w:hAnsi="Arial" w:cs="Arial"/>
          <w:spacing w:val="-1"/>
          <w:u w:val="single"/>
        </w:rPr>
        <w:t>če</w:t>
      </w:r>
      <w:r w:rsidR="002C12B4" w:rsidRPr="00A55E63">
        <w:rPr>
          <w:rFonts w:ascii="Arial" w:hAnsi="Arial" w:cs="Arial"/>
          <w:u w:val="single"/>
        </w:rPr>
        <w:t xml:space="preserve">t </w:t>
      </w:r>
      <w:r w:rsidR="002C12B4" w:rsidRPr="00A55E63">
        <w:rPr>
          <w:rFonts w:ascii="Arial" w:hAnsi="Arial" w:cs="Arial"/>
          <w:spacing w:val="1"/>
          <w:u w:val="single"/>
        </w:rPr>
        <w:t>z</w:t>
      </w:r>
      <w:r w:rsidR="002C12B4" w:rsidRPr="00A55E63">
        <w:rPr>
          <w:rFonts w:ascii="Arial" w:hAnsi="Arial" w:cs="Arial"/>
          <w:spacing w:val="-1"/>
          <w:u w:val="single"/>
        </w:rPr>
        <w:t>a</w:t>
      </w:r>
      <w:r w:rsidR="002C12B4" w:rsidRPr="00A55E63">
        <w:rPr>
          <w:rFonts w:ascii="Arial" w:hAnsi="Arial" w:cs="Arial"/>
          <w:u w:val="single"/>
        </w:rPr>
        <w:t>mestn</w:t>
      </w:r>
      <w:r w:rsidR="002C12B4" w:rsidRPr="00A55E63">
        <w:rPr>
          <w:rFonts w:ascii="Arial" w:hAnsi="Arial" w:cs="Arial"/>
          <w:spacing w:val="-1"/>
          <w:u w:val="single"/>
        </w:rPr>
        <w:t>a</w:t>
      </w:r>
      <w:r w:rsidR="002C12B4" w:rsidRPr="00A55E63">
        <w:rPr>
          <w:rFonts w:ascii="Arial" w:hAnsi="Arial" w:cs="Arial"/>
          <w:u w:val="single"/>
        </w:rPr>
        <w:t>n</w:t>
      </w:r>
      <w:r w:rsidR="002C12B4" w:rsidRPr="00A55E63">
        <w:rPr>
          <w:rFonts w:ascii="Arial" w:hAnsi="Arial" w:cs="Arial"/>
          <w:spacing w:val="-1"/>
          <w:u w:val="single"/>
        </w:rPr>
        <w:t>c</w:t>
      </w:r>
      <w:r w:rsidR="002C12B4" w:rsidRPr="00A55E63">
        <w:rPr>
          <w:rFonts w:ascii="Arial" w:hAnsi="Arial" w:cs="Arial"/>
          <w:u w:val="single"/>
        </w:rPr>
        <w:t>ov</w:t>
      </w:r>
      <w:r w:rsidRPr="00A55E63">
        <w:rPr>
          <w:rFonts w:ascii="Arial" w:hAnsi="Arial" w:cs="Arial"/>
        </w:rPr>
        <w:t>:</w:t>
      </w:r>
    </w:p>
    <w:p w:rsidR="002D7E6D" w:rsidRPr="00A55E63" w:rsidRDefault="002D7E6D" w:rsidP="00AD6C8A">
      <w:pPr>
        <w:spacing w:line="260" w:lineRule="exact"/>
        <w:jc w:val="both"/>
        <w:rPr>
          <w:rFonts w:ascii="Arial" w:hAnsi="Arial" w:cs="Arial"/>
        </w:rPr>
      </w:pPr>
    </w:p>
    <w:tbl>
      <w:tblPr>
        <w:tblStyle w:val="Mriekatabuky"/>
        <w:tblW w:w="0" w:type="auto"/>
        <w:tblLook w:val="04A0" w:firstRow="1" w:lastRow="0" w:firstColumn="1" w:lastColumn="0" w:noHBand="0" w:noVBand="1"/>
      </w:tblPr>
      <w:tblGrid>
        <w:gridCol w:w="4219"/>
        <w:gridCol w:w="2126"/>
        <w:gridCol w:w="3342"/>
      </w:tblGrid>
      <w:tr w:rsidR="00A55E63" w:rsidRPr="00A55E63" w:rsidTr="002D7E6D">
        <w:tc>
          <w:tcPr>
            <w:tcW w:w="4219" w:type="dxa"/>
          </w:tcPr>
          <w:p w:rsidR="002D7E6D" w:rsidRPr="00A55E63" w:rsidRDefault="002D7E6D" w:rsidP="002D7E6D">
            <w:pPr>
              <w:spacing w:line="260" w:lineRule="exact"/>
              <w:jc w:val="center"/>
              <w:rPr>
                <w:rFonts w:ascii="Arial" w:hAnsi="Arial" w:cs="Arial"/>
                <w:b/>
              </w:rPr>
            </w:pPr>
            <w:r w:rsidRPr="00A55E63">
              <w:rPr>
                <w:rFonts w:ascii="Arial" w:hAnsi="Arial" w:cs="Arial"/>
                <w:b/>
              </w:rPr>
              <w:t>Názov</w:t>
            </w:r>
          </w:p>
        </w:tc>
        <w:tc>
          <w:tcPr>
            <w:tcW w:w="2126" w:type="dxa"/>
          </w:tcPr>
          <w:p w:rsidR="002D7E6D" w:rsidRPr="00A55E63" w:rsidRDefault="002D7E6D" w:rsidP="002D7E6D">
            <w:pPr>
              <w:spacing w:line="260" w:lineRule="exact"/>
              <w:jc w:val="center"/>
              <w:rPr>
                <w:rFonts w:ascii="Arial" w:hAnsi="Arial" w:cs="Arial"/>
                <w:b/>
              </w:rPr>
            </w:pPr>
            <w:r w:rsidRPr="00A55E63">
              <w:rPr>
                <w:rFonts w:ascii="Arial" w:hAnsi="Arial" w:cs="Arial"/>
                <w:b/>
              </w:rPr>
              <w:t>Bežné účtovné</w:t>
            </w:r>
          </w:p>
          <w:p w:rsidR="002D7E6D" w:rsidRPr="00A55E63" w:rsidRDefault="002D7E6D" w:rsidP="002D7E6D">
            <w:pPr>
              <w:spacing w:line="260" w:lineRule="exact"/>
              <w:jc w:val="center"/>
              <w:rPr>
                <w:rFonts w:ascii="Arial" w:hAnsi="Arial" w:cs="Arial"/>
                <w:b/>
              </w:rPr>
            </w:pPr>
            <w:r w:rsidRPr="00A55E63">
              <w:rPr>
                <w:rFonts w:ascii="Arial" w:hAnsi="Arial" w:cs="Arial"/>
                <w:b/>
              </w:rPr>
              <w:t>obdobie</w:t>
            </w:r>
          </w:p>
        </w:tc>
        <w:tc>
          <w:tcPr>
            <w:tcW w:w="3342" w:type="dxa"/>
          </w:tcPr>
          <w:p w:rsidR="002D7E6D" w:rsidRPr="00A55E63" w:rsidRDefault="002D7E6D" w:rsidP="002D7E6D">
            <w:pPr>
              <w:spacing w:line="260" w:lineRule="exact"/>
              <w:jc w:val="center"/>
              <w:rPr>
                <w:rFonts w:ascii="Arial" w:hAnsi="Arial" w:cs="Arial"/>
                <w:b/>
              </w:rPr>
            </w:pPr>
            <w:r w:rsidRPr="00A55E63">
              <w:rPr>
                <w:rFonts w:ascii="Arial" w:hAnsi="Arial" w:cs="Arial"/>
                <w:b/>
              </w:rPr>
              <w:t>Bezprostredne predchádzajúce účtovné obdobie</w:t>
            </w:r>
          </w:p>
        </w:tc>
      </w:tr>
      <w:tr w:rsidR="00A55E63" w:rsidRPr="00A55E63" w:rsidTr="002D7E6D">
        <w:tc>
          <w:tcPr>
            <w:tcW w:w="4219" w:type="dxa"/>
          </w:tcPr>
          <w:p w:rsidR="002D7E6D" w:rsidRPr="00A55E63" w:rsidRDefault="002D7E6D" w:rsidP="002D7E6D">
            <w:pPr>
              <w:spacing w:line="260" w:lineRule="exact"/>
              <w:rPr>
                <w:rFonts w:ascii="Arial" w:hAnsi="Arial" w:cs="Arial"/>
              </w:rPr>
            </w:pPr>
            <w:r w:rsidRPr="00A55E63">
              <w:rPr>
                <w:rFonts w:ascii="Arial" w:hAnsi="Arial" w:cs="Arial"/>
              </w:rPr>
              <w:t>Priemerný prepočítaný počet zamestnancov</w:t>
            </w:r>
          </w:p>
        </w:tc>
        <w:tc>
          <w:tcPr>
            <w:tcW w:w="2126" w:type="dxa"/>
          </w:tcPr>
          <w:p w:rsidR="002D7E6D" w:rsidRPr="00A55E63" w:rsidRDefault="00901DFA" w:rsidP="00901DFA">
            <w:pPr>
              <w:spacing w:line="260" w:lineRule="exact"/>
              <w:jc w:val="center"/>
              <w:rPr>
                <w:rFonts w:ascii="Arial" w:hAnsi="Arial" w:cs="Arial"/>
              </w:rPr>
            </w:pPr>
            <w:r>
              <w:rPr>
                <w:rFonts w:ascii="Arial" w:hAnsi="Arial" w:cs="Arial"/>
              </w:rPr>
              <w:t>17</w:t>
            </w:r>
          </w:p>
        </w:tc>
        <w:tc>
          <w:tcPr>
            <w:tcW w:w="3342" w:type="dxa"/>
          </w:tcPr>
          <w:p w:rsidR="002D7E6D" w:rsidRPr="00A55E63" w:rsidRDefault="00901DFA" w:rsidP="00901DFA">
            <w:pPr>
              <w:spacing w:line="260" w:lineRule="exact"/>
              <w:jc w:val="center"/>
              <w:rPr>
                <w:rFonts w:ascii="Arial" w:hAnsi="Arial" w:cs="Arial"/>
              </w:rPr>
            </w:pPr>
            <w:r>
              <w:rPr>
                <w:rFonts w:ascii="Arial" w:hAnsi="Arial" w:cs="Arial"/>
              </w:rPr>
              <w:t>6</w:t>
            </w:r>
          </w:p>
        </w:tc>
      </w:tr>
    </w:tbl>
    <w:p w:rsidR="002D7E6D" w:rsidRPr="00A55E63" w:rsidRDefault="002D7E6D" w:rsidP="00AD6C8A">
      <w:pPr>
        <w:spacing w:line="260" w:lineRule="exact"/>
        <w:jc w:val="both"/>
        <w:rPr>
          <w:rFonts w:ascii="Arial" w:hAnsi="Arial" w:cs="Arial"/>
        </w:rPr>
      </w:pPr>
    </w:p>
    <w:p w:rsidR="00F404E8" w:rsidRPr="00A55E63" w:rsidRDefault="00F404E8" w:rsidP="00AD749D">
      <w:pPr>
        <w:spacing w:before="1" w:line="280" w:lineRule="exact"/>
        <w:jc w:val="both"/>
        <w:rPr>
          <w:rFonts w:ascii="Arial" w:hAnsi="Arial" w:cs="Arial"/>
        </w:rPr>
      </w:pPr>
    </w:p>
    <w:p w:rsidR="00F404E8" w:rsidRPr="00A55E63" w:rsidRDefault="002C12B4" w:rsidP="00EB55FA">
      <w:pPr>
        <w:pStyle w:val="Nadpis1"/>
        <w:ind w:right="839"/>
        <w:jc w:val="center"/>
        <w:rPr>
          <w:rFonts w:ascii="Arial" w:hAnsi="Arial" w:cs="Arial"/>
          <w:b w:val="0"/>
          <w:bCs w:val="0"/>
          <w:sz w:val="22"/>
          <w:szCs w:val="22"/>
        </w:rPr>
      </w:pPr>
      <w:r w:rsidRPr="00A55E63">
        <w:rPr>
          <w:rFonts w:ascii="Arial" w:hAnsi="Arial" w:cs="Arial"/>
          <w:sz w:val="22"/>
          <w:szCs w:val="22"/>
        </w:rPr>
        <w:t>Čl</w:t>
      </w:r>
      <w:r w:rsidR="00EB55FA" w:rsidRPr="00A55E63">
        <w:rPr>
          <w:rFonts w:ascii="Arial" w:hAnsi="Arial" w:cs="Arial"/>
          <w:sz w:val="22"/>
          <w:szCs w:val="22"/>
        </w:rPr>
        <w:t xml:space="preserve">ánok </w:t>
      </w:r>
      <w:r w:rsidRPr="00A55E63">
        <w:rPr>
          <w:rFonts w:ascii="Arial" w:hAnsi="Arial" w:cs="Arial"/>
          <w:sz w:val="22"/>
          <w:szCs w:val="22"/>
        </w:rPr>
        <w:t>II</w:t>
      </w:r>
    </w:p>
    <w:p w:rsidR="00F404E8" w:rsidRPr="00A55E63" w:rsidRDefault="002C12B4" w:rsidP="00EB55FA">
      <w:pPr>
        <w:ind w:right="836"/>
        <w:jc w:val="center"/>
        <w:rPr>
          <w:rFonts w:ascii="Arial" w:eastAsia="Times New Roman" w:hAnsi="Arial" w:cs="Arial"/>
        </w:rPr>
      </w:pPr>
      <w:r w:rsidRPr="00A55E63">
        <w:rPr>
          <w:rFonts w:ascii="Arial" w:eastAsia="Times New Roman" w:hAnsi="Arial" w:cs="Arial"/>
          <w:b/>
          <w:bCs/>
        </w:rPr>
        <w:t>In</w:t>
      </w:r>
      <w:r w:rsidRPr="00A55E63">
        <w:rPr>
          <w:rFonts w:ascii="Arial" w:eastAsia="Times New Roman" w:hAnsi="Arial" w:cs="Arial"/>
          <w:b/>
          <w:bCs/>
          <w:spacing w:val="1"/>
        </w:rPr>
        <w:t>f</w:t>
      </w:r>
      <w:r w:rsidRPr="00A55E63">
        <w:rPr>
          <w:rFonts w:ascii="Arial" w:eastAsia="Times New Roman" w:hAnsi="Arial" w:cs="Arial"/>
          <w:b/>
          <w:bCs/>
        </w:rPr>
        <w:t>o</w:t>
      </w:r>
      <w:r w:rsidRPr="00A55E63">
        <w:rPr>
          <w:rFonts w:ascii="Arial" w:eastAsia="Times New Roman" w:hAnsi="Arial" w:cs="Arial"/>
          <w:b/>
          <w:bCs/>
          <w:spacing w:val="-1"/>
        </w:rPr>
        <w:t>r</w:t>
      </w:r>
      <w:r w:rsidRPr="00A55E63">
        <w:rPr>
          <w:rFonts w:ascii="Arial" w:eastAsia="Times New Roman" w:hAnsi="Arial" w:cs="Arial"/>
          <w:b/>
          <w:bCs/>
          <w:spacing w:val="-4"/>
        </w:rPr>
        <w:t>m</w:t>
      </w:r>
      <w:r w:rsidRPr="00A55E63">
        <w:rPr>
          <w:rFonts w:ascii="Arial" w:eastAsia="Times New Roman" w:hAnsi="Arial" w:cs="Arial"/>
          <w:b/>
          <w:bCs/>
        </w:rPr>
        <w:t>á</w:t>
      </w:r>
      <w:r w:rsidRPr="00A55E63">
        <w:rPr>
          <w:rFonts w:ascii="Arial" w:eastAsia="Times New Roman" w:hAnsi="Arial" w:cs="Arial"/>
          <w:b/>
          <w:bCs/>
          <w:spacing w:val="-1"/>
        </w:rPr>
        <w:t>c</w:t>
      </w:r>
      <w:r w:rsidRPr="00A55E63">
        <w:rPr>
          <w:rFonts w:ascii="Arial" w:eastAsia="Times New Roman" w:hAnsi="Arial" w:cs="Arial"/>
          <w:b/>
          <w:bCs/>
        </w:rPr>
        <w:t>ie o p</w:t>
      </w:r>
      <w:r w:rsidRPr="00A55E63">
        <w:rPr>
          <w:rFonts w:ascii="Arial" w:eastAsia="Times New Roman" w:hAnsi="Arial" w:cs="Arial"/>
          <w:b/>
          <w:bCs/>
          <w:spacing w:val="-1"/>
        </w:rPr>
        <w:t>r</w:t>
      </w:r>
      <w:r w:rsidRPr="00A55E63">
        <w:rPr>
          <w:rFonts w:ascii="Arial" w:eastAsia="Times New Roman" w:hAnsi="Arial" w:cs="Arial"/>
          <w:b/>
          <w:bCs/>
        </w:rPr>
        <w:t>ij</w:t>
      </w:r>
      <w:r w:rsidRPr="00A55E63">
        <w:rPr>
          <w:rFonts w:ascii="Arial" w:eastAsia="Times New Roman" w:hAnsi="Arial" w:cs="Arial"/>
          <w:b/>
          <w:bCs/>
          <w:spacing w:val="1"/>
        </w:rPr>
        <w:t>a</w:t>
      </w:r>
      <w:r w:rsidRPr="00A55E63">
        <w:rPr>
          <w:rFonts w:ascii="Arial" w:eastAsia="Times New Roman" w:hAnsi="Arial" w:cs="Arial"/>
          <w:b/>
          <w:bCs/>
        </w:rPr>
        <w:t>tý</w:t>
      </w:r>
      <w:r w:rsidRPr="00A55E63">
        <w:rPr>
          <w:rFonts w:ascii="Arial" w:eastAsia="Times New Roman" w:hAnsi="Arial" w:cs="Arial"/>
          <w:b/>
          <w:bCs/>
          <w:spacing w:val="-2"/>
        </w:rPr>
        <w:t>c</w:t>
      </w:r>
      <w:r w:rsidRPr="00A55E63">
        <w:rPr>
          <w:rFonts w:ascii="Arial" w:eastAsia="Times New Roman" w:hAnsi="Arial" w:cs="Arial"/>
          <w:b/>
          <w:bCs/>
        </w:rPr>
        <w:t>h</w:t>
      </w:r>
      <w:r w:rsidRPr="00A55E63">
        <w:rPr>
          <w:rFonts w:ascii="Arial" w:eastAsia="Times New Roman" w:hAnsi="Arial" w:cs="Arial"/>
          <w:b/>
          <w:bCs/>
          <w:spacing w:val="2"/>
        </w:rPr>
        <w:t xml:space="preserve"> </w:t>
      </w:r>
      <w:r w:rsidRPr="00A55E63">
        <w:rPr>
          <w:rFonts w:ascii="Arial" w:eastAsia="Times New Roman" w:hAnsi="Arial" w:cs="Arial"/>
          <w:b/>
          <w:bCs/>
        </w:rPr>
        <w:t>postu</w:t>
      </w:r>
      <w:r w:rsidRPr="00A55E63">
        <w:rPr>
          <w:rFonts w:ascii="Arial" w:eastAsia="Times New Roman" w:hAnsi="Arial" w:cs="Arial"/>
          <w:b/>
          <w:bCs/>
          <w:spacing w:val="1"/>
        </w:rPr>
        <w:t>p</w:t>
      </w:r>
      <w:r w:rsidRPr="00A55E63">
        <w:rPr>
          <w:rFonts w:ascii="Arial" w:eastAsia="Times New Roman" w:hAnsi="Arial" w:cs="Arial"/>
          <w:b/>
          <w:bCs/>
        </w:rPr>
        <w:t>o</w:t>
      </w:r>
      <w:r w:rsidRPr="00A55E63">
        <w:rPr>
          <w:rFonts w:ascii="Arial" w:eastAsia="Times New Roman" w:hAnsi="Arial" w:cs="Arial"/>
          <w:b/>
          <w:bCs/>
          <w:spacing w:val="-1"/>
        </w:rPr>
        <w:t>c</w:t>
      </w:r>
      <w:r w:rsidRPr="00A55E63">
        <w:rPr>
          <w:rFonts w:ascii="Arial" w:eastAsia="Times New Roman" w:hAnsi="Arial" w:cs="Arial"/>
          <w:b/>
          <w:bCs/>
        </w:rPr>
        <w:t>h</w:t>
      </w:r>
    </w:p>
    <w:p w:rsidR="00F404E8" w:rsidRPr="00A55E63" w:rsidRDefault="00F404E8" w:rsidP="00AD749D">
      <w:pPr>
        <w:spacing w:before="11" w:line="260" w:lineRule="exact"/>
        <w:jc w:val="both"/>
        <w:rPr>
          <w:rFonts w:ascii="Arial" w:hAnsi="Arial" w:cs="Arial"/>
        </w:rPr>
      </w:pPr>
    </w:p>
    <w:p w:rsidR="00A74B06" w:rsidRPr="00DE1B58" w:rsidRDefault="00A74B06" w:rsidP="00A74B06">
      <w:pPr>
        <w:spacing w:after="100" w:afterAutospacing="1"/>
        <w:ind w:right="-471"/>
        <w:jc w:val="both"/>
        <w:rPr>
          <w:rFonts w:ascii="Arial Narrow" w:hAnsi="Arial Narrow" w:cs="Arial Narrow"/>
          <w:u w:val="single"/>
        </w:rPr>
      </w:pPr>
      <w:r w:rsidRPr="00DE1B58">
        <w:rPr>
          <w:rFonts w:ascii="Arial Narrow" w:hAnsi="Arial Narrow" w:cs="Arial Narrow"/>
          <w:u w:val="single"/>
        </w:rPr>
        <w:t xml:space="preserve">1) </w:t>
      </w:r>
      <w:proofErr w:type="spellStart"/>
      <w:r w:rsidRPr="00DE1B58">
        <w:rPr>
          <w:rFonts w:ascii="Arial Narrow" w:hAnsi="Arial Narrow" w:cs="Arial Narrow"/>
          <w:u w:val="single"/>
        </w:rPr>
        <w:t>Going</w:t>
      </w:r>
      <w:proofErr w:type="spellEnd"/>
      <w:r w:rsidRPr="00DE1B58">
        <w:rPr>
          <w:rFonts w:ascii="Arial Narrow" w:hAnsi="Arial Narrow" w:cs="Arial Narrow"/>
          <w:u w:val="single"/>
        </w:rPr>
        <w:t xml:space="preserve"> </w:t>
      </w:r>
      <w:proofErr w:type="spellStart"/>
      <w:r w:rsidRPr="00DE1B58">
        <w:rPr>
          <w:rFonts w:ascii="Arial Narrow" w:hAnsi="Arial Narrow" w:cs="Arial Narrow"/>
          <w:u w:val="single"/>
        </w:rPr>
        <w:t>concern</w:t>
      </w:r>
      <w:proofErr w:type="spellEnd"/>
    </w:p>
    <w:p w:rsidR="00A74B06" w:rsidRPr="00DE1B58" w:rsidRDefault="00A74B06" w:rsidP="00A74B06">
      <w:pPr>
        <w:jc w:val="both"/>
        <w:rPr>
          <w:rFonts w:ascii="Arial Narrow" w:hAnsi="Arial Narrow" w:cs="Arial Narrow"/>
        </w:rPr>
      </w:pPr>
      <w:r w:rsidRPr="00DE1B58">
        <w:rPr>
          <w:rFonts w:ascii="Arial Narrow" w:hAnsi="Arial Narrow" w:cs="Arial Narrow"/>
          <w:bCs/>
        </w:rPr>
        <w:t>Účto</w:t>
      </w:r>
      <w:r w:rsidRPr="00DE1B58">
        <w:rPr>
          <w:rFonts w:ascii="Arial Narrow" w:hAnsi="Arial Narrow" w:cs="Arial Narrow"/>
        </w:rPr>
        <w:t>vná závierka bola zostavená za predpokladu nepretržitého pokračovania Spoločnosti (</w:t>
      </w:r>
      <w:proofErr w:type="spellStart"/>
      <w:r w:rsidRPr="00DE1B58">
        <w:rPr>
          <w:rFonts w:ascii="Arial Narrow" w:hAnsi="Arial Narrow" w:cs="Arial Narrow"/>
        </w:rPr>
        <w:t>going</w:t>
      </w:r>
      <w:proofErr w:type="spellEnd"/>
      <w:r w:rsidRPr="00DE1B58">
        <w:rPr>
          <w:rFonts w:ascii="Arial Narrow" w:hAnsi="Arial Narrow" w:cs="Arial Narrow"/>
        </w:rPr>
        <w:t xml:space="preserve"> </w:t>
      </w:r>
      <w:proofErr w:type="spellStart"/>
      <w:r w:rsidRPr="00DE1B58">
        <w:rPr>
          <w:rFonts w:ascii="Arial Narrow" w:hAnsi="Arial Narrow" w:cs="Arial Narrow"/>
        </w:rPr>
        <w:t>concern</w:t>
      </w:r>
      <w:proofErr w:type="spellEnd"/>
      <w:r w:rsidRPr="00DE1B58">
        <w:rPr>
          <w:rFonts w:ascii="Arial Narrow" w:hAnsi="Arial Narrow" w:cs="Arial Narrow"/>
        </w:rPr>
        <w:t>).</w:t>
      </w:r>
    </w:p>
    <w:p w:rsidR="00A74B06" w:rsidRPr="00DE1B58" w:rsidRDefault="00A74B06" w:rsidP="00A74B06">
      <w:pPr>
        <w:jc w:val="both"/>
        <w:rPr>
          <w:rFonts w:ascii="Arial Narrow" w:hAnsi="Arial Narrow" w:cs="Arial Narrow"/>
        </w:rPr>
      </w:pPr>
    </w:p>
    <w:p w:rsidR="00A74B06" w:rsidRPr="00A55E63" w:rsidRDefault="00A74B06" w:rsidP="00401155">
      <w:pPr>
        <w:pStyle w:val="Zkladntext"/>
        <w:tabs>
          <w:tab w:val="left" w:pos="808"/>
        </w:tabs>
        <w:ind w:left="0" w:firstLine="0"/>
        <w:jc w:val="both"/>
        <w:rPr>
          <w:rFonts w:ascii="Arial" w:hAnsi="Arial" w:cs="Arial"/>
          <w:sz w:val="22"/>
          <w:szCs w:val="22"/>
        </w:rPr>
      </w:pPr>
    </w:p>
    <w:p w:rsidR="00401155" w:rsidRPr="00A55E63" w:rsidRDefault="00401155"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 xml:space="preserve">2. </w:t>
      </w:r>
      <w:r w:rsidR="002C12B4" w:rsidRPr="004511A6">
        <w:rPr>
          <w:rFonts w:ascii="Arial" w:hAnsi="Arial" w:cs="Arial"/>
          <w:sz w:val="22"/>
          <w:szCs w:val="22"/>
          <w:u w:val="single"/>
        </w:rPr>
        <w:t>Spôsob o</w:t>
      </w:r>
      <w:r w:rsidR="002C12B4" w:rsidRPr="004511A6">
        <w:rPr>
          <w:rFonts w:ascii="Arial" w:hAnsi="Arial" w:cs="Arial"/>
          <w:spacing w:val="-1"/>
          <w:sz w:val="22"/>
          <w:szCs w:val="22"/>
          <w:u w:val="single"/>
        </w:rPr>
        <w:t>ce</w:t>
      </w:r>
      <w:r w:rsidR="002C12B4" w:rsidRPr="004511A6">
        <w:rPr>
          <w:rFonts w:ascii="Arial" w:hAnsi="Arial" w:cs="Arial"/>
          <w:sz w:val="22"/>
          <w:szCs w:val="22"/>
          <w:u w:val="single"/>
        </w:rPr>
        <w:t>ňov</w:t>
      </w:r>
      <w:r w:rsidR="002C12B4" w:rsidRPr="004511A6">
        <w:rPr>
          <w:rFonts w:ascii="Arial" w:hAnsi="Arial" w:cs="Arial"/>
          <w:spacing w:val="-1"/>
          <w:sz w:val="22"/>
          <w:szCs w:val="22"/>
          <w:u w:val="single"/>
        </w:rPr>
        <w:t>a</w:t>
      </w:r>
      <w:r w:rsidR="002C12B4" w:rsidRPr="004511A6">
        <w:rPr>
          <w:rFonts w:ascii="Arial" w:hAnsi="Arial" w:cs="Arial"/>
          <w:sz w:val="22"/>
          <w:szCs w:val="22"/>
          <w:u w:val="single"/>
        </w:rPr>
        <w:t>nia</w:t>
      </w:r>
      <w:r w:rsidR="002C12B4" w:rsidRPr="004511A6">
        <w:rPr>
          <w:rFonts w:ascii="Arial" w:hAnsi="Arial" w:cs="Arial"/>
          <w:spacing w:val="-1"/>
          <w:sz w:val="22"/>
          <w:szCs w:val="22"/>
        </w:rPr>
        <w:t xml:space="preserve"> </w:t>
      </w:r>
      <w:r w:rsidR="002C12B4" w:rsidRPr="004511A6">
        <w:rPr>
          <w:rFonts w:ascii="Arial" w:hAnsi="Arial" w:cs="Arial"/>
          <w:sz w:val="22"/>
          <w:szCs w:val="22"/>
        </w:rPr>
        <w:t>jedn</w:t>
      </w:r>
      <w:r w:rsidR="002C12B4" w:rsidRPr="004511A6">
        <w:rPr>
          <w:rFonts w:ascii="Arial" w:hAnsi="Arial" w:cs="Arial"/>
          <w:spacing w:val="1"/>
          <w:sz w:val="22"/>
          <w:szCs w:val="22"/>
        </w:rPr>
        <w:t>o</w:t>
      </w:r>
      <w:r w:rsidR="002C12B4" w:rsidRPr="004511A6">
        <w:rPr>
          <w:rFonts w:ascii="Arial" w:hAnsi="Arial" w:cs="Arial"/>
          <w:sz w:val="22"/>
          <w:szCs w:val="22"/>
        </w:rPr>
        <w:t>tli</w:t>
      </w:r>
      <w:r w:rsidR="002C12B4" w:rsidRPr="004511A6">
        <w:rPr>
          <w:rFonts w:ascii="Arial" w:hAnsi="Arial" w:cs="Arial"/>
          <w:spacing w:val="2"/>
          <w:sz w:val="22"/>
          <w:szCs w:val="22"/>
        </w:rPr>
        <w:t>v</w:t>
      </w:r>
      <w:r w:rsidR="002C12B4" w:rsidRPr="004511A6">
        <w:rPr>
          <w:rFonts w:ascii="Arial" w:hAnsi="Arial" w:cs="Arial"/>
          <w:spacing w:val="-5"/>
          <w:sz w:val="22"/>
          <w:szCs w:val="22"/>
        </w:rPr>
        <w:t>ý</w:t>
      </w:r>
      <w:r w:rsidR="002C12B4" w:rsidRPr="004511A6">
        <w:rPr>
          <w:rFonts w:ascii="Arial" w:hAnsi="Arial" w:cs="Arial"/>
          <w:spacing w:val="-1"/>
          <w:sz w:val="22"/>
          <w:szCs w:val="22"/>
        </w:rPr>
        <w:t>c</w:t>
      </w:r>
      <w:r w:rsidR="002C12B4" w:rsidRPr="004511A6">
        <w:rPr>
          <w:rFonts w:ascii="Arial" w:hAnsi="Arial" w:cs="Arial"/>
          <w:sz w:val="22"/>
          <w:szCs w:val="22"/>
        </w:rPr>
        <w:t>h</w:t>
      </w:r>
      <w:r w:rsidR="002C12B4" w:rsidRPr="004511A6">
        <w:rPr>
          <w:rFonts w:ascii="Arial" w:hAnsi="Arial" w:cs="Arial"/>
          <w:spacing w:val="1"/>
          <w:sz w:val="22"/>
          <w:szCs w:val="22"/>
        </w:rPr>
        <w:t xml:space="preserve"> </w:t>
      </w:r>
      <w:r w:rsidR="002C12B4" w:rsidRPr="004511A6">
        <w:rPr>
          <w:rFonts w:ascii="Arial" w:hAnsi="Arial" w:cs="Arial"/>
          <w:sz w:val="22"/>
          <w:szCs w:val="22"/>
        </w:rPr>
        <w:t>polo</w:t>
      </w:r>
      <w:r w:rsidR="002C12B4" w:rsidRPr="004511A6">
        <w:rPr>
          <w:rFonts w:ascii="Arial" w:hAnsi="Arial" w:cs="Arial"/>
          <w:spacing w:val="1"/>
          <w:sz w:val="22"/>
          <w:szCs w:val="22"/>
        </w:rPr>
        <w:t>ž</w:t>
      </w:r>
      <w:r w:rsidR="002C12B4" w:rsidRPr="004511A6">
        <w:rPr>
          <w:rFonts w:ascii="Arial" w:hAnsi="Arial" w:cs="Arial"/>
          <w:sz w:val="22"/>
          <w:szCs w:val="22"/>
        </w:rPr>
        <w:t>iek m</w:t>
      </w:r>
      <w:r w:rsidR="002C12B4" w:rsidRPr="004511A6">
        <w:rPr>
          <w:rFonts w:ascii="Arial" w:hAnsi="Arial" w:cs="Arial"/>
          <w:spacing w:val="-1"/>
          <w:sz w:val="22"/>
          <w:szCs w:val="22"/>
        </w:rPr>
        <w:t>a</w:t>
      </w:r>
      <w:r w:rsidR="002C12B4" w:rsidRPr="004511A6">
        <w:rPr>
          <w:rFonts w:ascii="Arial" w:hAnsi="Arial" w:cs="Arial"/>
          <w:sz w:val="22"/>
          <w:szCs w:val="22"/>
        </w:rPr>
        <w:t>jetku a</w:t>
      </w:r>
      <w:r w:rsidR="002C12B4" w:rsidRPr="004511A6">
        <w:rPr>
          <w:rFonts w:ascii="Arial" w:hAnsi="Arial" w:cs="Arial"/>
          <w:spacing w:val="-1"/>
          <w:sz w:val="22"/>
          <w:szCs w:val="22"/>
        </w:rPr>
        <w:t xml:space="preserve"> </w:t>
      </w:r>
      <w:r w:rsidR="002C12B4" w:rsidRPr="004511A6">
        <w:rPr>
          <w:rFonts w:ascii="Arial" w:hAnsi="Arial" w:cs="Arial"/>
          <w:spacing w:val="1"/>
          <w:sz w:val="22"/>
          <w:szCs w:val="22"/>
        </w:rPr>
        <w:t>z</w:t>
      </w:r>
      <w:r w:rsidR="002C12B4" w:rsidRPr="004511A6">
        <w:rPr>
          <w:rFonts w:ascii="Arial" w:hAnsi="Arial" w:cs="Arial"/>
          <w:spacing w:val="-1"/>
          <w:sz w:val="22"/>
          <w:szCs w:val="22"/>
        </w:rPr>
        <w:t>á</w:t>
      </w:r>
      <w:r w:rsidR="002C12B4" w:rsidRPr="004511A6">
        <w:rPr>
          <w:rFonts w:ascii="Arial" w:hAnsi="Arial" w:cs="Arial"/>
          <w:sz w:val="22"/>
          <w:szCs w:val="22"/>
        </w:rPr>
        <w:t>v</w:t>
      </w:r>
      <w:r w:rsidR="002C12B4" w:rsidRPr="004511A6">
        <w:rPr>
          <w:rFonts w:ascii="Arial" w:hAnsi="Arial" w:cs="Arial"/>
          <w:spacing w:val="-1"/>
          <w:sz w:val="22"/>
          <w:szCs w:val="22"/>
        </w:rPr>
        <w:t>ä</w:t>
      </w:r>
      <w:r w:rsidR="002C12B4" w:rsidRPr="004511A6">
        <w:rPr>
          <w:rFonts w:ascii="Arial" w:hAnsi="Arial" w:cs="Arial"/>
          <w:spacing w:val="1"/>
          <w:sz w:val="22"/>
          <w:szCs w:val="22"/>
        </w:rPr>
        <w:t>z</w:t>
      </w:r>
      <w:r w:rsidR="002C12B4" w:rsidRPr="004511A6">
        <w:rPr>
          <w:rFonts w:ascii="Arial" w:hAnsi="Arial" w:cs="Arial"/>
          <w:sz w:val="22"/>
          <w:szCs w:val="22"/>
        </w:rPr>
        <w:t>kov, a</w:t>
      </w:r>
      <w:r w:rsidRPr="004511A6">
        <w:rPr>
          <w:rFonts w:ascii="Arial" w:hAnsi="Arial" w:cs="Arial"/>
          <w:spacing w:val="-1"/>
          <w:sz w:val="22"/>
          <w:szCs w:val="22"/>
        </w:rPr>
        <w:t> </w:t>
      </w:r>
      <w:r w:rsidR="002C12B4" w:rsidRPr="004511A6">
        <w:rPr>
          <w:rFonts w:ascii="Arial" w:hAnsi="Arial" w:cs="Arial"/>
          <w:sz w:val="22"/>
          <w:szCs w:val="22"/>
        </w:rPr>
        <w:t>to</w:t>
      </w:r>
      <w:r w:rsidRPr="004511A6">
        <w:rPr>
          <w:rFonts w:ascii="Arial" w:hAnsi="Arial" w:cs="Arial"/>
          <w:sz w:val="22"/>
          <w:szCs w:val="22"/>
        </w:rPr>
        <w:t>:</w:t>
      </w:r>
    </w:p>
    <w:p w:rsidR="002D7E6D" w:rsidRPr="00A55E63" w:rsidRDefault="002D7E6D" w:rsidP="00401155">
      <w:pPr>
        <w:pStyle w:val="Zkladntext"/>
        <w:tabs>
          <w:tab w:val="left" w:pos="808"/>
        </w:tabs>
        <w:ind w:left="0" w:firstLine="0"/>
        <w:jc w:val="both"/>
        <w:rPr>
          <w:rFonts w:ascii="Arial" w:hAnsi="Arial" w:cs="Arial"/>
          <w:sz w:val="22"/>
          <w:szCs w:val="22"/>
        </w:rPr>
      </w:pPr>
    </w:p>
    <w:tbl>
      <w:tblPr>
        <w:tblStyle w:val="Mriekatabuky"/>
        <w:tblW w:w="0" w:type="auto"/>
        <w:tblLook w:val="04A0" w:firstRow="1" w:lastRow="0" w:firstColumn="1" w:lastColumn="0" w:noHBand="0" w:noVBand="1"/>
      </w:tblPr>
      <w:tblGrid>
        <w:gridCol w:w="4843"/>
        <w:gridCol w:w="4844"/>
      </w:tblGrid>
      <w:tr w:rsidR="00A55E63" w:rsidRPr="00A55E63" w:rsidTr="002D7E6D">
        <w:tc>
          <w:tcPr>
            <w:tcW w:w="4843" w:type="dxa"/>
          </w:tcPr>
          <w:p w:rsidR="002D7E6D" w:rsidRPr="00A55E63" w:rsidRDefault="002D7E6D" w:rsidP="002D7E6D">
            <w:pPr>
              <w:pStyle w:val="Zkladntext"/>
              <w:tabs>
                <w:tab w:val="left" w:pos="808"/>
              </w:tabs>
              <w:ind w:left="0" w:firstLine="0"/>
              <w:jc w:val="center"/>
              <w:rPr>
                <w:rFonts w:ascii="Arial" w:hAnsi="Arial" w:cs="Arial"/>
                <w:b/>
                <w:sz w:val="22"/>
                <w:szCs w:val="22"/>
              </w:rPr>
            </w:pPr>
            <w:r w:rsidRPr="00A55E63">
              <w:rPr>
                <w:rFonts w:ascii="Arial" w:hAnsi="Arial" w:cs="Arial"/>
                <w:b/>
                <w:sz w:val="22"/>
                <w:szCs w:val="22"/>
              </w:rPr>
              <w:t>Názov položky</w:t>
            </w:r>
          </w:p>
        </w:tc>
        <w:tc>
          <w:tcPr>
            <w:tcW w:w="4844" w:type="dxa"/>
          </w:tcPr>
          <w:p w:rsidR="002D7E6D" w:rsidRPr="00A55E63" w:rsidRDefault="002D7E6D" w:rsidP="002D7E6D">
            <w:pPr>
              <w:pStyle w:val="Zkladntext"/>
              <w:tabs>
                <w:tab w:val="left" w:pos="808"/>
              </w:tabs>
              <w:ind w:left="0" w:firstLine="0"/>
              <w:jc w:val="center"/>
              <w:rPr>
                <w:rFonts w:ascii="Arial" w:hAnsi="Arial" w:cs="Arial"/>
                <w:b/>
                <w:sz w:val="22"/>
                <w:szCs w:val="22"/>
              </w:rPr>
            </w:pPr>
            <w:r w:rsidRPr="00A55E63">
              <w:rPr>
                <w:rFonts w:ascii="Arial" w:hAnsi="Arial" w:cs="Arial"/>
                <w:b/>
                <w:sz w:val="22"/>
                <w:szCs w:val="22"/>
              </w:rPr>
              <w:t>Spôsob oceňovania</w:t>
            </w:r>
          </w:p>
        </w:tc>
      </w:tr>
      <w:tr w:rsidR="00A55E63" w:rsidRPr="00A55E63" w:rsidTr="002D7E6D">
        <w:tc>
          <w:tcPr>
            <w:tcW w:w="4843" w:type="dxa"/>
          </w:tcPr>
          <w:p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z w:val="22"/>
                <w:szCs w:val="22"/>
              </w:rPr>
              <w:t>Dlhodobý n</w:t>
            </w:r>
            <w:r w:rsidRPr="00A55E63">
              <w:rPr>
                <w:rFonts w:ascii="Arial" w:hAnsi="Arial" w:cs="Arial"/>
                <w:spacing w:val="-1"/>
                <w:sz w:val="22"/>
                <w:szCs w:val="22"/>
              </w:rPr>
              <w:t>e</w:t>
            </w:r>
            <w:r w:rsidRPr="00A55E63">
              <w:rPr>
                <w:rFonts w:ascii="Arial" w:hAnsi="Arial" w:cs="Arial"/>
                <w:sz w:val="22"/>
                <w:szCs w:val="22"/>
              </w:rPr>
              <w:t>hmotný maj</w:t>
            </w:r>
            <w:r w:rsidRPr="00A55E63">
              <w:rPr>
                <w:rFonts w:ascii="Arial" w:hAnsi="Arial" w:cs="Arial"/>
                <w:spacing w:val="-1"/>
                <w:sz w:val="22"/>
                <w:szCs w:val="22"/>
              </w:rPr>
              <w:t>e</w:t>
            </w:r>
            <w:r w:rsidRPr="00A55E63">
              <w:rPr>
                <w:rFonts w:ascii="Arial" w:hAnsi="Arial" w:cs="Arial"/>
                <w:sz w:val="22"/>
                <w:szCs w:val="22"/>
              </w:rPr>
              <w:t>tok:</w:t>
            </w:r>
          </w:p>
        </w:tc>
        <w:tc>
          <w:tcPr>
            <w:tcW w:w="4844" w:type="dxa"/>
          </w:tcPr>
          <w:p w:rsidR="002D7E6D" w:rsidRPr="00A55E63" w:rsidRDefault="00A55E63"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Obstarávacia cena</w:t>
            </w:r>
          </w:p>
        </w:tc>
      </w:tr>
      <w:tr w:rsidR="00A55E63" w:rsidRPr="00A55E63" w:rsidTr="002D7E6D">
        <w:tc>
          <w:tcPr>
            <w:tcW w:w="4843" w:type="dxa"/>
          </w:tcPr>
          <w:p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z w:val="22"/>
                <w:szCs w:val="22"/>
              </w:rPr>
              <w:t>Dlhodobý hmotný maj</w:t>
            </w:r>
            <w:r w:rsidRPr="00A55E63">
              <w:rPr>
                <w:rFonts w:ascii="Arial" w:hAnsi="Arial" w:cs="Arial"/>
                <w:spacing w:val="-1"/>
                <w:sz w:val="22"/>
                <w:szCs w:val="22"/>
              </w:rPr>
              <w:t>e</w:t>
            </w:r>
            <w:r w:rsidRPr="00A55E63">
              <w:rPr>
                <w:rFonts w:ascii="Arial" w:hAnsi="Arial" w:cs="Arial"/>
                <w:sz w:val="22"/>
                <w:szCs w:val="22"/>
              </w:rPr>
              <w:t>tok:</w:t>
            </w:r>
          </w:p>
        </w:tc>
        <w:tc>
          <w:tcPr>
            <w:tcW w:w="4844" w:type="dxa"/>
          </w:tcPr>
          <w:p w:rsidR="002D7E6D" w:rsidRPr="00A55E63" w:rsidRDefault="00A55E63"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Obstarávacia cena</w:t>
            </w:r>
          </w:p>
        </w:tc>
      </w:tr>
      <w:tr w:rsidR="00A55E63" w:rsidRPr="00A55E63" w:rsidTr="002D7E6D">
        <w:tc>
          <w:tcPr>
            <w:tcW w:w="4843" w:type="dxa"/>
          </w:tcPr>
          <w:p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z w:val="22"/>
                <w:szCs w:val="22"/>
              </w:rPr>
              <w:t>Dlhodobý fin</w:t>
            </w:r>
            <w:r w:rsidRPr="00A55E63">
              <w:rPr>
                <w:rFonts w:ascii="Arial" w:hAnsi="Arial" w:cs="Arial"/>
                <w:spacing w:val="-2"/>
                <w:sz w:val="22"/>
                <w:szCs w:val="22"/>
              </w:rPr>
              <w:t>a</w:t>
            </w:r>
            <w:r w:rsidRPr="00A55E63">
              <w:rPr>
                <w:rFonts w:ascii="Arial" w:hAnsi="Arial" w:cs="Arial"/>
                <w:sz w:val="22"/>
                <w:szCs w:val="22"/>
              </w:rPr>
              <w:t>n</w:t>
            </w:r>
            <w:r w:rsidRPr="00A55E63">
              <w:rPr>
                <w:rFonts w:ascii="Arial" w:hAnsi="Arial" w:cs="Arial"/>
                <w:spacing w:val="-1"/>
                <w:sz w:val="22"/>
                <w:szCs w:val="22"/>
              </w:rPr>
              <w:t>č</w:t>
            </w:r>
            <w:r w:rsidRPr="00A55E63">
              <w:rPr>
                <w:rFonts w:ascii="Arial" w:hAnsi="Arial" w:cs="Arial"/>
                <w:sz w:val="22"/>
                <w:szCs w:val="22"/>
              </w:rPr>
              <w:t>ný ma</w:t>
            </w:r>
            <w:r w:rsidRPr="00A55E63">
              <w:rPr>
                <w:rFonts w:ascii="Arial" w:hAnsi="Arial" w:cs="Arial"/>
                <w:spacing w:val="2"/>
                <w:sz w:val="22"/>
                <w:szCs w:val="22"/>
              </w:rPr>
              <w:t>j</w:t>
            </w:r>
            <w:r w:rsidRPr="00A55E63">
              <w:rPr>
                <w:rFonts w:ascii="Arial" w:hAnsi="Arial" w:cs="Arial"/>
                <w:spacing w:val="-1"/>
                <w:sz w:val="22"/>
                <w:szCs w:val="22"/>
              </w:rPr>
              <w:t>e</w:t>
            </w:r>
            <w:r w:rsidRPr="00A55E63">
              <w:rPr>
                <w:rFonts w:ascii="Arial" w:hAnsi="Arial" w:cs="Arial"/>
                <w:sz w:val="22"/>
                <w:szCs w:val="22"/>
              </w:rPr>
              <w:t>tok:</w:t>
            </w:r>
          </w:p>
        </w:tc>
        <w:tc>
          <w:tcPr>
            <w:tcW w:w="4844" w:type="dxa"/>
          </w:tcPr>
          <w:p w:rsidR="002D7E6D" w:rsidRPr="00A55E63" w:rsidRDefault="00A55E63"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Obstarávacia cena</w:t>
            </w:r>
          </w:p>
        </w:tc>
      </w:tr>
      <w:tr w:rsidR="00A55E63" w:rsidRPr="00A55E63" w:rsidTr="002D7E6D">
        <w:tc>
          <w:tcPr>
            <w:tcW w:w="4843" w:type="dxa"/>
          </w:tcPr>
          <w:p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z w:val="22"/>
                <w:szCs w:val="22"/>
              </w:rPr>
              <w:t>Zásoby obst</w:t>
            </w:r>
            <w:r w:rsidRPr="00A55E63">
              <w:rPr>
                <w:rFonts w:ascii="Arial" w:hAnsi="Arial" w:cs="Arial"/>
                <w:spacing w:val="-1"/>
                <w:sz w:val="22"/>
                <w:szCs w:val="22"/>
              </w:rPr>
              <w:t>a</w:t>
            </w:r>
            <w:r w:rsidRPr="00A55E63">
              <w:rPr>
                <w:rFonts w:ascii="Arial" w:hAnsi="Arial" w:cs="Arial"/>
                <w:sz w:val="22"/>
                <w:szCs w:val="22"/>
              </w:rPr>
              <w:t>r</w:t>
            </w:r>
            <w:r w:rsidRPr="00A55E63">
              <w:rPr>
                <w:rFonts w:ascii="Arial" w:hAnsi="Arial" w:cs="Arial"/>
                <w:spacing w:val="-2"/>
                <w:sz w:val="22"/>
                <w:szCs w:val="22"/>
              </w:rPr>
              <w:t>a</w:t>
            </w:r>
            <w:r w:rsidRPr="00A55E63">
              <w:rPr>
                <w:rFonts w:ascii="Arial" w:hAnsi="Arial" w:cs="Arial"/>
                <w:spacing w:val="4"/>
                <w:sz w:val="22"/>
                <w:szCs w:val="22"/>
              </w:rPr>
              <w:t xml:space="preserve">né </w:t>
            </w:r>
            <w:r w:rsidRPr="00A55E63">
              <w:rPr>
                <w:rFonts w:ascii="Arial" w:hAnsi="Arial" w:cs="Arial"/>
                <w:sz w:val="22"/>
                <w:szCs w:val="22"/>
              </w:rPr>
              <w:t>kúpo</w:t>
            </w:r>
            <w:r w:rsidRPr="00A55E63">
              <w:rPr>
                <w:rFonts w:ascii="Arial" w:hAnsi="Arial" w:cs="Arial"/>
                <w:spacing w:val="2"/>
                <w:sz w:val="22"/>
                <w:szCs w:val="22"/>
              </w:rPr>
              <w:t>u:</w:t>
            </w:r>
          </w:p>
        </w:tc>
        <w:tc>
          <w:tcPr>
            <w:tcW w:w="4844" w:type="dxa"/>
          </w:tcPr>
          <w:p w:rsidR="002D7E6D" w:rsidRPr="00A55E63" w:rsidRDefault="00A55E63"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Obstarávacia cena</w:t>
            </w:r>
          </w:p>
        </w:tc>
      </w:tr>
      <w:tr w:rsidR="00A55E63" w:rsidRPr="00A55E63" w:rsidTr="002D7E6D">
        <w:tc>
          <w:tcPr>
            <w:tcW w:w="4843" w:type="dxa"/>
          </w:tcPr>
          <w:p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pacing w:val="1"/>
                <w:sz w:val="22"/>
                <w:szCs w:val="22"/>
              </w:rPr>
              <w:t>Z</w:t>
            </w:r>
            <w:r w:rsidRPr="00A55E63">
              <w:rPr>
                <w:rFonts w:ascii="Arial" w:hAnsi="Arial" w:cs="Arial"/>
                <w:spacing w:val="-1"/>
                <w:sz w:val="22"/>
                <w:szCs w:val="22"/>
              </w:rPr>
              <w:t>á</w:t>
            </w:r>
            <w:r w:rsidRPr="00A55E63">
              <w:rPr>
                <w:rFonts w:ascii="Arial" w:hAnsi="Arial" w:cs="Arial"/>
                <w:sz w:val="22"/>
                <w:szCs w:val="22"/>
              </w:rPr>
              <w:t xml:space="preserve">soby </w:t>
            </w:r>
            <w:r w:rsidRPr="00A55E63">
              <w:rPr>
                <w:rFonts w:ascii="Arial" w:hAnsi="Arial" w:cs="Arial"/>
                <w:spacing w:val="2"/>
                <w:sz w:val="22"/>
                <w:szCs w:val="22"/>
              </w:rPr>
              <w:t>v</w:t>
            </w:r>
            <w:r w:rsidRPr="00A55E63">
              <w:rPr>
                <w:rFonts w:ascii="Arial" w:hAnsi="Arial" w:cs="Arial"/>
                <w:spacing w:val="-5"/>
                <w:sz w:val="22"/>
                <w:szCs w:val="22"/>
              </w:rPr>
              <w:t>y</w:t>
            </w:r>
            <w:r w:rsidRPr="00A55E63">
              <w:rPr>
                <w:rFonts w:ascii="Arial" w:hAnsi="Arial" w:cs="Arial"/>
                <w:sz w:val="22"/>
                <w:szCs w:val="22"/>
              </w:rPr>
              <w:t>tvor</w:t>
            </w:r>
            <w:r w:rsidRPr="00A55E63">
              <w:rPr>
                <w:rFonts w:ascii="Arial" w:hAnsi="Arial" w:cs="Arial"/>
                <w:spacing w:val="-2"/>
                <w:sz w:val="22"/>
                <w:szCs w:val="22"/>
              </w:rPr>
              <w:t>e</w:t>
            </w:r>
            <w:r w:rsidRPr="00A55E63">
              <w:rPr>
                <w:rFonts w:ascii="Arial" w:hAnsi="Arial" w:cs="Arial"/>
                <w:spacing w:val="4"/>
                <w:sz w:val="22"/>
                <w:szCs w:val="22"/>
              </w:rPr>
              <w:t xml:space="preserve">né </w:t>
            </w:r>
            <w:r w:rsidRPr="00A55E63">
              <w:rPr>
                <w:rFonts w:ascii="Arial" w:hAnsi="Arial" w:cs="Arial"/>
                <w:sz w:val="22"/>
                <w:szCs w:val="22"/>
              </w:rPr>
              <w:t>vlastnou činnosťou:</w:t>
            </w:r>
          </w:p>
        </w:tc>
        <w:tc>
          <w:tcPr>
            <w:tcW w:w="4844" w:type="dxa"/>
          </w:tcPr>
          <w:p w:rsidR="002D7E6D" w:rsidRPr="00A55E63" w:rsidRDefault="00A55E63"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Vlastné náklady</w:t>
            </w:r>
          </w:p>
        </w:tc>
      </w:tr>
      <w:tr w:rsidR="00A55E63" w:rsidRPr="00A55E63" w:rsidTr="002D7E6D">
        <w:tc>
          <w:tcPr>
            <w:tcW w:w="4843" w:type="dxa"/>
          </w:tcPr>
          <w:p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z w:val="22"/>
                <w:szCs w:val="22"/>
              </w:rPr>
              <w:t>Vlastné pohľ</w:t>
            </w:r>
            <w:r w:rsidRPr="00A55E63">
              <w:rPr>
                <w:rFonts w:ascii="Arial" w:hAnsi="Arial" w:cs="Arial"/>
                <w:spacing w:val="-1"/>
                <w:sz w:val="22"/>
                <w:szCs w:val="22"/>
              </w:rPr>
              <w:t>a</w:t>
            </w:r>
            <w:r w:rsidRPr="00A55E63">
              <w:rPr>
                <w:rFonts w:ascii="Arial" w:hAnsi="Arial" w:cs="Arial"/>
                <w:sz w:val="22"/>
                <w:szCs w:val="22"/>
              </w:rPr>
              <w:t>d</w:t>
            </w:r>
            <w:r w:rsidRPr="00A55E63">
              <w:rPr>
                <w:rFonts w:ascii="Arial" w:hAnsi="Arial" w:cs="Arial"/>
                <w:spacing w:val="-1"/>
                <w:sz w:val="22"/>
                <w:szCs w:val="22"/>
              </w:rPr>
              <w:t>á</w:t>
            </w:r>
            <w:r w:rsidRPr="00A55E63">
              <w:rPr>
                <w:rFonts w:ascii="Arial" w:hAnsi="Arial" w:cs="Arial"/>
                <w:sz w:val="22"/>
                <w:szCs w:val="22"/>
              </w:rPr>
              <w:t>vky:</w:t>
            </w:r>
          </w:p>
        </w:tc>
        <w:tc>
          <w:tcPr>
            <w:tcW w:w="4844" w:type="dxa"/>
          </w:tcPr>
          <w:p w:rsidR="002D7E6D" w:rsidRPr="00A55E63" w:rsidRDefault="00A55E63"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Menovitá hodnota</w:t>
            </w:r>
          </w:p>
        </w:tc>
      </w:tr>
      <w:tr w:rsidR="00A55E63" w:rsidRPr="00A55E63" w:rsidTr="002D7E6D">
        <w:tc>
          <w:tcPr>
            <w:tcW w:w="4843" w:type="dxa"/>
          </w:tcPr>
          <w:p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z w:val="22"/>
                <w:szCs w:val="22"/>
              </w:rPr>
              <w:t>Kúpené pohľ</w:t>
            </w:r>
            <w:r w:rsidRPr="00A55E63">
              <w:rPr>
                <w:rFonts w:ascii="Arial" w:hAnsi="Arial" w:cs="Arial"/>
                <w:spacing w:val="-1"/>
                <w:sz w:val="22"/>
                <w:szCs w:val="22"/>
              </w:rPr>
              <w:t>a</w:t>
            </w:r>
            <w:r w:rsidRPr="00A55E63">
              <w:rPr>
                <w:rFonts w:ascii="Arial" w:hAnsi="Arial" w:cs="Arial"/>
                <w:sz w:val="22"/>
                <w:szCs w:val="22"/>
              </w:rPr>
              <w:t>d</w:t>
            </w:r>
            <w:r w:rsidRPr="00A55E63">
              <w:rPr>
                <w:rFonts w:ascii="Arial" w:hAnsi="Arial" w:cs="Arial"/>
                <w:spacing w:val="-1"/>
                <w:sz w:val="22"/>
                <w:szCs w:val="22"/>
              </w:rPr>
              <w:t>á</w:t>
            </w:r>
            <w:r w:rsidRPr="00A55E63">
              <w:rPr>
                <w:rFonts w:ascii="Arial" w:hAnsi="Arial" w:cs="Arial"/>
                <w:sz w:val="22"/>
                <w:szCs w:val="22"/>
              </w:rPr>
              <w:t>vky:</w:t>
            </w:r>
          </w:p>
        </w:tc>
        <w:tc>
          <w:tcPr>
            <w:tcW w:w="4844" w:type="dxa"/>
          </w:tcPr>
          <w:p w:rsidR="002D7E6D" w:rsidRPr="00A55E63" w:rsidRDefault="00A55E63"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Obstarávacia cena</w:t>
            </w:r>
          </w:p>
        </w:tc>
      </w:tr>
      <w:tr w:rsidR="00A55E63" w:rsidRPr="00A55E63" w:rsidTr="002D7E6D">
        <w:tc>
          <w:tcPr>
            <w:tcW w:w="4843" w:type="dxa"/>
          </w:tcPr>
          <w:p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z w:val="22"/>
                <w:szCs w:val="22"/>
              </w:rPr>
              <w:t>K</w:t>
            </w:r>
            <w:r w:rsidRPr="00A55E63">
              <w:rPr>
                <w:rFonts w:ascii="Arial" w:hAnsi="Arial" w:cs="Arial"/>
                <w:spacing w:val="-1"/>
                <w:sz w:val="22"/>
                <w:szCs w:val="22"/>
              </w:rPr>
              <w:t>rá</w:t>
            </w:r>
            <w:r w:rsidRPr="00A55E63">
              <w:rPr>
                <w:rFonts w:ascii="Arial" w:hAnsi="Arial" w:cs="Arial"/>
                <w:sz w:val="22"/>
                <w:szCs w:val="22"/>
              </w:rPr>
              <w:t xml:space="preserve">tkodobý </w:t>
            </w:r>
            <w:r w:rsidRPr="00A55E63">
              <w:rPr>
                <w:rFonts w:ascii="Arial" w:hAnsi="Arial" w:cs="Arial"/>
                <w:spacing w:val="-2"/>
                <w:sz w:val="22"/>
                <w:szCs w:val="22"/>
              </w:rPr>
              <w:t>f</w:t>
            </w:r>
            <w:r w:rsidRPr="00A55E63">
              <w:rPr>
                <w:rFonts w:ascii="Arial" w:hAnsi="Arial" w:cs="Arial"/>
                <w:sz w:val="22"/>
                <w:szCs w:val="22"/>
              </w:rPr>
              <w:t>ina</w:t>
            </w:r>
            <w:r w:rsidRPr="00A55E63">
              <w:rPr>
                <w:rFonts w:ascii="Arial" w:hAnsi="Arial" w:cs="Arial"/>
                <w:spacing w:val="1"/>
                <w:sz w:val="22"/>
                <w:szCs w:val="22"/>
              </w:rPr>
              <w:t>n</w:t>
            </w:r>
            <w:r w:rsidRPr="00A55E63">
              <w:rPr>
                <w:rFonts w:ascii="Arial" w:hAnsi="Arial" w:cs="Arial"/>
                <w:spacing w:val="-1"/>
                <w:sz w:val="22"/>
                <w:szCs w:val="22"/>
              </w:rPr>
              <w:t>č</w:t>
            </w:r>
            <w:r w:rsidRPr="00A55E63">
              <w:rPr>
                <w:rFonts w:ascii="Arial" w:hAnsi="Arial" w:cs="Arial"/>
                <w:sz w:val="22"/>
                <w:szCs w:val="22"/>
              </w:rPr>
              <w:t>ný maj</w:t>
            </w:r>
            <w:r w:rsidRPr="00A55E63">
              <w:rPr>
                <w:rFonts w:ascii="Arial" w:hAnsi="Arial" w:cs="Arial"/>
                <w:spacing w:val="-1"/>
                <w:sz w:val="22"/>
                <w:szCs w:val="22"/>
              </w:rPr>
              <w:t>e</w:t>
            </w:r>
            <w:r w:rsidRPr="00A55E63">
              <w:rPr>
                <w:rFonts w:ascii="Arial" w:hAnsi="Arial" w:cs="Arial"/>
                <w:sz w:val="22"/>
                <w:szCs w:val="22"/>
              </w:rPr>
              <w:t>tok:</w:t>
            </w:r>
          </w:p>
        </w:tc>
        <w:tc>
          <w:tcPr>
            <w:tcW w:w="4844" w:type="dxa"/>
          </w:tcPr>
          <w:p w:rsidR="002D7E6D" w:rsidRPr="00A55E63" w:rsidRDefault="00A55E63" w:rsidP="00505C53">
            <w:pPr>
              <w:pStyle w:val="Zkladntext"/>
              <w:tabs>
                <w:tab w:val="left" w:pos="808"/>
              </w:tabs>
              <w:ind w:left="0" w:firstLine="0"/>
              <w:jc w:val="both"/>
              <w:rPr>
                <w:rFonts w:ascii="Arial" w:hAnsi="Arial" w:cs="Arial"/>
                <w:sz w:val="22"/>
                <w:szCs w:val="22"/>
              </w:rPr>
            </w:pPr>
            <w:r w:rsidRPr="00A55E63">
              <w:rPr>
                <w:rFonts w:ascii="Arial" w:hAnsi="Arial" w:cs="Arial"/>
                <w:sz w:val="22"/>
                <w:szCs w:val="22"/>
              </w:rPr>
              <w:t>Obstarávacia cena</w:t>
            </w:r>
          </w:p>
        </w:tc>
      </w:tr>
      <w:tr w:rsidR="00A55E63" w:rsidRPr="00A55E63" w:rsidTr="002D7E6D">
        <w:tc>
          <w:tcPr>
            <w:tcW w:w="4843" w:type="dxa"/>
          </w:tcPr>
          <w:p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pacing w:val="-1"/>
                <w:sz w:val="22"/>
                <w:szCs w:val="22"/>
              </w:rPr>
              <w:t>Zá</w:t>
            </w:r>
            <w:r w:rsidRPr="00A55E63">
              <w:rPr>
                <w:rFonts w:ascii="Arial" w:hAnsi="Arial" w:cs="Arial"/>
                <w:sz w:val="22"/>
                <w:szCs w:val="22"/>
              </w:rPr>
              <w:t>v</w:t>
            </w:r>
            <w:r w:rsidRPr="00A55E63">
              <w:rPr>
                <w:rFonts w:ascii="Arial" w:hAnsi="Arial" w:cs="Arial"/>
                <w:spacing w:val="-1"/>
                <w:sz w:val="22"/>
                <w:szCs w:val="22"/>
              </w:rPr>
              <w:t>ä</w:t>
            </w:r>
            <w:r w:rsidRPr="00A55E63">
              <w:rPr>
                <w:rFonts w:ascii="Arial" w:hAnsi="Arial" w:cs="Arial"/>
                <w:spacing w:val="1"/>
                <w:sz w:val="22"/>
                <w:szCs w:val="22"/>
              </w:rPr>
              <w:t>z</w:t>
            </w:r>
            <w:r w:rsidRPr="00A55E63">
              <w:rPr>
                <w:rFonts w:ascii="Arial" w:hAnsi="Arial" w:cs="Arial"/>
                <w:sz w:val="22"/>
                <w:szCs w:val="22"/>
              </w:rPr>
              <w:t>ky v</w:t>
            </w:r>
            <w:r w:rsidRPr="00A55E63">
              <w:rPr>
                <w:rFonts w:ascii="Arial" w:hAnsi="Arial" w:cs="Arial"/>
                <w:spacing w:val="-1"/>
                <w:sz w:val="22"/>
                <w:szCs w:val="22"/>
              </w:rPr>
              <w:t>rá</w:t>
            </w:r>
            <w:r w:rsidRPr="00A55E63">
              <w:rPr>
                <w:rFonts w:ascii="Arial" w:hAnsi="Arial" w:cs="Arial"/>
                <w:sz w:val="22"/>
                <w:szCs w:val="22"/>
              </w:rPr>
              <w:t>tane</w:t>
            </w:r>
            <w:r w:rsidRPr="00A55E63">
              <w:rPr>
                <w:rFonts w:ascii="Arial" w:hAnsi="Arial" w:cs="Arial"/>
                <w:spacing w:val="-2"/>
                <w:sz w:val="22"/>
                <w:szCs w:val="22"/>
              </w:rPr>
              <w:t xml:space="preserve"> </w:t>
            </w:r>
            <w:r w:rsidRPr="00A55E63">
              <w:rPr>
                <w:rFonts w:ascii="Arial" w:hAnsi="Arial" w:cs="Arial"/>
                <w:spacing w:val="1"/>
                <w:sz w:val="22"/>
                <w:szCs w:val="22"/>
              </w:rPr>
              <w:t>r</w:t>
            </w:r>
            <w:r w:rsidRPr="00A55E63">
              <w:rPr>
                <w:rFonts w:ascii="Arial" w:hAnsi="Arial" w:cs="Arial"/>
                <w:spacing w:val="-1"/>
                <w:sz w:val="22"/>
                <w:szCs w:val="22"/>
              </w:rPr>
              <w:t>e</w:t>
            </w:r>
            <w:r w:rsidRPr="00A55E63">
              <w:rPr>
                <w:rFonts w:ascii="Arial" w:hAnsi="Arial" w:cs="Arial"/>
                <w:spacing w:val="1"/>
                <w:sz w:val="22"/>
                <w:szCs w:val="22"/>
              </w:rPr>
              <w:t>z</w:t>
            </w:r>
            <w:r w:rsidRPr="00A55E63">
              <w:rPr>
                <w:rFonts w:ascii="Arial" w:hAnsi="Arial" w:cs="Arial"/>
                <w:spacing w:val="-1"/>
                <w:sz w:val="22"/>
                <w:szCs w:val="22"/>
              </w:rPr>
              <w:t>e</w:t>
            </w:r>
            <w:r w:rsidRPr="00A55E63">
              <w:rPr>
                <w:rFonts w:ascii="Arial" w:hAnsi="Arial" w:cs="Arial"/>
                <w:sz w:val="22"/>
                <w:szCs w:val="22"/>
              </w:rPr>
              <w:t>rv:</w:t>
            </w:r>
          </w:p>
        </w:tc>
        <w:tc>
          <w:tcPr>
            <w:tcW w:w="4844" w:type="dxa"/>
          </w:tcPr>
          <w:p w:rsidR="002D7E6D" w:rsidRPr="00A55E63" w:rsidRDefault="00A55E63" w:rsidP="00505C53">
            <w:pPr>
              <w:pStyle w:val="Zkladntext"/>
              <w:tabs>
                <w:tab w:val="left" w:pos="808"/>
              </w:tabs>
              <w:ind w:left="0" w:firstLine="0"/>
              <w:jc w:val="both"/>
              <w:rPr>
                <w:rFonts w:ascii="Arial" w:hAnsi="Arial" w:cs="Arial"/>
                <w:sz w:val="22"/>
                <w:szCs w:val="22"/>
              </w:rPr>
            </w:pPr>
            <w:r w:rsidRPr="00A55E63">
              <w:rPr>
                <w:rFonts w:ascii="Arial" w:hAnsi="Arial" w:cs="Arial"/>
                <w:sz w:val="22"/>
                <w:szCs w:val="22"/>
              </w:rPr>
              <w:t>Menovitá hodnota</w:t>
            </w:r>
          </w:p>
        </w:tc>
      </w:tr>
      <w:tr w:rsidR="00A55E63" w:rsidRPr="00A55E63" w:rsidTr="002D7E6D">
        <w:tc>
          <w:tcPr>
            <w:tcW w:w="4843" w:type="dxa"/>
          </w:tcPr>
          <w:p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z w:val="22"/>
                <w:szCs w:val="22"/>
              </w:rPr>
              <w:t>Dlhopisy:</w:t>
            </w:r>
          </w:p>
        </w:tc>
        <w:tc>
          <w:tcPr>
            <w:tcW w:w="4844" w:type="dxa"/>
          </w:tcPr>
          <w:p w:rsidR="002D7E6D" w:rsidRPr="00A55E63" w:rsidRDefault="00A55E63" w:rsidP="00505C53">
            <w:pPr>
              <w:pStyle w:val="Zkladntext"/>
              <w:tabs>
                <w:tab w:val="left" w:pos="808"/>
              </w:tabs>
              <w:ind w:left="0" w:firstLine="0"/>
              <w:jc w:val="both"/>
              <w:rPr>
                <w:rFonts w:ascii="Arial" w:hAnsi="Arial" w:cs="Arial"/>
                <w:sz w:val="22"/>
                <w:szCs w:val="22"/>
              </w:rPr>
            </w:pPr>
            <w:r w:rsidRPr="00A55E63">
              <w:rPr>
                <w:rFonts w:ascii="Arial" w:hAnsi="Arial" w:cs="Arial"/>
                <w:sz w:val="22"/>
                <w:szCs w:val="22"/>
              </w:rPr>
              <w:t>Menovitá hodnota</w:t>
            </w:r>
          </w:p>
        </w:tc>
      </w:tr>
      <w:tr w:rsidR="00A55E63" w:rsidRPr="00A55E63" w:rsidTr="002D7E6D">
        <w:tc>
          <w:tcPr>
            <w:tcW w:w="4843" w:type="dxa"/>
          </w:tcPr>
          <w:p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z w:val="22"/>
                <w:szCs w:val="22"/>
              </w:rPr>
              <w:t>Pô</w:t>
            </w:r>
            <w:r w:rsidRPr="00A55E63">
              <w:rPr>
                <w:rFonts w:ascii="Arial" w:hAnsi="Arial" w:cs="Arial"/>
                <w:spacing w:val="1"/>
                <w:sz w:val="22"/>
                <w:szCs w:val="22"/>
              </w:rPr>
              <w:t>ž</w:t>
            </w:r>
            <w:r w:rsidRPr="00A55E63">
              <w:rPr>
                <w:rFonts w:ascii="Arial" w:hAnsi="Arial" w:cs="Arial"/>
                <w:sz w:val="22"/>
                <w:szCs w:val="22"/>
              </w:rPr>
              <w:t>ičky a</w:t>
            </w:r>
            <w:r w:rsidRPr="00A55E63">
              <w:rPr>
                <w:rFonts w:ascii="Arial" w:hAnsi="Arial" w:cs="Arial"/>
                <w:spacing w:val="1"/>
                <w:sz w:val="22"/>
                <w:szCs w:val="22"/>
              </w:rPr>
              <w:t> </w:t>
            </w:r>
            <w:r w:rsidRPr="00A55E63">
              <w:rPr>
                <w:rFonts w:ascii="Arial" w:hAnsi="Arial" w:cs="Arial"/>
                <w:sz w:val="22"/>
                <w:szCs w:val="22"/>
              </w:rPr>
              <w:t>úv</w:t>
            </w:r>
            <w:r w:rsidRPr="00A55E63">
              <w:rPr>
                <w:rFonts w:ascii="Arial" w:hAnsi="Arial" w:cs="Arial"/>
                <w:spacing w:val="-1"/>
                <w:sz w:val="22"/>
                <w:szCs w:val="22"/>
              </w:rPr>
              <w:t>e</w:t>
            </w:r>
            <w:r w:rsidRPr="00A55E63">
              <w:rPr>
                <w:rFonts w:ascii="Arial" w:hAnsi="Arial" w:cs="Arial"/>
                <w:sz w:val="22"/>
                <w:szCs w:val="22"/>
              </w:rPr>
              <w:t>ry:</w:t>
            </w:r>
          </w:p>
        </w:tc>
        <w:tc>
          <w:tcPr>
            <w:tcW w:w="4844" w:type="dxa"/>
          </w:tcPr>
          <w:p w:rsidR="002D7E6D" w:rsidRPr="00A55E63" w:rsidRDefault="00A55E63" w:rsidP="00505C53">
            <w:pPr>
              <w:pStyle w:val="Zkladntext"/>
              <w:tabs>
                <w:tab w:val="left" w:pos="808"/>
              </w:tabs>
              <w:ind w:left="0" w:firstLine="0"/>
              <w:jc w:val="both"/>
              <w:rPr>
                <w:rFonts w:ascii="Arial" w:hAnsi="Arial" w:cs="Arial"/>
                <w:sz w:val="22"/>
                <w:szCs w:val="22"/>
              </w:rPr>
            </w:pPr>
            <w:r w:rsidRPr="00A55E63">
              <w:rPr>
                <w:rFonts w:ascii="Arial" w:hAnsi="Arial" w:cs="Arial"/>
                <w:sz w:val="22"/>
                <w:szCs w:val="22"/>
              </w:rPr>
              <w:t>Menovitá hodnota</w:t>
            </w:r>
          </w:p>
        </w:tc>
      </w:tr>
      <w:tr w:rsidR="00A55E63" w:rsidRPr="00A55E63" w:rsidTr="002D7E6D">
        <w:tc>
          <w:tcPr>
            <w:tcW w:w="4843" w:type="dxa"/>
          </w:tcPr>
          <w:p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z w:val="22"/>
                <w:szCs w:val="22"/>
              </w:rPr>
              <w:t>D</w:t>
            </w:r>
            <w:r w:rsidRPr="00A55E63">
              <w:rPr>
                <w:rFonts w:ascii="Arial" w:hAnsi="Arial" w:cs="Arial"/>
                <w:spacing w:val="-1"/>
                <w:sz w:val="22"/>
                <w:szCs w:val="22"/>
              </w:rPr>
              <w:t>e</w:t>
            </w:r>
            <w:r w:rsidRPr="00A55E63">
              <w:rPr>
                <w:rFonts w:ascii="Arial" w:hAnsi="Arial" w:cs="Arial"/>
                <w:sz w:val="22"/>
                <w:szCs w:val="22"/>
              </w:rPr>
              <w:t>riv</w:t>
            </w:r>
            <w:r w:rsidRPr="00A55E63">
              <w:rPr>
                <w:rFonts w:ascii="Arial" w:hAnsi="Arial" w:cs="Arial"/>
                <w:spacing w:val="-2"/>
                <w:sz w:val="22"/>
                <w:szCs w:val="22"/>
              </w:rPr>
              <w:t>á</w:t>
            </w:r>
            <w:r w:rsidRPr="00A55E63">
              <w:rPr>
                <w:rFonts w:ascii="Arial" w:hAnsi="Arial" w:cs="Arial"/>
                <w:sz w:val="22"/>
                <w:szCs w:val="22"/>
              </w:rPr>
              <w:t>to</w:t>
            </w:r>
            <w:r w:rsidRPr="00A55E63">
              <w:rPr>
                <w:rFonts w:ascii="Arial" w:hAnsi="Arial" w:cs="Arial"/>
                <w:spacing w:val="5"/>
                <w:sz w:val="22"/>
                <w:szCs w:val="22"/>
              </w:rPr>
              <w:t xml:space="preserve">vé </w:t>
            </w:r>
            <w:r w:rsidRPr="00A55E63">
              <w:rPr>
                <w:rFonts w:ascii="Arial" w:hAnsi="Arial" w:cs="Arial"/>
                <w:sz w:val="22"/>
                <w:szCs w:val="22"/>
              </w:rPr>
              <w:t>op</w:t>
            </w:r>
            <w:r w:rsidRPr="00A55E63">
              <w:rPr>
                <w:rFonts w:ascii="Arial" w:hAnsi="Arial" w:cs="Arial"/>
                <w:spacing w:val="1"/>
                <w:sz w:val="22"/>
                <w:szCs w:val="22"/>
              </w:rPr>
              <w:t>e</w:t>
            </w:r>
            <w:r w:rsidRPr="00A55E63">
              <w:rPr>
                <w:rFonts w:ascii="Arial" w:hAnsi="Arial" w:cs="Arial"/>
                <w:sz w:val="22"/>
                <w:szCs w:val="22"/>
              </w:rPr>
              <w:t>rá</w:t>
            </w:r>
            <w:r w:rsidRPr="00A55E63">
              <w:rPr>
                <w:rFonts w:ascii="Arial" w:hAnsi="Arial" w:cs="Arial"/>
                <w:spacing w:val="-1"/>
                <w:sz w:val="22"/>
                <w:szCs w:val="22"/>
              </w:rPr>
              <w:t>c</w:t>
            </w:r>
            <w:r w:rsidRPr="00A55E63">
              <w:rPr>
                <w:rFonts w:ascii="Arial" w:hAnsi="Arial" w:cs="Arial"/>
                <w:sz w:val="22"/>
                <w:szCs w:val="22"/>
              </w:rPr>
              <w:t>ie:</w:t>
            </w:r>
          </w:p>
        </w:tc>
        <w:tc>
          <w:tcPr>
            <w:tcW w:w="4844" w:type="dxa"/>
          </w:tcPr>
          <w:p w:rsidR="002D7E6D" w:rsidRPr="00A55E63" w:rsidRDefault="00A55E63" w:rsidP="00505C53">
            <w:pPr>
              <w:pStyle w:val="Zkladntext"/>
              <w:tabs>
                <w:tab w:val="left" w:pos="808"/>
              </w:tabs>
              <w:ind w:left="0" w:firstLine="0"/>
              <w:jc w:val="both"/>
              <w:rPr>
                <w:rFonts w:ascii="Arial" w:hAnsi="Arial" w:cs="Arial"/>
                <w:sz w:val="22"/>
                <w:szCs w:val="22"/>
              </w:rPr>
            </w:pPr>
            <w:r w:rsidRPr="00A55E63">
              <w:rPr>
                <w:rFonts w:ascii="Arial" w:hAnsi="Arial" w:cs="Arial"/>
                <w:sz w:val="22"/>
                <w:szCs w:val="22"/>
              </w:rPr>
              <w:t>Menovitá hodnota</w:t>
            </w:r>
          </w:p>
        </w:tc>
      </w:tr>
    </w:tbl>
    <w:p w:rsidR="002D7E6D" w:rsidRPr="00A55E63" w:rsidRDefault="002D7E6D" w:rsidP="00401155">
      <w:pPr>
        <w:pStyle w:val="Zkladntext"/>
        <w:tabs>
          <w:tab w:val="left" w:pos="808"/>
        </w:tabs>
        <w:ind w:left="0" w:firstLine="0"/>
        <w:jc w:val="both"/>
        <w:rPr>
          <w:rFonts w:ascii="Arial" w:hAnsi="Arial" w:cs="Arial"/>
          <w:sz w:val="22"/>
          <w:szCs w:val="22"/>
        </w:rPr>
      </w:pPr>
    </w:p>
    <w:p w:rsidR="00401155" w:rsidRPr="00A55E63" w:rsidRDefault="00401155" w:rsidP="00401155">
      <w:pPr>
        <w:pStyle w:val="Zkladntext"/>
        <w:tabs>
          <w:tab w:val="left" w:pos="808"/>
        </w:tabs>
        <w:ind w:left="0" w:firstLine="0"/>
        <w:jc w:val="both"/>
        <w:rPr>
          <w:rFonts w:ascii="Arial" w:hAnsi="Arial" w:cs="Arial"/>
          <w:sz w:val="22"/>
          <w:szCs w:val="22"/>
        </w:rPr>
      </w:pPr>
    </w:p>
    <w:p w:rsidR="00401155" w:rsidRPr="004511A6" w:rsidRDefault="00401155" w:rsidP="00401155">
      <w:pPr>
        <w:pStyle w:val="Zkladntext"/>
        <w:tabs>
          <w:tab w:val="left" w:pos="808"/>
        </w:tabs>
        <w:ind w:left="0" w:firstLine="0"/>
        <w:jc w:val="both"/>
        <w:rPr>
          <w:rFonts w:ascii="Arial" w:hAnsi="Arial" w:cs="Arial"/>
          <w:sz w:val="22"/>
          <w:szCs w:val="22"/>
          <w:u w:val="single"/>
        </w:rPr>
      </w:pPr>
      <w:r w:rsidRPr="004511A6">
        <w:rPr>
          <w:rFonts w:ascii="Arial" w:hAnsi="Arial" w:cs="Arial"/>
          <w:sz w:val="22"/>
          <w:szCs w:val="22"/>
        </w:rPr>
        <w:t xml:space="preserve">3. </w:t>
      </w:r>
      <w:r w:rsidR="002C12B4" w:rsidRPr="004511A6">
        <w:rPr>
          <w:rFonts w:ascii="Arial" w:hAnsi="Arial" w:cs="Arial"/>
          <w:sz w:val="22"/>
          <w:szCs w:val="22"/>
        </w:rPr>
        <w:t>Spôsob</w:t>
      </w:r>
      <w:r w:rsidR="002C12B4" w:rsidRPr="004511A6">
        <w:rPr>
          <w:rFonts w:ascii="Arial" w:hAnsi="Arial" w:cs="Arial"/>
          <w:spacing w:val="19"/>
          <w:sz w:val="22"/>
          <w:szCs w:val="22"/>
        </w:rPr>
        <w:t xml:space="preserve"> </w:t>
      </w:r>
      <w:r w:rsidR="002C12B4" w:rsidRPr="004511A6">
        <w:rPr>
          <w:rFonts w:ascii="Arial" w:hAnsi="Arial" w:cs="Arial"/>
          <w:spacing w:val="1"/>
          <w:sz w:val="22"/>
          <w:szCs w:val="22"/>
        </w:rPr>
        <w:t>z</w:t>
      </w:r>
      <w:r w:rsidR="002C12B4" w:rsidRPr="004511A6">
        <w:rPr>
          <w:rFonts w:ascii="Arial" w:hAnsi="Arial" w:cs="Arial"/>
          <w:sz w:val="22"/>
          <w:szCs w:val="22"/>
        </w:rPr>
        <w:t>o</w:t>
      </w:r>
      <w:r w:rsidR="002C12B4" w:rsidRPr="004511A6">
        <w:rPr>
          <w:rFonts w:ascii="Arial" w:hAnsi="Arial" w:cs="Arial"/>
          <w:spacing w:val="-3"/>
          <w:sz w:val="22"/>
          <w:szCs w:val="22"/>
        </w:rPr>
        <w:t>s</w:t>
      </w:r>
      <w:r w:rsidR="002C12B4" w:rsidRPr="004511A6">
        <w:rPr>
          <w:rFonts w:ascii="Arial" w:hAnsi="Arial" w:cs="Arial"/>
          <w:sz w:val="22"/>
          <w:szCs w:val="22"/>
        </w:rPr>
        <w:t>tav</w:t>
      </w:r>
      <w:r w:rsidR="002C12B4" w:rsidRPr="004511A6">
        <w:rPr>
          <w:rFonts w:ascii="Arial" w:hAnsi="Arial" w:cs="Arial"/>
          <w:spacing w:val="-2"/>
          <w:sz w:val="22"/>
          <w:szCs w:val="22"/>
        </w:rPr>
        <w:t>e</w:t>
      </w:r>
      <w:r w:rsidR="002C12B4" w:rsidRPr="004511A6">
        <w:rPr>
          <w:rFonts w:ascii="Arial" w:hAnsi="Arial" w:cs="Arial"/>
          <w:sz w:val="22"/>
          <w:szCs w:val="22"/>
        </w:rPr>
        <w:t>nia</w:t>
      </w:r>
      <w:r w:rsidR="002C12B4" w:rsidRPr="004511A6">
        <w:rPr>
          <w:rFonts w:ascii="Arial" w:hAnsi="Arial" w:cs="Arial"/>
          <w:spacing w:val="18"/>
          <w:sz w:val="22"/>
          <w:szCs w:val="22"/>
        </w:rPr>
        <w:t xml:space="preserve"> </w:t>
      </w:r>
      <w:r w:rsidR="002C12B4" w:rsidRPr="004511A6">
        <w:rPr>
          <w:rFonts w:ascii="Arial" w:hAnsi="Arial" w:cs="Arial"/>
          <w:sz w:val="22"/>
          <w:szCs w:val="22"/>
          <w:u w:val="single"/>
        </w:rPr>
        <w:t>odpisov</w:t>
      </w:r>
      <w:r w:rsidR="002C12B4" w:rsidRPr="004511A6">
        <w:rPr>
          <w:rFonts w:ascii="Arial" w:hAnsi="Arial" w:cs="Arial"/>
          <w:spacing w:val="-1"/>
          <w:sz w:val="22"/>
          <w:szCs w:val="22"/>
          <w:u w:val="single"/>
        </w:rPr>
        <w:t>é</w:t>
      </w:r>
      <w:r w:rsidR="002C12B4" w:rsidRPr="004511A6">
        <w:rPr>
          <w:rFonts w:ascii="Arial" w:hAnsi="Arial" w:cs="Arial"/>
          <w:sz w:val="22"/>
          <w:szCs w:val="22"/>
          <w:u w:val="single"/>
        </w:rPr>
        <w:t>ho</w:t>
      </w:r>
      <w:r w:rsidR="002C12B4" w:rsidRPr="004511A6">
        <w:rPr>
          <w:rFonts w:ascii="Arial" w:hAnsi="Arial" w:cs="Arial"/>
          <w:spacing w:val="18"/>
          <w:sz w:val="22"/>
          <w:szCs w:val="22"/>
          <w:u w:val="single"/>
        </w:rPr>
        <w:t xml:space="preserve"> </w:t>
      </w:r>
      <w:r w:rsidR="002C12B4" w:rsidRPr="004511A6">
        <w:rPr>
          <w:rFonts w:ascii="Arial" w:hAnsi="Arial" w:cs="Arial"/>
          <w:sz w:val="22"/>
          <w:szCs w:val="22"/>
          <w:u w:val="single"/>
        </w:rPr>
        <w:t>plánu</w:t>
      </w:r>
    </w:p>
    <w:p w:rsidR="00B10144" w:rsidRPr="00DE1B58" w:rsidRDefault="00B10144" w:rsidP="00B10144">
      <w:pPr>
        <w:pStyle w:val="Zkladntext"/>
        <w:ind w:left="0" w:firstLine="0"/>
        <w:jc w:val="both"/>
        <w:rPr>
          <w:rFonts w:ascii="Arial Narrow" w:hAnsi="Arial Narrow"/>
          <w:sz w:val="22"/>
          <w:szCs w:val="22"/>
        </w:rPr>
      </w:pPr>
      <w:r w:rsidRPr="00DE1B58">
        <w:rPr>
          <w:rFonts w:ascii="Arial Narrow" w:hAnsi="Arial Narrow"/>
          <w:sz w:val="22"/>
          <w:szCs w:val="22"/>
        </w:rPr>
        <w:t>Odpisy dlhodobého nehmotného majetku sú stanovené vychádzajúc z predpokladanej doby jeho používania a predpokladaného priebehu jeho opotrebenia. Odpisovať sa začína prvým dňom mesiaca po uvedení dlhodobého majetku do používania. Drobný dlhodobý nehmotný majetok, ktorého obstarávacia cena (resp. vlastné náklady) je nižšia ako 300 EUR, sa odpisuje jednorazovo pri uvedení do používania. Drobný dlhodobý nehmotný majetok, ktorého obstarávacia cena (resp. vlastné náklady) je 300 - 2 400 EUR sa odpisuje 4 roky. Predpokladaná doba používania, metóda odpisovania a odpisová sadzba sú uvedené v nasledujúcej tabuľke:</w:t>
      </w:r>
    </w:p>
    <w:p w:rsidR="00B10144" w:rsidRPr="00DE1B58" w:rsidRDefault="00B10144" w:rsidP="00B10144">
      <w:pPr>
        <w:pStyle w:val="Zkladntext"/>
        <w:rPr>
          <w:rFonts w:ascii="Arial Narrow" w:hAnsi="Arial Narrow"/>
          <w:sz w:val="22"/>
          <w:szCs w:val="22"/>
        </w:rPr>
      </w:pPr>
    </w:p>
    <w:p w:rsidR="00B10144" w:rsidRPr="00DE1B58" w:rsidRDefault="00B10144" w:rsidP="00B10144">
      <w:pPr>
        <w:pStyle w:val="Zkladntext"/>
        <w:rPr>
          <w:rFonts w:ascii="Arial Narrow" w:hAnsi="Arial Narrow"/>
          <w:sz w:val="22"/>
          <w:szCs w:val="22"/>
        </w:rPr>
      </w:pPr>
    </w:p>
    <w:tbl>
      <w:tblPr>
        <w:tblW w:w="0" w:type="auto"/>
        <w:tblInd w:w="456" w:type="dxa"/>
        <w:tblCellMar>
          <w:left w:w="30" w:type="dxa"/>
          <w:right w:w="30" w:type="dxa"/>
        </w:tblCellMar>
        <w:tblLook w:val="04A0" w:firstRow="1" w:lastRow="0" w:firstColumn="1" w:lastColumn="0" w:noHBand="0" w:noVBand="1"/>
      </w:tblPr>
      <w:tblGrid>
        <w:gridCol w:w="2888"/>
        <w:gridCol w:w="415"/>
        <w:gridCol w:w="1541"/>
        <w:gridCol w:w="236"/>
        <w:gridCol w:w="1812"/>
        <w:gridCol w:w="236"/>
        <w:gridCol w:w="1688"/>
      </w:tblGrid>
      <w:tr w:rsidR="00B10144" w:rsidRPr="00DE1B58" w:rsidTr="0084542C">
        <w:trPr>
          <w:trHeight w:val="250"/>
        </w:trPr>
        <w:tc>
          <w:tcPr>
            <w:tcW w:w="3303" w:type="dxa"/>
            <w:gridSpan w:val="2"/>
          </w:tcPr>
          <w:p w:rsidR="00B10144" w:rsidRPr="00DE1B58" w:rsidRDefault="00B10144" w:rsidP="0084542C">
            <w:pPr>
              <w:pStyle w:val="Tabulka"/>
              <w:rPr>
                <w:rFonts w:ascii="Arial Narrow" w:hAnsi="Arial Narrow"/>
                <w:sz w:val="22"/>
                <w:szCs w:val="22"/>
              </w:rPr>
            </w:pPr>
            <w:r w:rsidRPr="00DE1B58">
              <w:rPr>
                <w:rFonts w:ascii="Arial Narrow" w:hAnsi="Arial Narrow"/>
                <w:sz w:val="22"/>
                <w:szCs w:val="22"/>
              </w:rPr>
              <w:br w:type="page"/>
            </w:r>
          </w:p>
        </w:tc>
        <w:tc>
          <w:tcPr>
            <w:tcW w:w="1541" w:type="dxa"/>
            <w:hideMark/>
          </w:tcPr>
          <w:p w:rsidR="00B10144" w:rsidRPr="00DE1B58" w:rsidRDefault="00B10144" w:rsidP="0084542C">
            <w:pPr>
              <w:pStyle w:val="Tabulka"/>
              <w:jc w:val="center"/>
              <w:rPr>
                <w:rFonts w:ascii="Arial Narrow" w:hAnsi="Arial Narrow"/>
                <w:sz w:val="22"/>
                <w:szCs w:val="22"/>
              </w:rPr>
            </w:pPr>
            <w:r w:rsidRPr="00DE1B58">
              <w:rPr>
                <w:rFonts w:ascii="Arial Narrow" w:hAnsi="Arial Narrow"/>
                <w:sz w:val="22"/>
                <w:szCs w:val="22"/>
              </w:rPr>
              <w:t>Predpokladaná</w:t>
            </w:r>
          </w:p>
        </w:tc>
        <w:tc>
          <w:tcPr>
            <w:tcW w:w="236" w:type="dxa"/>
          </w:tcPr>
          <w:p w:rsidR="00B10144" w:rsidRPr="00DE1B58" w:rsidRDefault="00B10144" w:rsidP="0084542C">
            <w:pPr>
              <w:pStyle w:val="Tabulka"/>
              <w:jc w:val="center"/>
              <w:rPr>
                <w:rFonts w:ascii="Arial Narrow" w:hAnsi="Arial Narrow"/>
                <w:sz w:val="22"/>
                <w:szCs w:val="22"/>
              </w:rPr>
            </w:pPr>
          </w:p>
        </w:tc>
        <w:tc>
          <w:tcPr>
            <w:tcW w:w="1812" w:type="dxa"/>
            <w:hideMark/>
          </w:tcPr>
          <w:p w:rsidR="00B10144" w:rsidRPr="00DE1B58" w:rsidRDefault="00B10144" w:rsidP="0084542C">
            <w:pPr>
              <w:pStyle w:val="Tabulka"/>
              <w:jc w:val="center"/>
              <w:rPr>
                <w:rFonts w:ascii="Arial Narrow" w:hAnsi="Arial Narrow"/>
                <w:sz w:val="22"/>
                <w:szCs w:val="22"/>
              </w:rPr>
            </w:pPr>
            <w:r w:rsidRPr="00DE1B58">
              <w:rPr>
                <w:rFonts w:ascii="Arial Narrow" w:hAnsi="Arial Narrow"/>
                <w:sz w:val="22"/>
                <w:szCs w:val="22"/>
              </w:rPr>
              <w:t>Metóda</w:t>
            </w:r>
          </w:p>
        </w:tc>
        <w:tc>
          <w:tcPr>
            <w:tcW w:w="236" w:type="dxa"/>
          </w:tcPr>
          <w:p w:rsidR="00B10144" w:rsidRPr="00DE1B58" w:rsidRDefault="00B10144" w:rsidP="0084542C">
            <w:pPr>
              <w:pStyle w:val="Tabulka"/>
              <w:jc w:val="center"/>
              <w:rPr>
                <w:rFonts w:ascii="Arial Narrow" w:hAnsi="Arial Narrow"/>
                <w:sz w:val="22"/>
                <w:szCs w:val="22"/>
              </w:rPr>
            </w:pPr>
          </w:p>
        </w:tc>
        <w:tc>
          <w:tcPr>
            <w:tcW w:w="1688" w:type="dxa"/>
            <w:hideMark/>
          </w:tcPr>
          <w:p w:rsidR="00B10144" w:rsidRPr="00DE1B58" w:rsidRDefault="00B10144" w:rsidP="0084542C">
            <w:pPr>
              <w:pStyle w:val="Tabulka"/>
              <w:jc w:val="center"/>
              <w:rPr>
                <w:rFonts w:ascii="Arial Narrow" w:hAnsi="Arial Narrow"/>
                <w:sz w:val="22"/>
                <w:szCs w:val="22"/>
              </w:rPr>
            </w:pPr>
            <w:r w:rsidRPr="00DE1B58">
              <w:rPr>
                <w:rFonts w:ascii="Arial Narrow" w:hAnsi="Arial Narrow"/>
                <w:sz w:val="22"/>
                <w:szCs w:val="22"/>
              </w:rPr>
              <w:t>Ročná odpisová</w:t>
            </w:r>
          </w:p>
        </w:tc>
      </w:tr>
      <w:tr w:rsidR="00B10144" w:rsidRPr="00DE1B58" w:rsidTr="0084542C">
        <w:trPr>
          <w:trHeight w:val="250"/>
        </w:trPr>
        <w:tc>
          <w:tcPr>
            <w:tcW w:w="2888" w:type="dxa"/>
            <w:tcBorders>
              <w:top w:val="nil"/>
              <w:left w:val="nil"/>
              <w:bottom w:val="single" w:sz="4" w:space="0" w:color="auto"/>
              <w:right w:val="nil"/>
            </w:tcBorders>
          </w:tcPr>
          <w:p w:rsidR="00B10144" w:rsidRPr="00DE1B58" w:rsidRDefault="00B10144" w:rsidP="0084542C">
            <w:pPr>
              <w:pStyle w:val="Tabulka"/>
              <w:rPr>
                <w:rFonts w:ascii="Arial Narrow" w:hAnsi="Arial Narrow"/>
                <w:sz w:val="22"/>
                <w:szCs w:val="22"/>
              </w:rPr>
            </w:pPr>
          </w:p>
        </w:tc>
        <w:tc>
          <w:tcPr>
            <w:tcW w:w="415" w:type="dxa"/>
            <w:tcBorders>
              <w:top w:val="nil"/>
              <w:left w:val="nil"/>
              <w:bottom w:val="single" w:sz="4" w:space="0" w:color="auto"/>
              <w:right w:val="nil"/>
            </w:tcBorders>
          </w:tcPr>
          <w:p w:rsidR="00B10144" w:rsidRPr="00DE1B58" w:rsidRDefault="00B10144" w:rsidP="0084542C">
            <w:pPr>
              <w:pStyle w:val="Tabulka"/>
              <w:rPr>
                <w:rFonts w:ascii="Arial Narrow" w:hAnsi="Arial Narrow"/>
                <w:sz w:val="22"/>
                <w:szCs w:val="22"/>
              </w:rPr>
            </w:pPr>
          </w:p>
        </w:tc>
        <w:tc>
          <w:tcPr>
            <w:tcW w:w="1541" w:type="dxa"/>
            <w:tcBorders>
              <w:top w:val="nil"/>
              <w:left w:val="nil"/>
              <w:bottom w:val="single" w:sz="4" w:space="0" w:color="auto"/>
              <w:right w:val="nil"/>
            </w:tcBorders>
            <w:hideMark/>
          </w:tcPr>
          <w:p w:rsidR="00B10144" w:rsidRPr="00DE1B58" w:rsidRDefault="00B10144" w:rsidP="0084542C">
            <w:pPr>
              <w:pStyle w:val="Tabulka"/>
              <w:jc w:val="center"/>
              <w:rPr>
                <w:rFonts w:ascii="Arial Narrow" w:hAnsi="Arial Narrow"/>
                <w:sz w:val="22"/>
                <w:szCs w:val="22"/>
              </w:rPr>
            </w:pPr>
            <w:r w:rsidRPr="00DE1B58">
              <w:rPr>
                <w:rFonts w:ascii="Arial Narrow" w:hAnsi="Arial Narrow"/>
                <w:sz w:val="22"/>
                <w:szCs w:val="22"/>
              </w:rPr>
              <w:t>doba používania</w:t>
            </w:r>
            <w:r w:rsidRPr="00DE1B58">
              <w:rPr>
                <w:rFonts w:ascii="Arial Narrow" w:hAnsi="Arial Narrow"/>
                <w:sz w:val="22"/>
                <w:szCs w:val="22"/>
              </w:rPr>
              <w:br/>
              <w:t>v rokoch</w:t>
            </w:r>
          </w:p>
        </w:tc>
        <w:tc>
          <w:tcPr>
            <w:tcW w:w="236" w:type="dxa"/>
            <w:tcBorders>
              <w:top w:val="nil"/>
              <w:left w:val="nil"/>
              <w:bottom w:val="single" w:sz="4" w:space="0" w:color="auto"/>
              <w:right w:val="nil"/>
            </w:tcBorders>
          </w:tcPr>
          <w:p w:rsidR="00B10144" w:rsidRPr="00DE1B58" w:rsidRDefault="00B10144" w:rsidP="0084542C">
            <w:pPr>
              <w:pStyle w:val="Tabulka"/>
              <w:jc w:val="center"/>
              <w:rPr>
                <w:rFonts w:ascii="Arial Narrow" w:hAnsi="Arial Narrow"/>
                <w:sz w:val="22"/>
                <w:szCs w:val="22"/>
              </w:rPr>
            </w:pPr>
          </w:p>
        </w:tc>
        <w:tc>
          <w:tcPr>
            <w:tcW w:w="1812" w:type="dxa"/>
            <w:tcBorders>
              <w:top w:val="nil"/>
              <w:left w:val="nil"/>
              <w:bottom w:val="single" w:sz="4" w:space="0" w:color="auto"/>
              <w:right w:val="nil"/>
            </w:tcBorders>
            <w:hideMark/>
          </w:tcPr>
          <w:p w:rsidR="00B10144" w:rsidRPr="00DE1B58" w:rsidRDefault="00B10144" w:rsidP="0084542C">
            <w:pPr>
              <w:pStyle w:val="Tabulka"/>
              <w:jc w:val="center"/>
              <w:rPr>
                <w:rFonts w:ascii="Arial Narrow" w:hAnsi="Arial Narrow"/>
                <w:sz w:val="22"/>
                <w:szCs w:val="22"/>
              </w:rPr>
            </w:pPr>
            <w:r w:rsidRPr="00DE1B58">
              <w:rPr>
                <w:rFonts w:ascii="Arial Narrow" w:hAnsi="Arial Narrow"/>
                <w:sz w:val="22"/>
                <w:szCs w:val="22"/>
              </w:rPr>
              <w:t>odpisovania</w:t>
            </w:r>
          </w:p>
        </w:tc>
        <w:tc>
          <w:tcPr>
            <w:tcW w:w="236" w:type="dxa"/>
            <w:tcBorders>
              <w:top w:val="nil"/>
              <w:left w:val="nil"/>
              <w:bottom w:val="single" w:sz="4" w:space="0" w:color="auto"/>
              <w:right w:val="nil"/>
            </w:tcBorders>
          </w:tcPr>
          <w:p w:rsidR="00B10144" w:rsidRPr="00DE1B58" w:rsidRDefault="00B10144" w:rsidP="0084542C">
            <w:pPr>
              <w:pStyle w:val="Tabulka"/>
              <w:jc w:val="center"/>
              <w:rPr>
                <w:rFonts w:ascii="Arial Narrow" w:hAnsi="Arial Narrow"/>
                <w:sz w:val="22"/>
                <w:szCs w:val="22"/>
              </w:rPr>
            </w:pPr>
          </w:p>
        </w:tc>
        <w:tc>
          <w:tcPr>
            <w:tcW w:w="1688" w:type="dxa"/>
            <w:tcBorders>
              <w:top w:val="nil"/>
              <w:left w:val="nil"/>
              <w:bottom w:val="single" w:sz="4" w:space="0" w:color="auto"/>
              <w:right w:val="nil"/>
            </w:tcBorders>
            <w:hideMark/>
          </w:tcPr>
          <w:p w:rsidR="00B10144" w:rsidRPr="00DE1B58" w:rsidRDefault="00B10144" w:rsidP="0084542C">
            <w:pPr>
              <w:pStyle w:val="Tabulka"/>
              <w:jc w:val="center"/>
              <w:rPr>
                <w:rFonts w:ascii="Arial Narrow" w:hAnsi="Arial Narrow"/>
                <w:sz w:val="22"/>
                <w:szCs w:val="22"/>
              </w:rPr>
            </w:pPr>
            <w:r w:rsidRPr="00DE1B58">
              <w:rPr>
                <w:rFonts w:ascii="Arial Narrow" w:hAnsi="Arial Narrow"/>
                <w:sz w:val="22"/>
                <w:szCs w:val="22"/>
              </w:rPr>
              <w:t>sadzba v %</w:t>
            </w:r>
          </w:p>
        </w:tc>
      </w:tr>
      <w:tr w:rsidR="00B10144" w:rsidRPr="00DE1B58" w:rsidTr="0084542C">
        <w:trPr>
          <w:trHeight w:val="250"/>
        </w:trPr>
        <w:tc>
          <w:tcPr>
            <w:tcW w:w="3303" w:type="dxa"/>
            <w:gridSpan w:val="2"/>
            <w:hideMark/>
          </w:tcPr>
          <w:p w:rsidR="00B10144" w:rsidRPr="00DE1B58" w:rsidRDefault="00B10144" w:rsidP="0084542C">
            <w:pPr>
              <w:pStyle w:val="Tabulka"/>
              <w:rPr>
                <w:rFonts w:ascii="Arial Narrow" w:hAnsi="Arial Narrow"/>
                <w:sz w:val="22"/>
                <w:szCs w:val="22"/>
              </w:rPr>
            </w:pPr>
            <w:r w:rsidRPr="00DE1B58">
              <w:rPr>
                <w:rFonts w:ascii="Arial Narrow" w:hAnsi="Arial Narrow"/>
                <w:sz w:val="22"/>
                <w:szCs w:val="22"/>
              </w:rPr>
              <w:t>Softvér</w:t>
            </w:r>
          </w:p>
        </w:tc>
        <w:tc>
          <w:tcPr>
            <w:tcW w:w="1541" w:type="dxa"/>
            <w:hideMark/>
          </w:tcPr>
          <w:p w:rsidR="00B10144" w:rsidRPr="00DE1B58" w:rsidRDefault="00B10144" w:rsidP="0084542C">
            <w:pPr>
              <w:pStyle w:val="Tabulka"/>
              <w:jc w:val="center"/>
              <w:rPr>
                <w:rFonts w:ascii="Arial Narrow" w:hAnsi="Arial Narrow"/>
                <w:sz w:val="22"/>
                <w:szCs w:val="22"/>
              </w:rPr>
            </w:pPr>
            <w:r w:rsidRPr="00DE1B58">
              <w:rPr>
                <w:rFonts w:ascii="Arial Narrow" w:hAnsi="Arial Narrow"/>
                <w:sz w:val="22"/>
                <w:szCs w:val="22"/>
              </w:rPr>
              <w:t>5</w:t>
            </w:r>
          </w:p>
        </w:tc>
        <w:tc>
          <w:tcPr>
            <w:tcW w:w="236" w:type="dxa"/>
          </w:tcPr>
          <w:p w:rsidR="00B10144" w:rsidRPr="00DE1B58" w:rsidRDefault="00B10144" w:rsidP="0084542C">
            <w:pPr>
              <w:pStyle w:val="Tabulka"/>
              <w:jc w:val="center"/>
              <w:rPr>
                <w:rFonts w:ascii="Arial Narrow" w:hAnsi="Arial Narrow"/>
                <w:sz w:val="22"/>
                <w:szCs w:val="22"/>
              </w:rPr>
            </w:pPr>
          </w:p>
        </w:tc>
        <w:tc>
          <w:tcPr>
            <w:tcW w:w="1812" w:type="dxa"/>
            <w:hideMark/>
          </w:tcPr>
          <w:p w:rsidR="00B10144" w:rsidRPr="00DE1B58" w:rsidRDefault="00B10144" w:rsidP="0084542C">
            <w:pPr>
              <w:pStyle w:val="Tabulka"/>
              <w:jc w:val="center"/>
              <w:rPr>
                <w:rFonts w:ascii="Arial Narrow" w:hAnsi="Arial Narrow"/>
                <w:sz w:val="22"/>
                <w:szCs w:val="22"/>
              </w:rPr>
            </w:pPr>
            <w:r w:rsidRPr="00DE1B58">
              <w:rPr>
                <w:rFonts w:ascii="Arial Narrow" w:hAnsi="Arial Narrow"/>
                <w:sz w:val="22"/>
                <w:szCs w:val="22"/>
              </w:rPr>
              <w:t>lineárna</w:t>
            </w:r>
          </w:p>
        </w:tc>
        <w:tc>
          <w:tcPr>
            <w:tcW w:w="236" w:type="dxa"/>
          </w:tcPr>
          <w:p w:rsidR="00B10144" w:rsidRPr="00DE1B58" w:rsidRDefault="00B10144" w:rsidP="0084542C">
            <w:pPr>
              <w:pStyle w:val="Tabulka"/>
              <w:jc w:val="center"/>
              <w:rPr>
                <w:rFonts w:ascii="Arial Narrow" w:hAnsi="Arial Narrow"/>
                <w:sz w:val="22"/>
                <w:szCs w:val="22"/>
              </w:rPr>
            </w:pPr>
          </w:p>
        </w:tc>
        <w:tc>
          <w:tcPr>
            <w:tcW w:w="1688" w:type="dxa"/>
            <w:hideMark/>
          </w:tcPr>
          <w:p w:rsidR="00B10144" w:rsidRPr="00DE1B58" w:rsidRDefault="00B10144" w:rsidP="0084542C">
            <w:pPr>
              <w:pStyle w:val="Tabulka"/>
              <w:jc w:val="center"/>
              <w:rPr>
                <w:rFonts w:ascii="Arial Narrow" w:hAnsi="Arial Narrow"/>
                <w:sz w:val="22"/>
                <w:szCs w:val="22"/>
              </w:rPr>
            </w:pPr>
            <w:r w:rsidRPr="00DE1B58">
              <w:rPr>
                <w:rFonts w:ascii="Arial Narrow" w:hAnsi="Arial Narrow"/>
                <w:sz w:val="22"/>
                <w:szCs w:val="22"/>
              </w:rPr>
              <w:t>20</w:t>
            </w:r>
          </w:p>
        </w:tc>
      </w:tr>
      <w:tr w:rsidR="00B10144" w:rsidRPr="00DE1B58" w:rsidTr="0084542C">
        <w:trPr>
          <w:trHeight w:val="250"/>
        </w:trPr>
        <w:tc>
          <w:tcPr>
            <w:tcW w:w="3303" w:type="dxa"/>
            <w:gridSpan w:val="2"/>
          </w:tcPr>
          <w:p w:rsidR="00B10144" w:rsidRPr="00DE1B58" w:rsidRDefault="00B10144" w:rsidP="0084542C">
            <w:pPr>
              <w:pStyle w:val="Tabulka"/>
              <w:rPr>
                <w:rFonts w:ascii="Arial Narrow" w:hAnsi="Arial Narrow"/>
                <w:sz w:val="22"/>
                <w:szCs w:val="22"/>
              </w:rPr>
            </w:pPr>
            <w:r w:rsidRPr="00DE1B58">
              <w:rPr>
                <w:rFonts w:ascii="Arial Narrow" w:hAnsi="Arial Narrow"/>
                <w:sz w:val="22"/>
                <w:szCs w:val="22"/>
              </w:rPr>
              <w:t>Drobný softvér</w:t>
            </w:r>
          </w:p>
        </w:tc>
        <w:tc>
          <w:tcPr>
            <w:tcW w:w="1541" w:type="dxa"/>
          </w:tcPr>
          <w:p w:rsidR="00B10144" w:rsidRPr="00DE1B58" w:rsidRDefault="00B10144" w:rsidP="0084542C">
            <w:pPr>
              <w:pStyle w:val="Tabulka"/>
              <w:jc w:val="center"/>
              <w:rPr>
                <w:rFonts w:ascii="Arial Narrow" w:hAnsi="Arial Narrow"/>
                <w:sz w:val="22"/>
                <w:szCs w:val="22"/>
              </w:rPr>
            </w:pPr>
            <w:r w:rsidRPr="00DE1B58">
              <w:rPr>
                <w:rFonts w:ascii="Arial Narrow" w:hAnsi="Arial Narrow"/>
                <w:sz w:val="22"/>
                <w:szCs w:val="22"/>
              </w:rPr>
              <w:t>4</w:t>
            </w:r>
          </w:p>
        </w:tc>
        <w:tc>
          <w:tcPr>
            <w:tcW w:w="236" w:type="dxa"/>
          </w:tcPr>
          <w:p w:rsidR="00B10144" w:rsidRPr="00DE1B58" w:rsidRDefault="00B10144" w:rsidP="0084542C">
            <w:pPr>
              <w:pStyle w:val="Tabulka"/>
              <w:jc w:val="center"/>
              <w:rPr>
                <w:rFonts w:ascii="Arial Narrow" w:hAnsi="Arial Narrow"/>
                <w:sz w:val="22"/>
                <w:szCs w:val="22"/>
              </w:rPr>
            </w:pPr>
          </w:p>
        </w:tc>
        <w:tc>
          <w:tcPr>
            <w:tcW w:w="1812" w:type="dxa"/>
          </w:tcPr>
          <w:p w:rsidR="00B10144" w:rsidRPr="00DE1B58" w:rsidRDefault="00B10144" w:rsidP="0084542C">
            <w:pPr>
              <w:pStyle w:val="Tabulka"/>
              <w:jc w:val="center"/>
              <w:rPr>
                <w:rFonts w:ascii="Arial Narrow" w:hAnsi="Arial Narrow"/>
                <w:sz w:val="22"/>
                <w:szCs w:val="22"/>
              </w:rPr>
            </w:pPr>
            <w:r w:rsidRPr="00DE1B58">
              <w:rPr>
                <w:rFonts w:ascii="Arial Narrow" w:hAnsi="Arial Narrow"/>
                <w:sz w:val="22"/>
                <w:szCs w:val="22"/>
              </w:rPr>
              <w:t>lineárna</w:t>
            </w:r>
          </w:p>
        </w:tc>
        <w:tc>
          <w:tcPr>
            <w:tcW w:w="236" w:type="dxa"/>
          </w:tcPr>
          <w:p w:rsidR="00B10144" w:rsidRPr="00DE1B58" w:rsidRDefault="00B10144" w:rsidP="0084542C">
            <w:pPr>
              <w:pStyle w:val="Tabulka"/>
              <w:jc w:val="center"/>
              <w:rPr>
                <w:rFonts w:ascii="Arial Narrow" w:hAnsi="Arial Narrow"/>
                <w:sz w:val="22"/>
                <w:szCs w:val="22"/>
              </w:rPr>
            </w:pPr>
          </w:p>
        </w:tc>
        <w:tc>
          <w:tcPr>
            <w:tcW w:w="1688" w:type="dxa"/>
          </w:tcPr>
          <w:p w:rsidR="00B10144" w:rsidRPr="00DE1B58" w:rsidRDefault="00B10144" w:rsidP="0084542C">
            <w:pPr>
              <w:pStyle w:val="Tabulka"/>
              <w:jc w:val="center"/>
              <w:rPr>
                <w:rFonts w:ascii="Arial Narrow" w:hAnsi="Arial Narrow"/>
                <w:sz w:val="22"/>
                <w:szCs w:val="22"/>
              </w:rPr>
            </w:pPr>
            <w:r w:rsidRPr="00DE1B58">
              <w:rPr>
                <w:rFonts w:ascii="Arial Narrow" w:hAnsi="Arial Narrow"/>
                <w:sz w:val="22"/>
                <w:szCs w:val="22"/>
              </w:rPr>
              <w:t>25</w:t>
            </w:r>
          </w:p>
        </w:tc>
      </w:tr>
      <w:tr w:rsidR="00B10144" w:rsidRPr="00DE1B58" w:rsidTr="0084542C">
        <w:trPr>
          <w:trHeight w:val="250"/>
        </w:trPr>
        <w:tc>
          <w:tcPr>
            <w:tcW w:w="3303" w:type="dxa"/>
            <w:gridSpan w:val="2"/>
          </w:tcPr>
          <w:p w:rsidR="00B10144" w:rsidRPr="00DE1B58" w:rsidRDefault="00B10144" w:rsidP="0084542C">
            <w:pPr>
              <w:pStyle w:val="Tabulka"/>
              <w:rPr>
                <w:rFonts w:ascii="Arial Narrow" w:hAnsi="Arial Narrow"/>
                <w:sz w:val="22"/>
                <w:szCs w:val="22"/>
              </w:rPr>
            </w:pPr>
          </w:p>
        </w:tc>
        <w:tc>
          <w:tcPr>
            <w:tcW w:w="1541" w:type="dxa"/>
          </w:tcPr>
          <w:p w:rsidR="00B10144" w:rsidRPr="00DE1B58" w:rsidRDefault="00B10144" w:rsidP="0084542C">
            <w:pPr>
              <w:pStyle w:val="Tabulka"/>
              <w:jc w:val="center"/>
              <w:rPr>
                <w:rFonts w:ascii="Arial Narrow" w:hAnsi="Arial Narrow"/>
                <w:sz w:val="22"/>
                <w:szCs w:val="22"/>
              </w:rPr>
            </w:pPr>
          </w:p>
        </w:tc>
        <w:tc>
          <w:tcPr>
            <w:tcW w:w="236" w:type="dxa"/>
          </w:tcPr>
          <w:p w:rsidR="00B10144" w:rsidRPr="00DE1B58" w:rsidRDefault="00B10144" w:rsidP="0084542C">
            <w:pPr>
              <w:pStyle w:val="Tabulka"/>
              <w:jc w:val="center"/>
              <w:rPr>
                <w:rFonts w:ascii="Arial Narrow" w:hAnsi="Arial Narrow"/>
                <w:sz w:val="22"/>
                <w:szCs w:val="22"/>
              </w:rPr>
            </w:pPr>
          </w:p>
        </w:tc>
        <w:tc>
          <w:tcPr>
            <w:tcW w:w="1812" w:type="dxa"/>
          </w:tcPr>
          <w:p w:rsidR="00B10144" w:rsidRPr="00DE1B58" w:rsidRDefault="00B10144" w:rsidP="0084542C">
            <w:pPr>
              <w:pStyle w:val="Tabulka"/>
              <w:jc w:val="center"/>
              <w:rPr>
                <w:rFonts w:ascii="Arial Narrow" w:hAnsi="Arial Narrow"/>
                <w:sz w:val="22"/>
                <w:szCs w:val="22"/>
              </w:rPr>
            </w:pPr>
          </w:p>
        </w:tc>
        <w:tc>
          <w:tcPr>
            <w:tcW w:w="236" w:type="dxa"/>
          </w:tcPr>
          <w:p w:rsidR="00B10144" w:rsidRPr="00DE1B58" w:rsidRDefault="00B10144" w:rsidP="0084542C">
            <w:pPr>
              <w:pStyle w:val="Tabulka"/>
              <w:jc w:val="center"/>
              <w:rPr>
                <w:rFonts w:ascii="Arial Narrow" w:hAnsi="Arial Narrow"/>
                <w:sz w:val="22"/>
                <w:szCs w:val="22"/>
              </w:rPr>
            </w:pPr>
          </w:p>
        </w:tc>
        <w:tc>
          <w:tcPr>
            <w:tcW w:w="1688" w:type="dxa"/>
          </w:tcPr>
          <w:p w:rsidR="00B10144" w:rsidRPr="00DE1B58" w:rsidRDefault="00B10144" w:rsidP="0084542C">
            <w:pPr>
              <w:pStyle w:val="Tabulka"/>
              <w:jc w:val="center"/>
              <w:rPr>
                <w:rFonts w:ascii="Arial Narrow" w:hAnsi="Arial Narrow"/>
                <w:sz w:val="22"/>
                <w:szCs w:val="22"/>
              </w:rPr>
            </w:pPr>
          </w:p>
        </w:tc>
      </w:tr>
    </w:tbl>
    <w:p w:rsidR="00B10144" w:rsidRPr="00DE1B58" w:rsidRDefault="00B10144" w:rsidP="00B10144">
      <w:pPr>
        <w:pStyle w:val="Zkladntext"/>
        <w:rPr>
          <w:rFonts w:ascii="Arial Narrow" w:hAnsi="Arial Narrow"/>
          <w:sz w:val="22"/>
          <w:szCs w:val="22"/>
        </w:rPr>
      </w:pPr>
    </w:p>
    <w:p w:rsidR="00B10144" w:rsidRPr="00DE1B58" w:rsidRDefault="00B10144" w:rsidP="00B10144">
      <w:pPr>
        <w:pStyle w:val="Zkladntext"/>
        <w:ind w:left="0" w:firstLine="0"/>
        <w:jc w:val="both"/>
        <w:rPr>
          <w:rFonts w:ascii="Arial Narrow" w:hAnsi="Arial Narrow"/>
          <w:sz w:val="22"/>
          <w:szCs w:val="22"/>
        </w:rPr>
      </w:pPr>
      <w:r w:rsidRPr="00DE1B58">
        <w:rPr>
          <w:rFonts w:ascii="Arial Narrow" w:hAnsi="Arial Narrow"/>
          <w:sz w:val="22"/>
          <w:szCs w:val="22"/>
        </w:rPr>
        <w:t>Odpisy dlhodobého hmotného majetku sú stanovené vychádzajúc z predpokladanej doby jeho používania a predpokladaného priebehu jeho opotrebenia. Odpisovať sa začína prvým dňom mesiaca po uvedení dlhodobého majetku do používania. Drobný dlhodobý hmotný majetok, ktorého obstarávacia cena (resp. vlastné náklady) je 400 EUR až 1 700 EUR a doba použitia dlhšia ako jeden rok sa odpisuje na dobu, ktorá bola stanovená v odpisovom pláne. Drobný hmotný majetok, ktorého obstarávacia cena je 100 - 300 EUR, sa odpisuje po dobu 2 rokov.  Pozemky sa neodpisujú. Predpokladaná doba používania, metóda odpisovania a odpisová sadzba sú uvedené v nasledujúcej tabuľke:</w:t>
      </w:r>
    </w:p>
    <w:p w:rsidR="00B10144" w:rsidRPr="00DE1B58" w:rsidRDefault="00B10144" w:rsidP="00B10144">
      <w:pPr>
        <w:pStyle w:val="Zkladntext"/>
        <w:rPr>
          <w:rFonts w:ascii="Arial Narrow" w:hAnsi="Arial Narrow"/>
          <w:sz w:val="22"/>
          <w:szCs w:val="22"/>
        </w:rPr>
      </w:pPr>
    </w:p>
    <w:tbl>
      <w:tblPr>
        <w:tblW w:w="0" w:type="auto"/>
        <w:tblInd w:w="456" w:type="dxa"/>
        <w:tblLayout w:type="fixed"/>
        <w:tblCellMar>
          <w:left w:w="30" w:type="dxa"/>
          <w:right w:w="30" w:type="dxa"/>
        </w:tblCellMar>
        <w:tblLook w:val="04A0" w:firstRow="1" w:lastRow="0" w:firstColumn="1" w:lastColumn="0" w:noHBand="0" w:noVBand="1"/>
      </w:tblPr>
      <w:tblGrid>
        <w:gridCol w:w="2976"/>
        <w:gridCol w:w="142"/>
        <w:gridCol w:w="1985"/>
        <w:gridCol w:w="141"/>
        <w:gridCol w:w="1701"/>
        <w:gridCol w:w="142"/>
        <w:gridCol w:w="1701"/>
      </w:tblGrid>
      <w:tr w:rsidR="00B10144" w:rsidRPr="00DE1B58" w:rsidTr="0084542C">
        <w:trPr>
          <w:trHeight w:val="250"/>
        </w:trPr>
        <w:tc>
          <w:tcPr>
            <w:tcW w:w="3118" w:type="dxa"/>
            <w:gridSpan w:val="2"/>
          </w:tcPr>
          <w:p w:rsidR="00B10144" w:rsidRPr="00DE1B58" w:rsidRDefault="00B10144" w:rsidP="0084542C">
            <w:pPr>
              <w:pStyle w:val="Tabulka"/>
              <w:rPr>
                <w:rFonts w:ascii="Arial Narrow" w:hAnsi="Arial Narrow"/>
                <w:sz w:val="22"/>
                <w:szCs w:val="22"/>
              </w:rPr>
            </w:pPr>
          </w:p>
        </w:tc>
        <w:tc>
          <w:tcPr>
            <w:tcW w:w="1985" w:type="dxa"/>
            <w:hideMark/>
          </w:tcPr>
          <w:p w:rsidR="00B10144" w:rsidRPr="00DE1B58" w:rsidRDefault="00B10144" w:rsidP="0084542C">
            <w:pPr>
              <w:pStyle w:val="Tabulka"/>
              <w:jc w:val="center"/>
              <w:rPr>
                <w:rFonts w:ascii="Arial Narrow" w:hAnsi="Arial Narrow"/>
                <w:sz w:val="22"/>
                <w:szCs w:val="22"/>
              </w:rPr>
            </w:pPr>
            <w:r w:rsidRPr="00DE1B58">
              <w:rPr>
                <w:rFonts w:ascii="Arial Narrow" w:hAnsi="Arial Narrow"/>
                <w:sz w:val="22"/>
                <w:szCs w:val="22"/>
              </w:rPr>
              <w:t>Predpokladaná</w:t>
            </w:r>
          </w:p>
        </w:tc>
        <w:tc>
          <w:tcPr>
            <w:tcW w:w="141" w:type="dxa"/>
          </w:tcPr>
          <w:p w:rsidR="00B10144" w:rsidRPr="00DE1B58" w:rsidRDefault="00B10144" w:rsidP="0084542C">
            <w:pPr>
              <w:pStyle w:val="Tabulka"/>
              <w:jc w:val="center"/>
              <w:rPr>
                <w:rFonts w:ascii="Arial Narrow" w:hAnsi="Arial Narrow"/>
                <w:sz w:val="22"/>
                <w:szCs w:val="22"/>
              </w:rPr>
            </w:pPr>
          </w:p>
        </w:tc>
        <w:tc>
          <w:tcPr>
            <w:tcW w:w="1701" w:type="dxa"/>
            <w:hideMark/>
          </w:tcPr>
          <w:p w:rsidR="00B10144" w:rsidRPr="00DE1B58" w:rsidRDefault="00B10144" w:rsidP="0084542C">
            <w:pPr>
              <w:pStyle w:val="Tabulka"/>
              <w:jc w:val="center"/>
              <w:rPr>
                <w:rFonts w:ascii="Arial Narrow" w:hAnsi="Arial Narrow"/>
                <w:sz w:val="22"/>
                <w:szCs w:val="22"/>
              </w:rPr>
            </w:pPr>
            <w:r w:rsidRPr="00DE1B58">
              <w:rPr>
                <w:rFonts w:ascii="Arial Narrow" w:hAnsi="Arial Narrow"/>
                <w:sz w:val="22"/>
                <w:szCs w:val="22"/>
              </w:rPr>
              <w:t>Metóda</w:t>
            </w:r>
          </w:p>
        </w:tc>
        <w:tc>
          <w:tcPr>
            <w:tcW w:w="142" w:type="dxa"/>
          </w:tcPr>
          <w:p w:rsidR="00B10144" w:rsidRPr="00DE1B58" w:rsidRDefault="00B10144" w:rsidP="0084542C">
            <w:pPr>
              <w:pStyle w:val="Tabulka"/>
              <w:jc w:val="center"/>
              <w:rPr>
                <w:rFonts w:ascii="Arial Narrow" w:hAnsi="Arial Narrow"/>
                <w:sz w:val="22"/>
                <w:szCs w:val="22"/>
              </w:rPr>
            </w:pPr>
          </w:p>
        </w:tc>
        <w:tc>
          <w:tcPr>
            <w:tcW w:w="1701" w:type="dxa"/>
            <w:hideMark/>
          </w:tcPr>
          <w:p w:rsidR="00B10144" w:rsidRPr="00DE1B58" w:rsidRDefault="00B10144" w:rsidP="0084542C">
            <w:pPr>
              <w:pStyle w:val="Tabulka"/>
              <w:jc w:val="center"/>
              <w:rPr>
                <w:rFonts w:ascii="Arial Narrow" w:hAnsi="Arial Narrow"/>
                <w:sz w:val="22"/>
                <w:szCs w:val="22"/>
              </w:rPr>
            </w:pPr>
            <w:r w:rsidRPr="00DE1B58">
              <w:rPr>
                <w:rFonts w:ascii="Arial Narrow" w:hAnsi="Arial Narrow"/>
                <w:sz w:val="22"/>
                <w:szCs w:val="22"/>
              </w:rPr>
              <w:t>Ročná odpisová</w:t>
            </w:r>
          </w:p>
        </w:tc>
      </w:tr>
      <w:tr w:rsidR="00B10144" w:rsidRPr="00DE1B58" w:rsidTr="0084542C">
        <w:trPr>
          <w:trHeight w:val="250"/>
        </w:trPr>
        <w:tc>
          <w:tcPr>
            <w:tcW w:w="2976" w:type="dxa"/>
            <w:tcBorders>
              <w:top w:val="nil"/>
              <w:left w:val="nil"/>
              <w:bottom w:val="single" w:sz="4" w:space="0" w:color="auto"/>
              <w:right w:val="nil"/>
            </w:tcBorders>
          </w:tcPr>
          <w:p w:rsidR="00B10144" w:rsidRPr="00DE1B58" w:rsidRDefault="00B10144" w:rsidP="0084542C">
            <w:pPr>
              <w:pStyle w:val="Tabulka"/>
              <w:rPr>
                <w:rFonts w:ascii="Arial Narrow" w:hAnsi="Arial Narrow"/>
                <w:sz w:val="22"/>
                <w:szCs w:val="22"/>
              </w:rPr>
            </w:pPr>
          </w:p>
        </w:tc>
        <w:tc>
          <w:tcPr>
            <w:tcW w:w="142" w:type="dxa"/>
            <w:tcBorders>
              <w:top w:val="nil"/>
              <w:left w:val="nil"/>
              <w:bottom w:val="single" w:sz="4" w:space="0" w:color="auto"/>
              <w:right w:val="nil"/>
            </w:tcBorders>
          </w:tcPr>
          <w:p w:rsidR="00B10144" w:rsidRPr="00DE1B58" w:rsidRDefault="00B10144" w:rsidP="0084542C">
            <w:pPr>
              <w:pStyle w:val="Tabulka"/>
              <w:rPr>
                <w:rFonts w:ascii="Arial Narrow" w:hAnsi="Arial Narrow"/>
                <w:sz w:val="22"/>
                <w:szCs w:val="22"/>
              </w:rPr>
            </w:pPr>
          </w:p>
        </w:tc>
        <w:tc>
          <w:tcPr>
            <w:tcW w:w="1985" w:type="dxa"/>
            <w:tcBorders>
              <w:top w:val="nil"/>
              <w:left w:val="nil"/>
              <w:bottom w:val="single" w:sz="4" w:space="0" w:color="auto"/>
              <w:right w:val="nil"/>
            </w:tcBorders>
            <w:hideMark/>
          </w:tcPr>
          <w:p w:rsidR="00B10144" w:rsidRPr="00DE1B58" w:rsidRDefault="00B10144" w:rsidP="0084542C">
            <w:pPr>
              <w:pStyle w:val="Tabulka"/>
              <w:jc w:val="center"/>
              <w:rPr>
                <w:rFonts w:ascii="Arial Narrow" w:hAnsi="Arial Narrow"/>
                <w:sz w:val="22"/>
                <w:szCs w:val="22"/>
              </w:rPr>
            </w:pPr>
            <w:r w:rsidRPr="00DE1B58">
              <w:rPr>
                <w:rFonts w:ascii="Arial Narrow" w:hAnsi="Arial Narrow"/>
                <w:sz w:val="22"/>
                <w:szCs w:val="22"/>
              </w:rPr>
              <w:t>doba používania v rokoch</w:t>
            </w:r>
          </w:p>
        </w:tc>
        <w:tc>
          <w:tcPr>
            <w:tcW w:w="141" w:type="dxa"/>
            <w:tcBorders>
              <w:top w:val="nil"/>
              <w:left w:val="nil"/>
              <w:bottom w:val="single" w:sz="4" w:space="0" w:color="auto"/>
              <w:right w:val="nil"/>
            </w:tcBorders>
          </w:tcPr>
          <w:p w:rsidR="00B10144" w:rsidRPr="00DE1B58" w:rsidRDefault="00B10144" w:rsidP="0084542C">
            <w:pPr>
              <w:pStyle w:val="Tabulka"/>
              <w:jc w:val="center"/>
              <w:rPr>
                <w:rFonts w:ascii="Arial Narrow" w:hAnsi="Arial Narrow"/>
                <w:sz w:val="22"/>
                <w:szCs w:val="22"/>
              </w:rPr>
            </w:pPr>
          </w:p>
        </w:tc>
        <w:tc>
          <w:tcPr>
            <w:tcW w:w="1701" w:type="dxa"/>
            <w:tcBorders>
              <w:top w:val="nil"/>
              <w:left w:val="nil"/>
              <w:bottom w:val="single" w:sz="4" w:space="0" w:color="auto"/>
              <w:right w:val="nil"/>
            </w:tcBorders>
            <w:hideMark/>
          </w:tcPr>
          <w:p w:rsidR="00B10144" w:rsidRPr="00DE1B58" w:rsidRDefault="00B10144" w:rsidP="0084542C">
            <w:pPr>
              <w:pStyle w:val="Tabulka"/>
              <w:jc w:val="center"/>
              <w:rPr>
                <w:rFonts w:ascii="Arial Narrow" w:hAnsi="Arial Narrow"/>
                <w:sz w:val="22"/>
                <w:szCs w:val="22"/>
              </w:rPr>
            </w:pPr>
            <w:r w:rsidRPr="00DE1B58">
              <w:rPr>
                <w:rFonts w:ascii="Arial Narrow" w:hAnsi="Arial Narrow"/>
                <w:sz w:val="22"/>
                <w:szCs w:val="22"/>
              </w:rPr>
              <w:t>odpisovania</w:t>
            </w:r>
          </w:p>
        </w:tc>
        <w:tc>
          <w:tcPr>
            <w:tcW w:w="142" w:type="dxa"/>
            <w:tcBorders>
              <w:top w:val="nil"/>
              <w:left w:val="nil"/>
              <w:bottom w:val="single" w:sz="4" w:space="0" w:color="auto"/>
              <w:right w:val="nil"/>
            </w:tcBorders>
          </w:tcPr>
          <w:p w:rsidR="00B10144" w:rsidRPr="00DE1B58" w:rsidRDefault="00B10144" w:rsidP="0084542C">
            <w:pPr>
              <w:pStyle w:val="Tabulka"/>
              <w:jc w:val="center"/>
              <w:rPr>
                <w:rFonts w:ascii="Arial Narrow" w:hAnsi="Arial Narrow"/>
                <w:sz w:val="22"/>
                <w:szCs w:val="22"/>
              </w:rPr>
            </w:pPr>
          </w:p>
        </w:tc>
        <w:tc>
          <w:tcPr>
            <w:tcW w:w="1701" w:type="dxa"/>
            <w:tcBorders>
              <w:top w:val="nil"/>
              <w:left w:val="nil"/>
              <w:bottom w:val="single" w:sz="4" w:space="0" w:color="auto"/>
              <w:right w:val="nil"/>
            </w:tcBorders>
            <w:hideMark/>
          </w:tcPr>
          <w:p w:rsidR="00B10144" w:rsidRPr="00DE1B58" w:rsidRDefault="00B10144" w:rsidP="0084542C">
            <w:pPr>
              <w:pStyle w:val="Tabulka"/>
              <w:jc w:val="center"/>
              <w:rPr>
                <w:rFonts w:ascii="Arial Narrow" w:hAnsi="Arial Narrow"/>
                <w:sz w:val="22"/>
                <w:szCs w:val="22"/>
              </w:rPr>
            </w:pPr>
            <w:r w:rsidRPr="00DE1B58">
              <w:rPr>
                <w:rFonts w:ascii="Arial Narrow" w:hAnsi="Arial Narrow"/>
                <w:sz w:val="22"/>
                <w:szCs w:val="22"/>
              </w:rPr>
              <w:t>sadzba v %</w:t>
            </w:r>
          </w:p>
        </w:tc>
      </w:tr>
      <w:tr w:rsidR="00B10144" w:rsidRPr="00DE1B58" w:rsidTr="0084542C">
        <w:trPr>
          <w:trHeight w:val="250"/>
        </w:trPr>
        <w:tc>
          <w:tcPr>
            <w:tcW w:w="3118" w:type="dxa"/>
            <w:gridSpan w:val="2"/>
            <w:tcBorders>
              <w:top w:val="single" w:sz="4" w:space="0" w:color="auto"/>
              <w:left w:val="nil"/>
              <w:bottom w:val="nil"/>
              <w:right w:val="nil"/>
            </w:tcBorders>
            <w:hideMark/>
          </w:tcPr>
          <w:p w:rsidR="00B10144" w:rsidRPr="00DE1B58" w:rsidRDefault="00B10144" w:rsidP="0084542C">
            <w:pPr>
              <w:pStyle w:val="Tabulka"/>
              <w:rPr>
                <w:rFonts w:ascii="Arial Narrow" w:hAnsi="Arial Narrow"/>
                <w:sz w:val="22"/>
                <w:szCs w:val="22"/>
              </w:rPr>
            </w:pPr>
            <w:r w:rsidRPr="00DE1B58">
              <w:rPr>
                <w:rFonts w:ascii="Arial Narrow" w:hAnsi="Arial Narrow"/>
                <w:sz w:val="22"/>
                <w:szCs w:val="22"/>
              </w:rPr>
              <w:t>Stavby</w:t>
            </w:r>
          </w:p>
        </w:tc>
        <w:tc>
          <w:tcPr>
            <w:tcW w:w="1985" w:type="dxa"/>
            <w:tcBorders>
              <w:top w:val="single" w:sz="4" w:space="0" w:color="auto"/>
              <w:left w:val="nil"/>
              <w:bottom w:val="nil"/>
              <w:right w:val="nil"/>
            </w:tcBorders>
            <w:hideMark/>
          </w:tcPr>
          <w:p w:rsidR="00B10144" w:rsidRPr="00DE1B58" w:rsidRDefault="00B10144" w:rsidP="0084542C">
            <w:pPr>
              <w:pStyle w:val="Tabulka"/>
              <w:jc w:val="center"/>
              <w:rPr>
                <w:rFonts w:ascii="Arial Narrow" w:hAnsi="Arial Narrow"/>
                <w:sz w:val="22"/>
                <w:szCs w:val="22"/>
              </w:rPr>
            </w:pPr>
            <w:r w:rsidRPr="00DE1B58">
              <w:rPr>
                <w:rFonts w:ascii="Arial Narrow" w:hAnsi="Arial Narrow"/>
                <w:sz w:val="22"/>
                <w:szCs w:val="22"/>
              </w:rPr>
              <w:t>20</w:t>
            </w:r>
          </w:p>
        </w:tc>
        <w:tc>
          <w:tcPr>
            <w:tcW w:w="141" w:type="dxa"/>
            <w:tcBorders>
              <w:top w:val="single" w:sz="4" w:space="0" w:color="auto"/>
              <w:left w:val="nil"/>
              <w:bottom w:val="nil"/>
              <w:right w:val="nil"/>
            </w:tcBorders>
          </w:tcPr>
          <w:p w:rsidR="00B10144" w:rsidRPr="00DE1B58" w:rsidRDefault="00B10144" w:rsidP="0084542C">
            <w:pPr>
              <w:pStyle w:val="Tabulka"/>
              <w:jc w:val="center"/>
              <w:rPr>
                <w:rFonts w:ascii="Arial Narrow" w:hAnsi="Arial Narrow"/>
                <w:sz w:val="22"/>
                <w:szCs w:val="22"/>
              </w:rPr>
            </w:pPr>
          </w:p>
        </w:tc>
        <w:tc>
          <w:tcPr>
            <w:tcW w:w="1701" w:type="dxa"/>
            <w:tcBorders>
              <w:top w:val="single" w:sz="4" w:space="0" w:color="auto"/>
              <w:left w:val="nil"/>
              <w:bottom w:val="nil"/>
              <w:right w:val="nil"/>
            </w:tcBorders>
            <w:hideMark/>
          </w:tcPr>
          <w:p w:rsidR="00B10144" w:rsidRPr="00DE1B58" w:rsidRDefault="00B10144" w:rsidP="0084542C">
            <w:pPr>
              <w:pStyle w:val="Tabulka"/>
              <w:jc w:val="center"/>
              <w:rPr>
                <w:rFonts w:ascii="Arial Narrow" w:hAnsi="Arial Narrow"/>
                <w:sz w:val="22"/>
                <w:szCs w:val="22"/>
              </w:rPr>
            </w:pPr>
            <w:r w:rsidRPr="00DE1B58">
              <w:rPr>
                <w:rFonts w:ascii="Arial Narrow" w:hAnsi="Arial Narrow"/>
                <w:sz w:val="22"/>
                <w:szCs w:val="22"/>
              </w:rPr>
              <w:t>lineárna</w:t>
            </w:r>
          </w:p>
        </w:tc>
        <w:tc>
          <w:tcPr>
            <w:tcW w:w="142" w:type="dxa"/>
            <w:tcBorders>
              <w:top w:val="single" w:sz="4" w:space="0" w:color="auto"/>
              <w:left w:val="nil"/>
              <w:bottom w:val="nil"/>
              <w:right w:val="nil"/>
            </w:tcBorders>
          </w:tcPr>
          <w:p w:rsidR="00B10144" w:rsidRPr="00DE1B58" w:rsidRDefault="00B10144" w:rsidP="0084542C">
            <w:pPr>
              <w:pStyle w:val="Tabulka"/>
              <w:jc w:val="center"/>
              <w:rPr>
                <w:rFonts w:ascii="Arial Narrow" w:hAnsi="Arial Narrow"/>
                <w:sz w:val="22"/>
                <w:szCs w:val="22"/>
              </w:rPr>
            </w:pPr>
          </w:p>
        </w:tc>
        <w:tc>
          <w:tcPr>
            <w:tcW w:w="1701" w:type="dxa"/>
            <w:tcBorders>
              <w:top w:val="single" w:sz="4" w:space="0" w:color="auto"/>
              <w:left w:val="nil"/>
              <w:bottom w:val="nil"/>
              <w:right w:val="nil"/>
            </w:tcBorders>
            <w:hideMark/>
          </w:tcPr>
          <w:p w:rsidR="00B10144" w:rsidRPr="00DE1B58" w:rsidRDefault="00B10144" w:rsidP="0084542C">
            <w:pPr>
              <w:pStyle w:val="Tabulka"/>
              <w:jc w:val="center"/>
              <w:rPr>
                <w:rFonts w:ascii="Arial Narrow" w:hAnsi="Arial Narrow"/>
                <w:sz w:val="22"/>
                <w:szCs w:val="22"/>
              </w:rPr>
            </w:pPr>
            <w:r w:rsidRPr="00DE1B58">
              <w:rPr>
                <w:rFonts w:ascii="Arial Narrow" w:hAnsi="Arial Narrow"/>
                <w:sz w:val="22"/>
                <w:szCs w:val="22"/>
              </w:rPr>
              <w:t>5</w:t>
            </w:r>
          </w:p>
        </w:tc>
      </w:tr>
      <w:tr w:rsidR="00B10144" w:rsidRPr="00DE1B58" w:rsidTr="0084542C">
        <w:trPr>
          <w:trHeight w:val="250"/>
        </w:trPr>
        <w:tc>
          <w:tcPr>
            <w:tcW w:w="3118" w:type="dxa"/>
            <w:gridSpan w:val="2"/>
            <w:hideMark/>
          </w:tcPr>
          <w:p w:rsidR="00B10144" w:rsidRPr="00DE1B58" w:rsidRDefault="00B10144" w:rsidP="0084542C">
            <w:pPr>
              <w:pStyle w:val="Tabulka"/>
              <w:rPr>
                <w:rFonts w:ascii="Arial Narrow" w:hAnsi="Arial Narrow"/>
                <w:sz w:val="22"/>
                <w:szCs w:val="22"/>
              </w:rPr>
            </w:pPr>
            <w:r w:rsidRPr="00DE1B58">
              <w:rPr>
                <w:rFonts w:ascii="Arial Narrow" w:hAnsi="Arial Narrow"/>
                <w:sz w:val="22"/>
                <w:szCs w:val="22"/>
              </w:rPr>
              <w:t>Výpočtová technika</w:t>
            </w:r>
          </w:p>
        </w:tc>
        <w:tc>
          <w:tcPr>
            <w:tcW w:w="1985" w:type="dxa"/>
            <w:hideMark/>
          </w:tcPr>
          <w:p w:rsidR="00B10144" w:rsidRPr="00DE1B58" w:rsidRDefault="00B10144" w:rsidP="0084542C">
            <w:pPr>
              <w:pStyle w:val="Tabulka"/>
              <w:jc w:val="center"/>
              <w:rPr>
                <w:rFonts w:ascii="Arial Narrow" w:hAnsi="Arial Narrow"/>
                <w:sz w:val="22"/>
                <w:szCs w:val="22"/>
              </w:rPr>
            </w:pPr>
            <w:r w:rsidRPr="00DE1B58">
              <w:rPr>
                <w:rFonts w:ascii="Arial Narrow" w:hAnsi="Arial Narrow"/>
                <w:sz w:val="22"/>
                <w:szCs w:val="22"/>
              </w:rPr>
              <w:t>5</w:t>
            </w:r>
          </w:p>
        </w:tc>
        <w:tc>
          <w:tcPr>
            <w:tcW w:w="141" w:type="dxa"/>
          </w:tcPr>
          <w:p w:rsidR="00B10144" w:rsidRPr="00DE1B58" w:rsidRDefault="00B10144" w:rsidP="0084542C">
            <w:pPr>
              <w:pStyle w:val="Tabulka"/>
              <w:jc w:val="center"/>
              <w:rPr>
                <w:rFonts w:ascii="Arial Narrow" w:hAnsi="Arial Narrow"/>
                <w:sz w:val="22"/>
                <w:szCs w:val="22"/>
              </w:rPr>
            </w:pPr>
          </w:p>
        </w:tc>
        <w:tc>
          <w:tcPr>
            <w:tcW w:w="1701" w:type="dxa"/>
            <w:hideMark/>
          </w:tcPr>
          <w:p w:rsidR="00B10144" w:rsidRPr="00DE1B58" w:rsidRDefault="00B10144" w:rsidP="0084542C">
            <w:pPr>
              <w:pStyle w:val="Tabulka"/>
              <w:jc w:val="center"/>
              <w:rPr>
                <w:rFonts w:ascii="Arial Narrow" w:hAnsi="Arial Narrow"/>
                <w:sz w:val="22"/>
                <w:szCs w:val="22"/>
              </w:rPr>
            </w:pPr>
            <w:r w:rsidRPr="00DE1B58">
              <w:rPr>
                <w:rFonts w:ascii="Arial Narrow" w:hAnsi="Arial Narrow"/>
                <w:sz w:val="22"/>
                <w:szCs w:val="22"/>
              </w:rPr>
              <w:t>lineárna</w:t>
            </w:r>
          </w:p>
        </w:tc>
        <w:tc>
          <w:tcPr>
            <w:tcW w:w="142" w:type="dxa"/>
          </w:tcPr>
          <w:p w:rsidR="00B10144" w:rsidRPr="00DE1B58" w:rsidRDefault="00B10144" w:rsidP="0084542C">
            <w:pPr>
              <w:pStyle w:val="Tabulka"/>
              <w:jc w:val="center"/>
              <w:rPr>
                <w:rFonts w:ascii="Arial Narrow" w:hAnsi="Arial Narrow"/>
                <w:sz w:val="22"/>
                <w:szCs w:val="22"/>
              </w:rPr>
            </w:pPr>
          </w:p>
        </w:tc>
        <w:tc>
          <w:tcPr>
            <w:tcW w:w="1701" w:type="dxa"/>
            <w:hideMark/>
          </w:tcPr>
          <w:p w:rsidR="00B10144" w:rsidRPr="00DE1B58" w:rsidRDefault="00B10144" w:rsidP="0084542C">
            <w:pPr>
              <w:pStyle w:val="Tabulka"/>
              <w:jc w:val="center"/>
              <w:rPr>
                <w:rFonts w:ascii="Arial Narrow" w:hAnsi="Arial Narrow"/>
                <w:sz w:val="22"/>
                <w:szCs w:val="22"/>
              </w:rPr>
            </w:pPr>
            <w:r w:rsidRPr="00DE1B58">
              <w:rPr>
                <w:rFonts w:ascii="Arial Narrow" w:hAnsi="Arial Narrow"/>
                <w:sz w:val="22"/>
                <w:szCs w:val="22"/>
              </w:rPr>
              <w:t>20</w:t>
            </w:r>
          </w:p>
        </w:tc>
      </w:tr>
      <w:tr w:rsidR="00B10144" w:rsidRPr="00DE1B58" w:rsidTr="0084542C">
        <w:trPr>
          <w:trHeight w:val="250"/>
        </w:trPr>
        <w:tc>
          <w:tcPr>
            <w:tcW w:w="3118" w:type="dxa"/>
            <w:gridSpan w:val="2"/>
            <w:hideMark/>
          </w:tcPr>
          <w:p w:rsidR="00B10144" w:rsidRPr="00DE1B58" w:rsidRDefault="00B10144" w:rsidP="0084542C">
            <w:pPr>
              <w:pStyle w:val="Tabulka"/>
              <w:rPr>
                <w:rFonts w:ascii="Arial Narrow" w:hAnsi="Arial Narrow"/>
                <w:sz w:val="22"/>
                <w:szCs w:val="22"/>
              </w:rPr>
            </w:pPr>
            <w:r w:rsidRPr="00DE1B58">
              <w:rPr>
                <w:rFonts w:ascii="Arial Narrow" w:hAnsi="Arial Narrow"/>
                <w:sz w:val="22"/>
                <w:szCs w:val="22"/>
              </w:rPr>
              <w:t>Stroje, prístroje a zariadenia</w:t>
            </w:r>
          </w:p>
        </w:tc>
        <w:tc>
          <w:tcPr>
            <w:tcW w:w="1985" w:type="dxa"/>
            <w:hideMark/>
          </w:tcPr>
          <w:p w:rsidR="00B10144" w:rsidRPr="00DE1B58" w:rsidRDefault="00B10144" w:rsidP="0084542C">
            <w:pPr>
              <w:pStyle w:val="Tabulka"/>
              <w:jc w:val="center"/>
              <w:rPr>
                <w:rFonts w:ascii="Arial Narrow" w:hAnsi="Arial Narrow"/>
                <w:sz w:val="22"/>
                <w:szCs w:val="22"/>
              </w:rPr>
            </w:pPr>
            <w:r w:rsidRPr="00DE1B58">
              <w:rPr>
                <w:rFonts w:ascii="Arial Narrow" w:hAnsi="Arial Narrow"/>
                <w:sz w:val="22"/>
                <w:szCs w:val="22"/>
              </w:rPr>
              <w:t>5 až 15</w:t>
            </w:r>
          </w:p>
        </w:tc>
        <w:tc>
          <w:tcPr>
            <w:tcW w:w="141" w:type="dxa"/>
          </w:tcPr>
          <w:p w:rsidR="00B10144" w:rsidRPr="00DE1B58" w:rsidRDefault="00B10144" w:rsidP="0084542C">
            <w:pPr>
              <w:pStyle w:val="Tabulka"/>
              <w:jc w:val="center"/>
              <w:rPr>
                <w:rFonts w:ascii="Arial Narrow" w:hAnsi="Arial Narrow"/>
                <w:sz w:val="22"/>
                <w:szCs w:val="22"/>
              </w:rPr>
            </w:pPr>
          </w:p>
        </w:tc>
        <w:tc>
          <w:tcPr>
            <w:tcW w:w="1701" w:type="dxa"/>
            <w:hideMark/>
          </w:tcPr>
          <w:p w:rsidR="00B10144" w:rsidRPr="00DE1B58" w:rsidRDefault="00B10144" w:rsidP="0084542C">
            <w:pPr>
              <w:pStyle w:val="Tabulka"/>
              <w:jc w:val="center"/>
              <w:rPr>
                <w:rFonts w:ascii="Arial Narrow" w:hAnsi="Arial Narrow"/>
                <w:sz w:val="22"/>
                <w:szCs w:val="22"/>
              </w:rPr>
            </w:pPr>
            <w:r w:rsidRPr="00DE1B58">
              <w:rPr>
                <w:rFonts w:ascii="Arial Narrow" w:hAnsi="Arial Narrow"/>
                <w:sz w:val="22"/>
                <w:szCs w:val="22"/>
              </w:rPr>
              <w:t>lineárna</w:t>
            </w:r>
          </w:p>
        </w:tc>
        <w:tc>
          <w:tcPr>
            <w:tcW w:w="142" w:type="dxa"/>
          </w:tcPr>
          <w:p w:rsidR="00B10144" w:rsidRPr="00DE1B58" w:rsidRDefault="00B10144" w:rsidP="0084542C">
            <w:pPr>
              <w:pStyle w:val="Tabulka"/>
              <w:jc w:val="center"/>
              <w:rPr>
                <w:rFonts w:ascii="Arial Narrow" w:hAnsi="Arial Narrow"/>
                <w:sz w:val="22"/>
                <w:szCs w:val="22"/>
              </w:rPr>
            </w:pPr>
          </w:p>
        </w:tc>
        <w:tc>
          <w:tcPr>
            <w:tcW w:w="1701" w:type="dxa"/>
            <w:hideMark/>
          </w:tcPr>
          <w:p w:rsidR="00B10144" w:rsidRPr="00DE1B58" w:rsidRDefault="00B10144" w:rsidP="0084542C">
            <w:pPr>
              <w:pStyle w:val="Tabulka"/>
              <w:jc w:val="center"/>
              <w:rPr>
                <w:rFonts w:ascii="Arial Narrow" w:hAnsi="Arial Narrow"/>
                <w:sz w:val="22"/>
                <w:szCs w:val="22"/>
              </w:rPr>
            </w:pPr>
            <w:r w:rsidRPr="00DE1B58">
              <w:rPr>
                <w:rFonts w:ascii="Arial Narrow" w:hAnsi="Arial Narrow"/>
                <w:sz w:val="22"/>
                <w:szCs w:val="22"/>
              </w:rPr>
              <w:t>20 až 6,6</w:t>
            </w:r>
          </w:p>
        </w:tc>
      </w:tr>
      <w:tr w:rsidR="00B10144" w:rsidRPr="00DE1B58" w:rsidTr="0084542C">
        <w:trPr>
          <w:trHeight w:val="250"/>
        </w:trPr>
        <w:tc>
          <w:tcPr>
            <w:tcW w:w="3118" w:type="dxa"/>
            <w:gridSpan w:val="2"/>
            <w:hideMark/>
          </w:tcPr>
          <w:p w:rsidR="00B10144" w:rsidRPr="00DE1B58" w:rsidRDefault="00B10144" w:rsidP="0084542C">
            <w:pPr>
              <w:pStyle w:val="Tabulka"/>
              <w:rPr>
                <w:rFonts w:ascii="Arial Narrow" w:hAnsi="Arial Narrow"/>
                <w:sz w:val="22"/>
                <w:szCs w:val="22"/>
              </w:rPr>
            </w:pPr>
            <w:r w:rsidRPr="00DE1B58">
              <w:rPr>
                <w:rFonts w:ascii="Arial Narrow" w:hAnsi="Arial Narrow"/>
                <w:sz w:val="22"/>
                <w:szCs w:val="22"/>
              </w:rPr>
              <w:t>Technické zhodnotenie prenajatej budovy</w:t>
            </w:r>
          </w:p>
        </w:tc>
        <w:tc>
          <w:tcPr>
            <w:tcW w:w="1985" w:type="dxa"/>
            <w:hideMark/>
          </w:tcPr>
          <w:p w:rsidR="00B10144" w:rsidRPr="00DE1B58" w:rsidRDefault="00B10144" w:rsidP="0084542C">
            <w:pPr>
              <w:pStyle w:val="Tabulka"/>
              <w:jc w:val="center"/>
              <w:rPr>
                <w:rFonts w:ascii="Arial Narrow" w:hAnsi="Arial Narrow"/>
                <w:sz w:val="22"/>
                <w:szCs w:val="22"/>
              </w:rPr>
            </w:pPr>
            <w:r w:rsidRPr="00DE1B58">
              <w:rPr>
                <w:rFonts w:ascii="Arial Narrow" w:hAnsi="Arial Narrow"/>
                <w:sz w:val="22"/>
                <w:szCs w:val="22"/>
              </w:rPr>
              <w:t>20</w:t>
            </w:r>
          </w:p>
        </w:tc>
        <w:tc>
          <w:tcPr>
            <w:tcW w:w="141" w:type="dxa"/>
          </w:tcPr>
          <w:p w:rsidR="00B10144" w:rsidRPr="00DE1B58" w:rsidRDefault="00B10144" w:rsidP="0084542C">
            <w:pPr>
              <w:pStyle w:val="Tabulka"/>
              <w:jc w:val="center"/>
              <w:rPr>
                <w:rFonts w:ascii="Arial Narrow" w:hAnsi="Arial Narrow"/>
                <w:sz w:val="22"/>
                <w:szCs w:val="22"/>
              </w:rPr>
            </w:pPr>
          </w:p>
        </w:tc>
        <w:tc>
          <w:tcPr>
            <w:tcW w:w="1701" w:type="dxa"/>
            <w:hideMark/>
          </w:tcPr>
          <w:p w:rsidR="00B10144" w:rsidRPr="00DE1B58" w:rsidRDefault="00B10144" w:rsidP="0084542C">
            <w:pPr>
              <w:pStyle w:val="Tabulka"/>
              <w:jc w:val="center"/>
              <w:rPr>
                <w:rFonts w:ascii="Arial Narrow" w:hAnsi="Arial Narrow"/>
                <w:sz w:val="22"/>
                <w:szCs w:val="22"/>
              </w:rPr>
            </w:pPr>
            <w:r w:rsidRPr="00DE1B58">
              <w:rPr>
                <w:rFonts w:ascii="Arial Narrow" w:hAnsi="Arial Narrow"/>
                <w:sz w:val="22"/>
                <w:szCs w:val="22"/>
              </w:rPr>
              <w:t>lineárna</w:t>
            </w:r>
          </w:p>
        </w:tc>
        <w:tc>
          <w:tcPr>
            <w:tcW w:w="142" w:type="dxa"/>
          </w:tcPr>
          <w:p w:rsidR="00B10144" w:rsidRPr="00DE1B58" w:rsidRDefault="00B10144" w:rsidP="0084542C">
            <w:pPr>
              <w:pStyle w:val="Tabulka"/>
              <w:jc w:val="center"/>
              <w:rPr>
                <w:rFonts w:ascii="Arial Narrow" w:hAnsi="Arial Narrow"/>
                <w:sz w:val="22"/>
                <w:szCs w:val="22"/>
              </w:rPr>
            </w:pPr>
          </w:p>
        </w:tc>
        <w:tc>
          <w:tcPr>
            <w:tcW w:w="1701" w:type="dxa"/>
            <w:hideMark/>
          </w:tcPr>
          <w:p w:rsidR="00B10144" w:rsidRPr="00DE1B58" w:rsidRDefault="00B10144" w:rsidP="0084542C">
            <w:pPr>
              <w:pStyle w:val="Tabulka"/>
              <w:jc w:val="center"/>
              <w:rPr>
                <w:rFonts w:ascii="Arial Narrow" w:hAnsi="Arial Narrow"/>
                <w:sz w:val="22"/>
                <w:szCs w:val="22"/>
              </w:rPr>
            </w:pPr>
            <w:r w:rsidRPr="00DE1B58">
              <w:rPr>
                <w:rFonts w:ascii="Arial Narrow" w:hAnsi="Arial Narrow"/>
                <w:sz w:val="22"/>
                <w:szCs w:val="22"/>
              </w:rPr>
              <w:t>5</w:t>
            </w:r>
          </w:p>
        </w:tc>
      </w:tr>
      <w:tr w:rsidR="00B10144" w:rsidRPr="00DE1B58" w:rsidTr="0084542C">
        <w:trPr>
          <w:trHeight w:val="250"/>
        </w:trPr>
        <w:tc>
          <w:tcPr>
            <w:tcW w:w="3118" w:type="dxa"/>
            <w:gridSpan w:val="2"/>
            <w:hideMark/>
          </w:tcPr>
          <w:p w:rsidR="00B10144" w:rsidRPr="00DE1B58" w:rsidRDefault="00B10144" w:rsidP="0084542C">
            <w:pPr>
              <w:pStyle w:val="Tabulka"/>
              <w:rPr>
                <w:rFonts w:ascii="Arial Narrow" w:hAnsi="Arial Narrow"/>
                <w:sz w:val="22"/>
                <w:szCs w:val="22"/>
              </w:rPr>
            </w:pPr>
            <w:r w:rsidRPr="00DE1B58">
              <w:rPr>
                <w:rFonts w:ascii="Arial Narrow" w:hAnsi="Arial Narrow"/>
                <w:sz w:val="22"/>
                <w:szCs w:val="22"/>
              </w:rPr>
              <w:t>Drobný dlhodobý hmotný majetok</w:t>
            </w:r>
          </w:p>
        </w:tc>
        <w:tc>
          <w:tcPr>
            <w:tcW w:w="1985" w:type="dxa"/>
            <w:hideMark/>
          </w:tcPr>
          <w:p w:rsidR="00B10144" w:rsidRPr="00DE1B58" w:rsidRDefault="00B10144" w:rsidP="0084542C">
            <w:pPr>
              <w:pStyle w:val="Tabulka"/>
              <w:jc w:val="center"/>
              <w:rPr>
                <w:rFonts w:ascii="Arial Narrow" w:hAnsi="Arial Narrow"/>
                <w:sz w:val="22"/>
                <w:szCs w:val="22"/>
              </w:rPr>
            </w:pPr>
            <w:r w:rsidRPr="00DE1B58">
              <w:rPr>
                <w:rFonts w:ascii="Arial Narrow" w:hAnsi="Arial Narrow"/>
                <w:sz w:val="22"/>
                <w:szCs w:val="22"/>
              </w:rPr>
              <w:t>2</w:t>
            </w:r>
          </w:p>
        </w:tc>
        <w:tc>
          <w:tcPr>
            <w:tcW w:w="141" w:type="dxa"/>
          </w:tcPr>
          <w:p w:rsidR="00B10144" w:rsidRPr="00DE1B58" w:rsidRDefault="00B10144" w:rsidP="0084542C">
            <w:pPr>
              <w:pStyle w:val="Tabulka"/>
              <w:jc w:val="center"/>
              <w:rPr>
                <w:rFonts w:ascii="Arial Narrow" w:hAnsi="Arial Narrow"/>
                <w:sz w:val="22"/>
                <w:szCs w:val="22"/>
              </w:rPr>
            </w:pPr>
          </w:p>
        </w:tc>
        <w:tc>
          <w:tcPr>
            <w:tcW w:w="1701" w:type="dxa"/>
            <w:hideMark/>
          </w:tcPr>
          <w:p w:rsidR="00B10144" w:rsidRPr="00DE1B58" w:rsidRDefault="00B10144" w:rsidP="0084542C">
            <w:pPr>
              <w:pStyle w:val="Tabulka"/>
              <w:jc w:val="center"/>
              <w:rPr>
                <w:rFonts w:ascii="Arial Narrow" w:hAnsi="Arial Narrow"/>
                <w:sz w:val="22"/>
                <w:szCs w:val="22"/>
              </w:rPr>
            </w:pPr>
            <w:r w:rsidRPr="00DE1B58">
              <w:rPr>
                <w:rFonts w:ascii="Arial Narrow" w:hAnsi="Arial Narrow"/>
                <w:sz w:val="22"/>
                <w:szCs w:val="22"/>
              </w:rPr>
              <w:t>lineárna</w:t>
            </w:r>
          </w:p>
        </w:tc>
        <w:tc>
          <w:tcPr>
            <w:tcW w:w="142" w:type="dxa"/>
          </w:tcPr>
          <w:p w:rsidR="00B10144" w:rsidRPr="00DE1B58" w:rsidRDefault="00B10144" w:rsidP="0084542C">
            <w:pPr>
              <w:pStyle w:val="Tabulka"/>
              <w:jc w:val="center"/>
              <w:rPr>
                <w:rFonts w:ascii="Arial Narrow" w:hAnsi="Arial Narrow"/>
                <w:sz w:val="22"/>
                <w:szCs w:val="22"/>
              </w:rPr>
            </w:pPr>
          </w:p>
        </w:tc>
        <w:tc>
          <w:tcPr>
            <w:tcW w:w="1701" w:type="dxa"/>
            <w:hideMark/>
          </w:tcPr>
          <w:p w:rsidR="00B10144" w:rsidRPr="00DE1B58" w:rsidRDefault="00B10144" w:rsidP="0084542C">
            <w:pPr>
              <w:pStyle w:val="Tabulka"/>
              <w:jc w:val="center"/>
              <w:rPr>
                <w:rFonts w:ascii="Arial Narrow" w:hAnsi="Arial Narrow"/>
                <w:sz w:val="22"/>
                <w:szCs w:val="22"/>
              </w:rPr>
            </w:pPr>
            <w:r w:rsidRPr="00DE1B58">
              <w:rPr>
                <w:rFonts w:ascii="Arial Narrow" w:hAnsi="Arial Narrow"/>
                <w:sz w:val="22"/>
                <w:szCs w:val="22"/>
              </w:rPr>
              <w:t>50</w:t>
            </w:r>
          </w:p>
        </w:tc>
      </w:tr>
    </w:tbl>
    <w:p w:rsidR="00B10144" w:rsidRPr="00DE1B58" w:rsidRDefault="00B10144" w:rsidP="00B10144">
      <w:pPr>
        <w:pStyle w:val="Zkladntext"/>
        <w:ind w:left="0" w:firstLine="0"/>
        <w:jc w:val="both"/>
        <w:rPr>
          <w:rFonts w:ascii="Arial Narrow" w:hAnsi="Arial Narrow"/>
          <w:sz w:val="22"/>
          <w:szCs w:val="22"/>
        </w:rPr>
      </w:pPr>
    </w:p>
    <w:p w:rsidR="00B10144" w:rsidRPr="00DE1B58" w:rsidRDefault="00B10144" w:rsidP="00B10144">
      <w:pPr>
        <w:pStyle w:val="Zkladntext"/>
        <w:ind w:left="0" w:firstLine="0"/>
        <w:jc w:val="both"/>
        <w:rPr>
          <w:rFonts w:ascii="Arial Narrow" w:hAnsi="Arial Narrow"/>
          <w:sz w:val="22"/>
          <w:szCs w:val="22"/>
        </w:rPr>
      </w:pPr>
      <w:r w:rsidRPr="00DE1B58">
        <w:rPr>
          <w:rFonts w:ascii="Arial Narrow" w:hAnsi="Arial Narrow"/>
          <w:sz w:val="22"/>
          <w:szCs w:val="22"/>
        </w:rPr>
        <w:t xml:space="preserve">Metódy odpisovania, doby použiteľnosti a zostatkové hodnoty sa prehodnocujú ku dňu, ku ktorému sa zostavuje účtovná závierka, a ak je to potrebné, urobia sa úpravy. </w:t>
      </w:r>
    </w:p>
    <w:p w:rsidR="00B10144" w:rsidRPr="00EB60D8" w:rsidRDefault="00B10144" w:rsidP="00401155">
      <w:pPr>
        <w:pStyle w:val="Zkladntext"/>
        <w:tabs>
          <w:tab w:val="left" w:pos="808"/>
        </w:tabs>
        <w:ind w:left="0" w:firstLine="0"/>
        <w:jc w:val="both"/>
        <w:rPr>
          <w:rFonts w:ascii="Arial" w:hAnsi="Arial" w:cs="Arial"/>
          <w:sz w:val="22"/>
          <w:szCs w:val="22"/>
          <w:highlight w:val="yellow"/>
        </w:rPr>
      </w:pPr>
    </w:p>
    <w:p w:rsidR="00401155" w:rsidRPr="00EB60D8" w:rsidRDefault="00401155" w:rsidP="00401155">
      <w:pPr>
        <w:pStyle w:val="Zkladntext"/>
        <w:tabs>
          <w:tab w:val="left" w:pos="808"/>
        </w:tabs>
        <w:ind w:left="0" w:firstLine="0"/>
        <w:jc w:val="both"/>
        <w:rPr>
          <w:rFonts w:ascii="Arial" w:hAnsi="Arial" w:cs="Arial"/>
          <w:sz w:val="22"/>
          <w:szCs w:val="22"/>
          <w:highlight w:val="yellow"/>
        </w:rPr>
      </w:pPr>
    </w:p>
    <w:p w:rsidR="00401155" w:rsidRPr="004511A6" w:rsidRDefault="00401155" w:rsidP="00401155">
      <w:pPr>
        <w:pStyle w:val="Zkladntext"/>
        <w:tabs>
          <w:tab w:val="left" w:pos="808"/>
        </w:tabs>
        <w:ind w:left="0" w:firstLine="0"/>
        <w:jc w:val="both"/>
        <w:rPr>
          <w:rFonts w:ascii="Arial" w:hAnsi="Arial" w:cs="Arial"/>
          <w:sz w:val="22"/>
          <w:szCs w:val="22"/>
        </w:rPr>
      </w:pPr>
      <w:r w:rsidRPr="004511A6">
        <w:rPr>
          <w:rFonts w:ascii="Arial" w:hAnsi="Arial" w:cs="Arial"/>
          <w:sz w:val="22"/>
          <w:szCs w:val="22"/>
        </w:rPr>
        <w:t xml:space="preserve">4. </w:t>
      </w:r>
      <w:r w:rsidR="002C12B4" w:rsidRPr="004511A6">
        <w:rPr>
          <w:rFonts w:ascii="Arial" w:hAnsi="Arial" w:cs="Arial"/>
          <w:spacing w:val="-3"/>
          <w:sz w:val="22"/>
          <w:szCs w:val="22"/>
          <w:u w:val="single"/>
        </w:rPr>
        <w:t>Z</w:t>
      </w:r>
      <w:r w:rsidR="002C12B4" w:rsidRPr="004511A6">
        <w:rPr>
          <w:rFonts w:ascii="Arial" w:hAnsi="Arial" w:cs="Arial"/>
          <w:sz w:val="22"/>
          <w:szCs w:val="22"/>
          <w:u w:val="single"/>
        </w:rPr>
        <w:t>me</w:t>
      </w:r>
      <w:r w:rsidR="002C12B4" w:rsidRPr="004511A6">
        <w:rPr>
          <w:rFonts w:ascii="Arial" w:hAnsi="Arial" w:cs="Arial"/>
          <w:spacing w:val="4"/>
          <w:sz w:val="22"/>
          <w:szCs w:val="22"/>
          <w:u w:val="single"/>
        </w:rPr>
        <w:t>n</w:t>
      </w:r>
      <w:r w:rsidR="002C12B4" w:rsidRPr="004511A6">
        <w:rPr>
          <w:rFonts w:ascii="Arial" w:hAnsi="Arial" w:cs="Arial"/>
          <w:sz w:val="22"/>
          <w:szCs w:val="22"/>
          <w:u w:val="single"/>
        </w:rPr>
        <w:t>y</w:t>
      </w:r>
      <w:r w:rsidR="002C12B4" w:rsidRPr="004511A6">
        <w:rPr>
          <w:rFonts w:ascii="Arial" w:hAnsi="Arial" w:cs="Arial"/>
          <w:spacing w:val="2"/>
          <w:sz w:val="22"/>
          <w:szCs w:val="22"/>
          <w:u w:val="single"/>
        </w:rPr>
        <w:t xml:space="preserve"> </w:t>
      </w:r>
      <w:r w:rsidR="002C12B4" w:rsidRPr="004511A6">
        <w:rPr>
          <w:rFonts w:ascii="Arial" w:hAnsi="Arial" w:cs="Arial"/>
          <w:sz w:val="22"/>
          <w:szCs w:val="22"/>
          <w:u w:val="single"/>
        </w:rPr>
        <w:t>ú</w:t>
      </w:r>
      <w:r w:rsidR="002C12B4" w:rsidRPr="004511A6">
        <w:rPr>
          <w:rFonts w:ascii="Arial" w:hAnsi="Arial" w:cs="Arial"/>
          <w:spacing w:val="-1"/>
          <w:sz w:val="22"/>
          <w:szCs w:val="22"/>
          <w:u w:val="single"/>
        </w:rPr>
        <w:t>č</w:t>
      </w:r>
      <w:r w:rsidR="002C12B4" w:rsidRPr="004511A6">
        <w:rPr>
          <w:rFonts w:ascii="Arial" w:hAnsi="Arial" w:cs="Arial"/>
          <w:sz w:val="22"/>
          <w:szCs w:val="22"/>
          <w:u w:val="single"/>
        </w:rPr>
        <w:t>tov</w:t>
      </w:r>
      <w:r w:rsidR="002C12B4" w:rsidRPr="004511A6">
        <w:rPr>
          <w:rFonts w:ascii="Arial" w:hAnsi="Arial" w:cs="Arial"/>
          <w:spacing w:val="5"/>
          <w:sz w:val="22"/>
          <w:szCs w:val="22"/>
          <w:u w:val="single"/>
        </w:rPr>
        <w:t>n</w:t>
      </w:r>
      <w:r w:rsidR="002C12B4" w:rsidRPr="004511A6">
        <w:rPr>
          <w:rFonts w:ascii="Arial" w:hAnsi="Arial" w:cs="Arial"/>
          <w:spacing w:val="-5"/>
          <w:sz w:val="22"/>
          <w:szCs w:val="22"/>
          <w:u w:val="single"/>
        </w:rPr>
        <w:t>ý</w:t>
      </w:r>
      <w:r w:rsidR="002C12B4" w:rsidRPr="004511A6">
        <w:rPr>
          <w:rFonts w:ascii="Arial" w:hAnsi="Arial" w:cs="Arial"/>
          <w:spacing w:val="-1"/>
          <w:sz w:val="22"/>
          <w:szCs w:val="22"/>
          <w:u w:val="single"/>
        </w:rPr>
        <w:t>c</w:t>
      </w:r>
      <w:r w:rsidR="002C12B4" w:rsidRPr="004511A6">
        <w:rPr>
          <w:rFonts w:ascii="Arial" w:hAnsi="Arial" w:cs="Arial"/>
          <w:sz w:val="22"/>
          <w:szCs w:val="22"/>
          <w:u w:val="single"/>
        </w:rPr>
        <w:t xml:space="preserve">h </w:t>
      </w:r>
      <w:r w:rsidR="002C12B4" w:rsidRPr="004511A6">
        <w:rPr>
          <w:rFonts w:ascii="Arial" w:hAnsi="Arial" w:cs="Arial"/>
          <w:spacing w:val="6"/>
          <w:sz w:val="22"/>
          <w:szCs w:val="22"/>
          <w:u w:val="single"/>
        </w:rPr>
        <w:t xml:space="preserve"> </w:t>
      </w:r>
      <w:r w:rsidR="002C12B4" w:rsidRPr="004511A6">
        <w:rPr>
          <w:rFonts w:ascii="Arial" w:hAnsi="Arial" w:cs="Arial"/>
          <w:spacing w:val="1"/>
          <w:sz w:val="22"/>
          <w:szCs w:val="22"/>
          <w:u w:val="single"/>
        </w:rPr>
        <w:t>z</w:t>
      </w:r>
      <w:r w:rsidR="002C12B4" w:rsidRPr="004511A6">
        <w:rPr>
          <w:rFonts w:ascii="Arial" w:hAnsi="Arial" w:cs="Arial"/>
          <w:spacing w:val="-1"/>
          <w:sz w:val="22"/>
          <w:szCs w:val="22"/>
          <w:u w:val="single"/>
        </w:rPr>
        <w:t>á</w:t>
      </w:r>
      <w:r w:rsidR="002C12B4" w:rsidRPr="004511A6">
        <w:rPr>
          <w:rFonts w:ascii="Arial" w:hAnsi="Arial" w:cs="Arial"/>
          <w:sz w:val="22"/>
          <w:szCs w:val="22"/>
          <w:u w:val="single"/>
        </w:rPr>
        <w:t>s</w:t>
      </w:r>
      <w:r w:rsidR="002C12B4" w:rsidRPr="004511A6">
        <w:rPr>
          <w:rFonts w:ascii="Arial" w:hAnsi="Arial" w:cs="Arial"/>
          <w:spacing w:val="1"/>
          <w:sz w:val="22"/>
          <w:szCs w:val="22"/>
          <w:u w:val="single"/>
        </w:rPr>
        <w:t>a</w:t>
      </w:r>
      <w:r w:rsidR="002C12B4" w:rsidRPr="004511A6">
        <w:rPr>
          <w:rFonts w:ascii="Arial" w:hAnsi="Arial" w:cs="Arial"/>
          <w:sz w:val="22"/>
          <w:szCs w:val="22"/>
          <w:u w:val="single"/>
        </w:rPr>
        <w:t xml:space="preserve">d </w:t>
      </w:r>
      <w:r w:rsidR="002C12B4" w:rsidRPr="004511A6">
        <w:rPr>
          <w:rFonts w:ascii="Arial" w:hAnsi="Arial" w:cs="Arial"/>
          <w:spacing w:val="6"/>
          <w:sz w:val="22"/>
          <w:szCs w:val="22"/>
          <w:u w:val="single"/>
        </w:rPr>
        <w:t xml:space="preserve"> </w:t>
      </w:r>
      <w:r w:rsidR="002C12B4" w:rsidRPr="004511A6">
        <w:rPr>
          <w:rFonts w:ascii="Arial" w:hAnsi="Arial" w:cs="Arial"/>
          <w:sz w:val="22"/>
          <w:szCs w:val="22"/>
          <w:u w:val="single"/>
        </w:rPr>
        <w:t>a</w:t>
      </w:r>
      <w:r w:rsidR="002C12B4" w:rsidRPr="004511A6">
        <w:rPr>
          <w:rFonts w:ascii="Arial" w:hAnsi="Arial" w:cs="Arial"/>
          <w:spacing w:val="1"/>
          <w:sz w:val="22"/>
          <w:szCs w:val="22"/>
          <w:u w:val="single"/>
        </w:rPr>
        <w:t xml:space="preserve"> z</w:t>
      </w:r>
      <w:r w:rsidR="002C12B4" w:rsidRPr="004511A6">
        <w:rPr>
          <w:rFonts w:ascii="Arial" w:hAnsi="Arial" w:cs="Arial"/>
          <w:sz w:val="22"/>
          <w:szCs w:val="22"/>
          <w:u w:val="single"/>
        </w:rPr>
        <w:t>me</w:t>
      </w:r>
      <w:r w:rsidR="002C12B4" w:rsidRPr="004511A6">
        <w:rPr>
          <w:rFonts w:ascii="Arial" w:hAnsi="Arial" w:cs="Arial"/>
          <w:spacing w:val="1"/>
          <w:sz w:val="22"/>
          <w:szCs w:val="22"/>
          <w:u w:val="single"/>
        </w:rPr>
        <w:t>n</w:t>
      </w:r>
      <w:r w:rsidR="002C12B4" w:rsidRPr="004511A6">
        <w:rPr>
          <w:rFonts w:ascii="Arial" w:hAnsi="Arial" w:cs="Arial"/>
          <w:sz w:val="22"/>
          <w:szCs w:val="22"/>
          <w:u w:val="single"/>
        </w:rPr>
        <w:t>y</w:t>
      </w:r>
      <w:r w:rsidR="002C12B4" w:rsidRPr="004511A6">
        <w:rPr>
          <w:rFonts w:ascii="Arial" w:hAnsi="Arial" w:cs="Arial"/>
          <w:spacing w:val="59"/>
          <w:sz w:val="22"/>
          <w:szCs w:val="22"/>
          <w:u w:val="single"/>
        </w:rPr>
        <w:t xml:space="preserve"> </w:t>
      </w:r>
      <w:r w:rsidR="002C12B4" w:rsidRPr="004511A6">
        <w:rPr>
          <w:rFonts w:ascii="Arial" w:hAnsi="Arial" w:cs="Arial"/>
          <w:sz w:val="22"/>
          <w:szCs w:val="22"/>
          <w:u w:val="single"/>
        </w:rPr>
        <w:t>ú</w:t>
      </w:r>
      <w:r w:rsidR="002C12B4" w:rsidRPr="004511A6">
        <w:rPr>
          <w:rFonts w:ascii="Arial" w:hAnsi="Arial" w:cs="Arial"/>
          <w:spacing w:val="-1"/>
          <w:sz w:val="22"/>
          <w:szCs w:val="22"/>
          <w:u w:val="single"/>
        </w:rPr>
        <w:t>č</w:t>
      </w:r>
      <w:r w:rsidR="002C12B4" w:rsidRPr="004511A6">
        <w:rPr>
          <w:rFonts w:ascii="Arial" w:hAnsi="Arial" w:cs="Arial"/>
          <w:sz w:val="22"/>
          <w:szCs w:val="22"/>
          <w:u w:val="single"/>
        </w:rPr>
        <w:t>tov</w:t>
      </w:r>
      <w:r w:rsidR="002C12B4" w:rsidRPr="004511A6">
        <w:rPr>
          <w:rFonts w:ascii="Arial" w:hAnsi="Arial" w:cs="Arial"/>
          <w:spacing w:val="5"/>
          <w:sz w:val="22"/>
          <w:szCs w:val="22"/>
          <w:u w:val="single"/>
        </w:rPr>
        <w:t>n</w:t>
      </w:r>
      <w:r w:rsidR="002C12B4" w:rsidRPr="004511A6">
        <w:rPr>
          <w:rFonts w:ascii="Arial" w:hAnsi="Arial" w:cs="Arial"/>
          <w:spacing w:val="-5"/>
          <w:sz w:val="22"/>
          <w:szCs w:val="22"/>
          <w:u w:val="single"/>
        </w:rPr>
        <w:t>ý</w:t>
      </w:r>
      <w:r w:rsidR="002C12B4" w:rsidRPr="004511A6">
        <w:rPr>
          <w:rFonts w:ascii="Arial" w:hAnsi="Arial" w:cs="Arial"/>
          <w:spacing w:val="1"/>
          <w:sz w:val="22"/>
          <w:szCs w:val="22"/>
          <w:u w:val="single"/>
        </w:rPr>
        <w:t>c</w:t>
      </w:r>
      <w:r w:rsidR="002C12B4" w:rsidRPr="004511A6">
        <w:rPr>
          <w:rFonts w:ascii="Arial" w:hAnsi="Arial" w:cs="Arial"/>
          <w:sz w:val="22"/>
          <w:szCs w:val="22"/>
          <w:u w:val="single"/>
        </w:rPr>
        <w:t xml:space="preserve">h </w:t>
      </w:r>
      <w:r w:rsidR="002C12B4" w:rsidRPr="004511A6">
        <w:rPr>
          <w:rFonts w:ascii="Arial" w:hAnsi="Arial" w:cs="Arial"/>
          <w:spacing w:val="6"/>
          <w:sz w:val="22"/>
          <w:szCs w:val="22"/>
          <w:u w:val="single"/>
        </w:rPr>
        <w:t xml:space="preserve"> </w:t>
      </w:r>
      <w:r w:rsidR="002C12B4" w:rsidRPr="004511A6">
        <w:rPr>
          <w:rFonts w:ascii="Arial" w:hAnsi="Arial" w:cs="Arial"/>
          <w:sz w:val="22"/>
          <w:szCs w:val="22"/>
          <w:u w:val="single"/>
        </w:rPr>
        <w:t>metód</w:t>
      </w:r>
    </w:p>
    <w:p w:rsidR="00B10144" w:rsidRPr="00EB60D8" w:rsidRDefault="00B10144" w:rsidP="00401155">
      <w:pPr>
        <w:pStyle w:val="Zkladntext"/>
        <w:tabs>
          <w:tab w:val="left" w:pos="808"/>
        </w:tabs>
        <w:ind w:left="0" w:firstLine="0"/>
        <w:jc w:val="both"/>
        <w:rPr>
          <w:rFonts w:ascii="Arial" w:hAnsi="Arial" w:cs="Arial"/>
          <w:spacing w:val="-5"/>
          <w:sz w:val="22"/>
          <w:szCs w:val="22"/>
          <w:highlight w:val="yellow"/>
        </w:rPr>
      </w:pPr>
      <w:r w:rsidRPr="00DE1B58">
        <w:rPr>
          <w:rFonts w:ascii="Arial Narrow" w:hAnsi="Arial Narrow" w:cs="Arial Narrow"/>
          <w:sz w:val="22"/>
          <w:szCs w:val="22"/>
        </w:rPr>
        <w:t>Účtovné metódy a všeobecné účtovné zásady boli účtovnou jednotkou konzistentne aplikované.</w:t>
      </w:r>
    </w:p>
    <w:p w:rsidR="00401155" w:rsidRPr="00EB60D8" w:rsidRDefault="00401155" w:rsidP="00401155">
      <w:pPr>
        <w:pStyle w:val="Zkladntext"/>
        <w:tabs>
          <w:tab w:val="left" w:pos="808"/>
        </w:tabs>
        <w:ind w:left="0" w:firstLine="0"/>
        <w:jc w:val="both"/>
        <w:rPr>
          <w:rFonts w:ascii="Arial" w:hAnsi="Arial" w:cs="Arial"/>
          <w:spacing w:val="-5"/>
          <w:sz w:val="22"/>
          <w:szCs w:val="22"/>
          <w:highlight w:val="yellow"/>
        </w:rPr>
      </w:pPr>
    </w:p>
    <w:p w:rsidR="00401155" w:rsidRDefault="00401155" w:rsidP="00401155">
      <w:pPr>
        <w:pStyle w:val="Zkladntext"/>
        <w:tabs>
          <w:tab w:val="left" w:pos="808"/>
        </w:tabs>
        <w:ind w:left="0" w:firstLine="0"/>
        <w:jc w:val="both"/>
        <w:rPr>
          <w:rFonts w:ascii="Arial" w:hAnsi="Arial" w:cs="Arial"/>
          <w:spacing w:val="-1"/>
          <w:sz w:val="22"/>
          <w:szCs w:val="22"/>
        </w:rPr>
      </w:pPr>
      <w:r w:rsidRPr="004511A6">
        <w:rPr>
          <w:rFonts w:ascii="Arial" w:hAnsi="Arial" w:cs="Arial"/>
          <w:spacing w:val="-5"/>
          <w:sz w:val="22"/>
          <w:szCs w:val="22"/>
        </w:rPr>
        <w:t xml:space="preserve">5. </w:t>
      </w:r>
      <w:r w:rsidR="002C12B4" w:rsidRPr="004511A6">
        <w:rPr>
          <w:rFonts w:ascii="Arial" w:hAnsi="Arial" w:cs="Arial"/>
          <w:spacing w:val="-4"/>
          <w:sz w:val="22"/>
          <w:szCs w:val="22"/>
          <w:u w:val="single"/>
        </w:rPr>
        <w:t>I</w:t>
      </w:r>
      <w:r w:rsidR="002C12B4" w:rsidRPr="004511A6">
        <w:rPr>
          <w:rFonts w:ascii="Arial" w:hAnsi="Arial" w:cs="Arial"/>
          <w:spacing w:val="2"/>
          <w:sz w:val="22"/>
          <w:szCs w:val="22"/>
          <w:u w:val="single"/>
        </w:rPr>
        <w:t>n</w:t>
      </w:r>
      <w:r w:rsidR="002C12B4" w:rsidRPr="004511A6">
        <w:rPr>
          <w:rFonts w:ascii="Arial" w:hAnsi="Arial" w:cs="Arial"/>
          <w:sz w:val="22"/>
          <w:szCs w:val="22"/>
          <w:u w:val="single"/>
        </w:rPr>
        <w:t>fo</w:t>
      </w:r>
      <w:r w:rsidR="002C12B4" w:rsidRPr="004511A6">
        <w:rPr>
          <w:rFonts w:ascii="Arial" w:hAnsi="Arial" w:cs="Arial"/>
          <w:spacing w:val="-2"/>
          <w:sz w:val="22"/>
          <w:szCs w:val="22"/>
          <w:u w:val="single"/>
        </w:rPr>
        <w:t>r</w:t>
      </w:r>
      <w:r w:rsidR="002C12B4" w:rsidRPr="004511A6">
        <w:rPr>
          <w:rFonts w:ascii="Arial" w:hAnsi="Arial" w:cs="Arial"/>
          <w:sz w:val="22"/>
          <w:szCs w:val="22"/>
          <w:u w:val="single"/>
        </w:rPr>
        <w:t>má</w:t>
      </w:r>
      <w:r w:rsidR="002C12B4" w:rsidRPr="004511A6">
        <w:rPr>
          <w:rFonts w:ascii="Arial" w:hAnsi="Arial" w:cs="Arial"/>
          <w:spacing w:val="-2"/>
          <w:sz w:val="22"/>
          <w:szCs w:val="22"/>
          <w:u w:val="single"/>
        </w:rPr>
        <w:t>c</w:t>
      </w:r>
      <w:r w:rsidR="002C12B4" w:rsidRPr="004511A6">
        <w:rPr>
          <w:rFonts w:ascii="Arial" w:hAnsi="Arial" w:cs="Arial"/>
          <w:spacing w:val="2"/>
          <w:sz w:val="22"/>
          <w:szCs w:val="22"/>
          <w:u w:val="single"/>
        </w:rPr>
        <w:t>i</w:t>
      </w:r>
      <w:r w:rsidR="002C12B4" w:rsidRPr="004511A6">
        <w:rPr>
          <w:rFonts w:ascii="Arial" w:hAnsi="Arial" w:cs="Arial"/>
          <w:sz w:val="22"/>
          <w:szCs w:val="22"/>
          <w:u w:val="single"/>
        </w:rPr>
        <w:t>e</w:t>
      </w:r>
      <w:r w:rsidR="002C12B4" w:rsidRPr="004511A6">
        <w:rPr>
          <w:rFonts w:ascii="Arial" w:hAnsi="Arial" w:cs="Arial"/>
          <w:spacing w:val="-1"/>
          <w:sz w:val="22"/>
          <w:szCs w:val="22"/>
          <w:u w:val="single"/>
        </w:rPr>
        <w:t xml:space="preserve"> </w:t>
      </w:r>
      <w:r w:rsidR="002C12B4" w:rsidRPr="004511A6">
        <w:rPr>
          <w:rFonts w:ascii="Arial" w:hAnsi="Arial" w:cs="Arial"/>
          <w:sz w:val="22"/>
          <w:szCs w:val="22"/>
          <w:u w:val="single"/>
        </w:rPr>
        <w:t>o dotá</w:t>
      </w:r>
      <w:r w:rsidR="002C12B4" w:rsidRPr="004511A6">
        <w:rPr>
          <w:rFonts w:ascii="Arial" w:hAnsi="Arial" w:cs="Arial"/>
          <w:spacing w:val="-2"/>
          <w:sz w:val="22"/>
          <w:szCs w:val="22"/>
          <w:u w:val="single"/>
        </w:rPr>
        <w:t>c</w:t>
      </w:r>
      <w:r w:rsidR="002C12B4" w:rsidRPr="004511A6">
        <w:rPr>
          <w:rFonts w:ascii="Arial" w:hAnsi="Arial" w:cs="Arial"/>
          <w:sz w:val="22"/>
          <w:szCs w:val="22"/>
          <w:u w:val="single"/>
        </w:rPr>
        <w:t>i</w:t>
      </w:r>
      <w:r w:rsidR="002C12B4" w:rsidRPr="004511A6">
        <w:rPr>
          <w:rFonts w:ascii="Arial" w:hAnsi="Arial" w:cs="Arial"/>
          <w:spacing w:val="1"/>
          <w:sz w:val="22"/>
          <w:szCs w:val="22"/>
          <w:u w:val="single"/>
        </w:rPr>
        <w:t>á</w:t>
      </w:r>
      <w:r w:rsidR="002C12B4" w:rsidRPr="004511A6">
        <w:rPr>
          <w:rFonts w:ascii="Arial" w:hAnsi="Arial" w:cs="Arial"/>
          <w:spacing w:val="-1"/>
          <w:sz w:val="22"/>
          <w:szCs w:val="22"/>
          <w:u w:val="single"/>
        </w:rPr>
        <w:t>c</w:t>
      </w:r>
      <w:r w:rsidR="002C12B4" w:rsidRPr="004511A6">
        <w:rPr>
          <w:rFonts w:ascii="Arial" w:hAnsi="Arial" w:cs="Arial"/>
          <w:sz w:val="22"/>
          <w:szCs w:val="22"/>
          <w:u w:val="single"/>
        </w:rPr>
        <w:t>h</w:t>
      </w:r>
      <w:r w:rsidR="002C12B4" w:rsidRPr="004511A6">
        <w:rPr>
          <w:rFonts w:ascii="Arial" w:hAnsi="Arial" w:cs="Arial"/>
          <w:sz w:val="22"/>
          <w:szCs w:val="22"/>
        </w:rPr>
        <w:t xml:space="preserve"> a</w:t>
      </w:r>
      <w:r w:rsidR="002C12B4" w:rsidRPr="004511A6">
        <w:rPr>
          <w:rFonts w:ascii="Arial" w:hAnsi="Arial" w:cs="Arial"/>
          <w:spacing w:val="2"/>
          <w:sz w:val="22"/>
          <w:szCs w:val="22"/>
        </w:rPr>
        <w:t xml:space="preserve"> </w:t>
      </w:r>
      <w:r w:rsidR="002C12B4" w:rsidRPr="004511A6">
        <w:rPr>
          <w:rFonts w:ascii="Arial" w:hAnsi="Arial" w:cs="Arial"/>
          <w:sz w:val="22"/>
          <w:szCs w:val="22"/>
        </w:rPr>
        <w:t>ich o</w:t>
      </w:r>
      <w:r w:rsidR="002C12B4" w:rsidRPr="004511A6">
        <w:rPr>
          <w:rFonts w:ascii="Arial" w:hAnsi="Arial" w:cs="Arial"/>
          <w:spacing w:val="-2"/>
          <w:sz w:val="22"/>
          <w:szCs w:val="22"/>
        </w:rPr>
        <w:t>c</w:t>
      </w:r>
      <w:r w:rsidR="002C12B4" w:rsidRPr="004511A6">
        <w:rPr>
          <w:rFonts w:ascii="Arial" w:hAnsi="Arial" w:cs="Arial"/>
          <w:spacing w:val="-1"/>
          <w:sz w:val="22"/>
          <w:szCs w:val="22"/>
        </w:rPr>
        <w:t>e</w:t>
      </w:r>
      <w:r w:rsidR="002C12B4" w:rsidRPr="004511A6">
        <w:rPr>
          <w:rFonts w:ascii="Arial" w:hAnsi="Arial" w:cs="Arial"/>
          <w:sz w:val="22"/>
          <w:szCs w:val="22"/>
        </w:rPr>
        <w:t>ňov</w:t>
      </w:r>
      <w:r w:rsidR="002C12B4" w:rsidRPr="004511A6">
        <w:rPr>
          <w:rFonts w:ascii="Arial" w:hAnsi="Arial" w:cs="Arial"/>
          <w:spacing w:val="-1"/>
          <w:sz w:val="22"/>
          <w:szCs w:val="22"/>
        </w:rPr>
        <w:t>a</w:t>
      </w:r>
      <w:r w:rsidR="002C12B4" w:rsidRPr="004511A6">
        <w:rPr>
          <w:rFonts w:ascii="Arial" w:hAnsi="Arial" w:cs="Arial"/>
          <w:sz w:val="22"/>
          <w:szCs w:val="22"/>
        </w:rPr>
        <w:t>n</w:t>
      </w:r>
      <w:r w:rsidR="002C12B4" w:rsidRPr="004511A6">
        <w:rPr>
          <w:rFonts w:ascii="Arial" w:hAnsi="Arial" w:cs="Arial"/>
          <w:spacing w:val="2"/>
          <w:sz w:val="22"/>
          <w:szCs w:val="22"/>
        </w:rPr>
        <w:t>i</w:t>
      </w:r>
      <w:r w:rsidR="002C12B4" w:rsidRPr="004511A6">
        <w:rPr>
          <w:rFonts w:ascii="Arial" w:hAnsi="Arial" w:cs="Arial"/>
          <w:sz w:val="22"/>
          <w:szCs w:val="22"/>
        </w:rPr>
        <w:t>e</w:t>
      </w:r>
      <w:r w:rsidR="002C12B4" w:rsidRPr="004511A6">
        <w:rPr>
          <w:rFonts w:ascii="Arial" w:hAnsi="Arial" w:cs="Arial"/>
          <w:spacing w:val="59"/>
          <w:sz w:val="22"/>
          <w:szCs w:val="22"/>
        </w:rPr>
        <w:t xml:space="preserve"> </w:t>
      </w:r>
      <w:r w:rsidR="002C12B4" w:rsidRPr="004511A6">
        <w:rPr>
          <w:rFonts w:ascii="Arial" w:hAnsi="Arial" w:cs="Arial"/>
          <w:sz w:val="22"/>
          <w:szCs w:val="22"/>
        </w:rPr>
        <w:t>v</w:t>
      </w:r>
      <w:r w:rsidR="00A55E63" w:rsidRPr="004511A6">
        <w:rPr>
          <w:rFonts w:ascii="Arial" w:hAnsi="Arial" w:cs="Arial"/>
          <w:sz w:val="22"/>
          <w:szCs w:val="22"/>
        </w:rPr>
        <w:t> </w:t>
      </w:r>
      <w:r w:rsidR="002C12B4" w:rsidRPr="004511A6">
        <w:rPr>
          <w:rFonts w:ascii="Arial" w:hAnsi="Arial" w:cs="Arial"/>
          <w:sz w:val="22"/>
          <w:szCs w:val="22"/>
        </w:rPr>
        <w:t>ú</w:t>
      </w:r>
      <w:r w:rsidR="002C12B4" w:rsidRPr="004511A6">
        <w:rPr>
          <w:rFonts w:ascii="Arial" w:hAnsi="Arial" w:cs="Arial"/>
          <w:spacing w:val="-1"/>
          <w:sz w:val="22"/>
          <w:szCs w:val="22"/>
        </w:rPr>
        <w:t>č</w:t>
      </w:r>
      <w:r w:rsidR="002C12B4" w:rsidRPr="004511A6">
        <w:rPr>
          <w:rFonts w:ascii="Arial" w:hAnsi="Arial" w:cs="Arial"/>
          <w:sz w:val="22"/>
          <w:szCs w:val="22"/>
        </w:rPr>
        <w:t>tov</w:t>
      </w:r>
      <w:r w:rsidR="002C12B4" w:rsidRPr="004511A6">
        <w:rPr>
          <w:rFonts w:ascii="Arial" w:hAnsi="Arial" w:cs="Arial"/>
          <w:spacing w:val="2"/>
          <w:sz w:val="22"/>
          <w:szCs w:val="22"/>
        </w:rPr>
        <w:t>n</w:t>
      </w:r>
      <w:r w:rsidR="002C12B4" w:rsidRPr="004511A6">
        <w:rPr>
          <w:rFonts w:ascii="Arial" w:hAnsi="Arial" w:cs="Arial"/>
          <w:sz w:val="22"/>
          <w:szCs w:val="22"/>
        </w:rPr>
        <w:t>íctv</w:t>
      </w:r>
      <w:r w:rsidR="002C12B4" w:rsidRPr="004511A6">
        <w:rPr>
          <w:rFonts w:ascii="Arial" w:hAnsi="Arial" w:cs="Arial"/>
          <w:spacing w:val="-1"/>
          <w:sz w:val="22"/>
          <w:szCs w:val="22"/>
        </w:rPr>
        <w:t>e</w:t>
      </w:r>
      <w:r w:rsidR="00A55E63" w:rsidRPr="004511A6">
        <w:rPr>
          <w:rFonts w:ascii="Arial" w:hAnsi="Arial" w:cs="Arial"/>
          <w:spacing w:val="-1"/>
          <w:sz w:val="22"/>
          <w:szCs w:val="22"/>
        </w:rPr>
        <w:t>:</w:t>
      </w:r>
    </w:p>
    <w:p w:rsidR="00B10144" w:rsidRPr="000C5C3A" w:rsidRDefault="00B10144" w:rsidP="00401155">
      <w:pPr>
        <w:pStyle w:val="Zkladntext"/>
        <w:tabs>
          <w:tab w:val="left" w:pos="808"/>
        </w:tabs>
        <w:ind w:left="0" w:firstLine="0"/>
        <w:jc w:val="both"/>
        <w:rPr>
          <w:rFonts w:ascii="Arial Narrow" w:hAnsi="Arial Narrow" w:cs="Arial Narrow"/>
          <w:sz w:val="22"/>
          <w:szCs w:val="22"/>
        </w:rPr>
      </w:pPr>
      <w:r w:rsidRPr="000C5C3A">
        <w:rPr>
          <w:rFonts w:ascii="Arial Narrow" w:hAnsi="Arial Narrow" w:cs="Arial Narrow"/>
          <w:sz w:val="22"/>
          <w:szCs w:val="22"/>
        </w:rPr>
        <w:t>Nemá náplň</w:t>
      </w:r>
    </w:p>
    <w:p w:rsidR="00401155" w:rsidRPr="00A55E63" w:rsidRDefault="00401155" w:rsidP="00401155">
      <w:pPr>
        <w:pStyle w:val="Zkladntext"/>
        <w:tabs>
          <w:tab w:val="left" w:pos="808"/>
        </w:tabs>
        <w:ind w:left="0" w:firstLine="0"/>
        <w:jc w:val="both"/>
        <w:rPr>
          <w:rFonts w:ascii="Arial" w:hAnsi="Arial" w:cs="Arial"/>
          <w:sz w:val="22"/>
          <w:szCs w:val="22"/>
        </w:rPr>
      </w:pPr>
    </w:p>
    <w:p w:rsidR="00EB60D8" w:rsidRPr="00DE1B58" w:rsidRDefault="00401155" w:rsidP="00EB60D8">
      <w:pPr>
        <w:spacing w:after="100" w:afterAutospacing="1"/>
        <w:ind w:right="-471"/>
        <w:jc w:val="both"/>
        <w:rPr>
          <w:rFonts w:ascii="Arial Narrow" w:hAnsi="Arial Narrow" w:cs="Arial Narrow"/>
          <w:u w:val="single"/>
        </w:rPr>
      </w:pPr>
      <w:r w:rsidRPr="00A55E63">
        <w:rPr>
          <w:rFonts w:ascii="Arial" w:hAnsi="Arial" w:cs="Arial"/>
        </w:rPr>
        <w:t>6</w:t>
      </w:r>
      <w:r w:rsidR="00EB60D8">
        <w:rPr>
          <w:rFonts w:ascii="Arial" w:hAnsi="Arial" w:cs="Arial"/>
        </w:rPr>
        <w:t xml:space="preserve">. </w:t>
      </w:r>
      <w:r w:rsidR="00EB60D8" w:rsidRPr="00DE1B58">
        <w:rPr>
          <w:rFonts w:ascii="Arial Narrow" w:hAnsi="Arial Narrow" w:cs="Arial Narrow"/>
          <w:u w:val="single"/>
        </w:rPr>
        <w:t>Oprava významných chýb minulých účtovných období</w:t>
      </w:r>
    </w:p>
    <w:p w:rsidR="00F404E8" w:rsidRPr="00A55E63" w:rsidRDefault="00EB60D8" w:rsidP="00401155">
      <w:pPr>
        <w:pStyle w:val="Zkladntext"/>
        <w:tabs>
          <w:tab w:val="left" w:pos="808"/>
        </w:tabs>
        <w:ind w:left="0" w:firstLine="0"/>
        <w:jc w:val="both"/>
        <w:rPr>
          <w:rFonts w:ascii="Arial" w:hAnsi="Arial" w:cs="Arial"/>
          <w:sz w:val="22"/>
          <w:szCs w:val="22"/>
        </w:rPr>
      </w:pPr>
      <w:r w:rsidRPr="00DE1B58">
        <w:rPr>
          <w:rFonts w:ascii="Arial Narrow" w:hAnsi="Arial Narrow" w:cs="Arial Narrow"/>
          <w:bCs/>
          <w:sz w:val="22"/>
          <w:szCs w:val="22"/>
        </w:rPr>
        <w:t>V roku 201</w:t>
      </w:r>
      <w:r w:rsidR="003A25AC">
        <w:rPr>
          <w:rFonts w:ascii="Arial Narrow" w:hAnsi="Arial Narrow" w:cs="Arial Narrow"/>
          <w:bCs/>
          <w:sz w:val="22"/>
          <w:szCs w:val="22"/>
        </w:rPr>
        <w:t>9</w:t>
      </w:r>
      <w:r w:rsidRPr="00DE1B58">
        <w:rPr>
          <w:rFonts w:ascii="Arial Narrow" w:hAnsi="Arial Narrow" w:cs="Arial Narrow"/>
          <w:bCs/>
          <w:sz w:val="22"/>
          <w:szCs w:val="22"/>
        </w:rPr>
        <w:t xml:space="preserve"> Spoločnosť </w:t>
      </w:r>
      <w:r>
        <w:rPr>
          <w:rFonts w:ascii="Arial Narrow" w:hAnsi="Arial Narrow" w:cs="Arial Narrow"/>
          <w:bCs/>
          <w:sz w:val="22"/>
          <w:szCs w:val="22"/>
        </w:rPr>
        <w:t>ne</w:t>
      </w:r>
      <w:r w:rsidRPr="00DE1B58">
        <w:rPr>
          <w:rFonts w:ascii="Arial Narrow" w:hAnsi="Arial Narrow" w:cs="Arial Narrow"/>
          <w:bCs/>
          <w:sz w:val="22"/>
          <w:szCs w:val="22"/>
        </w:rPr>
        <w:t>účtovala o oprave významných chýb minulých období</w:t>
      </w:r>
      <w:r>
        <w:rPr>
          <w:rFonts w:ascii="Arial Narrow" w:hAnsi="Arial Narrow" w:cs="Arial Narrow"/>
          <w:bCs/>
          <w:sz w:val="22"/>
          <w:szCs w:val="22"/>
        </w:rPr>
        <w:t>.</w:t>
      </w:r>
    </w:p>
    <w:p w:rsidR="00F404E8" w:rsidRPr="00A55E63" w:rsidRDefault="00F404E8" w:rsidP="00AD749D">
      <w:pPr>
        <w:spacing w:before="1" w:line="280" w:lineRule="exact"/>
        <w:jc w:val="both"/>
        <w:rPr>
          <w:rFonts w:ascii="Arial" w:hAnsi="Arial" w:cs="Arial"/>
        </w:rPr>
      </w:pPr>
    </w:p>
    <w:p w:rsidR="00F404E8" w:rsidRPr="00A55E63" w:rsidRDefault="002C12B4" w:rsidP="00401155">
      <w:pPr>
        <w:pStyle w:val="Nadpis1"/>
        <w:ind w:right="157"/>
        <w:jc w:val="center"/>
        <w:rPr>
          <w:rFonts w:ascii="Arial" w:hAnsi="Arial" w:cs="Arial"/>
          <w:b w:val="0"/>
          <w:bCs w:val="0"/>
          <w:sz w:val="22"/>
          <w:szCs w:val="22"/>
        </w:rPr>
      </w:pPr>
      <w:r w:rsidRPr="00A55E63">
        <w:rPr>
          <w:rFonts w:ascii="Arial" w:hAnsi="Arial" w:cs="Arial"/>
          <w:sz w:val="22"/>
          <w:szCs w:val="22"/>
        </w:rPr>
        <w:t>Čl</w:t>
      </w:r>
      <w:r w:rsidR="00401155" w:rsidRPr="00A55E63">
        <w:rPr>
          <w:rFonts w:ascii="Arial" w:hAnsi="Arial" w:cs="Arial"/>
          <w:sz w:val="22"/>
          <w:szCs w:val="22"/>
        </w:rPr>
        <w:t xml:space="preserve">ánok </w:t>
      </w:r>
      <w:r w:rsidRPr="00A55E63">
        <w:rPr>
          <w:rFonts w:ascii="Arial" w:hAnsi="Arial" w:cs="Arial"/>
          <w:sz w:val="22"/>
          <w:szCs w:val="22"/>
        </w:rPr>
        <w:t>III</w:t>
      </w:r>
    </w:p>
    <w:p w:rsidR="00F404E8" w:rsidRPr="00A55E63" w:rsidRDefault="002C12B4" w:rsidP="00401155">
      <w:pPr>
        <w:ind w:right="157"/>
        <w:jc w:val="center"/>
        <w:rPr>
          <w:rFonts w:ascii="Arial" w:eastAsia="Times New Roman" w:hAnsi="Arial" w:cs="Arial"/>
        </w:rPr>
      </w:pPr>
      <w:r w:rsidRPr="00A55E63">
        <w:rPr>
          <w:rFonts w:ascii="Arial" w:eastAsia="Times New Roman" w:hAnsi="Arial" w:cs="Arial"/>
          <w:b/>
          <w:bCs/>
        </w:rPr>
        <w:t>In</w:t>
      </w:r>
      <w:r w:rsidRPr="00A55E63">
        <w:rPr>
          <w:rFonts w:ascii="Arial" w:eastAsia="Times New Roman" w:hAnsi="Arial" w:cs="Arial"/>
          <w:b/>
          <w:bCs/>
          <w:spacing w:val="1"/>
        </w:rPr>
        <w:t>f</w:t>
      </w:r>
      <w:r w:rsidRPr="00A55E63">
        <w:rPr>
          <w:rFonts w:ascii="Arial" w:eastAsia="Times New Roman" w:hAnsi="Arial" w:cs="Arial"/>
          <w:b/>
          <w:bCs/>
        </w:rPr>
        <w:t>o</w:t>
      </w:r>
      <w:r w:rsidRPr="00A55E63">
        <w:rPr>
          <w:rFonts w:ascii="Arial" w:eastAsia="Times New Roman" w:hAnsi="Arial" w:cs="Arial"/>
          <w:b/>
          <w:bCs/>
          <w:spacing w:val="-1"/>
        </w:rPr>
        <w:t>r</w:t>
      </w:r>
      <w:r w:rsidRPr="00A55E63">
        <w:rPr>
          <w:rFonts w:ascii="Arial" w:eastAsia="Times New Roman" w:hAnsi="Arial" w:cs="Arial"/>
          <w:b/>
          <w:bCs/>
          <w:spacing w:val="-4"/>
        </w:rPr>
        <w:t>m</w:t>
      </w:r>
      <w:r w:rsidRPr="00A55E63">
        <w:rPr>
          <w:rFonts w:ascii="Arial" w:eastAsia="Times New Roman" w:hAnsi="Arial" w:cs="Arial"/>
          <w:b/>
          <w:bCs/>
        </w:rPr>
        <w:t>á</w:t>
      </w:r>
      <w:r w:rsidRPr="00A55E63">
        <w:rPr>
          <w:rFonts w:ascii="Arial" w:eastAsia="Times New Roman" w:hAnsi="Arial" w:cs="Arial"/>
          <w:b/>
          <w:bCs/>
          <w:spacing w:val="-1"/>
        </w:rPr>
        <w:t>c</w:t>
      </w:r>
      <w:r w:rsidRPr="00A55E63">
        <w:rPr>
          <w:rFonts w:ascii="Arial" w:eastAsia="Times New Roman" w:hAnsi="Arial" w:cs="Arial"/>
          <w:b/>
          <w:bCs/>
        </w:rPr>
        <w:t>ie, ktoré</w:t>
      </w:r>
      <w:r w:rsidRPr="00A55E63">
        <w:rPr>
          <w:rFonts w:ascii="Arial" w:eastAsia="Times New Roman" w:hAnsi="Arial" w:cs="Arial"/>
          <w:b/>
          <w:bCs/>
          <w:spacing w:val="-1"/>
        </w:rPr>
        <w:t xml:space="preserve"> </w:t>
      </w:r>
      <w:r w:rsidRPr="00A55E63">
        <w:rPr>
          <w:rFonts w:ascii="Arial" w:eastAsia="Times New Roman" w:hAnsi="Arial" w:cs="Arial"/>
          <w:b/>
          <w:bCs/>
        </w:rPr>
        <w:t>vysv</w:t>
      </w:r>
      <w:r w:rsidRPr="00A55E63">
        <w:rPr>
          <w:rFonts w:ascii="Arial" w:eastAsia="Times New Roman" w:hAnsi="Arial" w:cs="Arial"/>
          <w:b/>
          <w:bCs/>
          <w:spacing w:val="1"/>
        </w:rPr>
        <w:t>e</w:t>
      </w:r>
      <w:r w:rsidRPr="00A55E63">
        <w:rPr>
          <w:rFonts w:ascii="Arial" w:eastAsia="Times New Roman" w:hAnsi="Arial" w:cs="Arial"/>
          <w:b/>
          <w:bCs/>
        </w:rPr>
        <w:t>tľujú a</w:t>
      </w:r>
      <w:r w:rsidRPr="00A55E63">
        <w:rPr>
          <w:rFonts w:ascii="Arial" w:eastAsia="Times New Roman" w:hAnsi="Arial" w:cs="Arial"/>
          <w:b/>
          <w:bCs/>
          <w:spacing w:val="1"/>
        </w:rPr>
        <w:t xml:space="preserve"> </w:t>
      </w:r>
      <w:r w:rsidRPr="00A55E63">
        <w:rPr>
          <w:rFonts w:ascii="Arial" w:eastAsia="Times New Roman" w:hAnsi="Arial" w:cs="Arial"/>
          <w:b/>
          <w:bCs/>
        </w:rPr>
        <w:t>dop</w:t>
      </w:r>
      <w:r w:rsidRPr="00A55E63">
        <w:rPr>
          <w:rFonts w:ascii="Arial" w:eastAsia="Times New Roman" w:hAnsi="Arial" w:cs="Arial"/>
          <w:b/>
          <w:bCs/>
          <w:spacing w:val="-2"/>
        </w:rPr>
        <w:t>ĺ</w:t>
      </w:r>
      <w:r w:rsidRPr="00A55E63">
        <w:rPr>
          <w:rFonts w:ascii="Arial" w:eastAsia="Times New Roman" w:hAnsi="Arial" w:cs="Arial"/>
          <w:b/>
          <w:bCs/>
        </w:rPr>
        <w:t>ňa</w:t>
      </w:r>
      <w:r w:rsidRPr="00A55E63">
        <w:rPr>
          <w:rFonts w:ascii="Arial" w:eastAsia="Times New Roman" w:hAnsi="Arial" w:cs="Arial"/>
          <w:b/>
          <w:bCs/>
          <w:spacing w:val="-1"/>
        </w:rPr>
        <w:t>j</w:t>
      </w:r>
      <w:r w:rsidRPr="00A55E63">
        <w:rPr>
          <w:rFonts w:ascii="Arial" w:eastAsia="Times New Roman" w:hAnsi="Arial" w:cs="Arial"/>
          <w:b/>
          <w:bCs/>
        </w:rPr>
        <w:t>ú súv</w:t>
      </w:r>
      <w:r w:rsidRPr="00A55E63">
        <w:rPr>
          <w:rFonts w:ascii="Arial" w:eastAsia="Times New Roman" w:hAnsi="Arial" w:cs="Arial"/>
          <w:b/>
          <w:bCs/>
          <w:spacing w:val="-3"/>
        </w:rPr>
        <w:t>a</w:t>
      </w:r>
      <w:r w:rsidRPr="00A55E63">
        <w:rPr>
          <w:rFonts w:ascii="Arial" w:eastAsia="Times New Roman" w:hAnsi="Arial" w:cs="Arial"/>
          <w:b/>
          <w:bCs/>
          <w:spacing w:val="-2"/>
        </w:rPr>
        <w:t>h</w:t>
      </w:r>
      <w:r w:rsidRPr="00A55E63">
        <w:rPr>
          <w:rFonts w:ascii="Arial" w:eastAsia="Times New Roman" w:hAnsi="Arial" w:cs="Arial"/>
          <w:b/>
          <w:bCs/>
        </w:rPr>
        <w:t>u a</w:t>
      </w:r>
      <w:r w:rsidRPr="00A55E63">
        <w:rPr>
          <w:rFonts w:ascii="Arial" w:eastAsia="Times New Roman" w:hAnsi="Arial" w:cs="Arial"/>
          <w:b/>
          <w:bCs/>
          <w:spacing w:val="1"/>
        </w:rPr>
        <w:t xml:space="preserve"> </w:t>
      </w:r>
      <w:r w:rsidRPr="00A55E63">
        <w:rPr>
          <w:rFonts w:ascii="Arial" w:eastAsia="Times New Roman" w:hAnsi="Arial" w:cs="Arial"/>
          <w:b/>
          <w:bCs/>
        </w:rPr>
        <w:t>výkaz</w:t>
      </w:r>
      <w:r w:rsidRPr="00A55E63">
        <w:rPr>
          <w:rFonts w:ascii="Arial" w:eastAsia="Times New Roman" w:hAnsi="Arial" w:cs="Arial"/>
          <w:b/>
          <w:bCs/>
          <w:spacing w:val="-1"/>
        </w:rPr>
        <w:t xml:space="preserve"> z</w:t>
      </w:r>
      <w:r w:rsidRPr="00A55E63">
        <w:rPr>
          <w:rFonts w:ascii="Arial" w:eastAsia="Times New Roman" w:hAnsi="Arial" w:cs="Arial"/>
          <w:b/>
          <w:bCs/>
        </w:rPr>
        <w:t>is</w:t>
      </w:r>
      <w:r w:rsidRPr="00A55E63">
        <w:rPr>
          <w:rFonts w:ascii="Arial" w:eastAsia="Times New Roman" w:hAnsi="Arial" w:cs="Arial"/>
          <w:b/>
          <w:bCs/>
          <w:spacing w:val="1"/>
        </w:rPr>
        <w:t>k</w:t>
      </w:r>
      <w:r w:rsidRPr="00A55E63">
        <w:rPr>
          <w:rFonts w:ascii="Arial" w:eastAsia="Times New Roman" w:hAnsi="Arial" w:cs="Arial"/>
          <w:b/>
          <w:bCs/>
        </w:rPr>
        <w:t>ov a</w:t>
      </w:r>
      <w:r w:rsidRPr="00A55E63">
        <w:rPr>
          <w:rFonts w:ascii="Arial" w:eastAsia="Times New Roman" w:hAnsi="Arial" w:cs="Arial"/>
          <w:b/>
          <w:bCs/>
          <w:spacing w:val="1"/>
        </w:rPr>
        <w:t xml:space="preserve"> </w:t>
      </w:r>
      <w:r w:rsidRPr="00A55E63">
        <w:rPr>
          <w:rFonts w:ascii="Arial" w:eastAsia="Times New Roman" w:hAnsi="Arial" w:cs="Arial"/>
          <w:b/>
          <w:bCs/>
        </w:rPr>
        <w:t>st</w:t>
      </w:r>
      <w:r w:rsidRPr="00A55E63">
        <w:rPr>
          <w:rFonts w:ascii="Arial" w:eastAsia="Times New Roman" w:hAnsi="Arial" w:cs="Arial"/>
          <w:b/>
          <w:bCs/>
          <w:spacing w:val="-2"/>
        </w:rPr>
        <w:t>r</w:t>
      </w:r>
      <w:r w:rsidRPr="00A55E63">
        <w:rPr>
          <w:rFonts w:ascii="Arial" w:eastAsia="Times New Roman" w:hAnsi="Arial" w:cs="Arial"/>
          <w:b/>
          <w:bCs/>
        </w:rPr>
        <w:t>át</w:t>
      </w:r>
    </w:p>
    <w:p w:rsidR="00F404E8" w:rsidRPr="00A55E63" w:rsidRDefault="00F404E8" w:rsidP="00AD749D">
      <w:pPr>
        <w:spacing w:before="11" w:line="260" w:lineRule="exact"/>
        <w:jc w:val="both"/>
        <w:rPr>
          <w:rFonts w:ascii="Arial" w:hAnsi="Arial" w:cs="Arial"/>
        </w:rPr>
      </w:pPr>
    </w:p>
    <w:p w:rsidR="00CA62BB" w:rsidRPr="00EB60C4" w:rsidRDefault="00EB60C4" w:rsidP="00EB60C4">
      <w:pPr>
        <w:spacing w:after="100" w:afterAutospacing="1"/>
        <w:ind w:right="-471"/>
        <w:jc w:val="both"/>
        <w:rPr>
          <w:rFonts w:ascii="Arial Narrow" w:hAnsi="Arial Narrow" w:cs="Arial Narrow"/>
          <w:u w:val="single"/>
        </w:rPr>
      </w:pPr>
      <w:r w:rsidRPr="00EB60C4">
        <w:rPr>
          <w:rFonts w:ascii="Arial Narrow" w:hAnsi="Arial Narrow" w:cs="Arial Narrow"/>
        </w:rPr>
        <w:t xml:space="preserve">1. </w:t>
      </w:r>
      <w:r w:rsidR="002C12B4" w:rsidRPr="00EB60C4">
        <w:rPr>
          <w:rFonts w:ascii="Arial Narrow" w:hAnsi="Arial Narrow" w:cs="Arial Narrow"/>
          <w:u w:val="single"/>
        </w:rPr>
        <w:t>Informácia o sume a dôvodoch vzniku jednotlivých položiek nákladov alebo výnosov, ktoré majú výnimočný rozsah alebo výskyt</w:t>
      </w:r>
      <w:r w:rsidR="00CA62BB" w:rsidRPr="00EB60C4">
        <w:rPr>
          <w:rFonts w:ascii="Arial Narrow" w:hAnsi="Arial Narrow" w:cs="Arial Narrow"/>
          <w:u w:val="single"/>
        </w:rPr>
        <w:t>.</w:t>
      </w:r>
    </w:p>
    <w:p w:rsidR="00CA62BB" w:rsidRPr="000C5C3A" w:rsidRDefault="00CA62BB" w:rsidP="000C5C3A">
      <w:pPr>
        <w:spacing w:after="120"/>
        <w:ind w:firstLine="101"/>
        <w:jc w:val="both"/>
        <w:rPr>
          <w:rFonts w:ascii="Arial Narrow" w:hAnsi="Arial Narrow"/>
        </w:rPr>
      </w:pPr>
      <w:r w:rsidRPr="000C5C3A">
        <w:rPr>
          <w:rFonts w:ascii="Arial Narrow" w:hAnsi="Arial Narrow"/>
        </w:rPr>
        <w:t>Nemá náplň</w:t>
      </w:r>
    </w:p>
    <w:p w:rsidR="00373635" w:rsidRPr="00A55E63" w:rsidRDefault="00373635" w:rsidP="00373635">
      <w:pPr>
        <w:pStyle w:val="Zkladntext"/>
        <w:tabs>
          <w:tab w:val="left" w:pos="668"/>
        </w:tabs>
        <w:ind w:left="101" w:right="116" w:firstLine="0"/>
        <w:jc w:val="both"/>
        <w:rPr>
          <w:rFonts w:ascii="Arial" w:hAnsi="Arial" w:cs="Arial"/>
          <w:spacing w:val="-4"/>
          <w:sz w:val="22"/>
          <w:szCs w:val="22"/>
        </w:rPr>
      </w:pPr>
    </w:p>
    <w:p w:rsidR="00373635" w:rsidRPr="00EB60C4" w:rsidRDefault="00EB60C4" w:rsidP="00EB60C4">
      <w:pPr>
        <w:spacing w:after="100" w:afterAutospacing="1"/>
        <w:ind w:right="-471"/>
        <w:jc w:val="both"/>
        <w:rPr>
          <w:rFonts w:ascii="Arial Narrow" w:hAnsi="Arial Narrow" w:cs="Arial Narrow"/>
          <w:u w:val="single"/>
        </w:rPr>
      </w:pPr>
      <w:r w:rsidRPr="00EB60C4">
        <w:rPr>
          <w:rFonts w:ascii="Arial Narrow" w:hAnsi="Arial Narrow" w:cs="Arial Narrow"/>
        </w:rPr>
        <w:t xml:space="preserve">2. </w:t>
      </w:r>
      <w:r w:rsidR="002C12B4" w:rsidRPr="00EB60C4">
        <w:rPr>
          <w:rFonts w:ascii="Arial Narrow" w:hAnsi="Arial Narrow" w:cs="Arial Narrow"/>
          <w:u w:val="single"/>
        </w:rPr>
        <w:t>Informácie o záväzkoc</w:t>
      </w:r>
      <w:r w:rsidR="000C5C3A" w:rsidRPr="00EB60C4">
        <w:rPr>
          <w:rFonts w:ascii="Arial Narrow" w:hAnsi="Arial Narrow" w:cs="Arial Narrow"/>
          <w:u w:val="single"/>
        </w:rPr>
        <w:t>h</w:t>
      </w:r>
    </w:p>
    <w:p w:rsidR="00373635" w:rsidRPr="00A55E63" w:rsidRDefault="00373635" w:rsidP="00373635">
      <w:pPr>
        <w:pStyle w:val="Zkladntext"/>
        <w:tabs>
          <w:tab w:val="left" w:pos="668"/>
        </w:tabs>
        <w:ind w:left="101" w:right="116" w:firstLine="0"/>
        <w:jc w:val="both"/>
        <w:rPr>
          <w:rFonts w:ascii="Arial" w:hAnsi="Arial" w:cs="Arial"/>
          <w:sz w:val="22"/>
          <w:szCs w:val="22"/>
        </w:rPr>
      </w:pPr>
    </w:p>
    <w:tbl>
      <w:tblPr>
        <w:tblW w:w="499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04"/>
        <w:gridCol w:w="2563"/>
        <w:gridCol w:w="2386"/>
      </w:tblGrid>
      <w:tr w:rsidR="00CA62BB" w:rsidRPr="00DE1B58" w:rsidTr="0084542C">
        <w:trPr>
          <w:trHeight w:val="769"/>
          <w:jc w:val="center"/>
        </w:trPr>
        <w:tc>
          <w:tcPr>
            <w:tcW w:w="2463" w:type="pct"/>
            <w:vAlign w:val="center"/>
            <w:hideMark/>
          </w:tcPr>
          <w:p w:rsidR="00CA62BB" w:rsidRPr="00DE1B58" w:rsidRDefault="00CA62BB" w:rsidP="0084542C">
            <w:pPr>
              <w:pStyle w:val="TopHeader"/>
            </w:pPr>
            <w:r w:rsidRPr="00DE1B58">
              <w:t>Názov položky</w:t>
            </w:r>
          </w:p>
        </w:tc>
        <w:tc>
          <w:tcPr>
            <w:tcW w:w="1314" w:type="pct"/>
            <w:noWrap/>
            <w:vAlign w:val="center"/>
            <w:hideMark/>
          </w:tcPr>
          <w:p w:rsidR="00CA62BB" w:rsidRPr="00DE1B58" w:rsidRDefault="00CA62BB" w:rsidP="0084542C">
            <w:pPr>
              <w:pStyle w:val="TopHeader"/>
            </w:pPr>
            <w:r w:rsidRPr="00DE1B58">
              <w:t>Bežné účtovné obdobie</w:t>
            </w:r>
          </w:p>
        </w:tc>
        <w:tc>
          <w:tcPr>
            <w:tcW w:w="1223" w:type="pct"/>
            <w:vAlign w:val="center"/>
            <w:hideMark/>
          </w:tcPr>
          <w:p w:rsidR="00CA62BB" w:rsidRPr="00DE1B58" w:rsidRDefault="00CA62BB" w:rsidP="0084542C">
            <w:pPr>
              <w:pStyle w:val="TopHeader"/>
            </w:pPr>
            <w:r w:rsidRPr="00DE1B58">
              <w:t>Bezprostredne predchádzajúce účtovné obdobie</w:t>
            </w:r>
          </w:p>
        </w:tc>
      </w:tr>
      <w:tr w:rsidR="00CA62BB" w:rsidRPr="00DE1B58" w:rsidTr="004511A6">
        <w:trPr>
          <w:trHeight w:val="332"/>
          <w:jc w:val="center"/>
        </w:trPr>
        <w:tc>
          <w:tcPr>
            <w:tcW w:w="2463" w:type="pct"/>
            <w:vAlign w:val="center"/>
          </w:tcPr>
          <w:p w:rsidR="00CA62BB" w:rsidRPr="00DE1B58" w:rsidRDefault="00CA62BB" w:rsidP="0084542C">
            <w:pPr>
              <w:pStyle w:val="TopHeader"/>
              <w:jc w:val="left"/>
              <w:rPr>
                <w:b w:val="0"/>
              </w:rPr>
            </w:pPr>
            <w:r w:rsidRPr="00DE1B58">
              <w:rPr>
                <w:b w:val="0"/>
              </w:rPr>
              <w:t>Záväzky so zostatkovou dobou splatnosti do 1 roka</w:t>
            </w:r>
          </w:p>
        </w:tc>
        <w:tc>
          <w:tcPr>
            <w:tcW w:w="1314" w:type="pct"/>
            <w:shd w:val="clear" w:color="auto" w:fill="auto"/>
            <w:noWrap/>
            <w:vAlign w:val="center"/>
          </w:tcPr>
          <w:p w:rsidR="00CA62BB" w:rsidRPr="004511A6" w:rsidRDefault="003A25AC" w:rsidP="0084542C">
            <w:pPr>
              <w:pStyle w:val="TopHeader"/>
              <w:jc w:val="right"/>
              <w:rPr>
                <w:b w:val="0"/>
              </w:rPr>
            </w:pPr>
            <w:r w:rsidRPr="004511A6">
              <w:rPr>
                <w:b w:val="0"/>
              </w:rPr>
              <w:t>875 540</w:t>
            </w:r>
          </w:p>
        </w:tc>
        <w:tc>
          <w:tcPr>
            <w:tcW w:w="1223" w:type="pct"/>
            <w:shd w:val="clear" w:color="auto" w:fill="auto"/>
            <w:vAlign w:val="center"/>
          </w:tcPr>
          <w:p w:rsidR="00CA62BB" w:rsidRPr="004511A6" w:rsidRDefault="003A25AC" w:rsidP="0084542C">
            <w:pPr>
              <w:pStyle w:val="TopHeader"/>
              <w:jc w:val="right"/>
              <w:rPr>
                <w:b w:val="0"/>
              </w:rPr>
            </w:pPr>
            <w:r w:rsidRPr="004511A6">
              <w:rPr>
                <w:b w:val="0"/>
              </w:rPr>
              <w:t>357 695</w:t>
            </w:r>
          </w:p>
        </w:tc>
      </w:tr>
      <w:tr w:rsidR="00CA62BB" w:rsidRPr="00DE1B58" w:rsidTr="004511A6">
        <w:trPr>
          <w:trHeight w:val="332"/>
          <w:jc w:val="center"/>
        </w:trPr>
        <w:tc>
          <w:tcPr>
            <w:tcW w:w="2463" w:type="pct"/>
            <w:vAlign w:val="center"/>
          </w:tcPr>
          <w:p w:rsidR="00CA62BB" w:rsidRPr="00DE1B58" w:rsidRDefault="00CA62BB" w:rsidP="0084542C">
            <w:pPr>
              <w:pStyle w:val="TopHeader"/>
              <w:jc w:val="left"/>
              <w:rPr>
                <w:b w:val="0"/>
              </w:rPr>
            </w:pPr>
            <w:r w:rsidRPr="00DE1B58">
              <w:rPr>
                <w:b w:val="0"/>
              </w:rPr>
              <w:t>Záväzky so zostatkovou dobou splatnosti 1 – 5 rokov</w:t>
            </w:r>
          </w:p>
        </w:tc>
        <w:tc>
          <w:tcPr>
            <w:tcW w:w="1314" w:type="pct"/>
            <w:shd w:val="clear" w:color="auto" w:fill="auto"/>
            <w:noWrap/>
            <w:vAlign w:val="center"/>
          </w:tcPr>
          <w:p w:rsidR="00CA62BB" w:rsidRPr="004511A6" w:rsidRDefault="003A25AC" w:rsidP="0084542C">
            <w:pPr>
              <w:pStyle w:val="TopHeader"/>
              <w:jc w:val="right"/>
              <w:rPr>
                <w:b w:val="0"/>
              </w:rPr>
            </w:pPr>
            <w:r w:rsidRPr="004511A6">
              <w:rPr>
                <w:b w:val="0"/>
              </w:rPr>
              <w:t>105 203</w:t>
            </w:r>
          </w:p>
        </w:tc>
        <w:tc>
          <w:tcPr>
            <w:tcW w:w="1223" w:type="pct"/>
            <w:shd w:val="clear" w:color="auto" w:fill="auto"/>
            <w:vAlign w:val="center"/>
          </w:tcPr>
          <w:p w:rsidR="00CA62BB" w:rsidRPr="004511A6" w:rsidRDefault="00CA62BB" w:rsidP="0084542C">
            <w:pPr>
              <w:pStyle w:val="TopHeader"/>
              <w:jc w:val="right"/>
              <w:rPr>
                <w:b w:val="0"/>
              </w:rPr>
            </w:pPr>
            <w:r w:rsidRPr="004511A6">
              <w:rPr>
                <w:b w:val="0"/>
              </w:rPr>
              <w:t>0</w:t>
            </w:r>
          </w:p>
        </w:tc>
      </w:tr>
      <w:tr w:rsidR="00CA62BB" w:rsidRPr="00DE1B58" w:rsidTr="0084542C">
        <w:trPr>
          <w:trHeight w:val="332"/>
          <w:jc w:val="center"/>
        </w:trPr>
        <w:tc>
          <w:tcPr>
            <w:tcW w:w="2463" w:type="pct"/>
            <w:vAlign w:val="center"/>
          </w:tcPr>
          <w:p w:rsidR="00CA62BB" w:rsidRPr="00DE1B58" w:rsidRDefault="00CA62BB" w:rsidP="0084542C">
            <w:pPr>
              <w:rPr>
                <w:rFonts w:ascii="Arial Narrow" w:hAnsi="Arial Narrow"/>
              </w:rPr>
            </w:pPr>
            <w:r w:rsidRPr="00DE1B58">
              <w:rPr>
                <w:rFonts w:ascii="Arial Narrow" w:hAnsi="Arial Narrow"/>
                <w:bCs/>
              </w:rPr>
              <w:t>Záväzky so zostatkovou dobou splatnosti nad 5 rokov</w:t>
            </w:r>
          </w:p>
        </w:tc>
        <w:tc>
          <w:tcPr>
            <w:tcW w:w="1314" w:type="pct"/>
            <w:noWrap/>
            <w:vAlign w:val="center"/>
          </w:tcPr>
          <w:p w:rsidR="00CA62BB" w:rsidRPr="00DE1B58" w:rsidRDefault="00CA62BB" w:rsidP="0084542C">
            <w:pPr>
              <w:jc w:val="right"/>
              <w:rPr>
                <w:rFonts w:ascii="Arial Narrow" w:hAnsi="Arial Narrow"/>
                <w:bCs/>
              </w:rPr>
            </w:pPr>
            <w:r w:rsidRPr="00DE1B58">
              <w:rPr>
                <w:rFonts w:ascii="Arial Narrow" w:hAnsi="Arial Narrow"/>
                <w:bCs/>
              </w:rPr>
              <w:t>0</w:t>
            </w:r>
          </w:p>
        </w:tc>
        <w:tc>
          <w:tcPr>
            <w:tcW w:w="1223" w:type="pct"/>
            <w:vAlign w:val="center"/>
          </w:tcPr>
          <w:p w:rsidR="00CA62BB" w:rsidRPr="00DE1B58" w:rsidRDefault="00CA62BB" w:rsidP="0084542C">
            <w:pPr>
              <w:jc w:val="right"/>
              <w:rPr>
                <w:rFonts w:ascii="Arial Narrow" w:hAnsi="Arial Narrow"/>
                <w:bCs/>
              </w:rPr>
            </w:pPr>
            <w:r w:rsidRPr="00DE1B58">
              <w:rPr>
                <w:rFonts w:ascii="Arial Narrow" w:hAnsi="Arial Narrow"/>
                <w:bCs/>
              </w:rPr>
              <w:t>0</w:t>
            </w:r>
          </w:p>
        </w:tc>
      </w:tr>
    </w:tbl>
    <w:p w:rsidR="00EB60C4" w:rsidRDefault="00EB60C4" w:rsidP="00EB60C4">
      <w:pPr>
        <w:spacing w:after="100" w:afterAutospacing="1"/>
        <w:ind w:right="-471"/>
        <w:jc w:val="both"/>
        <w:rPr>
          <w:rFonts w:ascii="Arial" w:eastAsia="Times New Roman" w:hAnsi="Arial" w:cs="Arial"/>
        </w:rPr>
      </w:pPr>
    </w:p>
    <w:p w:rsidR="00CA62BB" w:rsidRPr="00EB60C4" w:rsidRDefault="00EB60C4" w:rsidP="00EB60C4">
      <w:pPr>
        <w:spacing w:after="100" w:afterAutospacing="1"/>
        <w:ind w:right="-471"/>
        <w:jc w:val="both"/>
        <w:rPr>
          <w:rFonts w:ascii="Arial Narrow" w:hAnsi="Arial Narrow" w:cs="Arial Narrow"/>
          <w:u w:val="single"/>
        </w:rPr>
      </w:pPr>
      <w:r w:rsidRPr="00EB60C4">
        <w:rPr>
          <w:rFonts w:ascii="Arial Narrow" w:hAnsi="Arial Narrow" w:cs="Arial Narrow"/>
        </w:rPr>
        <w:t xml:space="preserve">3. </w:t>
      </w:r>
      <w:r>
        <w:rPr>
          <w:rFonts w:ascii="Arial Narrow" w:hAnsi="Arial Narrow" w:cs="Arial Narrow"/>
          <w:u w:val="single"/>
        </w:rPr>
        <w:t>I</w:t>
      </w:r>
      <w:r w:rsidR="00CA62BB" w:rsidRPr="00EB60C4">
        <w:rPr>
          <w:rFonts w:ascii="Arial Narrow" w:hAnsi="Arial Narrow" w:cs="Arial Narrow"/>
          <w:u w:val="single"/>
        </w:rPr>
        <w:t>nformácie o vlastných akciách</w:t>
      </w:r>
    </w:p>
    <w:p w:rsidR="00CA62BB" w:rsidRPr="00DE1B58" w:rsidRDefault="00CA62BB" w:rsidP="000C5C3A">
      <w:pPr>
        <w:spacing w:after="120"/>
        <w:ind w:firstLine="101"/>
        <w:jc w:val="both"/>
        <w:rPr>
          <w:rFonts w:ascii="Arial Narrow" w:hAnsi="Arial Narrow"/>
        </w:rPr>
      </w:pPr>
      <w:r w:rsidRPr="00DE1B58">
        <w:rPr>
          <w:rFonts w:ascii="Arial Narrow" w:hAnsi="Arial Narrow"/>
        </w:rPr>
        <w:t>Nemá náplň</w:t>
      </w:r>
    </w:p>
    <w:p w:rsidR="00373635" w:rsidRPr="00A55E63" w:rsidRDefault="00373635" w:rsidP="00373635">
      <w:pPr>
        <w:pStyle w:val="Zkladntext"/>
        <w:tabs>
          <w:tab w:val="left" w:pos="668"/>
        </w:tabs>
        <w:ind w:left="101" w:right="116" w:firstLine="0"/>
        <w:jc w:val="both"/>
        <w:rPr>
          <w:rFonts w:ascii="Arial" w:hAnsi="Arial" w:cs="Arial"/>
          <w:sz w:val="22"/>
          <w:szCs w:val="22"/>
        </w:rPr>
      </w:pPr>
    </w:p>
    <w:p w:rsidR="00373635" w:rsidRPr="00EB60C4" w:rsidRDefault="00EB60C4" w:rsidP="00EB60C4">
      <w:pPr>
        <w:spacing w:after="100" w:afterAutospacing="1"/>
        <w:ind w:right="-471"/>
        <w:jc w:val="both"/>
        <w:rPr>
          <w:rFonts w:ascii="Arial Narrow" w:hAnsi="Arial Narrow" w:cs="Arial Narrow"/>
          <w:u w:val="single"/>
        </w:rPr>
      </w:pPr>
      <w:r w:rsidRPr="00EB60C4">
        <w:rPr>
          <w:rFonts w:ascii="Arial Narrow" w:hAnsi="Arial Narrow" w:cs="Arial Narrow"/>
        </w:rPr>
        <w:t xml:space="preserve">4. </w:t>
      </w:r>
      <w:r w:rsidR="002C12B4" w:rsidRPr="00EB60C4">
        <w:rPr>
          <w:rFonts w:ascii="Arial Narrow" w:hAnsi="Arial Narrow" w:cs="Arial Narrow"/>
          <w:u w:val="single"/>
        </w:rPr>
        <w:t>Informácie o orgánoch účtovnej jednotky</w:t>
      </w:r>
    </w:p>
    <w:p w:rsidR="00373635" w:rsidRPr="000C5C3A" w:rsidRDefault="00373635" w:rsidP="000C5C3A">
      <w:pPr>
        <w:spacing w:after="120"/>
        <w:ind w:firstLine="101"/>
        <w:jc w:val="both"/>
        <w:rPr>
          <w:rFonts w:ascii="Arial Narrow" w:hAnsi="Arial Narrow"/>
        </w:rPr>
      </w:pPr>
      <w:r w:rsidRPr="000C5C3A">
        <w:rPr>
          <w:rFonts w:ascii="Arial Narrow" w:hAnsi="Arial Narrow"/>
        </w:rPr>
        <w:t xml:space="preserve">a) </w:t>
      </w:r>
      <w:r w:rsidR="00F63DB9" w:rsidRPr="000C5C3A">
        <w:rPr>
          <w:rFonts w:ascii="Arial Narrow" w:hAnsi="Arial Narrow"/>
        </w:rPr>
        <w:t>členom štatutárnych orgánov neboli poskytnuté žiadne záruky alebo zabezpečenia.</w:t>
      </w:r>
    </w:p>
    <w:p w:rsidR="00373635" w:rsidRPr="000C5C3A" w:rsidRDefault="00373635" w:rsidP="000C5C3A">
      <w:pPr>
        <w:spacing w:after="120"/>
        <w:ind w:firstLine="101"/>
        <w:jc w:val="both"/>
        <w:rPr>
          <w:rFonts w:ascii="Arial Narrow" w:hAnsi="Arial Narrow"/>
        </w:rPr>
      </w:pPr>
      <w:r w:rsidRPr="000C5C3A">
        <w:rPr>
          <w:rFonts w:ascii="Arial Narrow" w:hAnsi="Arial Narrow"/>
        </w:rPr>
        <w:t xml:space="preserve">b) </w:t>
      </w:r>
      <w:r w:rsidR="00F63DB9" w:rsidRPr="000C5C3A">
        <w:rPr>
          <w:rFonts w:ascii="Arial Narrow" w:hAnsi="Arial Narrow"/>
        </w:rPr>
        <w:t>č</w:t>
      </w:r>
      <w:r w:rsidR="002C12B4" w:rsidRPr="000C5C3A">
        <w:rPr>
          <w:rFonts w:ascii="Arial Narrow" w:hAnsi="Arial Narrow"/>
        </w:rPr>
        <w:t xml:space="preserve">lenom  štatutárneho  orgánu,  dozorného  orgánu  a iného orgánu účtovnej jednotky </w:t>
      </w:r>
      <w:r w:rsidR="00F63DB9" w:rsidRPr="000C5C3A">
        <w:rPr>
          <w:rFonts w:ascii="Arial Narrow" w:hAnsi="Arial Narrow"/>
        </w:rPr>
        <w:t>neboli poskytnuté žiadne pôžitky</w:t>
      </w:r>
    </w:p>
    <w:p w:rsidR="00637F73" w:rsidRPr="000C5C3A" w:rsidRDefault="00637F73" w:rsidP="00637F73">
      <w:pPr>
        <w:pStyle w:val="Zkladntext"/>
        <w:tabs>
          <w:tab w:val="left" w:pos="668"/>
        </w:tabs>
        <w:ind w:left="101" w:right="116" w:firstLine="0"/>
        <w:jc w:val="both"/>
        <w:rPr>
          <w:rFonts w:ascii="Arial" w:hAnsi="Arial" w:cs="Arial"/>
          <w:spacing w:val="31"/>
          <w:sz w:val="22"/>
          <w:szCs w:val="22"/>
        </w:rPr>
      </w:pPr>
    </w:p>
    <w:p w:rsidR="00637F73" w:rsidRPr="00EB60C4" w:rsidRDefault="00EB60C4" w:rsidP="00EB60C4">
      <w:pPr>
        <w:spacing w:after="100" w:afterAutospacing="1"/>
        <w:ind w:right="-471"/>
        <w:jc w:val="both"/>
        <w:rPr>
          <w:rFonts w:ascii="Arial Narrow" w:hAnsi="Arial Narrow" w:cs="Arial Narrow"/>
          <w:u w:val="single"/>
        </w:rPr>
      </w:pPr>
      <w:r w:rsidRPr="00EB60C4">
        <w:rPr>
          <w:rFonts w:ascii="Arial Narrow" w:hAnsi="Arial Narrow" w:cs="Arial Narrow"/>
        </w:rPr>
        <w:t xml:space="preserve">5. </w:t>
      </w:r>
      <w:r w:rsidR="002C12B4" w:rsidRPr="00EB60C4">
        <w:rPr>
          <w:rFonts w:ascii="Arial Narrow" w:hAnsi="Arial Narrow" w:cs="Arial Narrow"/>
          <w:u w:val="single"/>
        </w:rPr>
        <w:t>Informácie o povinnostiach účtovnej jednotky</w:t>
      </w:r>
    </w:p>
    <w:p w:rsidR="000C5C3A" w:rsidRPr="000C5C3A" w:rsidRDefault="00637F73" w:rsidP="000C5C3A">
      <w:pPr>
        <w:spacing w:after="120"/>
        <w:ind w:firstLine="101"/>
        <w:jc w:val="both"/>
        <w:rPr>
          <w:rFonts w:ascii="Arial Narrow" w:hAnsi="Arial Narrow"/>
        </w:rPr>
      </w:pPr>
      <w:r w:rsidRPr="000C5C3A">
        <w:rPr>
          <w:rFonts w:ascii="Arial Narrow" w:hAnsi="Arial Narrow"/>
        </w:rPr>
        <w:t xml:space="preserve">a) </w:t>
      </w:r>
      <w:r w:rsidR="000C5C3A" w:rsidRPr="000C5C3A">
        <w:rPr>
          <w:rFonts w:ascii="Arial Narrow" w:hAnsi="Arial Narrow"/>
        </w:rPr>
        <w:t>všetky</w:t>
      </w:r>
      <w:r w:rsidR="002C12B4" w:rsidRPr="000C5C3A">
        <w:rPr>
          <w:rFonts w:ascii="Arial Narrow" w:hAnsi="Arial Narrow"/>
        </w:rPr>
        <w:t xml:space="preserve"> finančn</w:t>
      </w:r>
      <w:r w:rsidR="000C5C3A" w:rsidRPr="000C5C3A">
        <w:rPr>
          <w:rFonts w:ascii="Arial Narrow" w:hAnsi="Arial Narrow"/>
        </w:rPr>
        <w:t>é</w:t>
      </w:r>
      <w:r w:rsidR="002C12B4" w:rsidRPr="000C5C3A">
        <w:rPr>
          <w:rFonts w:ascii="Arial Narrow" w:hAnsi="Arial Narrow"/>
        </w:rPr>
        <w:t xml:space="preserve"> </w:t>
      </w:r>
      <w:r w:rsidR="000C5C3A" w:rsidRPr="000C5C3A">
        <w:rPr>
          <w:rFonts w:ascii="Arial Narrow" w:hAnsi="Arial Narrow"/>
        </w:rPr>
        <w:t>povinnosti</w:t>
      </w:r>
      <w:r w:rsidR="002C12B4" w:rsidRPr="000C5C3A">
        <w:rPr>
          <w:rFonts w:ascii="Arial Narrow" w:hAnsi="Arial Narrow"/>
        </w:rPr>
        <w:t xml:space="preserve"> sa vykazujú v súvahe, ale</w:t>
      </w:r>
      <w:r w:rsidR="000C5C3A" w:rsidRPr="000C5C3A">
        <w:rPr>
          <w:rFonts w:ascii="Arial Narrow" w:hAnsi="Arial Narrow"/>
        </w:rPr>
        <w:t>bo</w:t>
      </w:r>
      <w:r w:rsidR="002C12B4" w:rsidRPr="000C5C3A">
        <w:rPr>
          <w:rFonts w:ascii="Arial Narrow" w:hAnsi="Arial Narrow"/>
        </w:rPr>
        <w:t xml:space="preserve"> sú </w:t>
      </w:r>
      <w:r w:rsidR="000C5C3A" w:rsidRPr="000C5C3A">
        <w:rPr>
          <w:rFonts w:ascii="Arial Narrow" w:hAnsi="Arial Narrow"/>
        </w:rPr>
        <w:t>ne</w:t>
      </w:r>
      <w:r w:rsidR="002C12B4" w:rsidRPr="000C5C3A">
        <w:rPr>
          <w:rFonts w:ascii="Arial Narrow" w:hAnsi="Arial Narrow"/>
        </w:rPr>
        <w:t>významné na posúdenie finančnej situácie účtovnej jednotky</w:t>
      </w:r>
    </w:p>
    <w:p w:rsidR="00637F73" w:rsidRPr="000C5C3A" w:rsidRDefault="00637F73" w:rsidP="000C5C3A">
      <w:pPr>
        <w:spacing w:after="120"/>
        <w:ind w:firstLine="101"/>
        <w:jc w:val="both"/>
        <w:rPr>
          <w:rFonts w:ascii="Arial Narrow" w:hAnsi="Arial Narrow"/>
        </w:rPr>
      </w:pPr>
      <w:r w:rsidRPr="000C5C3A">
        <w:rPr>
          <w:rFonts w:ascii="Arial Narrow" w:hAnsi="Arial Narrow"/>
        </w:rPr>
        <w:t xml:space="preserve">b) </w:t>
      </w:r>
      <w:r w:rsidR="00F63DB9" w:rsidRPr="000C5C3A">
        <w:rPr>
          <w:rFonts w:ascii="Arial Narrow" w:hAnsi="Arial Narrow"/>
        </w:rPr>
        <w:t>spoločnosť nemá</w:t>
      </w:r>
      <w:r w:rsidR="002C12B4" w:rsidRPr="000C5C3A">
        <w:rPr>
          <w:rFonts w:ascii="Arial Narrow" w:hAnsi="Arial Narrow"/>
        </w:rPr>
        <w:t xml:space="preserve"> významn</w:t>
      </w:r>
      <w:r w:rsidR="00F63DB9" w:rsidRPr="000C5C3A">
        <w:rPr>
          <w:rFonts w:ascii="Arial Narrow" w:hAnsi="Arial Narrow"/>
        </w:rPr>
        <w:t>é</w:t>
      </w:r>
      <w:r w:rsidR="002C12B4" w:rsidRPr="000C5C3A">
        <w:rPr>
          <w:rFonts w:ascii="Arial Narrow" w:hAnsi="Arial Narrow"/>
        </w:rPr>
        <w:t xml:space="preserve"> </w:t>
      </w:r>
      <w:r w:rsidR="00F63DB9" w:rsidRPr="000C5C3A">
        <w:rPr>
          <w:rFonts w:ascii="Arial Narrow" w:hAnsi="Arial Narrow"/>
        </w:rPr>
        <w:t xml:space="preserve">finančné povinnosti a významné </w:t>
      </w:r>
      <w:r w:rsidR="002C12B4" w:rsidRPr="000C5C3A">
        <w:rPr>
          <w:rFonts w:ascii="Arial Narrow" w:hAnsi="Arial Narrow"/>
        </w:rPr>
        <w:t>podmienen</w:t>
      </w:r>
      <w:r w:rsidR="00F63DB9" w:rsidRPr="000C5C3A">
        <w:rPr>
          <w:rFonts w:ascii="Arial Narrow" w:hAnsi="Arial Narrow"/>
        </w:rPr>
        <w:t>é</w:t>
      </w:r>
      <w:r w:rsidR="002C12B4" w:rsidRPr="000C5C3A">
        <w:rPr>
          <w:rFonts w:ascii="Arial Narrow" w:hAnsi="Arial Narrow"/>
        </w:rPr>
        <w:t xml:space="preserve"> záväzk</w:t>
      </w:r>
      <w:r w:rsidR="00F63DB9" w:rsidRPr="000C5C3A">
        <w:rPr>
          <w:rFonts w:ascii="Arial Narrow" w:hAnsi="Arial Narrow"/>
        </w:rPr>
        <w:t>y</w:t>
      </w:r>
    </w:p>
    <w:p w:rsidR="000C5C3A" w:rsidRDefault="000C5C3A" w:rsidP="000C5C3A">
      <w:pPr>
        <w:spacing w:after="100" w:afterAutospacing="1"/>
        <w:ind w:right="-471" w:firstLine="101"/>
        <w:jc w:val="both"/>
        <w:rPr>
          <w:rFonts w:ascii="Arial Narrow" w:hAnsi="Arial Narrow" w:cs="Arial Narrow"/>
          <w:u w:val="single"/>
        </w:rPr>
      </w:pPr>
    </w:p>
    <w:p w:rsidR="00C71636" w:rsidRPr="00EB60C4" w:rsidRDefault="00EB60C4" w:rsidP="00EB60C4">
      <w:pPr>
        <w:spacing w:after="100" w:afterAutospacing="1"/>
        <w:ind w:right="-471"/>
        <w:jc w:val="both"/>
        <w:rPr>
          <w:rFonts w:ascii="Arial Narrow" w:hAnsi="Arial Narrow" w:cs="Arial Narrow"/>
        </w:rPr>
      </w:pPr>
      <w:r>
        <w:rPr>
          <w:rFonts w:ascii="Arial Narrow" w:hAnsi="Arial Narrow" w:cs="Arial Narrow"/>
        </w:rPr>
        <w:t xml:space="preserve">6. </w:t>
      </w:r>
      <w:r w:rsidR="000C5C3A" w:rsidRPr="00EB60C4">
        <w:rPr>
          <w:rFonts w:ascii="Arial Narrow" w:hAnsi="Arial Narrow" w:cs="Arial Narrow"/>
        </w:rPr>
        <w:t>Spoločnosť nedisponuje výlučným</w:t>
      </w:r>
      <w:r w:rsidR="009D5C84" w:rsidRPr="00EB60C4">
        <w:rPr>
          <w:rFonts w:ascii="Arial Narrow" w:hAnsi="Arial Narrow" w:cs="Arial Narrow"/>
        </w:rPr>
        <w:t xml:space="preserve"> práv</w:t>
      </w:r>
      <w:r w:rsidR="000C5C3A" w:rsidRPr="00EB60C4">
        <w:rPr>
          <w:rFonts w:ascii="Arial Narrow" w:hAnsi="Arial Narrow" w:cs="Arial Narrow"/>
        </w:rPr>
        <w:t>om alebo osobitným</w:t>
      </w:r>
      <w:r w:rsidR="009D5C84" w:rsidRPr="00EB60C4">
        <w:rPr>
          <w:rFonts w:ascii="Arial Narrow" w:hAnsi="Arial Narrow" w:cs="Arial Narrow"/>
        </w:rPr>
        <w:t xml:space="preserve"> práv</w:t>
      </w:r>
      <w:r w:rsidR="000C5C3A" w:rsidRPr="00EB60C4">
        <w:rPr>
          <w:rFonts w:ascii="Arial Narrow" w:hAnsi="Arial Narrow" w:cs="Arial Narrow"/>
        </w:rPr>
        <w:t>om, ktorým by sa</w:t>
      </w:r>
      <w:r w:rsidR="009D5C84" w:rsidRPr="00EB60C4">
        <w:rPr>
          <w:rFonts w:ascii="Arial Narrow" w:hAnsi="Arial Narrow" w:cs="Arial Narrow"/>
        </w:rPr>
        <w:t xml:space="preserve"> udelilo právo poskytovať služby vo verejnom záujme</w:t>
      </w:r>
      <w:r w:rsidR="000C5C3A" w:rsidRPr="00EB60C4">
        <w:rPr>
          <w:rFonts w:ascii="Arial Narrow" w:hAnsi="Arial Narrow" w:cs="Arial Narrow"/>
        </w:rPr>
        <w:t>.</w:t>
      </w:r>
    </w:p>
    <w:sectPr w:rsidR="00C71636" w:rsidRPr="00EB60C4">
      <w:headerReference w:type="default" r:id="rId7"/>
      <w:footerReference w:type="default" r:id="rId8"/>
      <w:pgSz w:w="11907" w:h="16860"/>
      <w:pgMar w:top="1340" w:right="1300" w:bottom="800" w:left="1060" w:header="0" w:footer="620"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DF6AD0" w:rsidRDefault="00DF6AD0">
      <w:r>
        <w:separator/>
      </w:r>
    </w:p>
  </w:endnote>
  <w:endnote w:type="continuationSeparator" w:id="0">
    <w:p w:rsidR="00DF6AD0" w:rsidRDefault="00DF6AD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F404E8" w:rsidRDefault="00AD3D51">
    <w:pPr>
      <w:spacing w:line="200" w:lineRule="exact"/>
      <w:rPr>
        <w:sz w:val="20"/>
        <w:szCs w:val="20"/>
      </w:rPr>
    </w:pPr>
    <w:r>
      <w:rPr>
        <w:noProof/>
        <w:lang w:eastAsia="sk-SK"/>
      </w:rPr>
      <mc:AlternateContent>
        <mc:Choice Requires="wps">
          <w:drawing>
            <wp:anchor distT="0" distB="0" distL="114300" distR="114300" simplePos="0" relativeHeight="251657728" behindDoc="1" locked="0" layoutInCell="1" allowOverlap="1">
              <wp:simplePos x="0" y="0"/>
              <wp:positionH relativeFrom="page">
                <wp:posOffset>6145530</wp:posOffset>
              </wp:positionH>
              <wp:positionV relativeFrom="page">
                <wp:posOffset>10160635</wp:posOffset>
              </wp:positionV>
              <wp:extent cx="541020" cy="177800"/>
              <wp:effectExtent l="1905"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1020" cy="177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404E8" w:rsidRDefault="002C12B4">
                          <w:pPr>
                            <w:pStyle w:val="Zkladntext"/>
                            <w:spacing w:line="265" w:lineRule="exact"/>
                            <w:ind w:left="20" w:firstLine="0"/>
                            <w:rPr>
                              <w:rFonts w:cs="Times New Roman"/>
                            </w:rPr>
                          </w:pPr>
                          <w:r>
                            <w:rPr>
                              <w:rFonts w:cs="Times New Roman"/>
                            </w:rPr>
                            <w:t>Str</w:t>
                          </w:r>
                          <w:r>
                            <w:rPr>
                              <w:rFonts w:cs="Times New Roman"/>
                              <w:spacing w:val="-2"/>
                            </w:rPr>
                            <w:t>a</w:t>
                          </w:r>
                          <w:r>
                            <w:rPr>
                              <w:rFonts w:cs="Times New Roman"/>
                            </w:rPr>
                            <w:t>na</w:t>
                          </w:r>
                          <w:r>
                            <w:rPr>
                              <w:rFonts w:cs="Times New Roman"/>
                              <w:spacing w:val="-1"/>
                            </w:rPr>
                            <w:t xml:space="preserve"> </w:t>
                          </w:r>
                          <w:r>
                            <w:fldChar w:fldCharType="begin"/>
                          </w:r>
                          <w:r>
                            <w:rPr>
                              <w:rFonts w:cs="Times New Roman"/>
                            </w:rPr>
                            <w:instrText xml:space="preserve"> PAGE </w:instrText>
                          </w:r>
                          <w:r>
                            <w:fldChar w:fldCharType="separate"/>
                          </w:r>
                          <w:r w:rsidR="00D57EC1">
                            <w:rPr>
                              <w:rFonts w:cs="Times New Roman"/>
                              <w:noProof/>
                            </w:rPr>
                            <w:t>2</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margin-left:483.9pt;margin-top:800.05pt;width:42.6pt;height:14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" filled="f" stroked="f">
              <v:textbox inset="0,0,0,0">
                <w:txbxContent>
                  <w:p w:rsidR="00F404E8" w:rsidRDefault="002C12B4">
                    <w:pPr>
                      <w:pStyle w:val="Zkladntext"/>
                      <w:spacing w:line="265" w:lineRule="exact"/>
                      <w:ind w:left="20" w:firstLine="0"/>
                      <w:rPr>
                        <w:rFonts w:cs="Times New Roman"/>
                      </w:rPr>
                    </w:pPr>
                    <w:r>
                      <w:rPr>
                        <w:rFonts w:cs="Times New Roman"/>
                      </w:rPr>
                      <w:t>Str</w:t>
                    </w:r>
                    <w:r>
                      <w:rPr>
                        <w:rFonts w:cs="Times New Roman"/>
                        <w:spacing w:val="-2"/>
                      </w:rPr>
                      <w:t>a</w:t>
                    </w:r>
                    <w:r>
                      <w:rPr>
                        <w:rFonts w:cs="Times New Roman"/>
                      </w:rPr>
                      <w:t>na</w:t>
                    </w:r>
                    <w:r>
                      <w:rPr>
                        <w:rFonts w:cs="Times New Roman"/>
                        <w:spacing w:val="-1"/>
                      </w:rPr>
                      <w:t xml:space="preserve"> </w:t>
                    </w:r>
                    <w:r>
                      <w:fldChar w:fldCharType="begin"/>
                    </w:r>
                    <w:r>
                      <w:rPr>
                        <w:rFonts w:cs="Times New Roman"/>
                      </w:rPr>
                      <w:instrText xml:space="preserve"> PAGE </w:instrText>
                    </w:r>
                    <w:r>
                      <w:fldChar w:fldCharType="separate"/>
                    </w:r>
                    <w:r w:rsidR="00D57EC1">
                      <w:rPr>
                        <w:rFonts w:cs="Times New Roman"/>
                        <w:noProof/>
                      </w:rPr>
                      <w:t>2</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DF6AD0" w:rsidRDefault="00DF6AD0">
      <w:r>
        <w:separator/>
      </w:r>
    </w:p>
  </w:footnote>
  <w:footnote w:type="continuationSeparator" w:id="0">
    <w:p w:rsidR="00DF6AD0" w:rsidRDefault="00DF6AD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55784D" w:rsidRDefault="0055784D">
    <w:pPr>
      <w:pStyle w:val="Hlavika"/>
    </w:pPr>
  </w:p>
  <w:p w:rsidR="0055784D" w:rsidRDefault="0055784D">
    <w:pPr>
      <w:pStyle w:val="Hlavika"/>
    </w:pPr>
  </w:p>
  <w:p w:rsidR="0055784D" w:rsidRDefault="0055784D">
    <w:pPr>
      <w:pStyle w:val="Hlavika"/>
    </w:pPr>
  </w:p>
  <w:p w:rsidR="0055784D" w:rsidRDefault="0055784D" w:rsidP="004A2BF3">
    <w:pPr>
      <w:pStyle w:val="Zkladntext"/>
      <w:tabs>
        <w:tab w:val="left" w:pos="2990"/>
        <w:tab w:val="left" w:pos="6348"/>
      </w:tabs>
      <w:ind w:left="-397" w:firstLine="0"/>
      <w:jc w:val="center"/>
      <w:rPr>
        <w:rFonts w:ascii="Arial" w:hAnsi="Arial" w:cs="Arial"/>
        <w:sz w:val="22"/>
        <w:szCs w:val="22"/>
      </w:rPr>
    </w:pPr>
    <w:r w:rsidRPr="004A2BF3">
      <w:rPr>
        <w:rFonts w:ascii="Arial" w:hAnsi="Arial" w:cs="Arial"/>
        <w:sz w:val="22"/>
        <w:szCs w:val="22"/>
        <w:bdr w:val="single" w:sz="4" w:space="0" w:color="auto"/>
      </w:rPr>
      <w:t>Po</w:t>
    </w:r>
    <w:r w:rsidRPr="004A2BF3">
      <w:rPr>
        <w:rFonts w:ascii="Arial" w:hAnsi="Arial" w:cs="Arial"/>
        <w:spacing w:val="1"/>
        <w:sz w:val="22"/>
        <w:szCs w:val="22"/>
        <w:bdr w:val="single" w:sz="4" w:space="0" w:color="auto"/>
      </w:rPr>
      <w:t>z</w:t>
    </w:r>
    <w:r w:rsidRPr="004A2BF3">
      <w:rPr>
        <w:rFonts w:ascii="Arial" w:hAnsi="Arial" w:cs="Arial"/>
        <w:sz w:val="22"/>
        <w:szCs w:val="22"/>
        <w:bdr w:val="single" w:sz="4" w:space="0" w:color="auto"/>
      </w:rPr>
      <w:t>n</w:t>
    </w:r>
    <w:r w:rsidRPr="004A2BF3">
      <w:rPr>
        <w:rFonts w:ascii="Arial" w:hAnsi="Arial" w:cs="Arial"/>
        <w:spacing w:val="-1"/>
        <w:sz w:val="22"/>
        <w:szCs w:val="22"/>
        <w:bdr w:val="single" w:sz="4" w:space="0" w:color="auto"/>
      </w:rPr>
      <w:t>á</w:t>
    </w:r>
    <w:r w:rsidRPr="004A2BF3">
      <w:rPr>
        <w:rFonts w:ascii="Arial" w:hAnsi="Arial" w:cs="Arial"/>
        <w:sz w:val="22"/>
        <w:szCs w:val="22"/>
        <w:bdr w:val="single" w:sz="4" w:space="0" w:color="auto"/>
      </w:rPr>
      <w:t>m</w:t>
    </w:r>
    <w:r w:rsidRPr="004A2BF3">
      <w:rPr>
        <w:rFonts w:ascii="Arial" w:hAnsi="Arial" w:cs="Arial"/>
        <w:spacing w:val="2"/>
        <w:sz w:val="22"/>
        <w:szCs w:val="22"/>
        <w:bdr w:val="single" w:sz="4" w:space="0" w:color="auto"/>
      </w:rPr>
      <w:t>k</w:t>
    </w:r>
    <w:r w:rsidRPr="004A2BF3">
      <w:rPr>
        <w:rFonts w:ascii="Arial" w:hAnsi="Arial" w:cs="Arial"/>
        <w:sz w:val="22"/>
        <w:szCs w:val="22"/>
        <w:bdr w:val="single" w:sz="4" w:space="0" w:color="auto"/>
      </w:rPr>
      <w:t>y</w:t>
    </w:r>
    <w:r w:rsidRPr="004A2BF3">
      <w:rPr>
        <w:rFonts w:ascii="Arial" w:hAnsi="Arial" w:cs="Arial"/>
        <w:spacing w:val="-8"/>
        <w:sz w:val="22"/>
        <w:szCs w:val="22"/>
        <w:bdr w:val="single" w:sz="4" w:space="0" w:color="auto"/>
      </w:rPr>
      <w:t xml:space="preserve"> </w:t>
    </w:r>
    <w:proofErr w:type="spellStart"/>
    <w:r w:rsidRPr="004A2BF3">
      <w:rPr>
        <w:rFonts w:ascii="Arial" w:hAnsi="Arial" w:cs="Arial"/>
        <w:spacing w:val="1"/>
        <w:sz w:val="22"/>
        <w:szCs w:val="22"/>
        <w:bdr w:val="single" w:sz="4" w:space="0" w:color="auto"/>
      </w:rPr>
      <w:t>Ú</w:t>
    </w:r>
    <w:r w:rsidRPr="004A2BF3">
      <w:rPr>
        <w:rFonts w:ascii="Arial" w:hAnsi="Arial" w:cs="Arial"/>
        <w:sz w:val="22"/>
        <w:szCs w:val="22"/>
        <w:bdr w:val="single" w:sz="4" w:space="0" w:color="auto"/>
      </w:rPr>
      <w:t>č</w:t>
    </w:r>
    <w:proofErr w:type="spellEnd"/>
    <w:r w:rsidRPr="004A2BF3">
      <w:rPr>
        <w:rFonts w:ascii="Arial" w:hAnsi="Arial" w:cs="Arial"/>
        <w:sz w:val="22"/>
        <w:szCs w:val="22"/>
        <w:bdr w:val="single" w:sz="4" w:space="0" w:color="auto"/>
      </w:rPr>
      <w:t xml:space="preserve"> </w:t>
    </w:r>
    <w:r w:rsidR="004A2BF3" w:rsidRPr="004A2BF3">
      <w:rPr>
        <w:rFonts w:ascii="Arial" w:hAnsi="Arial" w:cs="Arial"/>
        <w:sz w:val="22"/>
        <w:szCs w:val="22"/>
        <w:bdr w:val="single" w:sz="4" w:space="0" w:color="auto"/>
      </w:rPr>
      <w:t xml:space="preserve">MÚJ </w:t>
    </w:r>
    <w:r w:rsidRPr="004A2BF3">
      <w:rPr>
        <w:rFonts w:ascii="Arial" w:hAnsi="Arial" w:cs="Arial"/>
        <w:sz w:val="22"/>
        <w:szCs w:val="22"/>
        <w:bdr w:val="single" w:sz="4" w:space="0" w:color="auto"/>
      </w:rPr>
      <w:t>3 –</w:t>
    </w:r>
    <w:r w:rsidRPr="004A2BF3">
      <w:rPr>
        <w:rFonts w:ascii="Arial" w:hAnsi="Arial" w:cs="Arial"/>
        <w:spacing w:val="-1"/>
        <w:sz w:val="22"/>
        <w:szCs w:val="22"/>
        <w:bdr w:val="single" w:sz="4" w:space="0" w:color="auto"/>
      </w:rPr>
      <w:t xml:space="preserve"> </w:t>
    </w:r>
    <w:r w:rsidRPr="004A2BF3">
      <w:rPr>
        <w:rFonts w:ascii="Arial" w:hAnsi="Arial" w:cs="Arial"/>
        <w:sz w:val="22"/>
        <w:szCs w:val="22"/>
        <w:bdr w:val="single" w:sz="4" w:space="0" w:color="auto"/>
      </w:rPr>
      <w:t>01</w:t>
    </w:r>
    <w:r>
      <w:rPr>
        <w:rFonts w:ascii="Arial" w:hAnsi="Arial" w:cs="Arial"/>
        <w:sz w:val="22"/>
        <w:szCs w:val="22"/>
      </w:rPr>
      <w:t xml:space="preserve"> </w:t>
    </w:r>
    <w:r w:rsidR="004A2BF3">
      <w:rPr>
        <w:rFonts w:ascii="Arial" w:hAnsi="Arial" w:cs="Arial"/>
        <w:sz w:val="22"/>
        <w:szCs w:val="22"/>
      </w:rPr>
      <w:t xml:space="preserve">                         </w:t>
    </w:r>
    <w:r w:rsidRPr="004A2BF3">
      <w:rPr>
        <w:rFonts w:ascii="Arial" w:hAnsi="Arial" w:cs="Arial"/>
        <w:sz w:val="22"/>
        <w:szCs w:val="22"/>
        <w:bdr w:val="single" w:sz="4" w:space="0" w:color="auto"/>
      </w:rPr>
      <w:t xml:space="preserve"> </w:t>
    </w:r>
    <w:r w:rsidRPr="004A2BF3">
      <w:rPr>
        <w:rFonts w:ascii="Arial" w:hAnsi="Arial" w:cs="Arial"/>
        <w:spacing w:val="-6"/>
        <w:sz w:val="22"/>
        <w:szCs w:val="22"/>
        <w:bdr w:val="single" w:sz="4" w:space="0" w:color="auto"/>
      </w:rPr>
      <w:t>I</w:t>
    </w:r>
    <w:r w:rsidRPr="004A2BF3">
      <w:rPr>
        <w:rFonts w:ascii="Arial" w:hAnsi="Arial" w:cs="Arial"/>
        <w:sz w:val="22"/>
        <w:szCs w:val="22"/>
        <w:bdr w:val="single" w:sz="4" w:space="0" w:color="auto"/>
      </w:rPr>
      <w:t xml:space="preserve">ČO: </w:t>
    </w:r>
    <w:r w:rsidR="00AB1663">
      <w:rPr>
        <w:rFonts w:ascii="Arial" w:hAnsi="Arial" w:cs="Arial"/>
        <w:sz w:val="22"/>
        <w:szCs w:val="22"/>
        <w:bdr w:val="single" w:sz="4" w:space="0" w:color="auto"/>
      </w:rPr>
      <w:t>50460692</w:t>
    </w:r>
    <w:r w:rsidR="004A2BF3">
      <w:rPr>
        <w:rFonts w:ascii="Arial" w:hAnsi="Arial" w:cs="Arial"/>
        <w:sz w:val="22"/>
        <w:szCs w:val="22"/>
        <w:bdr w:val="single" w:sz="4" w:space="0" w:color="auto"/>
      </w:rPr>
      <w:t xml:space="preserve">      </w:t>
    </w:r>
    <w:r>
      <w:rPr>
        <w:rFonts w:ascii="Arial" w:hAnsi="Arial" w:cs="Arial"/>
        <w:sz w:val="22"/>
        <w:szCs w:val="22"/>
      </w:rPr>
      <w:t xml:space="preserve"> </w:t>
    </w:r>
    <w:r w:rsidRPr="004A2BF3">
      <w:rPr>
        <w:rFonts w:ascii="Arial" w:hAnsi="Arial" w:cs="Arial"/>
        <w:sz w:val="22"/>
        <w:szCs w:val="22"/>
        <w:bdr w:val="single" w:sz="4" w:space="0" w:color="auto"/>
      </w:rPr>
      <w:t xml:space="preserve"> </w:t>
    </w:r>
    <w:r w:rsidRPr="004A2BF3">
      <w:rPr>
        <w:rFonts w:ascii="Arial" w:hAnsi="Arial" w:cs="Arial"/>
        <w:spacing w:val="1"/>
        <w:sz w:val="22"/>
        <w:szCs w:val="22"/>
        <w:bdr w:val="single" w:sz="4" w:space="0" w:color="auto"/>
      </w:rPr>
      <w:t>D</w:t>
    </w:r>
    <w:r w:rsidRPr="004A2BF3">
      <w:rPr>
        <w:rFonts w:ascii="Arial" w:hAnsi="Arial" w:cs="Arial"/>
        <w:spacing w:val="-6"/>
        <w:sz w:val="22"/>
        <w:szCs w:val="22"/>
        <w:bdr w:val="single" w:sz="4" w:space="0" w:color="auto"/>
      </w:rPr>
      <w:t>I</w:t>
    </w:r>
    <w:r w:rsidRPr="004A2BF3">
      <w:rPr>
        <w:rFonts w:ascii="Arial" w:hAnsi="Arial" w:cs="Arial"/>
        <w:sz w:val="22"/>
        <w:szCs w:val="22"/>
        <w:bdr w:val="single" w:sz="4" w:space="0" w:color="auto"/>
      </w:rPr>
      <w:t xml:space="preserve">Č: </w:t>
    </w:r>
    <w:r w:rsidR="00AB1663">
      <w:rPr>
        <w:rFonts w:ascii="Arial" w:hAnsi="Arial" w:cs="Arial"/>
        <w:sz w:val="22"/>
        <w:szCs w:val="22"/>
        <w:bdr w:val="single" w:sz="4" w:space="0" w:color="auto"/>
      </w:rPr>
      <w:t>2120336383</w:t>
    </w:r>
  </w:p>
  <w:p w:rsidR="0055784D" w:rsidRDefault="0055784D" w:rsidP="0055784D">
    <w:pPr>
      <w:pStyle w:val="Hlavika"/>
      <w:rPr>
        <w:rFonts w:ascii="Times New Roman" w:hAnsi="Times New Roman" w:cs="Times New Roman"/>
        <w:sz w:val="24"/>
        <w:szCs w:val="24"/>
      </w:rPr>
    </w:pPr>
  </w:p>
  <w:p w:rsidR="0055784D" w:rsidRDefault="0055784D">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30715EF"/>
    <w:multiLevelType w:val="hybridMultilevel"/>
    <w:tmpl w:val="47420722"/>
    <w:lvl w:ilvl="0" w:tplc="03926BA6">
      <w:start w:val="1"/>
      <w:numFmt w:val="decimal"/>
      <w:lvlText w:val="(%1)"/>
      <w:lvlJc w:val="left"/>
      <w:pPr>
        <w:ind w:hanging="567"/>
      </w:pPr>
      <w:rPr>
        <w:rFonts w:ascii="Times New Roman" w:eastAsia="Times New Roman" w:hAnsi="Times New Roman" w:hint="default"/>
        <w:sz w:val="24"/>
        <w:szCs w:val="24"/>
      </w:rPr>
    </w:lvl>
    <w:lvl w:ilvl="1" w:tplc="2FF8C28A">
      <w:start w:val="1"/>
      <w:numFmt w:val="lowerLetter"/>
      <w:lvlText w:val="%2)"/>
      <w:lvlJc w:val="left"/>
      <w:pPr>
        <w:ind w:hanging="425"/>
      </w:pPr>
      <w:rPr>
        <w:rFonts w:ascii="Times New Roman" w:eastAsia="Times New Roman" w:hAnsi="Times New Roman" w:hint="default"/>
        <w:spacing w:val="-1"/>
        <w:sz w:val="24"/>
        <w:szCs w:val="24"/>
      </w:rPr>
    </w:lvl>
    <w:lvl w:ilvl="2" w:tplc="A98E5C48">
      <w:start w:val="1"/>
      <w:numFmt w:val="decimal"/>
      <w:lvlText w:val="%3."/>
      <w:lvlJc w:val="left"/>
      <w:pPr>
        <w:ind w:hanging="425"/>
      </w:pPr>
      <w:rPr>
        <w:rFonts w:ascii="Times New Roman" w:eastAsia="Times New Roman" w:hAnsi="Times New Roman" w:hint="default"/>
        <w:sz w:val="24"/>
        <w:szCs w:val="24"/>
      </w:rPr>
    </w:lvl>
    <w:lvl w:ilvl="3" w:tplc="96F6D570">
      <w:start w:val="1"/>
      <w:numFmt w:val="bullet"/>
      <w:lvlText w:val="•"/>
      <w:lvlJc w:val="left"/>
      <w:rPr>
        <w:rFonts w:hint="default"/>
      </w:rPr>
    </w:lvl>
    <w:lvl w:ilvl="4" w:tplc="D6307EEC">
      <w:start w:val="1"/>
      <w:numFmt w:val="bullet"/>
      <w:lvlText w:val="•"/>
      <w:lvlJc w:val="left"/>
      <w:rPr>
        <w:rFonts w:hint="default"/>
      </w:rPr>
    </w:lvl>
    <w:lvl w:ilvl="5" w:tplc="8B2A74AE">
      <w:start w:val="1"/>
      <w:numFmt w:val="bullet"/>
      <w:lvlText w:val="•"/>
      <w:lvlJc w:val="left"/>
      <w:rPr>
        <w:rFonts w:hint="default"/>
      </w:rPr>
    </w:lvl>
    <w:lvl w:ilvl="6" w:tplc="BEC2A000">
      <w:start w:val="1"/>
      <w:numFmt w:val="bullet"/>
      <w:lvlText w:val="•"/>
      <w:lvlJc w:val="left"/>
      <w:rPr>
        <w:rFonts w:hint="default"/>
      </w:rPr>
    </w:lvl>
    <w:lvl w:ilvl="7" w:tplc="A51EEA0C">
      <w:start w:val="1"/>
      <w:numFmt w:val="bullet"/>
      <w:lvlText w:val="•"/>
      <w:lvlJc w:val="left"/>
      <w:rPr>
        <w:rFonts w:hint="default"/>
      </w:rPr>
    </w:lvl>
    <w:lvl w:ilvl="8" w:tplc="939085C2">
      <w:start w:val="1"/>
      <w:numFmt w:val="bullet"/>
      <w:lvlText w:val="•"/>
      <w:lvlJc w:val="left"/>
      <w:rPr>
        <w:rFonts w:hint="default"/>
      </w:rPr>
    </w:lvl>
  </w:abstractNum>
  <w:abstractNum w:abstractNumId="1" w15:restartNumberingAfterBreak="0">
    <w:nsid w:val="1BF253B6"/>
    <w:multiLevelType w:val="hybridMultilevel"/>
    <w:tmpl w:val="E59E94AC"/>
    <w:lvl w:ilvl="0" w:tplc="A0D0CDF4">
      <w:start w:val="1"/>
      <w:numFmt w:val="decimal"/>
      <w:lvlText w:val="%1."/>
      <w:lvlJc w:val="left"/>
      <w:pPr>
        <w:ind w:left="461" w:hanging="360"/>
      </w:pPr>
      <w:rPr>
        <w:rFonts w:hint="default"/>
      </w:rPr>
    </w:lvl>
    <w:lvl w:ilvl="1" w:tplc="041B0019" w:tentative="1">
      <w:start w:val="1"/>
      <w:numFmt w:val="lowerLetter"/>
      <w:lvlText w:val="%2."/>
      <w:lvlJc w:val="left"/>
      <w:pPr>
        <w:ind w:left="1181" w:hanging="360"/>
      </w:pPr>
    </w:lvl>
    <w:lvl w:ilvl="2" w:tplc="041B001B" w:tentative="1">
      <w:start w:val="1"/>
      <w:numFmt w:val="lowerRoman"/>
      <w:lvlText w:val="%3."/>
      <w:lvlJc w:val="right"/>
      <w:pPr>
        <w:ind w:left="1901" w:hanging="180"/>
      </w:pPr>
    </w:lvl>
    <w:lvl w:ilvl="3" w:tplc="041B000F" w:tentative="1">
      <w:start w:val="1"/>
      <w:numFmt w:val="decimal"/>
      <w:lvlText w:val="%4."/>
      <w:lvlJc w:val="left"/>
      <w:pPr>
        <w:ind w:left="2621" w:hanging="360"/>
      </w:pPr>
    </w:lvl>
    <w:lvl w:ilvl="4" w:tplc="041B0019" w:tentative="1">
      <w:start w:val="1"/>
      <w:numFmt w:val="lowerLetter"/>
      <w:lvlText w:val="%5."/>
      <w:lvlJc w:val="left"/>
      <w:pPr>
        <w:ind w:left="3341" w:hanging="360"/>
      </w:pPr>
    </w:lvl>
    <w:lvl w:ilvl="5" w:tplc="041B001B" w:tentative="1">
      <w:start w:val="1"/>
      <w:numFmt w:val="lowerRoman"/>
      <w:lvlText w:val="%6."/>
      <w:lvlJc w:val="right"/>
      <w:pPr>
        <w:ind w:left="4061" w:hanging="180"/>
      </w:pPr>
    </w:lvl>
    <w:lvl w:ilvl="6" w:tplc="041B000F" w:tentative="1">
      <w:start w:val="1"/>
      <w:numFmt w:val="decimal"/>
      <w:lvlText w:val="%7."/>
      <w:lvlJc w:val="left"/>
      <w:pPr>
        <w:ind w:left="4781" w:hanging="360"/>
      </w:pPr>
    </w:lvl>
    <w:lvl w:ilvl="7" w:tplc="041B0019" w:tentative="1">
      <w:start w:val="1"/>
      <w:numFmt w:val="lowerLetter"/>
      <w:lvlText w:val="%8."/>
      <w:lvlJc w:val="left"/>
      <w:pPr>
        <w:ind w:left="5501" w:hanging="360"/>
      </w:pPr>
    </w:lvl>
    <w:lvl w:ilvl="8" w:tplc="041B001B" w:tentative="1">
      <w:start w:val="1"/>
      <w:numFmt w:val="lowerRoman"/>
      <w:lvlText w:val="%9."/>
      <w:lvlJc w:val="right"/>
      <w:pPr>
        <w:ind w:left="6221" w:hanging="180"/>
      </w:pPr>
    </w:lvl>
  </w:abstractNum>
  <w:abstractNum w:abstractNumId="2" w15:restartNumberingAfterBreak="0">
    <w:nsid w:val="2A64031B"/>
    <w:multiLevelType w:val="hybridMultilevel"/>
    <w:tmpl w:val="B1989CEE"/>
    <w:lvl w:ilvl="0" w:tplc="CEC86E74">
      <w:start w:val="3"/>
      <w:numFmt w:val="bullet"/>
      <w:lvlText w:val="-"/>
      <w:lvlJc w:val="left"/>
      <w:pPr>
        <w:ind w:left="461" w:hanging="360"/>
      </w:pPr>
      <w:rPr>
        <w:rFonts w:ascii="Arial" w:eastAsia="Times New Roman" w:hAnsi="Arial" w:cs="Arial" w:hint="default"/>
      </w:rPr>
    </w:lvl>
    <w:lvl w:ilvl="1" w:tplc="041B0003" w:tentative="1">
      <w:start w:val="1"/>
      <w:numFmt w:val="bullet"/>
      <w:lvlText w:val="o"/>
      <w:lvlJc w:val="left"/>
      <w:pPr>
        <w:ind w:left="1181" w:hanging="360"/>
      </w:pPr>
      <w:rPr>
        <w:rFonts w:ascii="Courier New" w:hAnsi="Courier New" w:cs="Courier New" w:hint="default"/>
      </w:rPr>
    </w:lvl>
    <w:lvl w:ilvl="2" w:tplc="041B0005" w:tentative="1">
      <w:start w:val="1"/>
      <w:numFmt w:val="bullet"/>
      <w:lvlText w:val=""/>
      <w:lvlJc w:val="left"/>
      <w:pPr>
        <w:ind w:left="1901" w:hanging="360"/>
      </w:pPr>
      <w:rPr>
        <w:rFonts w:ascii="Wingdings" w:hAnsi="Wingdings" w:hint="default"/>
      </w:rPr>
    </w:lvl>
    <w:lvl w:ilvl="3" w:tplc="041B0001" w:tentative="1">
      <w:start w:val="1"/>
      <w:numFmt w:val="bullet"/>
      <w:lvlText w:val=""/>
      <w:lvlJc w:val="left"/>
      <w:pPr>
        <w:ind w:left="2621" w:hanging="360"/>
      </w:pPr>
      <w:rPr>
        <w:rFonts w:ascii="Symbol" w:hAnsi="Symbol" w:hint="default"/>
      </w:rPr>
    </w:lvl>
    <w:lvl w:ilvl="4" w:tplc="041B0003" w:tentative="1">
      <w:start w:val="1"/>
      <w:numFmt w:val="bullet"/>
      <w:lvlText w:val="o"/>
      <w:lvlJc w:val="left"/>
      <w:pPr>
        <w:ind w:left="3341" w:hanging="360"/>
      </w:pPr>
      <w:rPr>
        <w:rFonts w:ascii="Courier New" w:hAnsi="Courier New" w:cs="Courier New" w:hint="default"/>
      </w:rPr>
    </w:lvl>
    <w:lvl w:ilvl="5" w:tplc="041B0005" w:tentative="1">
      <w:start w:val="1"/>
      <w:numFmt w:val="bullet"/>
      <w:lvlText w:val=""/>
      <w:lvlJc w:val="left"/>
      <w:pPr>
        <w:ind w:left="4061" w:hanging="360"/>
      </w:pPr>
      <w:rPr>
        <w:rFonts w:ascii="Wingdings" w:hAnsi="Wingdings" w:hint="default"/>
      </w:rPr>
    </w:lvl>
    <w:lvl w:ilvl="6" w:tplc="041B0001" w:tentative="1">
      <w:start w:val="1"/>
      <w:numFmt w:val="bullet"/>
      <w:lvlText w:val=""/>
      <w:lvlJc w:val="left"/>
      <w:pPr>
        <w:ind w:left="4781" w:hanging="360"/>
      </w:pPr>
      <w:rPr>
        <w:rFonts w:ascii="Symbol" w:hAnsi="Symbol" w:hint="default"/>
      </w:rPr>
    </w:lvl>
    <w:lvl w:ilvl="7" w:tplc="041B0003" w:tentative="1">
      <w:start w:val="1"/>
      <w:numFmt w:val="bullet"/>
      <w:lvlText w:val="o"/>
      <w:lvlJc w:val="left"/>
      <w:pPr>
        <w:ind w:left="5501" w:hanging="360"/>
      </w:pPr>
      <w:rPr>
        <w:rFonts w:ascii="Courier New" w:hAnsi="Courier New" w:cs="Courier New" w:hint="default"/>
      </w:rPr>
    </w:lvl>
    <w:lvl w:ilvl="8" w:tplc="041B0005" w:tentative="1">
      <w:start w:val="1"/>
      <w:numFmt w:val="bullet"/>
      <w:lvlText w:val=""/>
      <w:lvlJc w:val="left"/>
      <w:pPr>
        <w:ind w:left="6221" w:hanging="360"/>
      </w:pPr>
      <w:rPr>
        <w:rFonts w:ascii="Wingdings" w:hAnsi="Wingdings" w:hint="default"/>
      </w:rPr>
    </w:lvl>
  </w:abstractNum>
  <w:abstractNum w:abstractNumId="3" w15:restartNumberingAfterBreak="0">
    <w:nsid w:val="4F7875B6"/>
    <w:multiLevelType w:val="hybridMultilevel"/>
    <w:tmpl w:val="20AA6118"/>
    <w:lvl w:ilvl="0" w:tplc="B9C8E00E">
      <w:start w:val="4"/>
      <w:numFmt w:val="bullet"/>
      <w:lvlText w:val="-"/>
      <w:lvlJc w:val="left"/>
      <w:pPr>
        <w:ind w:left="461" w:hanging="360"/>
      </w:pPr>
      <w:rPr>
        <w:rFonts w:ascii="Arial" w:eastAsia="Times New Roman" w:hAnsi="Arial" w:cs="Arial" w:hint="default"/>
      </w:rPr>
    </w:lvl>
    <w:lvl w:ilvl="1" w:tplc="041B0003" w:tentative="1">
      <w:start w:val="1"/>
      <w:numFmt w:val="bullet"/>
      <w:lvlText w:val="o"/>
      <w:lvlJc w:val="left"/>
      <w:pPr>
        <w:ind w:left="1181" w:hanging="360"/>
      </w:pPr>
      <w:rPr>
        <w:rFonts w:ascii="Courier New" w:hAnsi="Courier New" w:cs="Courier New" w:hint="default"/>
      </w:rPr>
    </w:lvl>
    <w:lvl w:ilvl="2" w:tplc="041B0005" w:tentative="1">
      <w:start w:val="1"/>
      <w:numFmt w:val="bullet"/>
      <w:lvlText w:val=""/>
      <w:lvlJc w:val="left"/>
      <w:pPr>
        <w:ind w:left="1901" w:hanging="360"/>
      </w:pPr>
      <w:rPr>
        <w:rFonts w:ascii="Wingdings" w:hAnsi="Wingdings" w:hint="default"/>
      </w:rPr>
    </w:lvl>
    <w:lvl w:ilvl="3" w:tplc="041B0001" w:tentative="1">
      <w:start w:val="1"/>
      <w:numFmt w:val="bullet"/>
      <w:lvlText w:val=""/>
      <w:lvlJc w:val="left"/>
      <w:pPr>
        <w:ind w:left="2621" w:hanging="360"/>
      </w:pPr>
      <w:rPr>
        <w:rFonts w:ascii="Symbol" w:hAnsi="Symbol" w:hint="default"/>
      </w:rPr>
    </w:lvl>
    <w:lvl w:ilvl="4" w:tplc="041B0003" w:tentative="1">
      <w:start w:val="1"/>
      <w:numFmt w:val="bullet"/>
      <w:lvlText w:val="o"/>
      <w:lvlJc w:val="left"/>
      <w:pPr>
        <w:ind w:left="3341" w:hanging="360"/>
      </w:pPr>
      <w:rPr>
        <w:rFonts w:ascii="Courier New" w:hAnsi="Courier New" w:cs="Courier New" w:hint="default"/>
      </w:rPr>
    </w:lvl>
    <w:lvl w:ilvl="5" w:tplc="041B0005" w:tentative="1">
      <w:start w:val="1"/>
      <w:numFmt w:val="bullet"/>
      <w:lvlText w:val=""/>
      <w:lvlJc w:val="left"/>
      <w:pPr>
        <w:ind w:left="4061" w:hanging="360"/>
      </w:pPr>
      <w:rPr>
        <w:rFonts w:ascii="Wingdings" w:hAnsi="Wingdings" w:hint="default"/>
      </w:rPr>
    </w:lvl>
    <w:lvl w:ilvl="6" w:tplc="041B0001" w:tentative="1">
      <w:start w:val="1"/>
      <w:numFmt w:val="bullet"/>
      <w:lvlText w:val=""/>
      <w:lvlJc w:val="left"/>
      <w:pPr>
        <w:ind w:left="4781" w:hanging="360"/>
      </w:pPr>
      <w:rPr>
        <w:rFonts w:ascii="Symbol" w:hAnsi="Symbol" w:hint="default"/>
      </w:rPr>
    </w:lvl>
    <w:lvl w:ilvl="7" w:tplc="041B0003" w:tentative="1">
      <w:start w:val="1"/>
      <w:numFmt w:val="bullet"/>
      <w:lvlText w:val="o"/>
      <w:lvlJc w:val="left"/>
      <w:pPr>
        <w:ind w:left="5501" w:hanging="360"/>
      </w:pPr>
      <w:rPr>
        <w:rFonts w:ascii="Courier New" w:hAnsi="Courier New" w:cs="Courier New" w:hint="default"/>
      </w:rPr>
    </w:lvl>
    <w:lvl w:ilvl="8" w:tplc="041B0005" w:tentative="1">
      <w:start w:val="1"/>
      <w:numFmt w:val="bullet"/>
      <w:lvlText w:val=""/>
      <w:lvlJc w:val="left"/>
      <w:pPr>
        <w:ind w:left="6221" w:hanging="360"/>
      </w:pPr>
      <w:rPr>
        <w:rFonts w:ascii="Wingdings" w:hAnsi="Wingdings" w:hint="default"/>
      </w:rPr>
    </w:lvl>
  </w:abstractNum>
  <w:abstractNum w:abstractNumId="4" w15:restartNumberingAfterBreak="0">
    <w:nsid w:val="53E36D1D"/>
    <w:multiLevelType w:val="hybridMultilevel"/>
    <w:tmpl w:val="97901568"/>
    <w:lvl w:ilvl="0" w:tplc="041B0017">
      <w:start w:val="1"/>
      <w:numFmt w:val="lowerLetter"/>
      <w:lvlText w:val="%1)"/>
      <w:lvlJc w:val="left"/>
      <w:pPr>
        <w:ind w:left="821" w:hanging="360"/>
      </w:pPr>
    </w:lvl>
    <w:lvl w:ilvl="1" w:tplc="041B0019" w:tentative="1">
      <w:start w:val="1"/>
      <w:numFmt w:val="lowerLetter"/>
      <w:lvlText w:val="%2."/>
      <w:lvlJc w:val="left"/>
      <w:pPr>
        <w:ind w:left="1541" w:hanging="360"/>
      </w:pPr>
    </w:lvl>
    <w:lvl w:ilvl="2" w:tplc="041B001B" w:tentative="1">
      <w:start w:val="1"/>
      <w:numFmt w:val="lowerRoman"/>
      <w:lvlText w:val="%3."/>
      <w:lvlJc w:val="right"/>
      <w:pPr>
        <w:ind w:left="2261" w:hanging="180"/>
      </w:pPr>
    </w:lvl>
    <w:lvl w:ilvl="3" w:tplc="041B000F" w:tentative="1">
      <w:start w:val="1"/>
      <w:numFmt w:val="decimal"/>
      <w:lvlText w:val="%4."/>
      <w:lvlJc w:val="left"/>
      <w:pPr>
        <w:ind w:left="2981" w:hanging="360"/>
      </w:pPr>
    </w:lvl>
    <w:lvl w:ilvl="4" w:tplc="041B0019" w:tentative="1">
      <w:start w:val="1"/>
      <w:numFmt w:val="lowerLetter"/>
      <w:lvlText w:val="%5."/>
      <w:lvlJc w:val="left"/>
      <w:pPr>
        <w:ind w:left="3701" w:hanging="360"/>
      </w:pPr>
    </w:lvl>
    <w:lvl w:ilvl="5" w:tplc="041B001B" w:tentative="1">
      <w:start w:val="1"/>
      <w:numFmt w:val="lowerRoman"/>
      <w:lvlText w:val="%6."/>
      <w:lvlJc w:val="right"/>
      <w:pPr>
        <w:ind w:left="4421" w:hanging="180"/>
      </w:pPr>
    </w:lvl>
    <w:lvl w:ilvl="6" w:tplc="041B000F" w:tentative="1">
      <w:start w:val="1"/>
      <w:numFmt w:val="decimal"/>
      <w:lvlText w:val="%7."/>
      <w:lvlJc w:val="left"/>
      <w:pPr>
        <w:ind w:left="5141" w:hanging="360"/>
      </w:pPr>
    </w:lvl>
    <w:lvl w:ilvl="7" w:tplc="041B0019" w:tentative="1">
      <w:start w:val="1"/>
      <w:numFmt w:val="lowerLetter"/>
      <w:lvlText w:val="%8."/>
      <w:lvlJc w:val="left"/>
      <w:pPr>
        <w:ind w:left="5861" w:hanging="360"/>
      </w:pPr>
    </w:lvl>
    <w:lvl w:ilvl="8" w:tplc="041B001B" w:tentative="1">
      <w:start w:val="1"/>
      <w:numFmt w:val="lowerRoman"/>
      <w:lvlText w:val="%9."/>
      <w:lvlJc w:val="right"/>
      <w:pPr>
        <w:ind w:left="6581" w:hanging="180"/>
      </w:pPr>
    </w:lvl>
  </w:abstractNum>
  <w:abstractNum w:abstractNumId="5" w15:restartNumberingAfterBreak="0">
    <w:nsid w:val="67AD1AFF"/>
    <w:multiLevelType w:val="hybridMultilevel"/>
    <w:tmpl w:val="9BA2386C"/>
    <w:lvl w:ilvl="0" w:tplc="A1E8C45C">
      <w:start w:val="4"/>
      <w:numFmt w:val="bullet"/>
      <w:lvlText w:val="-"/>
      <w:lvlJc w:val="left"/>
      <w:pPr>
        <w:ind w:left="461" w:hanging="360"/>
      </w:pPr>
      <w:rPr>
        <w:rFonts w:ascii="Arial" w:eastAsia="Times New Roman" w:hAnsi="Arial" w:cs="Arial" w:hint="default"/>
      </w:rPr>
    </w:lvl>
    <w:lvl w:ilvl="1" w:tplc="041B0003" w:tentative="1">
      <w:start w:val="1"/>
      <w:numFmt w:val="bullet"/>
      <w:lvlText w:val="o"/>
      <w:lvlJc w:val="left"/>
      <w:pPr>
        <w:ind w:left="1181" w:hanging="360"/>
      </w:pPr>
      <w:rPr>
        <w:rFonts w:ascii="Courier New" w:hAnsi="Courier New" w:cs="Courier New" w:hint="default"/>
      </w:rPr>
    </w:lvl>
    <w:lvl w:ilvl="2" w:tplc="041B0005" w:tentative="1">
      <w:start w:val="1"/>
      <w:numFmt w:val="bullet"/>
      <w:lvlText w:val=""/>
      <w:lvlJc w:val="left"/>
      <w:pPr>
        <w:ind w:left="1901" w:hanging="360"/>
      </w:pPr>
      <w:rPr>
        <w:rFonts w:ascii="Wingdings" w:hAnsi="Wingdings" w:hint="default"/>
      </w:rPr>
    </w:lvl>
    <w:lvl w:ilvl="3" w:tplc="041B0001" w:tentative="1">
      <w:start w:val="1"/>
      <w:numFmt w:val="bullet"/>
      <w:lvlText w:val=""/>
      <w:lvlJc w:val="left"/>
      <w:pPr>
        <w:ind w:left="2621" w:hanging="360"/>
      </w:pPr>
      <w:rPr>
        <w:rFonts w:ascii="Symbol" w:hAnsi="Symbol" w:hint="default"/>
      </w:rPr>
    </w:lvl>
    <w:lvl w:ilvl="4" w:tplc="041B0003" w:tentative="1">
      <w:start w:val="1"/>
      <w:numFmt w:val="bullet"/>
      <w:lvlText w:val="o"/>
      <w:lvlJc w:val="left"/>
      <w:pPr>
        <w:ind w:left="3341" w:hanging="360"/>
      </w:pPr>
      <w:rPr>
        <w:rFonts w:ascii="Courier New" w:hAnsi="Courier New" w:cs="Courier New" w:hint="default"/>
      </w:rPr>
    </w:lvl>
    <w:lvl w:ilvl="5" w:tplc="041B0005" w:tentative="1">
      <w:start w:val="1"/>
      <w:numFmt w:val="bullet"/>
      <w:lvlText w:val=""/>
      <w:lvlJc w:val="left"/>
      <w:pPr>
        <w:ind w:left="4061" w:hanging="360"/>
      </w:pPr>
      <w:rPr>
        <w:rFonts w:ascii="Wingdings" w:hAnsi="Wingdings" w:hint="default"/>
      </w:rPr>
    </w:lvl>
    <w:lvl w:ilvl="6" w:tplc="041B0001" w:tentative="1">
      <w:start w:val="1"/>
      <w:numFmt w:val="bullet"/>
      <w:lvlText w:val=""/>
      <w:lvlJc w:val="left"/>
      <w:pPr>
        <w:ind w:left="4781" w:hanging="360"/>
      </w:pPr>
      <w:rPr>
        <w:rFonts w:ascii="Symbol" w:hAnsi="Symbol" w:hint="default"/>
      </w:rPr>
    </w:lvl>
    <w:lvl w:ilvl="7" w:tplc="041B0003" w:tentative="1">
      <w:start w:val="1"/>
      <w:numFmt w:val="bullet"/>
      <w:lvlText w:val="o"/>
      <w:lvlJc w:val="left"/>
      <w:pPr>
        <w:ind w:left="5501" w:hanging="360"/>
      </w:pPr>
      <w:rPr>
        <w:rFonts w:ascii="Courier New" w:hAnsi="Courier New" w:cs="Courier New" w:hint="default"/>
      </w:rPr>
    </w:lvl>
    <w:lvl w:ilvl="8" w:tplc="041B0005" w:tentative="1">
      <w:start w:val="1"/>
      <w:numFmt w:val="bullet"/>
      <w:lvlText w:val=""/>
      <w:lvlJc w:val="left"/>
      <w:pPr>
        <w:ind w:left="6221" w:hanging="360"/>
      </w:pPr>
      <w:rPr>
        <w:rFonts w:ascii="Wingdings" w:hAnsi="Wingdings" w:hint="default"/>
      </w:rPr>
    </w:lvl>
  </w:abstractNum>
  <w:abstractNum w:abstractNumId="6" w15:restartNumberingAfterBreak="0">
    <w:nsid w:val="69553EDF"/>
    <w:multiLevelType w:val="hybridMultilevel"/>
    <w:tmpl w:val="439ACFAC"/>
    <w:lvl w:ilvl="0" w:tplc="A4921D88">
      <w:start w:val="1"/>
      <w:numFmt w:val="decimal"/>
      <w:lvlText w:val="(%1)"/>
      <w:lvlJc w:val="left"/>
      <w:pPr>
        <w:ind w:hanging="567"/>
      </w:pPr>
      <w:rPr>
        <w:rFonts w:ascii="Times New Roman" w:eastAsia="Times New Roman" w:hAnsi="Times New Roman" w:hint="default"/>
        <w:sz w:val="24"/>
        <w:szCs w:val="24"/>
      </w:rPr>
    </w:lvl>
    <w:lvl w:ilvl="1" w:tplc="62888636">
      <w:start w:val="1"/>
      <w:numFmt w:val="lowerLetter"/>
      <w:lvlText w:val="%2)"/>
      <w:lvlJc w:val="left"/>
      <w:pPr>
        <w:ind w:hanging="569"/>
      </w:pPr>
      <w:rPr>
        <w:rFonts w:ascii="Times New Roman" w:eastAsia="Times New Roman" w:hAnsi="Times New Roman" w:hint="default"/>
        <w:spacing w:val="-1"/>
        <w:sz w:val="24"/>
        <w:szCs w:val="24"/>
      </w:rPr>
    </w:lvl>
    <w:lvl w:ilvl="2" w:tplc="444A2682">
      <w:start w:val="1"/>
      <w:numFmt w:val="decimal"/>
      <w:lvlText w:val="%3."/>
      <w:lvlJc w:val="left"/>
      <w:pPr>
        <w:ind w:hanging="425"/>
      </w:pPr>
      <w:rPr>
        <w:rFonts w:ascii="Times New Roman" w:eastAsia="Times New Roman" w:hAnsi="Times New Roman" w:hint="default"/>
        <w:sz w:val="24"/>
        <w:szCs w:val="24"/>
      </w:rPr>
    </w:lvl>
    <w:lvl w:ilvl="3" w:tplc="9BF489D6">
      <w:start w:val="1"/>
      <w:numFmt w:val="bullet"/>
      <w:lvlText w:val="•"/>
      <w:lvlJc w:val="left"/>
      <w:rPr>
        <w:rFonts w:hint="default"/>
      </w:rPr>
    </w:lvl>
    <w:lvl w:ilvl="4" w:tplc="5FA6CFD8">
      <w:start w:val="1"/>
      <w:numFmt w:val="bullet"/>
      <w:lvlText w:val="•"/>
      <w:lvlJc w:val="left"/>
      <w:rPr>
        <w:rFonts w:hint="default"/>
      </w:rPr>
    </w:lvl>
    <w:lvl w:ilvl="5" w:tplc="35F425FE">
      <w:start w:val="1"/>
      <w:numFmt w:val="bullet"/>
      <w:lvlText w:val="•"/>
      <w:lvlJc w:val="left"/>
      <w:rPr>
        <w:rFonts w:hint="default"/>
      </w:rPr>
    </w:lvl>
    <w:lvl w:ilvl="6" w:tplc="01C089A0">
      <w:start w:val="1"/>
      <w:numFmt w:val="bullet"/>
      <w:lvlText w:val="•"/>
      <w:lvlJc w:val="left"/>
      <w:rPr>
        <w:rFonts w:hint="default"/>
      </w:rPr>
    </w:lvl>
    <w:lvl w:ilvl="7" w:tplc="61CA1AD4">
      <w:start w:val="1"/>
      <w:numFmt w:val="bullet"/>
      <w:lvlText w:val="•"/>
      <w:lvlJc w:val="left"/>
      <w:rPr>
        <w:rFonts w:hint="default"/>
      </w:rPr>
    </w:lvl>
    <w:lvl w:ilvl="8" w:tplc="77D0CFEC">
      <w:start w:val="1"/>
      <w:numFmt w:val="bullet"/>
      <w:lvlText w:val="•"/>
      <w:lvlJc w:val="left"/>
      <w:rPr>
        <w:rFonts w:hint="default"/>
      </w:rPr>
    </w:lvl>
  </w:abstractNum>
  <w:abstractNum w:abstractNumId="7" w15:restartNumberingAfterBreak="0">
    <w:nsid w:val="6FAD7F40"/>
    <w:multiLevelType w:val="hybridMultilevel"/>
    <w:tmpl w:val="1CC4E27C"/>
    <w:lvl w:ilvl="0" w:tplc="29FAA60C">
      <w:start w:val="1"/>
      <w:numFmt w:val="decimal"/>
      <w:lvlText w:val="(%1)"/>
      <w:lvlJc w:val="left"/>
      <w:pPr>
        <w:ind w:hanging="567"/>
        <w:jc w:val="right"/>
      </w:pPr>
      <w:rPr>
        <w:rFonts w:ascii="Times New Roman" w:eastAsia="Times New Roman" w:hAnsi="Times New Roman" w:hint="default"/>
        <w:sz w:val="24"/>
        <w:szCs w:val="24"/>
      </w:rPr>
    </w:lvl>
    <w:lvl w:ilvl="1" w:tplc="B1A6C442">
      <w:start w:val="1"/>
      <w:numFmt w:val="lowerLetter"/>
      <w:lvlText w:val="%2)"/>
      <w:lvlJc w:val="left"/>
      <w:pPr>
        <w:ind w:hanging="425"/>
      </w:pPr>
      <w:rPr>
        <w:rFonts w:ascii="Times New Roman" w:eastAsia="Times New Roman" w:hAnsi="Times New Roman" w:hint="default"/>
        <w:spacing w:val="-1"/>
        <w:sz w:val="24"/>
        <w:szCs w:val="24"/>
      </w:rPr>
    </w:lvl>
    <w:lvl w:ilvl="2" w:tplc="CEC035EA">
      <w:start w:val="1"/>
      <w:numFmt w:val="bullet"/>
      <w:lvlText w:val="•"/>
      <w:lvlJc w:val="left"/>
      <w:rPr>
        <w:rFonts w:hint="default"/>
      </w:rPr>
    </w:lvl>
    <w:lvl w:ilvl="3" w:tplc="B5AC33B6">
      <w:start w:val="1"/>
      <w:numFmt w:val="bullet"/>
      <w:lvlText w:val="•"/>
      <w:lvlJc w:val="left"/>
      <w:rPr>
        <w:rFonts w:hint="default"/>
      </w:rPr>
    </w:lvl>
    <w:lvl w:ilvl="4" w:tplc="55C02646">
      <w:start w:val="1"/>
      <w:numFmt w:val="bullet"/>
      <w:lvlText w:val="•"/>
      <w:lvlJc w:val="left"/>
      <w:rPr>
        <w:rFonts w:hint="default"/>
      </w:rPr>
    </w:lvl>
    <w:lvl w:ilvl="5" w:tplc="A1E08FC0">
      <w:start w:val="1"/>
      <w:numFmt w:val="bullet"/>
      <w:lvlText w:val="•"/>
      <w:lvlJc w:val="left"/>
      <w:rPr>
        <w:rFonts w:hint="default"/>
      </w:rPr>
    </w:lvl>
    <w:lvl w:ilvl="6" w:tplc="35BA9450">
      <w:start w:val="1"/>
      <w:numFmt w:val="bullet"/>
      <w:lvlText w:val="•"/>
      <w:lvlJc w:val="left"/>
      <w:rPr>
        <w:rFonts w:hint="default"/>
      </w:rPr>
    </w:lvl>
    <w:lvl w:ilvl="7" w:tplc="606443BA">
      <w:start w:val="1"/>
      <w:numFmt w:val="bullet"/>
      <w:lvlText w:val="•"/>
      <w:lvlJc w:val="left"/>
      <w:rPr>
        <w:rFonts w:hint="default"/>
      </w:rPr>
    </w:lvl>
    <w:lvl w:ilvl="8" w:tplc="C890F9D4">
      <w:start w:val="1"/>
      <w:numFmt w:val="bullet"/>
      <w:lvlText w:val="•"/>
      <w:lvlJc w:val="left"/>
      <w:rPr>
        <w:rFonts w:hint="default"/>
      </w:rPr>
    </w:lvl>
  </w:abstractNum>
  <w:abstractNum w:abstractNumId="8" w15:restartNumberingAfterBreak="0">
    <w:nsid w:val="73777479"/>
    <w:multiLevelType w:val="hybridMultilevel"/>
    <w:tmpl w:val="B0AA07B4"/>
    <w:lvl w:ilvl="0" w:tplc="BBCC1818">
      <w:start w:val="1"/>
      <w:numFmt w:val="decimal"/>
      <w:lvlText w:val="%1."/>
      <w:lvlJc w:val="left"/>
      <w:pPr>
        <w:ind w:left="461" w:hanging="360"/>
      </w:pPr>
      <w:rPr>
        <w:rFonts w:hint="default"/>
      </w:rPr>
    </w:lvl>
    <w:lvl w:ilvl="1" w:tplc="041B0019" w:tentative="1">
      <w:start w:val="1"/>
      <w:numFmt w:val="lowerLetter"/>
      <w:lvlText w:val="%2."/>
      <w:lvlJc w:val="left"/>
      <w:pPr>
        <w:ind w:left="1181" w:hanging="360"/>
      </w:pPr>
    </w:lvl>
    <w:lvl w:ilvl="2" w:tplc="041B001B" w:tentative="1">
      <w:start w:val="1"/>
      <w:numFmt w:val="lowerRoman"/>
      <w:lvlText w:val="%3."/>
      <w:lvlJc w:val="right"/>
      <w:pPr>
        <w:ind w:left="1901" w:hanging="180"/>
      </w:pPr>
    </w:lvl>
    <w:lvl w:ilvl="3" w:tplc="041B000F" w:tentative="1">
      <w:start w:val="1"/>
      <w:numFmt w:val="decimal"/>
      <w:lvlText w:val="%4."/>
      <w:lvlJc w:val="left"/>
      <w:pPr>
        <w:ind w:left="2621" w:hanging="360"/>
      </w:pPr>
    </w:lvl>
    <w:lvl w:ilvl="4" w:tplc="041B0019" w:tentative="1">
      <w:start w:val="1"/>
      <w:numFmt w:val="lowerLetter"/>
      <w:lvlText w:val="%5."/>
      <w:lvlJc w:val="left"/>
      <w:pPr>
        <w:ind w:left="3341" w:hanging="360"/>
      </w:pPr>
    </w:lvl>
    <w:lvl w:ilvl="5" w:tplc="041B001B" w:tentative="1">
      <w:start w:val="1"/>
      <w:numFmt w:val="lowerRoman"/>
      <w:lvlText w:val="%6."/>
      <w:lvlJc w:val="right"/>
      <w:pPr>
        <w:ind w:left="4061" w:hanging="180"/>
      </w:pPr>
    </w:lvl>
    <w:lvl w:ilvl="6" w:tplc="041B000F" w:tentative="1">
      <w:start w:val="1"/>
      <w:numFmt w:val="decimal"/>
      <w:lvlText w:val="%7."/>
      <w:lvlJc w:val="left"/>
      <w:pPr>
        <w:ind w:left="4781" w:hanging="360"/>
      </w:pPr>
    </w:lvl>
    <w:lvl w:ilvl="7" w:tplc="041B0019" w:tentative="1">
      <w:start w:val="1"/>
      <w:numFmt w:val="lowerLetter"/>
      <w:lvlText w:val="%8."/>
      <w:lvlJc w:val="left"/>
      <w:pPr>
        <w:ind w:left="5501" w:hanging="360"/>
      </w:pPr>
    </w:lvl>
    <w:lvl w:ilvl="8" w:tplc="041B001B" w:tentative="1">
      <w:start w:val="1"/>
      <w:numFmt w:val="lowerRoman"/>
      <w:lvlText w:val="%9."/>
      <w:lvlJc w:val="right"/>
      <w:pPr>
        <w:ind w:left="6221" w:hanging="180"/>
      </w:pPr>
    </w:lvl>
  </w:abstractNum>
  <w:num w:numId="1">
    <w:abstractNumId w:val="0"/>
  </w:num>
  <w:num w:numId="2">
    <w:abstractNumId w:val="7"/>
  </w:num>
  <w:num w:numId="3">
    <w:abstractNumId w:val="6"/>
  </w:num>
  <w:num w:numId="4">
    <w:abstractNumId w:val="2"/>
  </w:num>
  <w:num w:numId="5">
    <w:abstractNumId w:val="5"/>
  </w:num>
  <w:num w:numId="6">
    <w:abstractNumId w:val="3"/>
  </w:num>
  <w:num w:numId="7">
    <w:abstractNumId w:val="4"/>
  </w:num>
  <w:num w:numId="8">
    <w:abstractNumId w:val="8"/>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284"/>
  <w:hyphenationZone w:val="425"/>
  <w:drawingGridHorizontalSpacing w:val="110"/>
  <w:displayHorizontalDrawingGridEvery w:val="2"/>
  <w:characterSpacingControl w:val="doNotCompress"/>
  <w:hdrShapeDefaults>
    <o:shapedefaults v:ext="edit" spidmax="10241"/>
  </w:hdrShapeDefaults>
  <w:footnotePr>
    <w:footnote w:id="-1"/>
    <w:footnote w:id="0"/>
  </w:footnotePr>
  <w:endnotePr>
    <w:endnote w:id="-1"/>
    <w:endnote w:id="0"/>
  </w:endnotePr>
  <w:compat>
    <w:ulTrailSpa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404E8"/>
    <w:rsid w:val="00076B1A"/>
    <w:rsid w:val="000C5C3A"/>
    <w:rsid w:val="001406AD"/>
    <w:rsid w:val="001A1B05"/>
    <w:rsid w:val="002401F1"/>
    <w:rsid w:val="002C12B4"/>
    <w:rsid w:val="002D7E6D"/>
    <w:rsid w:val="003657F5"/>
    <w:rsid w:val="00373635"/>
    <w:rsid w:val="003A25AC"/>
    <w:rsid w:val="003B29FC"/>
    <w:rsid w:val="003D056F"/>
    <w:rsid w:val="00401155"/>
    <w:rsid w:val="004511A6"/>
    <w:rsid w:val="00451ED3"/>
    <w:rsid w:val="004A2BF3"/>
    <w:rsid w:val="0055784D"/>
    <w:rsid w:val="00560DB1"/>
    <w:rsid w:val="00623868"/>
    <w:rsid w:val="00637F73"/>
    <w:rsid w:val="00676DB4"/>
    <w:rsid w:val="006831DF"/>
    <w:rsid w:val="00731073"/>
    <w:rsid w:val="007E2277"/>
    <w:rsid w:val="00861175"/>
    <w:rsid w:val="00872471"/>
    <w:rsid w:val="008771A6"/>
    <w:rsid w:val="00901DFA"/>
    <w:rsid w:val="00913435"/>
    <w:rsid w:val="00916772"/>
    <w:rsid w:val="009A27D0"/>
    <w:rsid w:val="009D5C84"/>
    <w:rsid w:val="00A55E63"/>
    <w:rsid w:val="00A74B06"/>
    <w:rsid w:val="00AB1663"/>
    <w:rsid w:val="00AD3D51"/>
    <w:rsid w:val="00AD6C8A"/>
    <w:rsid w:val="00AD749D"/>
    <w:rsid w:val="00B10144"/>
    <w:rsid w:val="00B15E67"/>
    <w:rsid w:val="00B7440A"/>
    <w:rsid w:val="00C01CB7"/>
    <w:rsid w:val="00C71636"/>
    <w:rsid w:val="00CA62BB"/>
    <w:rsid w:val="00CC3205"/>
    <w:rsid w:val="00CC7F4A"/>
    <w:rsid w:val="00CD545D"/>
    <w:rsid w:val="00D356EC"/>
    <w:rsid w:val="00D57EC1"/>
    <w:rsid w:val="00DF6AD0"/>
    <w:rsid w:val="00E1750C"/>
    <w:rsid w:val="00E532AD"/>
    <w:rsid w:val="00E70F0E"/>
    <w:rsid w:val="00EB4798"/>
    <w:rsid w:val="00EB55FA"/>
    <w:rsid w:val="00EB60C4"/>
    <w:rsid w:val="00EB60D8"/>
    <w:rsid w:val="00EE5474"/>
    <w:rsid w:val="00F404E8"/>
    <w:rsid w:val="00F63DB9"/>
    <w:rsid w:val="00F817B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29BD7E41"/>
  <w15:docId w15:val="{A350B14F-8C29-4C2D-B9D1-99DD86C5BE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uiPriority w:val="1"/>
    <w:qFormat/>
    <w:rPr>
      <w:lang w:val="sk-SK"/>
    </w:rPr>
  </w:style>
  <w:style w:type="paragraph" w:styleId="Nadpis1">
    <w:name w:val="heading 1"/>
    <w:basedOn w:val="Normlny"/>
    <w:uiPriority w:val="1"/>
    <w:qFormat/>
    <w:pPr>
      <w:outlineLvl w:val="0"/>
    </w:pPr>
    <w:rPr>
      <w:rFonts w:ascii="Times New Roman" w:eastAsia="Times New Roman" w:hAnsi="Times New Roman"/>
      <w:b/>
      <w:bCs/>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Zkladntext">
    <w:name w:val="Body Text"/>
    <w:basedOn w:val="Normlny"/>
    <w:uiPriority w:val="1"/>
    <w:qFormat/>
    <w:pPr>
      <w:ind w:left="668" w:hanging="567"/>
    </w:pPr>
    <w:rPr>
      <w:rFonts w:ascii="Times New Roman" w:eastAsia="Times New Roman" w:hAnsi="Times New Roman"/>
      <w:sz w:val="24"/>
      <w:szCs w:val="24"/>
    </w:rPr>
  </w:style>
  <w:style w:type="paragraph" w:styleId="Odsekzoznamu">
    <w:name w:val="List Paragraph"/>
    <w:basedOn w:val="Normlny"/>
    <w:uiPriority w:val="1"/>
    <w:qFormat/>
  </w:style>
  <w:style w:type="paragraph" w:customStyle="1" w:styleId="TableParagraph">
    <w:name w:val="Table Paragraph"/>
    <w:basedOn w:val="Normlny"/>
    <w:uiPriority w:val="1"/>
    <w:qFormat/>
  </w:style>
  <w:style w:type="paragraph" w:styleId="Hlavika">
    <w:name w:val="header"/>
    <w:basedOn w:val="Normlny"/>
    <w:link w:val="HlavikaChar"/>
    <w:unhideWhenUsed/>
    <w:rsid w:val="00EB4798"/>
    <w:pPr>
      <w:tabs>
        <w:tab w:val="center" w:pos="4536"/>
        <w:tab w:val="right" w:pos="9072"/>
      </w:tabs>
    </w:pPr>
  </w:style>
  <w:style w:type="character" w:customStyle="1" w:styleId="HlavikaChar">
    <w:name w:val="Hlavička Char"/>
    <w:basedOn w:val="Predvolenpsmoodseku"/>
    <w:link w:val="Hlavika"/>
    <w:rsid w:val="00EB4798"/>
  </w:style>
  <w:style w:type="paragraph" w:styleId="Pta">
    <w:name w:val="footer"/>
    <w:basedOn w:val="Normlny"/>
    <w:link w:val="PtaChar"/>
    <w:uiPriority w:val="99"/>
    <w:unhideWhenUsed/>
    <w:rsid w:val="00EB4798"/>
    <w:pPr>
      <w:tabs>
        <w:tab w:val="center" w:pos="4536"/>
        <w:tab w:val="right" w:pos="9072"/>
      </w:tabs>
    </w:pPr>
  </w:style>
  <w:style w:type="character" w:customStyle="1" w:styleId="PtaChar">
    <w:name w:val="Päta Char"/>
    <w:basedOn w:val="Predvolenpsmoodseku"/>
    <w:link w:val="Pta"/>
    <w:uiPriority w:val="99"/>
    <w:rsid w:val="00EB4798"/>
  </w:style>
  <w:style w:type="table" w:styleId="Mriekatabuky">
    <w:name w:val="Table Grid"/>
    <w:basedOn w:val="Normlnatabuka"/>
    <w:uiPriority w:val="59"/>
    <w:rsid w:val="002D7E6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ulka">
    <w:name w:val="Tabulka"/>
    <w:basedOn w:val="Normlny"/>
    <w:rsid w:val="00B10144"/>
    <w:pPr>
      <w:widowControl/>
    </w:pPr>
    <w:rPr>
      <w:rFonts w:ascii="Times New Roman" w:eastAsia="Times New Roman" w:hAnsi="Times New Roman" w:cs="Times New Roman"/>
      <w:color w:val="000000"/>
      <w:sz w:val="18"/>
      <w:szCs w:val="20"/>
    </w:rPr>
  </w:style>
  <w:style w:type="paragraph" w:customStyle="1" w:styleId="TopHeader">
    <w:name w:val="Top Header"/>
    <w:basedOn w:val="Normlny"/>
    <w:qFormat/>
    <w:rsid w:val="00CA62BB"/>
    <w:pPr>
      <w:widowControl/>
      <w:jc w:val="center"/>
    </w:pPr>
    <w:rPr>
      <w:rFonts w:ascii="Arial Narrow" w:eastAsia="Times New Roman" w:hAnsi="Arial Narrow" w:cs="Arial Narrow"/>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58161574">
      <w:bodyDiv w:val="1"/>
      <w:marLeft w:val="0"/>
      <w:marRight w:val="0"/>
      <w:marTop w:val="0"/>
      <w:marBottom w:val="0"/>
      <w:divBdr>
        <w:top w:val="none" w:sz="0" w:space="0" w:color="auto"/>
        <w:left w:val="none" w:sz="0" w:space="0" w:color="auto"/>
        <w:bottom w:val="none" w:sz="0" w:space="0" w:color="auto"/>
        <w:right w:val="none" w:sz="0" w:space="0" w:color="auto"/>
      </w:divBdr>
    </w:div>
    <w:div w:id="1275286846">
      <w:bodyDiv w:val="1"/>
      <w:marLeft w:val="0"/>
      <w:marRight w:val="0"/>
      <w:marTop w:val="0"/>
      <w:marBottom w:val="0"/>
      <w:divBdr>
        <w:top w:val="none" w:sz="0" w:space="0" w:color="auto"/>
        <w:left w:val="none" w:sz="0" w:space="0" w:color="auto"/>
        <w:bottom w:val="none" w:sz="0" w:space="0" w:color="auto"/>
        <w:right w:val="none" w:sz="0" w:space="0" w:color="auto"/>
      </w:divBdr>
    </w:div>
    <w:div w:id="171535358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305</TotalTime>
  <Pages>3</Pages>
  <Words>768</Words>
  <Characters>4383</Characters>
  <Application>Microsoft Office Word</Application>
  <DocSecurity>0</DocSecurity>
  <Lines>36</Lines>
  <Paragraphs>10</Paragraphs>
  <ScaleCrop>false</ScaleCrop>
  <HeadingPairs>
    <vt:vector size="2" baseType="variant">
      <vt:variant>
        <vt:lpstr>Názov</vt:lpstr>
      </vt:variant>
      <vt:variant>
        <vt:i4>1</vt:i4>
      </vt:variant>
    </vt:vector>
  </HeadingPairs>
  <TitlesOfParts>
    <vt:vector size="1" baseType="lpstr">
      <vt:lpstr>Opatrenie</vt:lpstr>
    </vt:vector>
  </TitlesOfParts>
  <Company>PKF Slovensko s.r.o.</Company>
  <LinksUpToDate>false</LinksUpToDate>
  <CharactersWithSpaces>5141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Opatrenie</dc:title>
  <dc:creator>maria</dc:creator>
  <cp:lastModifiedBy>Daniela Ležaková | MANDAT</cp:lastModifiedBy>
  <cp:revision>10</cp:revision>
  <dcterms:created xsi:type="dcterms:W3CDTF">2020-06-25T07:45:00Z</dcterms:created>
  <dcterms:modified xsi:type="dcterms:W3CDTF">2020-06-26T11:57:00Z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2013-12-16T00:00:00Z</vt:filetime>
  </property>
  <property fmtid="{D5CDD505-2E9C-101B-9397-08002B2CF9AE}" pid="3" name="LastSaved">
    <vt:filetime>2014-10-27T00:00:00Z</vt:filetime>
  </property>
</Properties>
</file>