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14:paraId="640C7E1B" w14:textId="77777777" w:rsidR="006E3402" w:rsidRDefault="006E3402" w:rsidP="006E3402">
      <w:pPr>
        <w:rPr>
          <w:lang w:val="sk-SK"/>
        </w:rPr>
      </w:pPr>
      <w:bookmarkStart w:id="0" w:name="_GoBack"/>
      <w:bookmarkEnd w:id="0"/>
    </w:p>
    <w:p w14:paraId="4E4EB59D" w14:textId="77777777" w:rsidR="006E3402" w:rsidRDefault="006E3402" w:rsidP="006E3402">
      <w:pPr>
        <w:jc w:val="center"/>
        <w:rPr>
          <w:lang w:val="sk-SK"/>
        </w:rPr>
      </w:pPr>
      <w:r>
        <w:rPr>
          <w:noProof/>
          <w:lang w:val="sk-SK" w:eastAsia="sk-SK"/>
        </w:rPr>
        <w:drawing>
          <wp:inline distT="0" distB="0" distL="0" distR="0" wp14:anchorId="70F0E6A4" wp14:editId="64CD0348">
            <wp:extent cx="1952625" cy="1464469"/>
            <wp:effectExtent l="0" t="0" r="0" b="2540"/>
            <wp:docPr id="6" name="Picture 6" descr="D:\logo800_60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logo800_600[1]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64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9A1FC7" w14:textId="77777777" w:rsidR="00C13FE5" w:rsidRDefault="006E3402" w:rsidP="00C81D4C">
      <w:pPr>
        <w:jc w:val="both"/>
        <w:rPr>
          <w:lang w:val="sk-SK"/>
        </w:rPr>
      </w:pPr>
      <w:r>
        <w:rPr>
          <w:noProof/>
          <w:lang w:val="sk-SK" w:eastAsia="sk-SK"/>
        </w:rPr>
        <w:drawing>
          <wp:inline distT="0" distB="0" distL="0" distR="0" wp14:anchorId="2803DBF7" wp14:editId="371A6168">
            <wp:extent cx="6877050" cy="4359668"/>
            <wp:effectExtent l="0" t="0" r="0" b="3175"/>
            <wp:docPr id="7" name="Picture 7" descr="C:\Users\Monicka\Desktop\na vyrocnu sprav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onicka\Desktop\na vyrocnu spravu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4311" cy="437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1E3AA" w14:textId="77777777" w:rsidR="00C13FE5" w:rsidRPr="00C13FE5" w:rsidRDefault="00C13FE5" w:rsidP="00C13FE5">
      <w:pPr>
        <w:rPr>
          <w:lang w:val="sk-SK"/>
        </w:rPr>
      </w:pPr>
    </w:p>
    <w:p w14:paraId="4C47F0CF" w14:textId="77777777" w:rsidR="00C13FE5" w:rsidRDefault="00C13FE5" w:rsidP="00C13FE5">
      <w:pPr>
        <w:rPr>
          <w:lang w:val="sk-SK"/>
        </w:rPr>
      </w:pPr>
    </w:p>
    <w:p w14:paraId="7EEE1F5E" w14:textId="11A80CF6" w:rsidR="006E3402" w:rsidRPr="003F4A60" w:rsidRDefault="00755917" w:rsidP="00C13FE5">
      <w:pPr>
        <w:tabs>
          <w:tab w:val="left" w:pos="5400"/>
        </w:tabs>
        <w:jc w:val="center"/>
        <w:rPr>
          <w:rFonts w:ascii="Georgia" w:hAnsi="Georgia"/>
          <w:color w:val="4F81BD" w:themeColor="accent1"/>
          <w:sz w:val="72"/>
          <w:szCs w:val="72"/>
          <w:lang w:val="sk-SK"/>
          <w14:textFill>
            <w14:gradFill>
              <w14:gsLst>
                <w14:gs w14:pos="0">
                  <w14:schemeClr w14:val="accent1">
                    <w14:lumMod w14:val="60000"/>
                    <w14:lumOff w14:val="4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60000"/>
                    <w14:lumOff w14:val="4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60000"/>
                    <w14:lumOff w14:val="40000"/>
                    <w14:shade w14:val="100000"/>
                    <w14:satMod w14:val="115000"/>
                  </w14:schemeClr>
                </w14:gs>
              </w14:gsLst>
              <w14:lin w14:ang="16200000" w14:scaled="0"/>
            </w14:gradFill>
          </w14:textFill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>
        <w:rPr>
          <w:rFonts w:ascii="Georgia" w:hAnsi="Georgia"/>
          <w:color w:val="4F81BD" w:themeColor="accent1"/>
          <w:sz w:val="72"/>
          <w:szCs w:val="72"/>
          <w:lang w:val="sk-SK"/>
          <w14:textFill>
            <w14:gradFill>
              <w14:gsLst>
                <w14:gs w14:pos="0">
                  <w14:schemeClr w14:val="accent1">
                    <w14:lumMod w14:val="60000"/>
                    <w14:lumOff w14:val="4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60000"/>
                    <w14:lumOff w14:val="4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60000"/>
                    <w14:lumOff w14:val="40000"/>
                    <w14:shade w14:val="100000"/>
                    <w14:satMod w14:val="115000"/>
                  </w14:schemeClr>
                </w14:gs>
              </w14:gsLst>
              <w14:lin w14:ang="16200000" w14:scaled="0"/>
            </w14:gradFill>
          </w14:textFill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>Výročná správa 201</w:t>
      </w:r>
      <w:r w:rsidR="009072D1">
        <w:rPr>
          <w:rFonts w:ascii="Georgia" w:hAnsi="Georgia"/>
          <w:color w:val="4F81BD" w:themeColor="accent1"/>
          <w:sz w:val="72"/>
          <w:szCs w:val="72"/>
          <w:lang w:val="sk-SK"/>
          <w14:textFill>
            <w14:gradFill>
              <w14:gsLst>
                <w14:gs w14:pos="0">
                  <w14:schemeClr w14:val="accent1">
                    <w14:lumMod w14:val="60000"/>
                    <w14:lumOff w14:val="4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60000"/>
                    <w14:lumOff w14:val="4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60000"/>
                    <w14:lumOff w14:val="40000"/>
                    <w14:shade w14:val="100000"/>
                    <w14:satMod w14:val="115000"/>
                  </w14:schemeClr>
                </w14:gs>
              </w14:gsLst>
              <w14:lin w14:ang="16200000" w14:scaled="0"/>
            </w14:gradFill>
          </w14:textFill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>9</w:t>
      </w:r>
    </w:p>
    <w:p w14:paraId="1036681D" w14:textId="77777777" w:rsidR="00C13FE5" w:rsidRDefault="00C13FE5" w:rsidP="00C13FE5">
      <w:pPr>
        <w:tabs>
          <w:tab w:val="left" w:pos="5400"/>
        </w:tabs>
        <w:jc w:val="center"/>
        <w:rPr>
          <w:rFonts w:ascii="Georgia" w:hAnsi="Georgia"/>
          <w:color w:val="4F81BD" w:themeColor="accent1"/>
          <w:sz w:val="72"/>
          <w:szCs w:val="72"/>
          <w:lang w:val="sk-SK"/>
          <w14:textFill>
            <w14:gradFill>
              <w14:gsLst>
                <w14:gs w14:pos="0">
                  <w14:schemeClr w14:val="accent1">
                    <w14:lumMod w14:val="60000"/>
                    <w14:lumOff w14:val="4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60000"/>
                    <w14:lumOff w14:val="4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60000"/>
                    <w14:lumOff w14:val="40000"/>
                    <w14:shade w14:val="100000"/>
                    <w14:satMod w14:val="115000"/>
                  </w14:schemeClr>
                </w14:gs>
              </w14:gsLst>
              <w14:lin w14:ang="16200000" w14:scaled="0"/>
            </w14:gradFill>
          </w14:textFill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 w:rsidRPr="003F4A60">
        <w:rPr>
          <w:rFonts w:ascii="Georgia" w:hAnsi="Georgia"/>
          <w:color w:val="4F81BD" w:themeColor="accent1"/>
          <w:sz w:val="72"/>
          <w:szCs w:val="72"/>
          <w:lang w:val="sk-SK"/>
          <w14:textFill>
            <w14:gradFill>
              <w14:gsLst>
                <w14:gs w14:pos="0">
                  <w14:schemeClr w14:val="accent1">
                    <w14:lumMod w14:val="60000"/>
                    <w14:lumOff w14:val="4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60000"/>
                    <w14:lumOff w14:val="4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60000"/>
                    <w14:lumOff w14:val="40000"/>
                    <w14:shade w14:val="100000"/>
                    <w14:satMod w14:val="115000"/>
                  </w14:schemeClr>
                </w14:gs>
              </w14:gsLst>
              <w14:lin w14:ang="16200000" w14:scaled="0"/>
            </w14:gradFill>
          </w14:textFill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>KOMUNIKUJME SPOLU n.o.</w:t>
      </w:r>
    </w:p>
    <w:p w14:paraId="1244E9E5" w14:textId="77777777" w:rsidR="004751B1" w:rsidRDefault="004751B1" w:rsidP="00C13FE5">
      <w:pPr>
        <w:tabs>
          <w:tab w:val="left" w:pos="5400"/>
        </w:tabs>
        <w:jc w:val="center"/>
        <w:rPr>
          <w:rFonts w:ascii="Georgia" w:hAnsi="Georgia"/>
          <w:color w:val="4F81BD" w:themeColor="accent1"/>
          <w:sz w:val="72"/>
          <w:szCs w:val="72"/>
          <w:lang w:val="sk-SK"/>
          <w14:textFill>
            <w14:gradFill>
              <w14:gsLst>
                <w14:gs w14:pos="0">
                  <w14:schemeClr w14:val="accent1">
                    <w14:lumMod w14:val="60000"/>
                    <w14:lumOff w14:val="4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60000"/>
                    <w14:lumOff w14:val="4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60000"/>
                    <w14:lumOff w14:val="40000"/>
                    <w14:shade w14:val="100000"/>
                    <w14:satMod w14:val="115000"/>
                  </w14:schemeClr>
                </w14:gs>
              </w14:gsLst>
              <w14:lin w14:ang="16200000" w14:scaled="0"/>
            </w14:gradFill>
          </w14:textFill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78CDA2FF" w14:textId="77777777" w:rsidR="004751B1" w:rsidRDefault="003C2607" w:rsidP="004751B1">
      <w:pPr>
        <w:tabs>
          <w:tab w:val="left" w:pos="5400"/>
        </w:tabs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 w:rsidRPr="003C2607"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lastRenderedPageBreak/>
        <w:t>KOMUNIKUJME SPOLU n.o.</w:t>
      </w:r>
    </w:p>
    <w:p w14:paraId="03F3024F" w14:textId="57CCB75B" w:rsidR="003C2607" w:rsidRDefault="00383C13" w:rsidP="003C2607">
      <w:pPr>
        <w:tabs>
          <w:tab w:val="left" w:pos="5400"/>
        </w:tabs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 xml:space="preserve">Dňa </w:t>
      </w:r>
      <w:r w:rsidR="00755917">
        <w:rPr>
          <w:rFonts w:ascii="Georgia" w:eastAsia="Georgia" w:hAnsi="Georgia" w:cs="Georgia"/>
          <w:sz w:val="24"/>
          <w:szCs w:val="24"/>
        </w:rPr>
        <w:t>14.05. 20</w:t>
      </w:r>
      <w:r w:rsidR="009072D1">
        <w:rPr>
          <w:rFonts w:ascii="Georgia" w:eastAsia="Georgia" w:hAnsi="Georgia" w:cs="Georgia"/>
          <w:sz w:val="24"/>
          <w:szCs w:val="24"/>
        </w:rPr>
        <w:t>20</w:t>
      </w:r>
    </w:p>
    <w:p w14:paraId="1CAC32F2" w14:textId="77777777" w:rsidR="003C2607" w:rsidRDefault="003C2607" w:rsidP="003C2607">
      <w:pPr>
        <w:tabs>
          <w:tab w:val="left" w:pos="5400"/>
        </w:tabs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152B21C4" w14:textId="77777777" w:rsidR="003C2607" w:rsidRPr="003C2607" w:rsidRDefault="003C2607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 w:rsidRPr="003C2607"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>Obvodný úrad Bratislava</w:t>
      </w:r>
    </w:p>
    <w:p w14:paraId="32BB2A5B" w14:textId="77777777" w:rsidR="003C2607" w:rsidRDefault="003C2607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 w:rsidRPr="003C2607"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 xml:space="preserve">Odbor všeobecnej vnútornej správy </w:t>
      </w:r>
    </w:p>
    <w:p w14:paraId="5154A9D8" w14:textId="77777777" w:rsidR="003C2607" w:rsidRPr="003C2607" w:rsidRDefault="00383C13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>Tomášikova 46</w:t>
      </w:r>
    </w:p>
    <w:p w14:paraId="38049391" w14:textId="77777777" w:rsidR="003C2607" w:rsidRDefault="00383C13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r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>832 05</w:t>
      </w:r>
      <w:r w:rsidR="003C2607" w:rsidRPr="003C2607"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  <w:t xml:space="preserve"> Bratislava</w:t>
      </w:r>
    </w:p>
    <w:p w14:paraId="229E022F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22C69D1E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38864BC9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1316273A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53EBA14E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119800E2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0F66A5E3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6FF6A963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64CD3672" w14:textId="77777777" w:rsidR="00B96E42" w:rsidRDefault="00B96E42" w:rsidP="003C2607">
      <w:pPr>
        <w:tabs>
          <w:tab w:val="left" w:pos="5400"/>
        </w:tabs>
        <w:spacing w:after="0"/>
        <w:jc w:val="right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2FAE9A71" w14:textId="77777777" w:rsidR="00B96E42" w:rsidRPr="00B96E42" w:rsidRDefault="00B96E42" w:rsidP="00620218">
      <w:pPr>
        <w:pStyle w:val="Zkladntext"/>
        <w:spacing w:line="276" w:lineRule="auto"/>
        <w:ind w:left="135"/>
        <w:rPr>
          <w:rFonts w:ascii="Georgia" w:hAnsi="Georgia"/>
          <w:sz w:val="24"/>
          <w:szCs w:val="24"/>
        </w:rPr>
      </w:pPr>
      <w:proofErr w:type="spellStart"/>
      <w:r w:rsidRPr="00B96E42">
        <w:rPr>
          <w:rFonts w:ascii="Georgia" w:hAnsi="Georgia"/>
          <w:sz w:val="24"/>
          <w:szCs w:val="24"/>
        </w:rPr>
        <w:t>Vec</w:t>
      </w:r>
      <w:proofErr w:type="spellEnd"/>
      <w:r w:rsidRPr="00B96E42">
        <w:rPr>
          <w:rFonts w:ascii="Georgia" w:hAnsi="Georgia"/>
          <w:sz w:val="24"/>
          <w:szCs w:val="24"/>
        </w:rPr>
        <w:t>:</w:t>
      </w:r>
    </w:p>
    <w:p w14:paraId="5867B186" w14:textId="01CD1909" w:rsidR="00B96E42" w:rsidRPr="00B96E42" w:rsidRDefault="00755917" w:rsidP="00620218">
      <w:pPr>
        <w:pStyle w:val="Zkladntext"/>
        <w:spacing w:before="16" w:line="276" w:lineRule="auto"/>
        <w:ind w:left="135"/>
        <w:rPr>
          <w:rFonts w:ascii="Georgia" w:hAnsi="Georgia"/>
          <w:sz w:val="24"/>
          <w:szCs w:val="24"/>
        </w:rPr>
      </w:pPr>
      <w:proofErr w:type="spellStart"/>
      <w:r>
        <w:rPr>
          <w:rFonts w:ascii="Georgia" w:hAnsi="Georgia"/>
          <w:sz w:val="24"/>
          <w:szCs w:val="24"/>
          <w:u w:val="single"/>
        </w:rPr>
        <w:t>Výročná</w:t>
      </w:r>
      <w:proofErr w:type="spellEnd"/>
      <w:r>
        <w:rPr>
          <w:rFonts w:ascii="Georgia" w:hAnsi="Georgia"/>
          <w:sz w:val="24"/>
          <w:szCs w:val="24"/>
          <w:u w:val="single"/>
        </w:rPr>
        <w:t xml:space="preserve"> </w:t>
      </w:r>
      <w:proofErr w:type="spellStart"/>
      <w:r>
        <w:rPr>
          <w:rFonts w:ascii="Georgia" w:hAnsi="Georgia"/>
          <w:sz w:val="24"/>
          <w:szCs w:val="24"/>
          <w:u w:val="single"/>
        </w:rPr>
        <w:t>správa</w:t>
      </w:r>
      <w:proofErr w:type="spellEnd"/>
      <w:r>
        <w:rPr>
          <w:rFonts w:ascii="Georgia" w:hAnsi="Georgia"/>
          <w:sz w:val="24"/>
          <w:szCs w:val="24"/>
          <w:u w:val="single"/>
        </w:rPr>
        <w:t xml:space="preserve"> </w:t>
      </w:r>
      <w:proofErr w:type="spellStart"/>
      <w:r>
        <w:rPr>
          <w:rFonts w:ascii="Georgia" w:hAnsi="Georgia"/>
          <w:sz w:val="24"/>
          <w:szCs w:val="24"/>
          <w:u w:val="single"/>
        </w:rPr>
        <w:t>za</w:t>
      </w:r>
      <w:proofErr w:type="spellEnd"/>
      <w:r>
        <w:rPr>
          <w:rFonts w:ascii="Georgia" w:hAnsi="Georgia"/>
          <w:sz w:val="24"/>
          <w:szCs w:val="24"/>
          <w:u w:val="single"/>
        </w:rPr>
        <w:t xml:space="preserve"> </w:t>
      </w:r>
      <w:proofErr w:type="spellStart"/>
      <w:r>
        <w:rPr>
          <w:rFonts w:ascii="Georgia" w:hAnsi="Georgia"/>
          <w:sz w:val="24"/>
          <w:szCs w:val="24"/>
          <w:u w:val="single"/>
        </w:rPr>
        <w:t>rok</w:t>
      </w:r>
      <w:proofErr w:type="spellEnd"/>
      <w:r>
        <w:rPr>
          <w:rFonts w:ascii="Georgia" w:hAnsi="Georgia"/>
          <w:sz w:val="24"/>
          <w:szCs w:val="24"/>
          <w:u w:val="single"/>
        </w:rPr>
        <w:t xml:space="preserve"> 201</w:t>
      </w:r>
      <w:r w:rsidR="009072D1">
        <w:rPr>
          <w:rFonts w:ascii="Georgia" w:hAnsi="Georgia"/>
          <w:sz w:val="24"/>
          <w:szCs w:val="24"/>
          <w:u w:val="single"/>
        </w:rPr>
        <w:t>9</w:t>
      </w:r>
      <w:r w:rsidR="00B96E42" w:rsidRPr="00B96E42">
        <w:rPr>
          <w:rFonts w:ascii="Georgia" w:hAnsi="Georgia"/>
          <w:sz w:val="24"/>
          <w:szCs w:val="24"/>
          <w:u w:val="single"/>
        </w:rPr>
        <w:t xml:space="preserve"> - </w:t>
      </w:r>
      <w:proofErr w:type="spellStart"/>
      <w:r w:rsidR="00B96E42" w:rsidRPr="00B96E42">
        <w:rPr>
          <w:rFonts w:ascii="Georgia" w:hAnsi="Georgia"/>
          <w:sz w:val="24"/>
          <w:szCs w:val="24"/>
          <w:u w:val="single"/>
        </w:rPr>
        <w:t>predloženie</w:t>
      </w:r>
      <w:proofErr w:type="spellEnd"/>
    </w:p>
    <w:p w14:paraId="1D123EAB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5FFAE98E" w14:textId="77777777" w:rsidR="00B96E42" w:rsidRPr="00B96E42" w:rsidRDefault="00B96E42" w:rsidP="00620218">
      <w:pPr>
        <w:pStyle w:val="Zkladntext"/>
        <w:spacing w:before="11" w:line="276" w:lineRule="auto"/>
        <w:rPr>
          <w:rFonts w:ascii="Georgia" w:hAnsi="Georgia"/>
          <w:sz w:val="24"/>
          <w:szCs w:val="24"/>
        </w:rPr>
      </w:pPr>
    </w:p>
    <w:p w14:paraId="37DED8B5" w14:textId="267A1FFD" w:rsidR="00755917" w:rsidRDefault="00755917" w:rsidP="00755917">
      <w:pPr>
        <w:spacing w:before="59" w:after="0"/>
        <w:ind w:left="135" w:firstLine="151"/>
      </w:pPr>
      <w:r>
        <w:rPr>
          <w:rFonts w:ascii="Georgia" w:eastAsia="Georgia" w:hAnsi="Georgia" w:cs="Georgia"/>
          <w:color w:val="000000"/>
          <w:sz w:val="24"/>
          <w:szCs w:val="24"/>
        </w:rPr>
        <w:t xml:space="preserve">V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prílohe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Vám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zasielam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výročnú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správu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a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výkazy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za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rok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201</w:t>
      </w:r>
      <w:r w:rsidR="009072D1">
        <w:rPr>
          <w:rFonts w:ascii="Georgia" w:eastAsia="Georgia" w:hAnsi="Georgia" w:cs="Georgia"/>
          <w:color w:val="000000"/>
          <w:sz w:val="24"/>
          <w:szCs w:val="24"/>
        </w:rPr>
        <w:t>9</w:t>
      </w:r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neziskovej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organizácie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s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názvom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KOMUNIKUJME SPOLU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n.o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., so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sídlom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Kutlíkovej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13/E, 851 02 Bratislava.</w:t>
      </w:r>
    </w:p>
    <w:p w14:paraId="7B2C75B6" w14:textId="77777777" w:rsidR="00B96E42" w:rsidRPr="00B96E42" w:rsidRDefault="00B96E42" w:rsidP="00620218">
      <w:pPr>
        <w:pStyle w:val="Zkladntext"/>
        <w:spacing w:before="59" w:line="276" w:lineRule="auto"/>
        <w:ind w:left="135" w:firstLine="151"/>
        <w:rPr>
          <w:rFonts w:ascii="Georgia" w:hAnsi="Georgia"/>
          <w:sz w:val="24"/>
          <w:szCs w:val="24"/>
        </w:rPr>
      </w:pPr>
    </w:p>
    <w:p w14:paraId="73ACBEC6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451FB547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6C7A4EAA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2B28C2D9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55C7D8AC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6ED01027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3F08A7EC" w14:textId="77777777" w:rsidR="00B96E42" w:rsidRPr="00B96E42" w:rsidRDefault="00B96E42" w:rsidP="00620218">
      <w:pPr>
        <w:pStyle w:val="Zkladntext"/>
        <w:spacing w:line="276" w:lineRule="auto"/>
        <w:ind w:left="5799" w:right="1641"/>
        <w:rPr>
          <w:rFonts w:ascii="Georgia" w:hAnsi="Georgia"/>
          <w:w w:val="90"/>
          <w:sz w:val="28"/>
          <w:szCs w:val="28"/>
        </w:rPr>
      </w:pPr>
      <w:r w:rsidRPr="00B96E42">
        <w:rPr>
          <w:rFonts w:ascii="Georgia" w:hAnsi="Georgia"/>
          <w:w w:val="90"/>
          <w:sz w:val="28"/>
          <w:szCs w:val="28"/>
        </w:rPr>
        <w:t xml:space="preserve">Martina </w:t>
      </w:r>
      <w:proofErr w:type="spellStart"/>
      <w:r w:rsidRPr="00B96E42">
        <w:rPr>
          <w:rFonts w:ascii="Georgia" w:hAnsi="Georgia"/>
          <w:w w:val="90"/>
          <w:sz w:val="28"/>
          <w:szCs w:val="28"/>
        </w:rPr>
        <w:t>Kukumbergová</w:t>
      </w:r>
      <w:proofErr w:type="spellEnd"/>
      <w:r w:rsidRPr="00B96E42">
        <w:rPr>
          <w:rFonts w:ascii="Georgia" w:hAnsi="Georgia"/>
          <w:w w:val="90"/>
          <w:sz w:val="28"/>
          <w:szCs w:val="28"/>
        </w:rPr>
        <w:t xml:space="preserve"> </w:t>
      </w:r>
    </w:p>
    <w:p w14:paraId="4A1ED709" w14:textId="77777777" w:rsidR="00B96E42" w:rsidRPr="00B96E42" w:rsidRDefault="00B96E42" w:rsidP="00620218">
      <w:pPr>
        <w:pStyle w:val="Zkladntext"/>
        <w:spacing w:line="276" w:lineRule="auto"/>
        <w:ind w:left="5799" w:right="1641"/>
        <w:rPr>
          <w:rFonts w:ascii="Georgia" w:hAnsi="Georgia"/>
          <w:sz w:val="24"/>
          <w:szCs w:val="24"/>
        </w:rPr>
      </w:pPr>
      <w:proofErr w:type="spellStart"/>
      <w:r w:rsidRPr="00B96E42">
        <w:rPr>
          <w:rFonts w:ascii="Georgia" w:hAnsi="Georgia"/>
          <w:sz w:val="24"/>
          <w:szCs w:val="24"/>
        </w:rPr>
        <w:t>riaditeľ</w:t>
      </w:r>
      <w:r w:rsidR="00755917">
        <w:rPr>
          <w:rFonts w:ascii="Georgia" w:hAnsi="Georgia"/>
          <w:sz w:val="24"/>
          <w:szCs w:val="24"/>
        </w:rPr>
        <w:t>ka</w:t>
      </w:r>
      <w:proofErr w:type="spellEnd"/>
    </w:p>
    <w:p w14:paraId="1C2C46FE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69AC4621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110B4140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77D2DEE2" w14:textId="77777777" w:rsidR="00B96E42" w:rsidRPr="00B96E42" w:rsidRDefault="00B96E42" w:rsidP="00620218">
      <w:pPr>
        <w:pStyle w:val="Zkladntext"/>
        <w:spacing w:line="276" w:lineRule="auto"/>
        <w:rPr>
          <w:rFonts w:ascii="Georgia" w:hAnsi="Georgia"/>
          <w:sz w:val="24"/>
          <w:szCs w:val="24"/>
        </w:rPr>
      </w:pPr>
    </w:p>
    <w:p w14:paraId="6FBD6B80" w14:textId="77777777" w:rsidR="00B96E42" w:rsidRPr="00B96E42" w:rsidRDefault="00B96E42" w:rsidP="00620218">
      <w:pPr>
        <w:pStyle w:val="Zkladntext"/>
        <w:spacing w:before="141" w:line="276" w:lineRule="auto"/>
        <w:rPr>
          <w:rFonts w:ascii="Georgia" w:hAnsi="Georgia"/>
          <w:sz w:val="24"/>
          <w:szCs w:val="24"/>
        </w:rPr>
      </w:pPr>
      <w:proofErr w:type="spellStart"/>
      <w:r>
        <w:rPr>
          <w:rFonts w:ascii="Georgia" w:hAnsi="Georgia"/>
          <w:sz w:val="24"/>
          <w:szCs w:val="24"/>
        </w:rPr>
        <w:t>Kontakt</w:t>
      </w:r>
      <w:proofErr w:type="spellEnd"/>
      <w:r>
        <w:rPr>
          <w:rFonts w:ascii="Georgia" w:hAnsi="Georgia"/>
          <w:sz w:val="24"/>
          <w:szCs w:val="24"/>
        </w:rPr>
        <w:t>: t. č. 0905 346 858</w:t>
      </w:r>
    </w:p>
    <w:p w14:paraId="50D200D0" w14:textId="77777777" w:rsidR="00B96E42" w:rsidRDefault="00B96E42" w:rsidP="00620218">
      <w:pPr>
        <w:pStyle w:val="Zkladntext"/>
        <w:spacing w:before="16" w:line="276" w:lineRule="auto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 xml:space="preserve">Email: </w:t>
      </w:r>
      <w:hyperlink r:id="rId8" w:history="1">
        <w:r w:rsidRPr="00B71C79">
          <w:rPr>
            <w:rStyle w:val="Hypertextovprepojenie"/>
            <w:rFonts w:ascii="Georgia" w:hAnsi="Georgia"/>
            <w:sz w:val="24"/>
            <w:szCs w:val="24"/>
          </w:rPr>
          <w:t>komunikujmespolu@gmail.com</w:t>
        </w:r>
      </w:hyperlink>
      <w:r>
        <w:rPr>
          <w:rFonts w:ascii="Georgia" w:hAnsi="Georgia"/>
          <w:sz w:val="24"/>
          <w:szCs w:val="24"/>
        </w:rPr>
        <w:t xml:space="preserve"> </w:t>
      </w:r>
    </w:p>
    <w:p w14:paraId="23761A62" w14:textId="77777777" w:rsidR="00B96E42" w:rsidRDefault="00B96E42" w:rsidP="00620218">
      <w:pPr>
        <w:pStyle w:val="Zkladntext"/>
        <w:spacing w:before="16" w:line="276" w:lineRule="auto"/>
        <w:rPr>
          <w:rFonts w:ascii="Georgia" w:hAnsi="Georgia"/>
          <w:sz w:val="24"/>
          <w:szCs w:val="24"/>
        </w:rPr>
      </w:pPr>
    </w:p>
    <w:p w14:paraId="04DEEDE2" w14:textId="77777777" w:rsidR="00B96E42" w:rsidRDefault="00B96E42" w:rsidP="00B96E42">
      <w:pPr>
        <w:pStyle w:val="Zkladntext"/>
        <w:spacing w:before="16"/>
        <w:rPr>
          <w:rFonts w:ascii="Georgia" w:hAnsi="Georgia"/>
          <w:sz w:val="24"/>
          <w:szCs w:val="24"/>
        </w:rPr>
      </w:pPr>
    </w:p>
    <w:p w14:paraId="7758A721" w14:textId="77777777" w:rsidR="00B96E42" w:rsidRDefault="00B96E42" w:rsidP="00B96E42">
      <w:pPr>
        <w:pStyle w:val="Zkladntext"/>
        <w:spacing w:before="16"/>
        <w:rPr>
          <w:rFonts w:ascii="Georgia" w:hAnsi="Georgia"/>
          <w:sz w:val="24"/>
          <w:szCs w:val="24"/>
        </w:rPr>
      </w:pPr>
    </w:p>
    <w:p w14:paraId="1F108764" w14:textId="77777777" w:rsidR="00B96E42" w:rsidRDefault="00B96E42" w:rsidP="00B96E42">
      <w:pPr>
        <w:pStyle w:val="Zkladntext"/>
        <w:spacing w:before="16"/>
        <w:rPr>
          <w:rFonts w:ascii="Georgia" w:hAnsi="Georgia"/>
          <w:sz w:val="24"/>
          <w:szCs w:val="24"/>
        </w:rPr>
      </w:pPr>
    </w:p>
    <w:p w14:paraId="5826B81B" w14:textId="77777777" w:rsidR="00B96E42" w:rsidRDefault="00B96E42" w:rsidP="00B96E42">
      <w:pPr>
        <w:pStyle w:val="Zkladntext"/>
        <w:spacing w:before="16"/>
        <w:rPr>
          <w:rFonts w:ascii="Georgia" w:hAnsi="Georgia"/>
          <w:sz w:val="24"/>
          <w:szCs w:val="24"/>
        </w:rPr>
      </w:pPr>
    </w:p>
    <w:p w14:paraId="6071C729" w14:textId="77777777" w:rsidR="00B96E42" w:rsidRDefault="00B96E42" w:rsidP="00B96E42">
      <w:pPr>
        <w:pStyle w:val="Zkladntext"/>
        <w:spacing w:before="16"/>
        <w:rPr>
          <w:rFonts w:ascii="Georgia" w:hAnsi="Georgia"/>
          <w:sz w:val="24"/>
          <w:szCs w:val="24"/>
        </w:rPr>
      </w:pPr>
    </w:p>
    <w:p w14:paraId="07F26A8E" w14:textId="77777777" w:rsidR="00B96E42" w:rsidRDefault="00B96E42" w:rsidP="00B96E42">
      <w:pPr>
        <w:pStyle w:val="Zkladntext"/>
        <w:spacing w:before="16"/>
        <w:rPr>
          <w:rFonts w:ascii="Georgia" w:hAnsi="Georgia"/>
          <w:sz w:val="24"/>
          <w:szCs w:val="24"/>
        </w:rPr>
      </w:pPr>
    </w:p>
    <w:p w14:paraId="79EE8A52" w14:textId="77777777" w:rsidR="00025107" w:rsidRPr="00025107" w:rsidRDefault="00025107" w:rsidP="00620218">
      <w:pPr>
        <w:pStyle w:val="Zkladntext"/>
        <w:numPr>
          <w:ilvl w:val="0"/>
          <w:numId w:val="1"/>
        </w:numPr>
        <w:spacing w:before="16" w:line="276" w:lineRule="auto"/>
        <w:rPr>
          <w:rFonts w:ascii="Georgia" w:hAnsi="Georgia"/>
          <w:b/>
          <w:sz w:val="28"/>
          <w:szCs w:val="28"/>
        </w:rPr>
      </w:pPr>
      <w:proofErr w:type="spellStart"/>
      <w:r w:rsidRPr="00025107">
        <w:rPr>
          <w:rFonts w:ascii="Georgia" w:hAnsi="Georgia"/>
          <w:b/>
          <w:sz w:val="28"/>
          <w:szCs w:val="28"/>
        </w:rPr>
        <w:t>Úvod</w:t>
      </w:r>
      <w:proofErr w:type="spellEnd"/>
    </w:p>
    <w:p w14:paraId="4F3D6998" w14:textId="77777777" w:rsidR="00025107" w:rsidRPr="00025107" w:rsidRDefault="00025107" w:rsidP="0099100C">
      <w:pPr>
        <w:pStyle w:val="Zkladntext"/>
        <w:spacing w:before="16" w:line="276" w:lineRule="auto"/>
        <w:jc w:val="both"/>
        <w:rPr>
          <w:rFonts w:ascii="Georgia" w:hAnsi="Georgia"/>
          <w:sz w:val="24"/>
          <w:szCs w:val="24"/>
        </w:rPr>
      </w:pPr>
    </w:p>
    <w:p w14:paraId="0208C52A" w14:textId="77777777" w:rsidR="00025107" w:rsidRPr="00025107" w:rsidRDefault="00025107" w:rsidP="0099100C">
      <w:pPr>
        <w:pStyle w:val="Zkladntext"/>
        <w:spacing w:before="16" w:line="276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025107">
        <w:rPr>
          <w:rFonts w:ascii="Georgia" w:hAnsi="Georgia"/>
          <w:sz w:val="24"/>
          <w:szCs w:val="24"/>
        </w:rPr>
        <w:t>Nezisková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organizácia</w:t>
      </w:r>
      <w:proofErr w:type="spellEnd"/>
      <w:r w:rsidRPr="00025107">
        <w:rPr>
          <w:rFonts w:ascii="Georgia" w:hAnsi="Georgia"/>
          <w:sz w:val="24"/>
          <w:szCs w:val="24"/>
        </w:rPr>
        <w:t xml:space="preserve"> KOMUNIKUJME SPOLU </w:t>
      </w:r>
      <w:proofErr w:type="spellStart"/>
      <w:r w:rsidRPr="00025107">
        <w:rPr>
          <w:rFonts w:ascii="Georgia" w:hAnsi="Georgia"/>
          <w:sz w:val="24"/>
          <w:szCs w:val="24"/>
        </w:rPr>
        <w:t>n.o</w:t>
      </w:r>
      <w:proofErr w:type="spellEnd"/>
      <w:r w:rsidRPr="00025107">
        <w:rPr>
          <w:rFonts w:ascii="Georgia" w:hAnsi="Georgia"/>
          <w:sz w:val="24"/>
          <w:szCs w:val="24"/>
        </w:rPr>
        <w:t xml:space="preserve">. so </w:t>
      </w:r>
      <w:proofErr w:type="spellStart"/>
      <w:r w:rsidRPr="00025107">
        <w:rPr>
          <w:rFonts w:ascii="Georgia" w:hAnsi="Georgia"/>
          <w:sz w:val="24"/>
          <w:szCs w:val="24"/>
        </w:rPr>
        <w:t>sídlom</w:t>
      </w:r>
      <w:proofErr w:type="spellEnd"/>
      <w:r w:rsidR="00D579CB">
        <w:rPr>
          <w:rFonts w:ascii="Georgia" w:hAnsi="Georgia"/>
          <w:sz w:val="24"/>
          <w:szCs w:val="24"/>
        </w:rPr>
        <w:t xml:space="preserve"> Kutlíkova13/E, 851 02</w:t>
      </w:r>
      <w:r w:rsidRPr="00025107">
        <w:rPr>
          <w:rFonts w:ascii="Georgia" w:hAnsi="Georgia"/>
          <w:sz w:val="24"/>
          <w:szCs w:val="24"/>
        </w:rPr>
        <w:t xml:space="preserve"> Bratislava </w:t>
      </w:r>
      <w:proofErr w:type="spellStart"/>
      <w:r w:rsidRPr="00025107">
        <w:rPr>
          <w:rFonts w:ascii="Georgia" w:hAnsi="Georgia"/>
          <w:sz w:val="24"/>
          <w:szCs w:val="24"/>
        </w:rPr>
        <w:t>vznikla</w:t>
      </w:r>
      <w:proofErr w:type="spellEnd"/>
      <w:r w:rsidR="00D579CB">
        <w:rPr>
          <w:rFonts w:ascii="Georgia" w:hAnsi="Georgia"/>
          <w:sz w:val="24"/>
          <w:szCs w:val="24"/>
        </w:rPr>
        <w:t xml:space="preserve">      </w:t>
      </w:r>
      <w:r w:rsidRPr="00025107">
        <w:rPr>
          <w:rFonts w:ascii="Georgia" w:hAnsi="Georgia"/>
          <w:sz w:val="24"/>
          <w:szCs w:val="24"/>
        </w:rPr>
        <w:t>04.06.</w:t>
      </w:r>
      <w:r w:rsidRPr="00025107">
        <w:rPr>
          <w:rFonts w:ascii="Georgia" w:hAnsi="Georgia"/>
          <w:sz w:val="24"/>
          <w:szCs w:val="24"/>
        </w:rPr>
        <w:tab/>
        <w:t xml:space="preserve">2010 bola </w:t>
      </w:r>
      <w:proofErr w:type="spellStart"/>
      <w:r w:rsidRPr="00025107">
        <w:rPr>
          <w:rFonts w:ascii="Georgia" w:hAnsi="Georgia"/>
          <w:sz w:val="24"/>
          <w:szCs w:val="24"/>
        </w:rPr>
        <w:t>zaregistrovaná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Obvodným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úradom</w:t>
      </w:r>
      <w:proofErr w:type="spellEnd"/>
      <w:r w:rsidRPr="00025107">
        <w:rPr>
          <w:rFonts w:ascii="Georgia" w:hAnsi="Georgia"/>
          <w:sz w:val="24"/>
          <w:szCs w:val="24"/>
        </w:rPr>
        <w:t xml:space="preserve"> Bratislava pod </w:t>
      </w:r>
      <w:proofErr w:type="spellStart"/>
      <w:r w:rsidRPr="00025107">
        <w:rPr>
          <w:rFonts w:ascii="Georgia" w:hAnsi="Georgia"/>
          <w:sz w:val="24"/>
          <w:szCs w:val="24"/>
        </w:rPr>
        <w:t>registračným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číslom</w:t>
      </w:r>
      <w:proofErr w:type="spellEnd"/>
      <w:r w:rsidRPr="00025107">
        <w:rPr>
          <w:rFonts w:ascii="Georgia" w:hAnsi="Georgia"/>
          <w:sz w:val="24"/>
          <w:szCs w:val="24"/>
        </w:rPr>
        <w:t xml:space="preserve"> OVVS- 17814/326/2010-NO.</w:t>
      </w:r>
    </w:p>
    <w:p w14:paraId="258080AD" w14:textId="77777777" w:rsidR="00025107" w:rsidRPr="00025107" w:rsidRDefault="00025107" w:rsidP="0099100C">
      <w:pPr>
        <w:pStyle w:val="Zkladntext"/>
        <w:spacing w:before="16" w:line="276" w:lineRule="auto"/>
        <w:jc w:val="both"/>
        <w:rPr>
          <w:rFonts w:ascii="Georgia" w:hAnsi="Georgia"/>
          <w:sz w:val="24"/>
          <w:szCs w:val="24"/>
        </w:rPr>
      </w:pPr>
    </w:p>
    <w:p w14:paraId="4DD52AF7" w14:textId="77777777" w:rsidR="00025107" w:rsidRDefault="00025107" w:rsidP="0099100C">
      <w:pPr>
        <w:pStyle w:val="Zkladntext"/>
        <w:spacing w:before="16" w:line="276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025107">
        <w:rPr>
          <w:rFonts w:ascii="Georgia" w:hAnsi="Georgia"/>
          <w:sz w:val="24"/>
          <w:szCs w:val="24"/>
        </w:rPr>
        <w:t>Organizácia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poskytuje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všeobecne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prospešné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služby</w:t>
      </w:r>
      <w:proofErr w:type="spellEnd"/>
      <w:r w:rsidRPr="00025107">
        <w:rPr>
          <w:rFonts w:ascii="Georgia" w:hAnsi="Georgia"/>
          <w:sz w:val="24"/>
          <w:szCs w:val="24"/>
        </w:rPr>
        <w:t xml:space="preserve"> v </w:t>
      </w:r>
      <w:proofErr w:type="spellStart"/>
      <w:r w:rsidRPr="00025107">
        <w:rPr>
          <w:rFonts w:ascii="Georgia" w:hAnsi="Georgia"/>
          <w:sz w:val="24"/>
          <w:szCs w:val="24"/>
        </w:rPr>
        <w:t>oblasti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tvorby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rozvoja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ochrany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obnovy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prezentácie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duchovných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kultúrnych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hodnôt</w:t>
      </w:r>
      <w:proofErr w:type="spellEnd"/>
      <w:r w:rsidRPr="00025107">
        <w:rPr>
          <w:rFonts w:ascii="Georgia" w:hAnsi="Georgia"/>
          <w:sz w:val="24"/>
          <w:szCs w:val="24"/>
        </w:rPr>
        <w:t xml:space="preserve"> so </w:t>
      </w:r>
      <w:proofErr w:type="spellStart"/>
      <w:r w:rsidRPr="00025107">
        <w:rPr>
          <w:rFonts w:ascii="Georgia" w:hAnsi="Georgia"/>
          <w:sz w:val="24"/>
          <w:szCs w:val="24"/>
        </w:rPr>
        <w:t>zameraním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na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zvýšenie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vedomostnej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úrovne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osvetu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prevenciu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obyvateľstva</w:t>
      </w:r>
      <w:proofErr w:type="spellEnd"/>
      <w:r w:rsidRPr="00025107">
        <w:rPr>
          <w:rFonts w:ascii="Georgia" w:hAnsi="Georgia"/>
          <w:sz w:val="24"/>
          <w:szCs w:val="24"/>
        </w:rPr>
        <w:t xml:space="preserve"> v </w:t>
      </w:r>
      <w:proofErr w:type="spellStart"/>
      <w:r w:rsidRPr="00025107">
        <w:rPr>
          <w:rFonts w:ascii="Georgia" w:hAnsi="Georgia"/>
          <w:sz w:val="24"/>
          <w:szCs w:val="24"/>
        </w:rPr>
        <w:t>oblasti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podpornej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náhradnej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komuniká</w:t>
      </w:r>
      <w:r>
        <w:rPr>
          <w:rFonts w:ascii="Georgia" w:hAnsi="Georgia"/>
          <w:sz w:val="24"/>
          <w:szCs w:val="24"/>
        </w:rPr>
        <w:t>cie</w:t>
      </w:r>
      <w:proofErr w:type="spellEnd"/>
      <w:r>
        <w:rPr>
          <w:rFonts w:ascii="Georgia" w:hAnsi="Georgia"/>
          <w:sz w:val="24"/>
          <w:szCs w:val="24"/>
        </w:rPr>
        <w:t xml:space="preserve"> </w:t>
      </w:r>
      <w:proofErr w:type="spellStart"/>
      <w:r>
        <w:rPr>
          <w:rFonts w:ascii="Georgia" w:hAnsi="Georgia"/>
          <w:sz w:val="24"/>
          <w:szCs w:val="24"/>
        </w:rPr>
        <w:t>prostredníctvom</w:t>
      </w:r>
      <w:proofErr w:type="spellEnd"/>
      <w:r>
        <w:rPr>
          <w:rFonts w:ascii="Georgia" w:hAnsi="Georgia"/>
          <w:sz w:val="24"/>
          <w:szCs w:val="24"/>
        </w:rPr>
        <w:t>:</w:t>
      </w:r>
    </w:p>
    <w:p w14:paraId="05DE2677" w14:textId="77777777" w:rsidR="00383C13" w:rsidRDefault="00383C13" w:rsidP="0099100C">
      <w:pPr>
        <w:pStyle w:val="Zkladntext"/>
        <w:spacing w:before="16" w:line="276" w:lineRule="auto"/>
        <w:jc w:val="both"/>
        <w:rPr>
          <w:rFonts w:ascii="Georgia" w:hAnsi="Georgia"/>
          <w:sz w:val="24"/>
          <w:szCs w:val="24"/>
        </w:rPr>
      </w:pPr>
    </w:p>
    <w:p w14:paraId="367669D0" w14:textId="77777777" w:rsidR="00025107" w:rsidRDefault="00025107" w:rsidP="0099100C">
      <w:pPr>
        <w:pStyle w:val="Zkladntext"/>
        <w:numPr>
          <w:ilvl w:val="0"/>
          <w:numId w:val="2"/>
        </w:numPr>
        <w:spacing w:before="16" w:line="276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025107">
        <w:rPr>
          <w:rFonts w:ascii="Georgia" w:hAnsi="Georgia"/>
          <w:sz w:val="24"/>
          <w:szCs w:val="24"/>
        </w:rPr>
        <w:t>organizovania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stretnutí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besied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seminárov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školení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prezentácii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odborných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konzultácii</w:t>
      </w:r>
      <w:proofErr w:type="spellEnd"/>
      <w:r w:rsidRPr="00025107">
        <w:rPr>
          <w:rFonts w:ascii="Georgia" w:hAnsi="Georgia"/>
          <w:sz w:val="24"/>
          <w:szCs w:val="24"/>
        </w:rPr>
        <w:t xml:space="preserve"> s </w:t>
      </w:r>
      <w:proofErr w:type="spellStart"/>
      <w:r w:rsidRPr="00025107">
        <w:rPr>
          <w:rFonts w:ascii="Georgia" w:hAnsi="Georgia"/>
          <w:sz w:val="24"/>
          <w:szCs w:val="24"/>
        </w:rPr>
        <w:t>cieľom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predchádzať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poruchám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psychického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sociálneho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vývinu</w:t>
      </w:r>
      <w:proofErr w:type="spellEnd"/>
      <w:r w:rsidRPr="00025107">
        <w:rPr>
          <w:rFonts w:ascii="Georgia" w:hAnsi="Georgia"/>
          <w:sz w:val="24"/>
          <w:szCs w:val="24"/>
        </w:rPr>
        <w:t>,</w:t>
      </w:r>
    </w:p>
    <w:p w14:paraId="77C62E72" w14:textId="77777777" w:rsidR="00025107" w:rsidRDefault="00025107" w:rsidP="0099100C">
      <w:pPr>
        <w:pStyle w:val="Zkladntext"/>
        <w:numPr>
          <w:ilvl w:val="0"/>
          <w:numId w:val="2"/>
        </w:numPr>
        <w:spacing w:before="16" w:line="276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025107">
        <w:rPr>
          <w:rFonts w:ascii="Georgia" w:hAnsi="Georgia"/>
          <w:sz w:val="24"/>
          <w:szCs w:val="24"/>
        </w:rPr>
        <w:t>organizovania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výmenných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ozdravných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pobytov</w:t>
      </w:r>
      <w:proofErr w:type="spellEnd"/>
      <w:r w:rsidRPr="00025107">
        <w:rPr>
          <w:rFonts w:ascii="Georgia" w:hAnsi="Georgia"/>
          <w:sz w:val="24"/>
          <w:szCs w:val="24"/>
        </w:rPr>
        <w:t>,</w:t>
      </w:r>
    </w:p>
    <w:p w14:paraId="08F0BC1C" w14:textId="77777777" w:rsidR="00025107" w:rsidRDefault="00025107" w:rsidP="0099100C">
      <w:pPr>
        <w:pStyle w:val="Zkladntext"/>
        <w:numPr>
          <w:ilvl w:val="0"/>
          <w:numId w:val="2"/>
        </w:numPr>
        <w:spacing w:before="16" w:line="276" w:lineRule="auto"/>
        <w:jc w:val="both"/>
        <w:rPr>
          <w:rFonts w:ascii="Georgia" w:hAnsi="Georgia"/>
          <w:sz w:val="24"/>
          <w:szCs w:val="24"/>
        </w:rPr>
      </w:pPr>
      <w:r w:rsidRPr="00025107">
        <w:rPr>
          <w:rFonts w:ascii="Georgia" w:hAnsi="Georgia"/>
          <w:sz w:val="24"/>
          <w:szCs w:val="24"/>
        </w:rPr>
        <w:t xml:space="preserve">a </w:t>
      </w:r>
      <w:proofErr w:type="spellStart"/>
      <w:r w:rsidRPr="00025107">
        <w:rPr>
          <w:rFonts w:ascii="Georgia" w:hAnsi="Georgia"/>
          <w:sz w:val="24"/>
          <w:szCs w:val="24"/>
        </w:rPr>
        <w:t>ďalšie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služby</w:t>
      </w:r>
      <w:proofErr w:type="spellEnd"/>
      <w:r w:rsidRPr="00025107">
        <w:rPr>
          <w:rFonts w:ascii="Georgia" w:hAnsi="Georgia"/>
          <w:sz w:val="24"/>
          <w:szCs w:val="24"/>
        </w:rPr>
        <w:t xml:space="preserve"> v </w:t>
      </w:r>
      <w:proofErr w:type="spellStart"/>
      <w:r w:rsidRPr="00025107">
        <w:rPr>
          <w:rFonts w:ascii="Georgia" w:hAnsi="Georgia"/>
          <w:sz w:val="24"/>
          <w:szCs w:val="24"/>
        </w:rPr>
        <w:t>oblasti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výskumu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vývoja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vedecko-technických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služieb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informačných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služieb</w:t>
      </w:r>
      <w:proofErr w:type="spellEnd"/>
      <w:r w:rsidRPr="00025107">
        <w:rPr>
          <w:rFonts w:ascii="Georgia" w:hAnsi="Georgia"/>
          <w:sz w:val="24"/>
          <w:szCs w:val="24"/>
        </w:rPr>
        <w:t xml:space="preserve"> so</w:t>
      </w:r>
      <w:r>
        <w:rPr>
          <w:rFonts w:ascii="Georgia" w:hAnsi="Georgia"/>
          <w:sz w:val="24"/>
          <w:szCs w:val="24"/>
        </w:rPr>
        <w:t xml:space="preserve"> </w:t>
      </w:r>
      <w:proofErr w:type="spellStart"/>
      <w:r>
        <w:rPr>
          <w:rFonts w:ascii="Georgia" w:hAnsi="Georgia"/>
          <w:sz w:val="24"/>
          <w:szCs w:val="24"/>
        </w:rPr>
        <w:t>zameraním</w:t>
      </w:r>
      <w:proofErr w:type="spellEnd"/>
      <w:r>
        <w:rPr>
          <w:rFonts w:ascii="Georgia" w:hAnsi="Georgia"/>
          <w:sz w:val="24"/>
          <w:szCs w:val="24"/>
        </w:rPr>
        <w:t xml:space="preserve"> </w:t>
      </w:r>
      <w:proofErr w:type="spellStart"/>
      <w:r>
        <w:rPr>
          <w:rFonts w:ascii="Georgia" w:hAnsi="Georgia"/>
          <w:sz w:val="24"/>
          <w:szCs w:val="24"/>
        </w:rPr>
        <w:t>na</w:t>
      </w:r>
      <w:proofErr w:type="spellEnd"/>
      <w:r>
        <w:rPr>
          <w:rFonts w:ascii="Georgia" w:hAnsi="Georgia"/>
          <w:sz w:val="24"/>
          <w:szCs w:val="24"/>
        </w:rPr>
        <w:t xml:space="preserve"> </w:t>
      </w:r>
      <w:proofErr w:type="spellStart"/>
      <w:r>
        <w:rPr>
          <w:rFonts w:ascii="Georgia" w:hAnsi="Georgia"/>
          <w:sz w:val="24"/>
          <w:szCs w:val="24"/>
        </w:rPr>
        <w:t>informačné</w:t>
      </w:r>
      <w:proofErr w:type="spellEnd"/>
      <w:r>
        <w:rPr>
          <w:rFonts w:ascii="Georgia" w:hAnsi="Georgia"/>
          <w:sz w:val="24"/>
          <w:szCs w:val="24"/>
        </w:rPr>
        <w:t xml:space="preserve"> </w:t>
      </w:r>
      <w:proofErr w:type="spellStart"/>
      <w:r>
        <w:rPr>
          <w:rFonts w:ascii="Georgia" w:hAnsi="Georgia"/>
          <w:sz w:val="24"/>
          <w:szCs w:val="24"/>
        </w:rPr>
        <w:t>služby</w:t>
      </w:r>
      <w:proofErr w:type="spellEnd"/>
      <w:r>
        <w:rPr>
          <w:rFonts w:ascii="Georgia" w:hAnsi="Georgia"/>
          <w:sz w:val="24"/>
          <w:szCs w:val="24"/>
        </w:rPr>
        <w:t>,</w:t>
      </w:r>
    </w:p>
    <w:p w14:paraId="166D38D8" w14:textId="77777777" w:rsidR="00025107" w:rsidRDefault="00025107" w:rsidP="0099100C">
      <w:pPr>
        <w:pStyle w:val="Zkladntext"/>
        <w:numPr>
          <w:ilvl w:val="0"/>
          <w:numId w:val="2"/>
        </w:numPr>
        <w:spacing w:before="16" w:line="276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025107">
        <w:rPr>
          <w:rFonts w:ascii="Georgia" w:hAnsi="Georgia"/>
          <w:sz w:val="24"/>
          <w:szCs w:val="24"/>
        </w:rPr>
        <w:t>vypracovávanie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analýz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rozborov</w:t>
      </w:r>
      <w:proofErr w:type="spellEnd"/>
      <w:r w:rsidRPr="00025107">
        <w:rPr>
          <w:rFonts w:ascii="Georgia" w:hAnsi="Georgia"/>
          <w:sz w:val="24"/>
          <w:szCs w:val="24"/>
        </w:rPr>
        <w:t xml:space="preserve">, </w:t>
      </w:r>
      <w:proofErr w:type="spellStart"/>
      <w:r w:rsidRPr="00025107">
        <w:rPr>
          <w:rFonts w:ascii="Georgia" w:hAnsi="Georgia"/>
          <w:sz w:val="24"/>
          <w:szCs w:val="24"/>
        </w:rPr>
        <w:t>príprava</w:t>
      </w:r>
      <w:proofErr w:type="spellEnd"/>
      <w:r w:rsidRPr="00025107">
        <w:rPr>
          <w:rFonts w:ascii="Georgia" w:hAnsi="Georgia"/>
          <w:sz w:val="24"/>
          <w:szCs w:val="24"/>
        </w:rPr>
        <w:t xml:space="preserve"> a </w:t>
      </w:r>
      <w:proofErr w:type="spellStart"/>
      <w:r w:rsidRPr="00025107">
        <w:rPr>
          <w:rFonts w:ascii="Georgia" w:hAnsi="Georgia"/>
          <w:sz w:val="24"/>
          <w:szCs w:val="24"/>
        </w:rPr>
        <w:t>realizácia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projektov</w:t>
      </w:r>
      <w:proofErr w:type="spellEnd"/>
      <w:r w:rsidRPr="00025107">
        <w:rPr>
          <w:rFonts w:ascii="Georgia" w:hAnsi="Georgia"/>
          <w:sz w:val="24"/>
          <w:szCs w:val="24"/>
        </w:rPr>
        <w:t xml:space="preserve"> s </w:t>
      </w:r>
      <w:proofErr w:type="spellStart"/>
      <w:r w:rsidRPr="00025107">
        <w:rPr>
          <w:rFonts w:ascii="Georgia" w:hAnsi="Georgia"/>
          <w:sz w:val="24"/>
          <w:szCs w:val="24"/>
        </w:rPr>
        <w:t>cieľom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získania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finančných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prostriedkov</w:t>
      </w:r>
      <w:proofErr w:type="spellEnd"/>
      <w:r w:rsidRPr="00025107">
        <w:rPr>
          <w:rFonts w:ascii="Georgia" w:hAnsi="Georgia"/>
          <w:sz w:val="24"/>
          <w:szCs w:val="24"/>
        </w:rPr>
        <w:t xml:space="preserve"> z </w:t>
      </w:r>
      <w:proofErr w:type="spellStart"/>
      <w:r w:rsidRPr="00025107">
        <w:rPr>
          <w:rFonts w:ascii="Georgia" w:hAnsi="Georgia"/>
          <w:sz w:val="24"/>
          <w:szCs w:val="24"/>
        </w:rPr>
        <w:t>rôznych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fondov</w:t>
      </w:r>
      <w:proofErr w:type="spellEnd"/>
      <w:r w:rsidRPr="00025107">
        <w:rPr>
          <w:rFonts w:ascii="Georgia" w:hAnsi="Georgia"/>
          <w:sz w:val="24"/>
          <w:szCs w:val="24"/>
        </w:rPr>
        <w:t>,</w:t>
      </w:r>
    </w:p>
    <w:p w14:paraId="772A728F" w14:textId="77777777" w:rsidR="00025107" w:rsidRPr="00025107" w:rsidRDefault="00025107" w:rsidP="0099100C">
      <w:pPr>
        <w:pStyle w:val="Zkladntext"/>
        <w:numPr>
          <w:ilvl w:val="0"/>
          <w:numId w:val="2"/>
        </w:numPr>
        <w:spacing w:before="16" w:line="276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025107">
        <w:rPr>
          <w:rFonts w:ascii="Georgia" w:hAnsi="Georgia"/>
          <w:sz w:val="24"/>
          <w:szCs w:val="24"/>
        </w:rPr>
        <w:t>poskytovanie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informácii</w:t>
      </w:r>
      <w:proofErr w:type="spellEnd"/>
      <w:r w:rsidRPr="00025107">
        <w:rPr>
          <w:rFonts w:ascii="Georgia" w:hAnsi="Georgia"/>
          <w:sz w:val="24"/>
          <w:szCs w:val="24"/>
        </w:rPr>
        <w:t xml:space="preserve"> o </w:t>
      </w:r>
      <w:proofErr w:type="spellStart"/>
      <w:r w:rsidRPr="00025107">
        <w:rPr>
          <w:rFonts w:ascii="Georgia" w:hAnsi="Georgia"/>
          <w:sz w:val="24"/>
          <w:szCs w:val="24"/>
        </w:rPr>
        <w:t>uvedených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aktivitách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prostredníctvom</w:t>
      </w:r>
      <w:proofErr w:type="spellEnd"/>
      <w:r w:rsidRPr="00025107">
        <w:rPr>
          <w:rFonts w:ascii="Georgia" w:hAnsi="Georgia"/>
          <w:sz w:val="24"/>
          <w:szCs w:val="24"/>
        </w:rPr>
        <w:t xml:space="preserve"> </w:t>
      </w:r>
      <w:proofErr w:type="spellStart"/>
      <w:r w:rsidRPr="00025107">
        <w:rPr>
          <w:rFonts w:ascii="Georgia" w:hAnsi="Georgia"/>
          <w:sz w:val="24"/>
          <w:szCs w:val="24"/>
        </w:rPr>
        <w:t>internetu</w:t>
      </w:r>
      <w:proofErr w:type="spellEnd"/>
      <w:r w:rsidRPr="00025107">
        <w:rPr>
          <w:rFonts w:ascii="Georgia" w:hAnsi="Georgia"/>
          <w:sz w:val="24"/>
          <w:szCs w:val="24"/>
        </w:rPr>
        <w:t>.</w:t>
      </w:r>
    </w:p>
    <w:p w14:paraId="3279CBB7" w14:textId="77777777" w:rsidR="00025107" w:rsidRPr="00025107" w:rsidRDefault="00025107" w:rsidP="0099100C">
      <w:pPr>
        <w:pStyle w:val="Zkladntext"/>
        <w:spacing w:before="16" w:line="276" w:lineRule="auto"/>
        <w:jc w:val="both"/>
        <w:rPr>
          <w:rFonts w:ascii="Georgia" w:hAnsi="Georgia"/>
          <w:sz w:val="24"/>
          <w:szCs w:val="24"/>
        </w:rPr>
      </w:pPr>
    </w:p>
    <w:p w14:paraId="0588F763" w14:textId="2D2DE0E4" w:rsidR="00B96E42" w:rsidRDefault="00755917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Správna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rada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prerokovala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a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jednohlasne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schválila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dňa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14.05. 2</w:t>
      </w:r>
      <w:r w:rsidR="009072D1">
        <w:rPr>
          <w:rFonts w:ascii="Georgia" w:eastAsia="Georgia" w:hAnsi="Georgia" w:cs="Georgia"/>
          <w:color w:val="000000"/>
          <w:sz w:val="24"/>
          <w:szCs w:val="24"/>
        </w:rPr>
        <w:t>020</w:t>
      </w:r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predloženú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výročnú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správu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za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rok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201</w:t>
      </w:r>
      <w:r w:rsidR="009072D1">
        <w:rPr>
          <w:rFonts w:ascii="Georgia" w:eastAsia="Georgia" w:hAnsi="Georgia" w:cs="Georgia"/>
          <w:color w:val="000000"/>
          <w:sz w:val="24"/>
          <w:szCs w:val="24"/>
        </w:rPr>
        <w:t>9</w:t>
      </w:r>
      <w:r w:rsidR="00EF1771">
        <w:rPr>
          <w:rFonts w:ascii="Georgia" w:eastAsia="Georgia" w:hAnsi="Georgia" w:cs="Georgia"/>
          <w:color w:val="000000"/>
          <w:sz w:val="24"/>
          <w:szCs w:val="24"/>
        </w:rPr>
        <w:t>.</w:t>
      </w:r>
    </w:p>
    <w:p w14:paraId="72874483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4A5C5498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53262090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78BC09E1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60D3E736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3C59E0CD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5F11FEAC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50640365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27E31DA6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4EF5289E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2E2421E5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3B3528A1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01648B8C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094A3249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7E77C560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53DBFBAF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395337ED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48954049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20D00B69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68527B48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3F506594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0A55B23D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14A38EFA" w14:textId="77777777" w:rsidR="007370BB" w:rsidRDefault="007370BB" w:rsidP="00B96E42">
      <w:pPr>
        <w:tabs>
          <w:tab w:val="left" w:pos="5400"/>
        </w:tabs>
        <w:spacing w:after="0"/>
        <w:jc w:val="both"/>
        <w:rPr>
          <w:rFonts w:ascii="Georgia" w:hAnsi="Georgia"/>
          <w:sz w:val="24"/>
          <w:szCs w:val="24"/>
          <w:lang w:val="sk-SK"/>
          <w14:props3d w14:extrusionH="57150" w14:contourW="0" w14:prstMaterial="warmMatte">
            <w14:bevelT w14:w="38100" w14:h="38100" w14:prst="circle"/>
            <w14:bevelB w14:w="38100" w14:h="38100" w14:prst="circle"/>
          </w14:props3d>
        </w:rPr>
      </w:pPr>
    </w:p>
    <w:p w14:paraId="61B0C4DD" w14:textId="4FECA15E" w:rsidR="007370BB" w:rsidRPr="007370BB" w:rsidRDefault="007370BB" w:rsidP="0099100C">
      <w:pPr>
        <w:pStyle w:val="Odsekzoznamu"/>
        <w:widowControl w:val="0"/>
        <w:numPr>
          <w:ilvl w:val="0"/>
          <w:numId w:val="1"/>
        </w:numPr>
        <w:tabs>
          <w:tab w:val="left" w:pos="415"/>
        </w:tabs>
        <w:autoSpaceDE w:val="0"/>
        <w:autoSpaceDN w:val="0"/>
        <w:spacing w:before="1" w:after="0"/>
        <w:ind w:right="548"/>
        <w:outlineLvl w:val="0"/>
        <w:rPr>
          <w:rFonts w:ascii="Georgia" w:eastAsia="Arial" w:hAnsi="Georgia" w:cs="Arial"/>
          <w:b/>
          <w:bCs/>
          <w:sz w:val="28"/>
          <w:szCs w:val="28"/>
        </w:rPr>
      </w:pP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lastRenderedPageBreak/>
        <w:t>Prehľad</w:t>
      </w:r>
      <w:proofErr w:type="spellEnd"/>
      <w:r w:rsidRPr="007370BB">
        <w:rPr>
          <w:rFonts w:ascii="Georgia" w:eastAsia="Arial" w:hAnsi="Georgia" w:cs="Arial"/>
          <w:b/>
          <w:bCs/>
          <w:spacing w:val="-31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činností</w:t>
      </w:r>
      <w:proofErr w:type="spellEnd"/>
      <w:r w:rsidRPr="007370BB">
        <w:rPr>
          <w:rFonts w:ascii="Georgia" w:eastAsia="Arial" w:hAnsi="Georgia" w:cs="Arial"/>
          <w:b/>
          <w:bCs/>
          <w:spacing w:val="-32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vykonávaných</w:t>
      </w:r>
      <w:proofErr w:type="spellEnd"/>
      <w:r w:rsidRPr="007370BB">
        <w:rPr>
          <w:rFonts w:ascii="Georgia" w:eastAsia="Arial" w:hAnsi="Georgia" w:cs="Arial"/>
          <w:b/>
          <w:bCs/>
          <w:spacing w:val="-32"/>
          <w:w w:val="95"/>
          <w:sz w:val="28"/>
          <w:szCs w:val="28"/>
        </w:rPr>
        <w:t xml:space="preserve"> </w:t>
      </w:r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v</w:t>
      </w:r>
      <w:r w:rsidRPr="007370BB">
        <w:rPr>
          <w:rFonts w:ascii="Georgia" w:eastAsia="Arial" w:hAnsi="Georgia" w:cs="Arial"/>
          <w:b/>
          <w:bCs/>
          <w:spacing w:val="-32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kalendárnom</w:t>
      </w:r>
      <w:proofErr w:type="spellEnd"/>
      <w:r w:rsidRPr="007370BB">
        <w:rPr>
          <w:rFonts w:ascii="Georgia" w:eastAsia="Arial" w:hAnsi="Georgia" w:cs="Arial"/>
          <w:b/>
          <w:bCs/>
          <w:spacing w:val="-33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roku</w:t>
      </w:r>
      <w:proofErr w:type="spellEnd"/>
      <w:r w:rsidRPr="007370BB">
        <w:rPr>
          <w:rFonts w:ascii="Georgia" w:eastAsia="Arial" w:hAnsi="Georgia" w:cs="Arial"/>
          <w:b/>
          <w:bCs/>
          <w:spacing w:val="-31"/>
          <w:w w:val="95"/>
          <w:sz w:val="28"/>
          <w:szCs w:val="28"/>
        </w:rPr>
        <w:t xml:space="preserve"> </w:t>
      </w:r>
      <w:r w:rsidR="00755917">
        <w:rPr>
          <w:rFonts w:ascii="Georgia" w:eastAsia="Arial" w:hAnsi="Georgia" w:cs="Arial"/>
          <w:b/>
          <w:bCs/>
          <w:w w:val="95"/>
          <w:sz w:val="28"/>
          <w:szCs w:val="28"/>
        </w:rPr>
        <w:t>201</w:t>
      </w:r>
      <w:r w:rsidR="00D92182">
        <w:rPr>
          <w:rFonts w:ascii="Georgia" w:eastAsia="Arial" w:hAnsi="Georgia" w:cs="Arial"/>
          <w:b/>
          <w:bCs/>
          <w:w w:val="95"/>
          <w:sz w:val="28"/>
          <w:szCs w:val="28"/>
        </w:rPr>
        <w:t>9</w:t>
      </w:r>
      <w:r w:rsidRPr="007370BB">
        <w:rPr>
          <w:rFonts w:ascii="Georgia" w:eastAsia="Arial" w:hAnsi="Georgia" w:cs="Arial"/>
          <w:b/>
          <w:bCs/>
          <w:spacing w:val="-12"/>
          <w:w w:val="95"/>
          <w:sz w:val="28"/>
          <w:szCs w:val="28"/>
        </w:rPr>
        <w:t xml:space="preserve"> </w:t>
      </w:r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s</w:t>
      </w:r>
      <w:r w:rsidRPr="007370BB">
        <w:rPr>
          <w:rFonts w:ascii="Georgia" w:eastAsia="Arial" w:hAnsi="Georgia" w:cs="Arial"/>
          <w:b/>
          <w:bCs/>
          <w:spacing w:val="-53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uvedením</w:t>
      </w:r>
      <w:proofErr w:type="spellEnd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vzťahu</w:t>
      </w:r>
      <w:proofErr w:type="spellEnd"/>
      <w:r w:rsidRPr="007370BB">
        <w:rPr>
          <w:rFonts w:ascii="Georgia" w:eastAsia="Arial" w:hAnsi="Georgia" w:cs="Arial"/>
          <w:b/>
          <w:bCs/>
          <w:spacing w:val="-22"/>
          <w:w w:val="95"/>
          <w:sz w:val="28"/>
          <w:szCs w:val="28"/>
        </w:rPr>
        <w:t xml:space="preserve"> </w:t>
      </w:r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k</w:t>
      </w:r>
      <w:r w:rsidRPr="007370BB">
        <w:rPr>
          <w:rFonts w:ascii="Georgia" w:eastAsia="Arial" w:hAnsi="Georgia" w:cs="Arial"/>
          <w:b/>
          <w:bCs/>
          <w:spacing w:val="-24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účelu</w:t>
      </w:r>
      <w:proofErr w:type="spellEnd"/>
      <w:r w:rsidRPr="007370BB">
        <w:rPr>
          <w:rFonts w:ascii="Georgia" w:eastAsia="Arial" w:hAnsi="Georgia" w:cs="Arial"/>
          <w:b/>
          <w:bCs/>
          <w:spacing w:val="-22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založenia</w:t>
      </w:r>
      <w:proofErr w:type="spellEnd"/>
      <w:r w:rsidRPr="007370BB">
        <w:rPr>
          <w:rFonts w:ascii="Georgia" w:eastAsia="Arial" w:hAnsi="Georgia" w:cs="Arial"/>
          <w:b/>
          <w:bCs/>
          <w:spacing w:val="-22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neziskovej</w:t>
      </w:r>
      <w:proofErr w:type="spellEnd"/>
      <w:r w:rsidRPr="007370BB">
        <w:rPr>
          <w:rFonts w:ascii="Georgia" w:eastAsia="Arial" w:hAnsi="Georgia" w:cs="Arial"/>
          <w:b/>
          <w:bCs/>
          <w:spacing w:val="-22"/>
          <w:w w:val="95"/>
          <w:sz w:val="28"/>
          <w:szCs w:val="28"/>
        </w:rPr>
        <w:t xml:space="preserve"> </w:t>
      </w:r>
      <w:proofErr w:type="spellStart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organizácie</w:t>
      </w:r>
      <w:proofErr w:type="spellEnd"/>
      <w:r w:rsidRPr="007370BB">
        <w:rPr>
          <w:rFonts w:ascii="Georgia" w:eastAsia="Arial" w:hAnsi="Georgia" w:cs="Arial"/>
          <w:b/>
          <w:bCs/>
          <w:w w:val="95"/>
          <w:sz w:val="28"/>
          <w:szCs w:val="28"/>
        </w:rPr>
        <w:t>.</w:t>
      </w:r>
    </w:p>
    <w:p w14:paraId="557D4D64" w14:textId="77777777" w:rsidR="007370BB" w:rsidRDefault="007370BB" w:rsidP="0099100C">
      <w:pPr>
        <w:widowControl w:val="0"/>
        <w:autoSpaceDE w:val="0"/>
        <w:autoSpaceDN w:val="0"/>
        <w:spacing w:before="7" w:after="0"/>
        <w:rPr>
          <w:rFonts w:ascii="Georgia" w:eastAsia="Arial" w:hAnsi="Georgia" w:cs="Arial"/>
          <w:b/>
          <w:sz w:val="29"/>
        </w:rPr>
      </w:pPr>
    </w:p>
    <w:p w14:paraId="430EDFE0" w14:textId="55405855" w:rsidR="00847C88" w:rsidRPr="00847C88" w:rsidRDefault="00847C88" w:rsidP="00847C88">
      <w:pPr>
        <w:widowControl w:val="0"/>
        <w:autoSpaceDE w:val="0"/>
        <w:autoSpaceDN w:val="0"/>
        <w:spacing w:before="7" w:after="0"/>
        <w:jc w:val="both"/>
        <w:rPr>
          <w:rFonts w:ascii="Georgia" w:eastAsia="Arial" w:hAnsi="Georgia" w:cs="Arial"/>
          <w:sz w:val="24"/>
          <w:szCs w:val="24"/>
        </w:rPr>
      </w:pPr>
      <w:proofErr w:type="spellStart"/>
      <w:r w:rsidRPr="00847C88">
        <w:rPr>
          <w:rFonts w:ascii="Georgia" w:eastAsia="Arial" w:hAnsi="Georgia" w:cs="Arial"/>
          <w:sz w:val="24"/>
          <w:szCs w:val="24"/>
        </w:rPr>
        <w:t>Nezis</w:t>
      </w:r>
      <w:r w:rsidR="00755917">
        <w:rPr>
          <w:rFonts w:ascii="Georgia" w:eastAsia="Arial" w:hAnsi="Georgia" w:cs="Arial"/>
          <w:sz w:val="24"/>
          <w:szCs w:val="24"/>
        </w:rPr>
        <w:t>ková</w:t>
      </w:r>
      <w:proofErr w:type="spellEnd"/>
      <w:r w:rsidR="00755917">
        <w:rPr>
          <w:rFonts w:ascii="Georgia" w:eastAsia="Arial" w:hAnsi="Georgia" w:cs="Arial"/>
          <w:sz w:val="24"/>
          <w:szCs w:val="24"/>
        </w:rPr>
        <w:t xml:space="preserve"> </w:t>
      </w:r>
      <w:proofErr w:type="spellStart"/>
      <w:r w:rsidR="00755917">
        <w:rPr>
          <w:rFonts w:ascii="Georgia" w:eastAsia="Arial" w:hAnsi="Georgia" w:cs="Arial"/>
          <w:sz w:val="24"/>
          <w:szCs w:val="24"/>
        </w:rPr>
        <w:t>organizácia</w:t>
      </w:r>
      <w:proofErr w:type="spellEnd"/>
      <w:r w:rsidR="00755917">
        <w:rPr>
          <w:rFonts w:ascii="Georgia" w:eastAsia="Arial" w:hAnsi="Georgia" w:cs="Arial"/>
          <w:sz w:val="24"/>
          <w:szCs w:val="24"/>
        </w:rPr>
        <w:t xml:space="preserve"> </w:t>
      </w:r>
      <w:proofErr w:type="spellStart"/>
      <w:r w:rsidR="00755917">
        <w:rPr>
          <w:rFonts w:ascii="Georgia" w:eastAsia="Arial" w:hAnsi="Georgia" w:cs="Arial"/>
          <w:sz w:val="24"/>
          <w:szCs w:val="24"/>
        </w:rPr>
        <w:t>počas</w:t>
      </w:r>
      <w:proofErr w:type="spellEnd"/>
      <w:r w:rsidR="00755917">
        <w:rPr>
          <w:rFonts w:ascii="Georgia" w:eastAsia="Arial" w:hAnsi="Georgia" w:cs="Arial"/>
          <w:sz w:val="24"/>
          <w:szCs w:val="24"/>
        </w:rPr>
        <w:t xml:space="preserve"> </w:t>
      </w:r>
      <w:proofErr w:type="spellStart"/>
      <w:r w:rsidR="00755917">
        <w:rPr>
          <w:rFonts w:ascii="Georgia" w:eastAsia="Arial" w:hAnsi="Georgia" w:cs="Arial"/>
          <w:sz w:val="24"/>
          <w:szCs w:val="24"/>
        </w:rPr>
        <w:t>roka</w:t>
      </w:r>
      <w:proofErr w:type="spellEnd"/>
      <w:r w:rsidR="00755917">
        <w:rPr>
          <w:rFonts w:ascii="Georgia" w:eastAsia="Arial" w:hAnsi="Georgia" w:cs="Arial"/>
          <w:sz w:val="24"/>
          <w:szCs w:val="24"/>
        </w:rPr>
        <w:t xml:space="preserve"> 201</w:t>
      </w:r>
      <w:r w:rsidR="00CF4818">
        <w:rPr>
          <w:rFonts w:ascii="Georgia" w:eastAsia="Arial" w:hAnsi="Georgia" w:cs="Arial"/>
          <w:sz w:val="24"/>
          <w:szCs w:val="24"/>
        </w:rPr>
        <w:t>9</w:t>
      </w:r>
      <w:r w:rsidRPr="00847C88">
        <w:rPr>
          <w:rFonts w:ascii="Georgia" w:eastAsia="Arial" w:hAnsi="Georgia" w:cs="Arial"/>
          <w:sz w:val="24"/>
          <w:szCs w:val="24"/>
        </w:rPr>
        <w:t xml:space="preserve"> </w:t>
      </w:r>
      <w:proofErr w:type="spellStart"/>
      <w:r w:rsidRPr="00847C88">
        <w:rPr>
          <w:rFonts w:ascii="Georgia" w:eastAsia="Arial" w:hAnsi="Georgia" w:cs="Arial"/>
          <w:sz w:val="24"/>
          <w:szCs w:val="24"/>
        </w:rPr>
        <w:t>vykonávala</w:t>
      </w:r>
      <w:proofErr w:type="spellEnd"/>
      <w:r w:rsidRPr="00847C88">
        <w:rPr>
          <w:rFonts w:ascii="Georgia" w:eastAsia="Arial" w:hAnsi="Georgia" w:cs="Arial"/>
          <w:sz w:val="24"/>
          <w:szCs w:val="24"/>
        </w:rPr>
        <w:t xml:space="preserve"> </w:t>
      </w:r>
      <w:proofErr w:type="spellStart"/>
      <w:r w:rsidRPr="00847C88">
        <w:rPr>
          <w:rFonts w:ascii="Georgia" w:eastAsia="Arial" w:hAnsi="Georgia" w:cs="Arial"/>
          <w:sz w:val="24"/>
          <w:szCs w:val="24"/>
        </w:rPr>
        <w:t>nasledovné</w:t>
      </w:r>
      <w:proofErr w:type="spellEnd"/>
      <w:r w:rsidRPr="00847C88">
        <w:rPr>
          <w:rFonts w:ascii="Georgia" w:eastAsia="Arial" w:hAnsi="Georgia" w:cs="Arial"/>
          <w:sz w:val="24"/>
          <w:szCs w:val="24"/>
        </w:rPr>
        <w:t xml:space="preserve"> </w:t>
      </w:r>
      <w:proofErr w:type="spellStart"/>
      <w:r w:rsidRPr="00847C88">
        <w:rPr>
          <w:rFonts w:ascii="Georgia" w:eastAsia="Arial" w:hAnsi="Georgia" w:cs="Arial"/>
          <w:sz w:val="24"/>
          <w:szCs w:val="24"/>
        </w:rPr>
        <w:t>činnosti</w:t>
      </w:r>
      <w:proofErr w:type="spellEnd"/>
      <w:r w:rsidRPr="00847C88">
        <w:rPr>
          <w:rFonts w:ascii="Georgia" w:eastAsia="Arial" w:hAnsi="Georgia" w:cs="Arial"/>
          <w:sz w:val="24"/>
          <w:szCs w:val="24"/>
        </w:rPr>
        <w:t>:</w:t>
      </w:r>
    </w:p>
    <w:p w14:paraId="2CAF7974" w14:textId="77777777" w:rsidR="00847C88" w:rsidRPr="00847C88" w:rsidRDefault="00847C88" w:rsidP="00847C88">
      <w:pPr>
        <w:widowControl w:val="0"/>
        <w:autoSpaceDE w:val="0"/>
        <w:autoSpaceDN w:val="0"/>
        <w:spacing w:before="7" w:after="0"/>
        <w:jc w:val="both"/>
        <w:rPr>
          <w:rFonts w:ascii="Georgia" w:eastAsia="Arial" w:hAnsi="Georgia" w:cs="Arial"/>
          <w:sz w:val="24"/>
          <w:szCs w:val="24"/>
        </w:rPr>
      </w:pPr>
    </w:p>
    <w:p w14:paraId="1D839BF4" w14:textId="3F14D44F" w:rsidR="00755917" w:rsidRDefault="009072D1" w:rsidP="00755917">
      <w:pPr>
        <w:widowControl w:val="0"/>
        <w:numPr>
          <w:ilvl w:val="0"/>
          <w:numId w:val="10"/>
        </w:numPr>
        <w:spacing w:after="0"/>
      </w:pP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Aktívna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účasť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 w:rsidR="00264331">
        <w:rPr>
          <w:rFonts w:ascii="Georgia" w:eastAsia="Georgia" w:hAnsi="Georgia" w:cs="Georgia"/>
          <w:color w:val="000000"/>
          <w:sz w:val="24"/>
          <w:szCs w:val="24"/>
        </w:rPr>
        <w:t>konferencii</w:t>
      </w:r>
      <w:proofErr w:type="spellEnd"/>
      <w:r w:rsidR="00264331">
        <w:rPr>
          <w:rFonts w:ascii="Georgia" w:eastAsia="Georgia" w:hAnsi="Georgia" w:cs="Georgia"/>
          <w:color w:val="000000"/>
          <w:sz w:val="24"/>
          <w:szCs w:val="24"/>
        </w:rPr>
        <w:t xml:space="preserve"> v </w:t>
      </w:r>
      <w:proofErr w:type="spellStart"/>
      <w:r w:rsidR="00264331">
        <w:rPr>
          <w:rFonts w:ascii="Georgia" w:eastAsia="Georgia" w:hAnsi="Georgia" w:cs="Georgia"/>
          <w:color w:val="000000"/>
          <w:sz w:val="24"/>
          <w:szCs w:val="24"/>
        </w:rPr>
        <w:t>Banskej</w:t>
      </w:r>
      <w:proofErr w:type="spellEnd"/>
      <w:r w:rsidR="00264331"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 w:rsidR="00264331">
        <w:rPr>
          <w:rFonts w:ascii="Georgia" w:eastAsia="Georgia" w:hAnsi="Georgia" w:cs="Georgia"/>
          <w:color w:val="000000"/>
          <w:sz w:val="24"/>
          <w:szCs w:val="24"/>
        </w:rPr>
        <w:t>Bystrici</w:t>
      </w:r>
      <w:proofErr w:type="spellEnd"/>
      <w:r w:rsidR="00264331"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 w:rsidR="00CF4818">
        <w:rPr>
          <w:rFonts w:ascii="Georgia" w:eastAsia="Georgia" w:hAnsi="Georgia" w:cs="Georgia"/>
          <w:color w:val="000000"/>
          <w:sz w:val="24"/>
          <w:szCs w:val="24"/>
        </w:rPr>
        <w:t>zameranej</w:t>
      </w:r>
      <w:proofErr w:type="spellEnd"/>
      <w:r w:rsidR="00264331"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 w:rsidR="00264331">
        <w:rPr>
          <w:rFonts w:ascii="Georgia" w:eastAsia="Georgia" w:hAnsi="Georgia" w:cs="Georgia"/>
          <w:color w:val="000000"/>
          <w:sz w:val="24"/>
          <w:szCs w:val="24"/>
        </w:rPr>
        <w:t>na</w:t>
      </w:r>
      <w:proofErr w:type="spellEnd"/>
      <w:r w:rsidR="00264331"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 w:rsidR="00264331">
        <w:rPr>
          <w:rFonts w:ascii="Georgia" w:eastAsia="Georgia" w:hAnsi="Georgia" w:cs="Georgia"/>
          <w:color w:val="000000"/>
          <w:sz w:val="24"/>
          <w:szCs w:val="24"/>
        </w:rPr>
        <w:t>oblasť</w:t>
      </w:r>
      <w:proofErr w:type="spellEnd"/>
      <w:r w:rsidR="00264331">
        <w:rPr>
          <w:rFonts w:ascii="Georgia" w:eastAsia="Georgia" w:hAnsi="Georgia" w:cs="Georgia"/>
          <w:color w:val="000000"/>
          <w:sz w:val="24"/>
          <w:szCs w:val="24"/>
        </w:rPr>
        <w:t xml:space="preserve"> AAK</w:t>
      </w:r>
    </w:p>
    <w:p w14:paraId="4DEB22B0" w14:textId="6A6C05FE" w:rsidR="00755917" w:rsidRPr="009072D1" w:rsidRDefault="00755917" w:rsidP="00755917">
      <w:pPr>
        <w:widowControl w:val="0"/>
        <w:numPr>
          <w:ilvl w:val="0"/>
          <w:numId w:val="10"/>
        </w:numPr>
        <w:spacing w:after="0"/>
      </w:pP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Plánovanie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a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príprava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12.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ročníka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medzinárodnej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ECER-AAK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konferencie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Slovensku</w:t>
      </w:r>
      <w:proofErr w:type="spellEnd"/>
    </w:p>
    <w:p w14:paraId="4D2ED75C" w14:textId="12CA99E7" w:rsidR="009072D1" w:rsidRPr="009072D1" w:rsidRDefault="009072D1" w:rsidP="00755917">
      <w:pPr>
        <w:widowControl w:val="0"/>
        <w:numPr>
          <w:ilvl w:val="0"/>
          <w:numId w:val="10"/>
        </w:numPr>
        <w:spacing w:after="0"/>
      </w:pP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Organizácia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12.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ročníka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medzinárodnej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ECER-AAK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konferencie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Slovensku</w:t>
      </w:r>
      <w:proofErr w:type="spellEnd"/>
    </w:p>
    <w:p w14:paraId="017EF8AE" w14:textId="7AF1BABC" w:rsidR="009072D1" w:rsidRPr="009072D1" w:rsidRDefault="009072D1" w:rsidP="00755917">
      <w:pPr>
        <w:widowControl w:val="0"/>
        <w:numPr>
          <w:ilvl w:val="0"/>
          <w:numId w:val="10"/>
        </w:numPr>
        <w:spacing w:after="0"/>
      </w:pP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Zahraničná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služobná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cesta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do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Holandska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–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návšteva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špeciálnych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škôl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,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školských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zariadení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,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centra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špecializovaného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AAK (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Stichting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Milo),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organizácie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Cam on Wheels</w:t>
      </w:r>
      <w:r w:rsidR="00CF4818">
        <w:rPr>
          <w:rFonts w:ascii="Georgia" w:eastAsia="Georgia" w:hAnsi="Georgia" w:cs="Georgia"/>
          <w:color w:val="000000"/>
          <w:sz w:val="24"/>
          <w:szCs w:val="24"/>
        </w:rPr>
        <w:t xml:space="preserve">, </w:t>
      </w:r>
      <w:proofErr w:type="spellStart"/>
      <w:r w:rsidR="00CF4818">
        <w:rPr>
          <w:rFonts w:ascii="Georgia" w:eastAsia="Georgia" w:hAnsi="Georgia" w:cs="Georgia"/>
          <w:color w:val="000000"/>
          <w:sz w:val="24"/>
          <w:szCs w:val="24"/>
        </w:rPr>
        <w:t>organizácie</w:t>
      </w:r>
      <w:proofErr w:type="spellEnd"/>
      <w:r w:rsidR="00CF4818">
        <w:rPr>
          <w:rFonts w:ascii="Georgia" w:eastAsia="Georgia" w:hAnsi="Georgia" w:cs="Georgia"/>
          <w:color w:val="000000"/>
          <w:sz w:val="24"/>
          <w:szCs w:val="24"/>
        </w:rPr>
        <w:t xml:space="preserve"> KMD (</w:t>
      </w:r>
      <w:proofErr w:type="spellStart"/>
      <w:r w:rsidR="00CF4818">
        <w:rPr>
          <w:rFonts w:ascii="Georgia" w:eastAsia="Georgia" w:hAnsi="Georgia" w:cs="Georgia"/>
          <w:color w:val="000000"/>
          <w:sz w:val="24"/>
          <w:szCs w:val="24"/>
        </w:rPr>
        <w:t>výrobca</w:t>
      </w:r>
      <w:proofErr w:type="spellEnd"/>
      <w:r w:rsidR="00CF4818"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 w:rsidR="00CF4818">
        <w:rPr>
          <w:rFonts w:ascii="Georgia" w:eastAsia="Georgia" w:hAnsi="Georgia" w:cs="Georgia"/>
          <w:color w:val="000000"/>
          <w:sz w:val="24"/>
          <w:szCs w:val="24"/>
        </w:rPr>
        <w:t>komunikačných</w:t>
      </w:r>
      <w:proofErr w:type="spellEnd"/>
      <w:r w:rsidR="00CF4818">
        <w:rPr>
          <w:rFonts w:ascii="Georgia" w:eastAsia="Georgia" w:hAnsi="Georgia" w:cs="Georgia"/>
          <w:color w:val="000000"/>
          <w:sz w:val="24"/>
          <w:szCs w:val="24"/>
        </w:rPr>
        <w:t xml:space="preserve"> a </w:t>
      </w:r>
      <w:proofErr w:type="spellStart"/>
      <w:r w:rsidR="00CF4818">
        <w:rPr>
          <w:rFonts w:ascii="Georgia" w:eastAsia="Georgia" w:hAnsi="Georgia" w:cs="Georgia"/>
          <w:color w:val="000000"/>
          <w:sz w:val="24"/>
          <w:szCs w:val="24"/>
        </w:rPr>
        <w:t>asistovaných</w:t>
      </w:r>
      <w:proofErr w:type="spellEnd"/>
      <w:r w:rsidR="00CF4818"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 w:rsidR="00CF4818">
        <w:rPr>
          <w:rFonts w:ascii="Georgia" w:eastAsia="Georgia" w:hAnsi="Georgia" w:cs="Georgia"/>
          <w:color w:val="000000"/>
          <w:sz w:val="24"/>
          <w:szCs w:val="24"/>
        </w:rPr>
        <w:t>technológií</w:t>
      </w:r>
      <w:proofErr w:type="spellEnd"/>
      <w:r w:rsidR="00CF4818">
        <w:rPr>
          <w:rFonts w:ascii="Georgia" w:eastAsia="Georgia" w:hAnsi="Georgia" w:cs="Georgia"/>
          <w:color w:val="000000"/>
          <w:sz w:val="24"/>
          <w:szCs w:val="24"/>
        </w:rPr>
        <w:t>)</w:t>
      </w:r>
    </w:p>
    <w:p w14:paraId="4AF3AC0C" w14:textId="5CFD68ED" w:rsidR="009072D1" w:rsidRPr="009072D1" w:rsidRDefault="009072D1" w:rsidP="00755917">
      <w:pPr>
        <w:widowControl w:val="0"/>
        <w:numPr>
          <w:ilvl w:val="0"/>
          <w:numId w:val="10"/>
        </w:numPr>
        <w:spacing w:after="0"/>
      </w:pP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Hosťovanie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zahraničnej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proofErr w:type="spellStart"/>
      <w:r>
        <w:rPr>
          <w:rFonts w:ascii="Georgia" w:eastAsia="Georgia" w:hAnsi="Georgia" w:cs="Georgia"/>
          <w:color w:val="000000"/>
          <w:sz w:val="24"/>
          <w:szCs w:val="24"/>
        </w:rPr>
        <w:t>návštevy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  <w:r w:rsidR="00CF4818">
        <w:rPr>
          <w:rFonts w:ascii="Georgia" w:eastAsia="Georgia" w:hAnsi="Georgia" w:cs="Georgia"/>
          <w:color w:val="000000"/>
          <w:sz w:val="24"/>
          <w:szCs w:val="24"/>
        </w:rPr>
        <w:t xml:space="preserve">z </w:t>
      </w:r>
      <w:proofErr w:type="spellStart"/>
      <w:r w:rsidR="00CF4818">
        <w:rPr>
          <w:rFonts w:ascii="Georgia" w:eastAsia="Georgia" w:hAnsi="Georgia" w:cs="Georgia"/>
          <w:color w:val="000000"/>
          <w:sz w:val="24"/>
          <w:szCs w:val="24"/>
        </w:rPr>
        <w:t>Holandska</w:t>
      </w:r>
      <w:proofErr w:type="spellEnd"/>
      <w:r>
        <w:rPr>
          <w:rFonts w:ascii="Georgia" w:eastAsia="Georgia" w:hAnsi="Georgia" w:cs="Georgia"/>
          <w:color w:val="000000"/>
          <w:sz w:val="24"/>
          <w:szCs w:val="24"/>
        </w:rPr>
        <w:t xml:space="preserve"> </w:t>
      </w:r>
    </w:p>
    <w:p w14:paraId="79318BE3" w14:textId="77777777" w:rsidR="00847C88" w:rsidRPr="00CF4818" w:rsidRDefault="00847C88" w:rsidP="00CF4818">
      <w:pPr>
        <w:widowControl w:val="0"/>
        <w:spacing w:after="0"/>
      </w:pPr>
    </w:p>
    <w:p w14:paraId="7CD07F2B" w14:textId="6A9D3A57" w:rsidR="00755917" w:rsidRDefault="00D92182" w:rsidP="00847C88">
      <w:pPr>
        <w:widowControl w:val="0"/>
        <w:autoSpaceDE w:val="0"/>
        <w:autoSpaceDN w:val="0"/>
        <w:spacing w:before="7" w:after="0"/>
        <w:jc w:val="center"/>
        <w:rPr>
          <w:rFonts w:ascii="Georgia" w:eastAsia="Arial" w:hAnsi="Georgia" w:cs="Arial"/>
          <w:b/>
          <w:sz w:val="24"/>
          <w:szCs w:val="24"/>
        </w:rPr>
      </w:pPr>
      <w:r>
        <w:rPr>
          <w:noProof/>
          <w:lang w:val="sk-SK" w:eastAsia="sk-SK"/>
        </w:rPr>
        <w:drawing>
          <wp:inline distT="0" distB="0" distL="0" distR="0" wp14:anchorId="49524DC2" wp14:editId="17108F15">
            <wp:extent cx="5937250" cy="5937250"/>
            <wp:effectExtent l="0" t="0" r="635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593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AB90A0" w14:textId="77777777" w:rsidR="00755917" w:rsidRDefault="00755917" w:rsidP="00847C88">
      <w:pPr>
        <w:widowControl w:val="0"/>
        <w:autoSpaceDE w:val="0"/>
        <w:autoSpaceDN w:val="0"/>
        <w:spacing w:before="7" w:after="0"/>
        <w:jc w:val="center"/>
        <w:rPr>
          <w:rFonts w:ascii="Georgia" w:eastAsia="Arial" w:hAnsi="Georgia" w:cs="Arial"/>
          <w:b/>
          <w:sz w:val="24"/>
          <w:szCs w:val="24"/>
        </w:rPr>
      </w:pPr>
    </w:p>
    <w:p w14:paraId="0646FE81" w14:textId="43F781D1" w:rsidR="00383C13" w:rsidRDefault="00383C13" w:rsidP="00847C88">
      <w:pPr>
        <w:widowControl w:val="0"/>
        <w:autoSpaceDE w:val="0"/>
        <w:autoSpaceDN w:val="0"/>
        <w:spacing w:before="7" w:after="0"/>
        <w:rPr>
          <w:rFonts w:ascii="Georgia" w:eastAsia="Arial" w:hAnsi="Georgia" w:cs="Arial"/>
          <w:b/>
          <w:sz w:val="24"/>
          <w:szCs w:val="24"/>
        </w:rPr>
      </w:pPr>
    </w:p>
    <w:p w14:paraId="093C13A2" w14:textId="77777777" w:rsidR="00D92182" w:rsidRPr="007370BB" w:rsidRDefault="00D92182" w:rsidP="00847C88">
      <w:pPr>
        <w:widowControl w:val="0"/>
        <w:autoSpaceDE w:val="0"/>
        <w:autoSpaceDN w:val="0"/>
        <w:spacing w:before="7" w:after="0"/>
        <w:rPr>
          <w:rFonts w:ascii="Georgia" w:eastAsia="Arial" w:hAnsi="Georgia" w:cs="Arial"/>
          <w:b/>
          <w:sz w:val="29"/>
        </w:rPr>
      </w:pPr>
    </w:p>
    <w:p w14:paraId="6C9E5D3F" w14:textId="77777777" w:rsidR="00620218" w:rsidRPr="00620218" w:rsidRDefault="00620218" w:rsidP="00620218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Ročná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účtovná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závierka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a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zhodnotenie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zá</w:t>
      </w:r>
      <w:r w:rsidR="00EF1771">
        <w:rPr>
          <w:rFonts w:ascii="Georgia" w:eastAsia="Arial" w:hAnsi="Georgia" w:cs="Arial"/>
          <w:b/>
          <w:sz w:val="28"/>
          <w:szCs w:val="28"/>
        </w:rPr>
        <w:t>kladných</w:t>
      </w:r>
      <w:proofErr w:type="spellEnd"/>
      <w:r w:rsidR="00EF1771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EF1771">
        <w:rPr>
          <w:rFonts w:ascii="Georgia" w:eastAsia="Arial" w:hAnsi="Georgia" w:cs="Arial"/>
          <w:b/>
          <w:sz w:val="28"/>
          <w:szCs w:val="28"/>
        </w:rPr>
        <w:t>údajov</w:t>
      </w:r>
      <w:proofErr w:type="spellEnd"/>
      <w:r w:rsidR="00EF1771">
        <w:rPr>
          <w:rFonts w:ascii="Georgia" w:eastAsia="Arial" w:hAnsi="Georgia" w:cs="Arial"/>
          <w:b/>
          <w:sz w:val="28"/>
          <w:szCs w:val="28"/>
        </w:rPr>
        <w:t xml:space="preserve"> v </w:t>
      </w:r>
      <w:proofErr w:type="spellStart"/>
      <w:r w:rsidR="00EF1771">
        <w:rPr>
          <w:rFonts w:ascii="Georgia" w:eastAsia="Arial" w:hAnsi="Georgia" w:cs="Arial"/>
          <w:b/>
          <w:sz w:val="28"/>
          <w:szCs w:val="28"/>
        </w:rPr>
        <w:t>nej</w:t>
      </w:r>
      <w:proofErr w:type="spellEnd"/>
      <w:r w:rsidR="00EF1771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EF1771">
        <w:rPr>
          <w:rFonts w:ascii="Georgia" w:eastAsia="Arial" w:hAnsi="Georgia" w:cs="Arial"/>
          <w:b/>
          <w:sz w:val="28"/>
          <w:szCs w:val="28"/>
        </w:rPr>
        <w:t>obsiahnu</w:t>
      </w:r>
      <w:r w:rsidRPr="00620218">
        <w:rPr>
          <w:rFonts w:ascii="Georgia" w:eastAsia="Arial" w:hAnsi="Georgia" w:cs="Arial"/>
          <w:b/>
          <w:sz w:val="28"/>
          <w:szCs w:val="28"/>
        </w:rPr>
        <w:t>tých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>.</w:t>
      </w:r>
    </w:p>
    <w:p w14:paraId="126C378B" w14:textId="77777777" w:rsidR="00620218" w:rsidRP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5C9B9A7F" w14:textId="77777777" w:rsidR="00620218" w:rsidRP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 w:rsidRPr="00620218">
        <w:rPr>
          <w:rFonts w:ascii="Georgia" w:eastAsia="Arial" w:hAnsi="Georgia" w:cs="Arial"/>
          <w:sz w:val="24"/>
        </w:rPr>
        <w:t>Tvorí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prílohu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podľa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formy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účtovníctva</w:t>
      </w:r>
      <w:proofErr w:type="spellEnd"/>
      <w:r w:rsidRPr="00620218">
        <w:rPr>
          <w:rFonts w:ascii="Georgia" w:eastAsia="Arial" w:hAnsi="Georgia" w:cs="Arial"/>
          <w:sz w:val="24"/>
        </w:rPr>
        <w:t xml:space="preserve"> – </w:t>
      </w:r>
      <w:proofErr w:type="spellStart"/>
      <w:r w:rsidRPr="00620218">
        <w:rPr>
          <w:rFonts w:ascii="Georgia" w:eastAsia="Arial" w:hAnsi="Georgia" w:cs="Arial"/>
          <w:sz w:val="24"/>
        </w:rPr>
        <w:t>jednoduché</w:t>
      </w:r>
      <w:proofErr w:type="spellEnd"/>
      <w:r w:rsidRPr="00620218">
        <w:rPr>
          <w:rFonts w:ascii="Georgia" w:eastAsia="Arial" w:hAnsi="Georgia" w:cs="Arial"/>
          <w:sz w:val="24"/>
        </w:rPr>
        <w:t xml:space="preserve">, </w:t>
      </w:r>
      <w:proofErr w:type="spellStart"/>
      <w:r w:rsidRPr="00620218">
        <w:rPr>
          <w:rFonts w:ascii="Georgia" w:eastAsia="Arial" w:hAnsi="Georgia" w:cs="Arial"/>
          <w:sz w:val="24"/>
        </w:rPr>
        <w:t>podvojné</w:t>
      </w:r>
      <w:proofErr w:type="spellEnd"/>
      <w:r w:rsidRPr="00620218">
        <w:rPr>
          <w:rFonts w:ascii="Georgia" w:eastAsia="Arial" w:hAnsi="Georgia" w:cs="Arial"/>
          <w:sz w:val="24"/>
        </w:rPr>
        <w:t>.</w:t>
      </w:r>
    </w:p>
    <w:p w14:paraId="5882F385" w14:textId="77777777" w:rsid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32C5190C" w14:textId="77777777" w:rsidR="00000D85" w:rsidRPr="00620218" w:rsidRDefault="00000D85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4E5EB222" w14:textId="77777777" w:rsidR="00620218" w:rsidRP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</w:p>
    <w:p w14:paraId="21E494DA" w14:textId="77777777" w:rsidR="00620218" w:rsidRPr="00620218" w:rsidRDefault="00620218" w:rsidP="00620218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Výrok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audítora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k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ročnej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účtovnej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závierke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>.</w:t>
      </w:r>
    </w:p>
    <w:p w14:paraId="592F2225" w14:textId="77777777" w:rsidR="00620218" w:rsidRP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003DD311" w14:textId="77777777" w:rsidR="00620218" w:rsidRP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 w:rsidRPr="00620218">
        <w:rPr>
          <w:rFonts w:ascii="Georgia" w:eastAsia="Arial" w:hAnsi="Georgia" w:cs="Arial"/>
          <w:sz w:val="24"/>
        </w:rPr>
        <w:t>Ročnú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účtovnú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závierku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nebolo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potrebné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overovať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audítorom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vzhľadom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na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objem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finančných</w:t>
      </w:r>
      <w:proofErr w:type="spellEnd"/>
      <w:r w:rsidRPr="00620218">
        <w:rPr>
          <w:rFonts w:ascii="Georgia" w:eastAsia="Arial" w:hAnsi="Georgia" w:cs="Arial"/>
          <w:sz w:val="24"/>
        </w:rPr>
        <w:t xml:space="preserve"> </w:t>
      </w:r>
      <w:proofErr w:type="spellStart"/>
      <w:r w:rsidRPr="00620218">
        <w:rPr>
          <w:rFonts w:ascii="Georgia" w:eastAsia="Arial" w:hAnsi="Georgia" w:cs="Arial"/>
          <w:sz w:val="24"/>
        </w:rPr>
        <w:t>prostriedkov</w:t>
      </w:r>
      <w:proofErr w:type="spellEnd"/>
      <w:r w:rsidRPr="00620218">
        <w:rPr>
          <w:rFonts w:ascii="Georgia" w:eastAsia="Arial" w:hAnsi="Georgia" w:cs="Arial"/>
          <w:sz w:val="24"/>
        </w:rPr>
        <w:t>.</w:t>
      </w:r>
    </w:p>
    <w:p w14:paraId="5ED6DCAF" w14:textId="77777777" w:rsid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73DD178A" w14:textId="77777777" w:rsidR="00000D85" w:rsidRPr="00620218" w:rsidRDefault="00000D85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03DCFBED" w14:textId="77777777" w:rsidR="00620218" w:rsidRPr="00620218" w:rsidRDefault="00620218" w:rsidP="00620218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r w:rsidRPr="00620218">
        <w:rPr>
          <w:rFonts w:ascii="Georgia" w:eastAsia="Arial" w:hAnsi="Georgia" w:cs="Arial"/>
          <w:sz w:val="24"/>
        </w:rPr>
        <w:t xml:space="preserve"> </w:t>
      </w:r>
    </w:p>
    <w:p w14:paraId="4FB97110" w14:textId="77777777" w:rsidR="00620218" w:rsidRPr="00620218" w:rsidRDefault="00620218" w:rsidP="00620218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Prehľad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o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peňažných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príjmoch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 xml:space="preserve"> a </w:t>
      </w:r>
      <w:proofErr w:type="spellStart"/>
      <w:r w:rsidRPr="00620218">
        <w:rPr>
          <w:rFonts w:ascii="Georgia" w:eastAsia="Arial" w:hAnsi="Georgia" w:cs="Arial"/>
          <w:b/>
          <w:sz w:val="28"/>
          <w:szCs w:val="28"/>
        </w:rPr>
        <w:t>výdavkoch</w:t>
      </w:r>
      <w:proofErr w:type="spellEnd"/>
      <w:r w:rsidRPr="00620218">
        <w:rPr>
          <w:rFonts w:ascii="Georgia" w:eastAsia="Arial" w:hAnsi="Georgia" w:cs="Arial"/>
          <w:b/>
          <w:sz w:val="28"/>
          <w:szCs w:val="28"/>
        </w:rPr>
        <w:t>.</w:t>
      </w:r>
    </w:p>
    <w:p w14:paraId="629E120F" w14:textId="77777777" w:rsid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6527B87E" w14:textId="77777777" w:rsid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3FDD9AF5" w14:textId="77777777" w:rsidR="00847C88" w:rsidRDefault="00847C88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338E7309" w14:textId="77777777" w:rsid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7ADFE56D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7A717989" w14:textId="77777777" w:rsidR="00913437" w:rsidRPr="00913437" w:rsidRDefault="00913437" w:rsidP="00913437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913437">
        <w:rPr>
          <w:rFonts w:ascii="Georgia" w:eastAsia="Arial" w:hAnsi="Georgia" w:cs="Arial"/>
          <w:b/>
          <w:sz w:val="28"/>
          <w:szCs w:val="28"/>
        </w:rPr>
        <w:t>Prehľad</w:t>
      </w:r>
      <w:proofErr w:type="spellEnd"/>
      <w:r w:rsidRPr="00913437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913437">
        <w:rPr>
          <w:rFonts w:ascii="Georgia" w:eastAsia="Arial" w:hAnsi="Georgia" w:cs="Arial"/>
          <w:b/>
          <w:sz w:val="28"/>
          <w:szCs w:val="28"/>
        </w:rPr>
        <w:t>rozsahu</w:t>
      </w:r>
      <w:proofErr w:type="spellEnd"/>
      <w:r w:rsidRPr="00913437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913437">
        <w:rPr>
          <w:rFonts w:ascii="Georgia" w:eastAsia="Arial" w:hAnsi="Georgia" w:cs="Arial"/>
          <w:b/>
          <w:sz w:val="28"/>
          <w:szCs w:val="28"/>
        </w:rPr>
        <w:t>príjmov</w:t>
      </w:r>
      <w:proofErr w:type="spellEnd"/>
      <w:r w:rsidRPr="00913437">
        <w:rPr>
          <w:rFonts w:ascii="Georgia" w:eastAsia="Arial" w:hAnsi="Georgia" w:cs="Arial"/>
          <w:b/>
          <w:sz w:val="28"/>
          <w:szCs w:val="28"/>
        </w:rPr>
        <w:t>(</w:t>
      </w:r>
      <w:proofErr w:type="spellStart"/>
      <w:r w:rsidRPr="00913437">
        <w:rPr>
          <w:rFonts w:ascii="Georgia" w:eastAsia="Arial" w:hAnsi="Georgia" w:cs="Arial"/>
          <w:b/>
          <w:sz w:val="28"/>
          <w:szCs w:val="28"/>
        </w:rPr>
        <w:t>výnosov</w:t>
      </w:r>
      <w:proofErr w:type="spellEnd"/>
      <w:r w:rsidRPr="00913437">
        <w:rPr>
          <w:rFonts w:ascii="Georgia" w:eastAsia="Arial" w:hAnsi="Georgia" w:cs="Arial"/>
          <w:b/>
          <w:sz w:val="28"/>
          <w:szCs w:val="28"/>
        </w:rPr>
        <w:t xml:space="preserve">) v </w:t>
      </w:r>
      <w:proofErr w:type="spellStart"/>
      <w:r w:rsidRPr="00913437">
        <w:rPr>
          <w:rFonts w:ascii="Georgia" w:eastAsia="Arial" w:hAnsi="Georgia" w:cs="Arial"/>
          <w:b/>
          <w:sz w:val="28"/>
          <w:szCs w:val="28"/>
        </w:rPr>
        <w:t>členení</w:t>
      </w:r>
      <w:proofErr w:type="spellEnd"/>
      <w:r w:rsidRPr="00913437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913437">
        <w:rPr>
          <w:rFonts w:ascii="Georgia" w:eastAsia="Arial" w:hAnsi="Georgia" w:cs="Arial"/>
          <w:b/>
          <w:sz w:val="28"/>
          <w:szCs w:val="28"/>
        </w:rPr>
        <w:t>podľa</w:t>
      </w:r>
      <w:proofErr w:type="spellEnd"/>
      <w:r w:rsidRPr="00913437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913437">
        <w:rPr>
          <w:rFonts w:ascii="Georgia" w:eastAsia="Arial" w:hAnsi="Georgia" w:cs="Arial"/>
          <w:b/>
          <w:sz w:val="28"/>
          <w:szCs w:val="28"/>
        </w:rPr>
        <w:t>zdrojov</w:t>
      </w:r>
      <w:proofErr w:type="spellEnd"/>
      <w:r w:rsidRPr="00913437">
        <w:rPr>
          <w:rFonts w:ascii="Georgia" w:eastAsia="Arial" w:hAnsi="Georgia" w:cs="Arial"/>
          <w:b/>
          <w:sz w:val="28"/>
          <w:szCs w:val="28"/>
        </w:rPr>
        <w:t>.</w:t>
      </w:r>
    </w:p>
    <w:p w14:paraId="6E506F2F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1EC64601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 w:rsidRPr="00913437">
        <w:rPr>
          <w:rFonts w:ascii="Georgia" w:eastAsia="Arial" w:hAnsi="Georgia" w:cs="Arial"/>
          <w:sz w:val="24"/>
        </w:rPr>
        <w:t>Prehľad</w:t>
      </w:r>
      <w:proofErr w:type="spellEnd"/>
      <w:r w:rsidRPr="00913437">
        <w:rPr>
          <w:rFonts w:ascii="Georgia" w:eastAsia="Arial" w:hAnsi="Georgia" w:cs="Arial"/>
          <w:sz w:val="24"/>
        </w:rPr>
        <w:t xml:space="preserve"> v </w:t>
      </w:r>
      <w:proofErr w:type="spellStart"/>
      <w:r w:rsidRPr="00913437">
        <w:rPr>
          <w:rFonts w:ascii="Georgia" w:eastAsia="Arial" w:hAnsi="Georgia" w:cs="Arial"/>
          <w:sz w:val="24"/>
        </w:rPr>
        <w:t>prílohe</w:t>
      </w:r>
      <w:proofErr w:type="spellEnd"/>
      <w:r w:rsidRPr="00913437">
        <w:rPr>
          <w:rFonts w:ascii="Georgia" w:eastAsia="Arial" w:hAnsi="Georgia" w:cs="Arial"/>
          <w:sz w:val="24"/>
        </w:rPr>
        <w:t xml:space="preserve"> k </w:t>
      </w:r>
      <w:proofErr w:type="spellStart"/>
      <w:r w:rsidRPr="00913437">
        <w:rPr>
          <w:rFonts w:ascii="Georgia" w:eastAsia="Arial" w:hAnsi="Georgia" w:cs="Arial"/>
          <w:sz w:val="24"/>
        </w:rPr>
        <w:t>výročnej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správe</w:t>
      </w:r>
      <w:proofErr w:type="spellEnd"/>
      <w:r w:rsidRPr="00913437">
        <w:rPr>
          <w:rFonts w:ascii="Georgia" w:eastAsia="Arial" w:hAnsi="Georgia" w:cs="Arial"/>
          <w:sz w:val="24"/>
        </w:rPr>
        <w:t>.</w:t>
      </w:r>
    </w:p>
    <w:p w14:paraId="37784571" w14:textId="77777777" w:rsid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1C0CD8EB" w14:textId="77777777" w:rsid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33EA732F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44519450" w14:textId="77777777" w:rsidR="00913437" w:rsidRPr="00130B54" w:rsidRDefault="00913437" w:rsidP="00130B54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Stav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a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pohyb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majetku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a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záväzkov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neziskovej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organizácie</w:t>
      </w:r>
      <w:proofErr w:type="spellEnd"/>
    </w:p>
    <w:p w14:paraId="08B38A6C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6AD1FE0A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r w:rsidRPr="00913437">
        <w:rPr>
          <w:rFonts w:ascii="Georgia" w:eastAsia="Arial" w:hAnsi="Georgia" w:cs="Arial"/>
          <w:sz w:val="24"/>
        </w:rPr>
        <w:t xml:space="preserve">KOMUNIKUJME SPOLU </w:t>
      </w:r>
      <w:proofErr w:type="spellStart"/>
      <w:r w:rsidRPr="00913437">
        <w:rPr>
          <w:rFonts w:ascii="Georgia" w:eastAsia="Arial" w:hAnsi="Georgia" w:cs="Arial"/>
          <w:sz w:val="24"/>
        </w:rPr>
        <w:t>n.o</w:t>
      </w:r>
      <w:proofErr w:type="spellEnd"/>
      <w:r w:rsidRPr="00913437">
        <w:rPr>
          <w:rFonts w:ascii="Georgia" w:eastAsia="Arial" w:hAnsi="Georgia" w:cs="Arial"/>
          <w:sz w:val="24"/>
        </w:rPr>
        <w:t xml:space="preserve">. </w:t>
      </w:r>
      <w:proofErr w:type="spellStart"/>
      <w:r w:rsidRPr="00913437">
        <w:rPr>
          <w:rFonts w:ascii="Georgia" w:eastAsia="Arial" w:hAnsi="Georgia" w:cs="Arial"/>
          <w:sz w:val="24"/>
        </w:rPr>
        <w:t>nevlastní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žiaden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dlhodobý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majetok</w:t>
      </w:r>
      <w:proofErr w:type="spellEnd"/>
      <w:r w:rsidRPr="00913437">
        <w:rPr>
          <w:rFonts w:ascii="Georgia" w:eastAsia="Arial" w:hAnsi="Georgia" w:cs="Arial"/>
          <w:sz w:val="24"/>
        </w:rPr>
        <w:t xml:space="preserve">. </w:t>
      </w:r>
      <w:proofErr w:type="spellStart"/>
      <w:r w:rsidRPr="00913437">
        <w:rPr>
          <w:rFonts w:ascii="Georgia" w:eastAsia="Arial" w:hAnsi="Georgia" w:cs="Arial"/>
          <w:sz w:val="24"/>
        </w:rPr>
        <w:t>Majetok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pozostáva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iba</w:t>
      </w:r>
      <w:proofErr w:type="spellEnd"/>
      <w:r w:rsidRPr="00913437">
        <w:rPr>
          <w:rFonts w:ascii="Georgia" w:eastAsia="Arial" w:hAnsi="Georgia" w:cs="Arial"/>
          <w:sz w:val="24"/>
        </w:rPr>
        <w:t xml:space="preserve"> z </w:t>
      </w:r>
      <w:proofErr w:type="spellStart"/>
      <w:r w:rsidRPr="00913437">
        <w:rPr>
          <w:rFonts w:ascii="Georgia" w:eastAsia="Arial" w:hAnsi="Georgia" w:cs="Arial"/>
          <w:sz w:val="24"/>
        </w:rPr>
        <w:t>prostriedkov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na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banko</w:t>
      </w:r>
      <w:r w:rsidR="00130B54">
        <w:rPr>
          <w:rFonts w:ascii="Georgia" w:eastAsia="Arial" w:hAnsi="Georgia" w:cs="Arial"/>
          <w:sz w:val="24"/>
        </w:rPr>
        <w:t>vom</w:t>
      </w:r>
      <w:proofErr w:type="spellEnd"/>
      <w:r w:rsidR="00130B54">
        <w:rPr>
          <w:rFonts w:ascii="Georgia" w:eastAsia="Arial" w:hAnsi="Georgia" w:cs="Arial"/>
          <w:sz w:val="24"/>
        </w:rPr>
        <w:t xml:space="preserve"> </w:t>
      </w:r>
      <w:proofErr w:type="spellStart"/>
      <w:r w:rsidR="00130B54">
        <w:rPr>
          <w:rFonts w:ascii="Georgia" w:eastAsia="Arial" w:hAnsi="Georgia" w:cs="Arial"/>
          <w:sz w:val="24"/>
        </w:rPr>
        <w:t>účte</w:t>
      </w:r>
      <w:proofErr w:type="spellEnd"/>
      <w:r w:rsidR="00130B54">
        <w:rPr>
          <w:rFonts w:ascii="Georgia" w:eastAsia="Arial" w:hAnsi="Georgia" w:cs="Arial"/>
          <w:sz w:val="24"/>
        </w:rPr>
        <w:t xml:space="preserve"> a </w:t>
      </w:r>
      <w:proofErr w:type="spellStart"/>
      <w:r w:rsidR="00130B54">
        <w:rPr>
          <w:rFonts w:ascii="Georgia" w:eastAsia="Arial" w:hAnsi="Georgia" w:cs="Arial"/>
          <w:sz w:val="24"/>
        </w:rPr>
        <w:t>nemá</w:t>
      </w:r>
      <w:proofErr w:type="spellEnd"/>
      <w:r w:rsidR="00130B54">
        <w:rPr>
          <w:rFonts w:ascii="Georgia" w:eastAsia="Arial" w:hAnsi="Georgia" w:cs="Arial"/>
          <w:sz w:val="24"/>
        </w:rPr>
        <w:t xml:space="preserve"> </w:t>
      </w:r>
      <w:proofErr w:type="spellStart"/>
      <w:r w:rsidR="00130B54">
        <w:rPr>
          <w:rFonts w:ascii="Georgia" w:eastAsia="Arial" w:hAnsi="Georgia" w:cs="Arial"/>
          <w:sz w:val="24"/>
        </w:rPr>
        <w:t>žiadne</w:t>
      </w:r>
      <w:proofErr w:type="spellEnd"/>
      <w:r w:rsidR="00130B54">
        <w:rPr>
          <w:rFonts w:ascii="Georgia" w:eastAsia="Arial" w:hAnsi="Georgia" w:cs="Arial"/>
          <w:sz w:val="24"/>
        </w:rPr>
        <w:t xml:space="preserve"> </w:t>
      </w:r>
      <w:proofErr w:type="spellStart"/>
      <w:r w:rsidR="00130B54">
        <w:rPr>
          <w:rFonts w:ascii="Georgia" w:eastAsia="Arial" w:hAnsi="Georgia" w:cs="Arial"/>
          <w:sz w:val="24"/>
        </w:rPr>
        <w:t>záväzky</w:t>
      </w:r>
      <w:proofErr w:type="spellEnd"/>
      <w:r w:rsidR="00130B54">
        <w:rPr>
          <w:rFonts w:ascii="Georgia" w:eastAsia="Arial" w:hAnsi="Georgia" w:cs="Arial"/>
          <w:sz w:val="24"/>
        </w:rPr>
        <w:t>.</w:t>
      </w:r>
    </w:p>
    <w:p w14:paraId="150BB74D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7D83CD93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447280FB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77CAEB55" w14:textId="77777777" w:rsidR="00913437" w:rsidRPr="00130B54" w:rsidRDefault="00913437" w:rsidP="00130B54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Zmeny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a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nové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zloženie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orgánov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neziskovej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organizácie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,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ku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ktorým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došlo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v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priebehu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roka</w:t>
      </w:r>
      <w:proofErr w:type="spellEnd"/>
      <w:r w:rsidR="006109F4">
        <w:rPr>
          <w:rFonts w:ascii="Georgia" w:eastAsia="Arial" w:hAnsi="Georgia" w:cs="Arial"/>
          <w:b/>
          <w:sz w:val="28"/>
          <w:szCs w:val="28"/>
        </w:rPr>
        <w:t>.</w:t>
      </w:r>
    </w:p>
    <w:p w14:paraId="3EB30707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752167CA" w14:textId="77777777" w:rsidR="00913437" w:rsidRDefault="00847C88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r w:rsidRPr="00847C88">
        <w:rPr>
          <w:rFonts w:ascii="Georgia" w:eastAsia="Arial" w:hAnsi="Georgia" w:cs="Arial"/>
          <w:sz w:val="24"/>
        </w:rPr>
        <w:t xml:space="preserve">V </w:t>
      </w:r>
      <w:proofErr w:type="spellStart"/>
      <w:r w:rsidRPr="00847C88">
        <w:rPr>
          <w:rFonts w:ascii="Georgia" w:eastAsia="Arial" w:hAnsi="Georgia" w:cs="Arial"/>
          <w:sz w:val="24"/>
        </w:rPr>
        <w:t>zložení</w:t>
      </w:r>
      <w:proofErr w:type="spellEnd"/>
      <w:r w:rsidRPr="00847C88">
        <w:rPr>
          <w:rFonts w:ascii="Georgia" w:eastAsia="Arial" w:hAnsi="Georgia" w:cs="Arial"/>
          <w:sz w:val="24"/>
        </w:rPr>
        <w:t xml:space="preserve"> </w:t>
      </w:r>
      <w:proofErr w:type="spellStart"/>
      <w:r w:rsidRPr="00847C88">
        <w:rPr>
          <w:rFonts w:ascii="Georgia" w:eastAsia="Arial" w:hAnsi="Georgia" w:cs="Arial"/>
          <w:sz w:val="24"/>
        </w:rPr>
        <w:t>orgánov</w:t>
      </w:r>
      <w:proofErr w:type="spellEnd"/>
      <w:r w:rsidRPr="00847C88">
        <w:rPr>
          <w:rFonts w:ascii="Georgia" w:eastAsia="Arial" w:hAnsi="Georgia" w:cs="Arial"/>
          <w:sz w:val="24"/>
        </w:rPr>
        <w:t xml:space="preserve"> v </w:t>
      </w:r>
      <w:proofErr w:type="spellStart"/>
      <w:r w:rsidRPr="00847C88">
        <w:rPr>
          <w:rFonts w:ascii="Georgia" w:eastAsia="Arial" w:hAnsi="Georgia" w:cs="Arial"/>
          <w:sz w:val="24"/>
        </w:rPr>
        <w:t>uvedenom</w:t>
      </w:r>
      <w:proofErr w:type="spellEnd"/>
      <w:r w:rsidRPr="00847C88">
        <w:rPr>
          <w:rFonts w:ascii="Georgia" w:eastAsia="Arial" w:hAnsi="Georgia" w:cs="Arial"/>
          <w:sz w:val="24"/>
        </w:rPr>
        <w:t xml:space="preserve"> </w:t>
      </w:r>
      <w:proofErr w:type="spellStart"/>
      <w:r w:rsidR="00516B02">
        <w:rPr>
          <w:rFonts w:ascii="Georgia" w:eastAsia="Arial" w:hAnsi="Georgia" w:cs="Arial"/>
          <w:sz w:val="24"/>
        </w:rPr>
        <w:t>období</w:t>
      </w:r>
      <w:proofErr w:type="spellEnd"/>
      <w:r w:rsidR="00516B02">
        <w:rPr>
          <w:rFonts w:ascii="Georgia" w:eastAsia="Arial" w:hAnsi="Georgia" w:cs="Arial"/>
          <w:sz w:val="24"/>
        </w:rPr>
        <w:t xml:space="preserve"> </w:t>
      </w:r>
      <w:proofErr w:type="spellStart"/>
      <w:r w:rsidR="00516B02">
        <w:rPr>
          <w:rFonts w:ascii="Georgia" w:eastAsia="Arial" w:hAnsi="Georgia" w:cs="Arial"/>
          <w:sz w:val="24"/>
        </w:rPr>
        <w:t>došlo</w:t>
      </w:r>
      <w:proofErr w:type="spellEnd"/>
      <w:r w:rsidR="00516B02">
        <w:rPr>
          <w:rFonts w:ascii="Georgia" w:eastAsia="Arial" w:hAnsi="Georgia" w:cs="Arial"/>
          <w:sz w:val="24"/>
        </w:rPr>
        <w:t xml:space="preserve"> k </w:t>
      </w:r>
      <w:proofErr w:type="spellStart"/>
      <w:r w:rsidR="00516B02">
        <w:rPr>
          <w:rFonts w:ascii="Georgia" w:eastAsia="Arial" w:hAnsi="Georgia" w:cs="Arial"/>
          <w:sz w:val="24"/>
        </w:rPr>
        <w:t>týmto</w:t>
      </w:r>
      <w:proofErr w:type="spellEnd"/>
      <w:r w:rsidR="00516B02">
        <w:rPr>
          <w:rFonts w:ascii="Georgia" w:eastAsia="Arial" w:hAnsi="Georgia" w:cs="Arial"/>
          <w:sz w:val="24"/>
        </w:rPr>
        <w:t xml:space="preserve"> </w:t>
      </w:r>
      <w:proofErr w:type="spellStart"/>
      <w:r w:rsidR="00516B02">
        <w:rPr>
          <w:rFonts w:ascii="Georgia" w:eastAsia="Arial" w:hAnsi="Georgia" w:cs="Arial"/>
          <w:sz w:val="24"/>
        </w:rPr>
        <w:t>zmenám</w:t>
      </w:r>
      <w:proofErr w:type="spellEnd"/>
      <w:r w:rsidR="00516B02">
        <w:rPr>
          <w:rFonts w:ascii="Georgia" w:eastAsia="Arial" w:hAnsi="Georgia" w:cs="Arial"/>
          <w:sz w:val="24"/>
        </w:rPr>
        <w:t>:</w:t>
      </w:r>
    </w:p>
    <w:p w14:paraId="1D979ED4" w14:textId="77777777" w:rsidR="00516B02" w:rsidRDefault="00F64E76" w:rsidP="00F64E76">
      <w:pPr>
        <w:pStyle w:val="Odsekzoznamu"/>
        <w:widowControl w:val="0"/>
        <w:numPr>
          <w:ilvl w:val="0"/>
          <w:numId w:val="1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>
        <w:rPr>
          <w:rFonts w:ascii="Georgia" w:eastAsia="Arial" w:hAnsi="Georgia" w:cs="Arial"/>
          <w:sz w:val="24"/>
        </w:rPr>
        <w:t>Zmena</w:t>
      </w:r>
      <w:proofErr w:type="spellEnd"/>
      <w:r>
        <w:rPr>
          <w:rFonts w:ascii="Georgia" w:eastAsia="Arial" w:hAnsi="Georgia" w:cs="Arial"/>
          <w:sz w:val="24"/>
        </w:rPr>
        <w:t xml:space="preserve"> v </w:t>
      </w:r>
      <w:proofErr w:type="spellStart"/>
      <w:r>
        <w:rPr>
          <w:rFonts w:ascii="Georgia" w:eastAsia="Arial" w:hAnsi="Georgia" w:cs="Arial"/>
          <w:sz w:val="24"/>
        </w:rPr>
        <w:t>zložení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Správnej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rady</w:t>
      </w:r>
      <w:proofErr w:type="spellEnd"/>
      <w:r>
        <w:rPr>
          <w:rFonts w:ascii="Georgia" w:eastAsia="Arial" w:hAnsi="Georgia" w:cs="Arial"/>
          <w:sz w:val="24"/>
        </w:rPr>
        <w:t xml:space="preserve">, </w:t>
      </w:r>
      <w:proofErr w:type="spellStart"/>
      <w:r>
        <w:rPr>
          <w:rFonts w:ascii="Georgia" w:eastAsia="Arial" w:hAnsi="Georgia" w:cs="Arial"/>
          <w:sz w:val="24"/>
        </w:rPr>
        <w:t>nové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zloženie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Správnej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rady</w:t>
      </w:r>
      <w:proofErr w:type="spellEnd"/>
      <w:r>
        <w:rPr>
          <w:rFonts w:ascii="Georgia" w:eastAsia="Arial" w:hAnsi="Georgia" w:cs="Arial"/>
          <w:sz w:val="24"/>
        </w:rPr>
        <w:t>:</w:t>
      </w:r>
    </w:p>
    <w:p w14:paraId="5CB4FAF6" w14:textId="77777777" w:rsidR="00F64E76" w:rsidRDefault="00F64E76" w:rsidP="00F64E76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260CA84E" w14:textId="77777777" w:rsidR="00F64E76" w:rsidRDefault="00F64E76" w:rsidP="00F64E76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Predseda</w:t>
      </w:r>
      <w:proofErr w:type="spellEnd"/>
      <w:r>
        <w:rPr>
          <w:rFonts w:ascii="Georgia" w:eastAsia="Arial" w:hAnsi="Georgia" w:cs="Arial"/>
          <w:sz w:val="24"/>
        </w:rPr>
        <w:t>:</w:t>
      </w:r>
    </w:p>
    <w:p w14:paraId="4EA17241" w14:textId="77777777" w:rsidR="00F64E76" w:rsidRDefault="00F64E76" w:rsidP="00F64E76">
      <w:pPr>
        <w:pStyle w:val="Odsekzoznamu"/>
        <w:widowControl w:val="0"/>
        <w:numPr>
          <w:ilvl w:val="0"/>
          <w:numId w:val="12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r>
        <w:rPr>
          <w:rFonts w:ascii="Georgia" w:eastAsia="Arial" w:hAnsi="Georgia" w:cs="Arial"/>
          <w:sz w:val="24"/>
        </w:rPr>
        <w:t xml:space="preserve">Susanne </w:t>
      </w:r>
      <w:proofErr w:type="spellStart"/>
      <w:r>
        <w:rPr>
          <w:rFonts w:ascii="Georgia" w:eastAsia="Arial" w:hAnsi="Georgia" w:cs="Arial"/>
          <w:sz w:val="24"/>
        </w:rPr>
        <w:t>Srnánek</w:t>
      </w:r>
      <w:proofErr w:type="spellEnd"/>
      <w:r>
        <w:rPr>
          <w:rFonts w:ascii="Georgia" w:eastAsia="Arial" w:hAnsi="Georgia" w:cs="Arial"/>
          <w:sz w:val="24"/>
        </w:rPr>
        <w:t xml:space="preserve">, </w:t>
      </w:r>
      <w:proofErr w:type="spellStart"/>
      <w:r>
        <w:rPr>
          <w:rFonts w:ascii="Georgia" w:eastAsia="Arial" w:hAnsi="Georgia" w:cs="Arial"/>
          <w:sz w:val="24"/>
        </w:rPr>
        <w:t>r.č</w:t>
      </w:r>
      <w:proofErr w:type="spellEnd"/>
      <w:r>
        <w:rPr>
          <w:rFonts w:ascii="Georgia" w:eastAsia="Arial" w:hAnsi="Georgia" w:cs="Arial"/>
          <w:sz w:val="24"/>
        </w:rPr>
        <w:t xml:space="preserve">. 735620/9905, </w:t>
      </w:r>
      <w:proofErr w:type="spellStart"/>
      <w:r>
        <w:rPr>
          <w:rFonts w:ascii="Georgia" w:eastAsia="Arial" w:hAnsi="Georgia" w:cs="Arial"/>
          <w:sz w:val="24"/>
        </w:rPr>
        <w:t>Astrova</w:t>
      </w:r>
      <w:proofErr w:type="spellEnd"/>
      <w:r>
        <w:rPr>
          <w:rFonts w:ascii="Georgia" w:eastAsia="Arial" w:hAnsi="Georgia" w:cs="Arial"/>
          <w:sz w:val="24"/>
        </w:rPr>
        <w:t xml:space="preserve"> 16639/2A, 821 01 Bratislava – </w:t>
      </w:r>
      <w:proofErr w:type="spellStart"/>
      <w:r>
        <w:rPr>
          <w:rFonts w:ascii="Georgia" w:eastAsia="Arial" w:hAnsi="Georgia" w:cs="Arial"/>
          <w:sz w:val="24"/>
        </w:rPr>
        <w:t>Ružinov</w:t>
      </w:r>
      <w:proofErr w:type="spellEnd"/>
    </w:p>
    <w:p w14:paraId="22A9111D" w14:textId="77777777" w:rsidR="00F64E76" w:rsidRDefault="00F64E76" w:rsidP="00F64E76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4B0255C8" w14:textId="77777777" w:rsidR="00F64E76" w:rsidRDefault="00F64E76" w:rsidP="00F64E76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>
        <w:rPr>
          <w:rFonts w:ascii="Georgia" w:eastAsia="Arial" w:hAnsi="Georgia" w:cs="Arial"/>
          <w:sz w:val="24"/>
        </w:rPr>
        <w:t>Člen</w:t>
      </w:r>
      <w:proofErr w:type="spellEnd"/>
      <w:r>
        <w:rPr>
          <w:rFonts w:ascii="Georgia" w:eastAsia="Arial" w:hAnsi="Georgia" w:cs="Arial"/>
          <w:sz w:val="24"/>
        </w:rPr>
        <w:t xml:space="preserve"> :</w:t>
      </w:r>
    </w:p>
    <w:p w14:paraId="33A1C81A" w14:textId="77777777" w:rsidR="00F64E76" w:rsidRDefault="00F64E76" w:rsidP="00F64E76">
      <w:pPr>
        <w:pStyle w:val="Odsekzoznamu"/>
        <w:widowControl w:val="0"/>
        <w:numPr>
          <w:ilvl w:val="0"/>
          <w:numId w:val="12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>
        <w:rPr>
          <w:rFonts w:ascii="Georgia" w:eastAsia="Arial" w:hAnsi="Georgia" w:cs="Arial"/>
          <w:sz w:val="24"/>
        </w:rPr>
        <w:t>Tomáš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Thurský</w:t>
      </w:r>
      <w:proofErr w:type="spellEnd"/>
      <w:r>
        <w:rPr>
          <w:rFonts w:ascii="Georgia" w:eastAsia="Arial" w:hAnsi="Georgia" w:cs="Arial"/>
          <w:sz w:val="24"/>
        </w:rPr>
        <w:t xml:space="preserve">, </w:t>
      </w:r>
      <w:proofErr w:type="spellStart"/>
      <w:r>
        <w:rPr>
          <w:rFonts w:ascii="Georgia" w:eastAsia="Arial" w:hAnsi="Georgia" w:cs="Arial"/>
          <w:sz w:val="24"/>
        </w:rPr>
        <w:t>r.č</w:t>
      </w:r>
      <w:proofErr w:type="spellEnd"/>
      <w:r>
        <w:rPr>
          <w:rFonts w:ascii="Georgia" w:eastAsia="Arial" w:hAnsi="Georgia" w:cs="Arial"/>
          <w:sz w:val="24"/>
        </w:rPr>
        <w:t xml:space="preserve">. </w:t>
      </w:r>
      <w:r w:rsidR="0010026F">
        <w:rPr>
          <w:rFonts w:ascii="Georgia" w:eastAsia="Arial" w:hAnsi="Georgia" w:cs="Arial"/>
          <w:sz w:val="24"/>
        </w:rPr>
        <w:t xml:space="preserve">820515/7697, </w:t>
      </w:r>
      <w:proofErr w:type="spellStart"/>
      <w:r w:rsidR="0010026F">
        <w:rPr>
          <w:rFonts w:ascii="Georgia" w:eastAsia="Arial" w:hAnsi="Georgia" w:cs="Arial"/>
          <w:sz w:val="24"/>
        </w:rPr>
        <w:t>Turčianska</w:t>
      </w:r>
      <w:proofErr w:type="spellEnd"/>
      <w:r w:rsidR="0010026F">
        <w:rPr>
          <w:rFonts w:ascii="Georgia" w:eastAsia="Arial" w:hAnsi="Georgia" w:cs="Arial"/>
          <w:sz w:val="24"/>
        </w:rPr>
        <w:t xml:space="preserve"> 517/17, 972 13 </w:t>
      </w:r>
      <w:proofErr w:type="spellStart"/>
      <w:r w:rsidR="0010026F">
        <w:rPr>
          <w:rFonts w:ascii="Georgia" w:eastAsia="Arial" w:hAnsi="Georgia" w:cs="Arial"/>
          <w:sz w:val="24"/>
        </w:rPr>
        <w:t>Nitrianske</w:t>
      </w:r>
      <w:proofErr w:type="spellEnd"/>
      <w:r w:rsidR="0010026F">
        <w:rPr>
          <w:rFonts w:ascii="Georgia" w:eastAsia="Arial" w:hAnsi="Georgia" w:cs="Arial"/>
          <w:sz w:val="24"/>
        </w:rPr>
        <w:t xml:space="preserve"> </w:t>
      </w:r>
      <w:proofErr w:type="spellStart"/>
      <w:r w:rsidR="0010026F">
        <w:rPr>
          <w:rFonts w:ascii="Georgia" w:eastAsia="Arial" w:hAnsi="Georgia" w:cs="Arial"/>
          <w:sz w:val="24"/>
        </w:rPr>
        <w:t>Pravno</w:t>
      </w:r>
      <w:proofErr w:type="spellEnd"/>
    </w:p>
    <w:p w14:paraId="60865D3E" w14:textId="77777777" w:rsidR="0010026F" w:rsidRPr="00F64E76" w:rsidRDefault="0010026F" w:rsidP="00F64E76">
      <w:pPr>
        <w:pStyle w:val="Odsekzoznamu"/>
        <w:widowControl w:val="0"/>
        <w:numPr>
          <w:ilvl w:val="0"/>
          <w:numId w:val="12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>
        <w:rPr>
          <w:rFonts w:ascii="Georgia" w:eastAsia="Arial" w:hAnsi="Georgia" w:cs="Arial"/>
          <w:sz w:val="24"/>
        </w:rPr>
        <w:t>Katarína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Kalmanová</w:t>
      </w:r>
      <w:proofErr w:type="spellEnd"/>
      <w:r>
        <w:rPr>
          <w:rFonts w:ascii="Georgia" w:eastAsia="Arial" w:hAnsi="Georgia" w:cs="Arial"/>
          <w:sz w:val="24"/>
        </w:rPr>
        <w:t xml:space="preserve">, </w:t>
      </w:r>
      <w:proofErr w:type="spellStart"/>
      <w:r>
        <w:rPr>
          <w:rFonts w:ascii="Georgia" w:eastAsia="Arial" w:hAnsi="Georgia" w:cs="Arial"/>
          <w:sz w:val="24"/>
        </w:rPr>
        <w:t>r.č</w:t>
      </w:r>
      <w:proofErr w:type="spellEnd"/>
      <w:r>
        <w:rPr>
          <w:rFonts w:ascii="Georgia" w:eastAsia="Arial" w:hAnsi="Georgia" w:cs="Arial"/>
          <w:sz w:val="24"/>
        </w:rPr>
        <w:t xml:space="preserve">. 765906/7856, </w:t>
      </w:r>
      <w:proofErr w:type="spellStart"/>
      <w:r>
        <w:rPr>
          <w:rFonts w:ascii="Georgia" w:eastAsia="Arial" w:hAnsi="Georgia" w:cs="Arial"/>
          <w:sz w:val="24"/>
        </w:rPr>
        <w:t>Karloveské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rameno</w:t>
      </w:r>
      <w:proofErr w:type="spellEnd"/>
      <w:r>
        <w:rPr>
          <w:rFonts w:ascii="Georgia" w:eastAsia="Arial" w:hAnsi="Georgia" w:cs="Arial"/>
          <w:sz w:val="24"/>
        </w:rPr>
        <w:t xml:space="preserve"> 3498/6, 841 04 Bratislava – </w:t>
      </w:r>
      <w:proofErr w:type="spellStart"/>
      <w:r>
        <w:rPr>
          <w:rFonts w:ascii="Georgia" w:eastAsia="Arial" w:hAnsi="Georgia" w:cs="Arial"/>
          <w:sz w:val="24"/>
        </w:rPr>
        <w:t>Karlova</w:t>
      </w:r>
      <w:proofErr w:type="spellEnd"/>
      <w:r>
        <w:rPr>
          <w:rFonts w:ascii="Georgia" w:eastAsia="Arial" w:hAnsi="Georgia" w:cs="Arial"/>
          <w:sz w:val="24"/>
        </w:rPr>
        <w:t xml:space="preserve"> </w:t>
      </w:r>
      <w:proofErr w:type="spellStart"/>
      <w:r>
        <w:rPr>
          <w:rFonts w:ascii="Georgia" w:eastAsia="Arial" w:hAnsi="Georgia" w:cs="Arial"/>
          <w:sz w:val="24"/>
        </w:rPr>
        <w:t>Ves</w:t>
      </w:r>
      <w:proofErr w:type="spellEnd"/>
    </w:p>
    <w:p w14:paraId="1DB3FE86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1D381CD8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0CB74CDC" w14:textId="77777777" w:rsidR="00913437" w:rsidRPr="00130B54" w:rsidRDefault="00913437" w:rsidP="00130B54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Ďal</w:t>
      </w:r>
      <w:r w:rsidR="00130B54" w:rsidRPr="00130B54">
        <w:rPr>
          <w:rFonts w:ascii="Georgia" w:eastAsia="Arial" w:hAnsi="Georgia" w:cs="Arial"/>
          <w:b/>
          <w:sz w:val="28"/>
          <w:szCs w:val="28"/>
        </w:rPr>
        <w:t>šie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údaje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určené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správnou</w:t>
      </w:r>
      <w:proofErr w:type="spellEnd"/>
      <w:r w:rsidR="00130B54"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="00130B54" w:rsidRPr="00130B54">
        <w:rPr>
          <w:rFonts w:ascii="Georgia" w:eastAsia="Arial" w:hAnsi="Georgia" w:cs="Arial"/>
          <w:b/>
          <w:sz w:val="28"/>
          <w:szCs w:val="28"/>
        </w:rPr>
        <w:t>radou</w:t>
      </w:r>
      <w:proofErr w:type="spellEnd"/>
      <w:r w:rsidR="006109F4">
        <w:rPr>
          <w:rFonts w:ascii="Georgia" w:eastAsia="Arial" w:hAnsi="Georgia" w:cs="Arial"/>
          <w:b/>
          <w:sz w:val="28"/>
          <w:szCs w:val="28"/>
        </w:rPr>
        <w:t>.</w:t>
      </w:r>
    </w:p>
    <w:p w14:paraId="6F0C44D9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44BA2A20" w14:textId="77777777" w:rsid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 w:rsidRPr="00913437">
        <w:rPr>
          <w:rFonts w:ascii="Georgia" w:eastAsia="Arial" w:hAnsi="Georgia" w:cs="Arial"/>
          <w:sz w:val="24"/>
        </w:rPr>
        <w:t>Správna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rada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neurčila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žiadne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ďalšie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údaje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na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zverejnenie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vo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výročnej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správe</w:t>
      </w:r>
      <w:proofErr w:type="spellEnd"/>
      <w:r w:rsidRPr="00913437">
        <w:rPr>
          <w:rFonts w:ascii="Georgia" w:eastAsia="Arial" w:hAnsi="Georgia" w:cs="Arial"/>
          <w:sz w:val="24"/>
        </w:rPr>
        <w:t>.</w:t>
      </w:r>
    </w:p>
    <w:p w14:paraId="34EED9AE" w14:textId="77777777" w:rsidR="00130B54" w:rsidRPr="00913437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4A21A9B3" w14:textId="77777777" w:rsid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0878086E" w14:textId="77777777" w:rsidR="00130B54" w:rsidRPr="00913437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7FE8139D" w14:textId="77777777" w:rsidR="00913437" w:rsidRPr="00130B54" w:rsidRDefault="00130B54" w:rsidP="00130B54">
      <w:pPr>
        <w:pStyle w:val="Odsekzoznamu"/>
        <w:widowControl w:val="0"/>
        <w:numPr>
          <w:ilvl w:val="0"/>
          <w:numId w:val="1"/>
        </w:numPr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b/>
          <w:sz w:val="28"/>
          <w:szCs w:val="28"/>
        </w:rPr>
      </w:pP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Vyjadrenie</w:t>
      </w:r>
      <w:proofErr w:type="spellEnd"/>
      <w:r w:rsidRPr="00130B54">
        <w:rPr>
          <w:rFonts w:ascii="Georgia" w:eastAsia="Arial" w:hAnsi="Georgia" w:cs="Arial"/>
          <w:b/>
          <w:sz w:val="28"/>
          <w:szCs w:val="28"/>
        </w:rPr>
        <w:t xml:space="preserve"> </w:t>
      </w:r>
      <w:proofErr w:type="spellStart"/>
      <w:r w:rsidRPr="00130B54">
        <w:rPr>
          <w:rFonts w:ascii="Georgia" w:eastAsia="Arial" w:hAnsi="Georgia" w:cs="Arial"/>
          <w:b/>
          <w:sz w:val="28"/>
          <w:szCs w:val="28"/>
        </w:rPr>
        <w:t>revízora</w:t>
      </w:r>
      <w:proofErr w:type="spellEnd"/>
      <w:r w:rsidR="006109F4">
        <w:rPr>
          <w:rFonts w:ascii="Georgia" w:eastAsia="Arial" w:hAnsi="Georgia" w:cs="Arial"/>
          <w:b/>
          <w:sz w:val="28"/>
          <w:szCs w:val="28"/>
        </w:rPr>
        <w:t>.</w:t>
      </w:r>
    </w:p>
    <w:p w14:paraId="05455BF5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50E58B76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  <w:proofErr w:type="spellStart"/>
      <w:r w:rsidRPr="00913437">
        <w:rPr>
          <w:rFonts w:ascii="Georgia" w:eastAsia="Arial" w:hAnsi="Georgia" w:cs="Arial"/>
          <w:sz w:val="24"/>
        </w:rPr>
        <w:t>Revízor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preskúmal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hospodárenie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neziskovej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organizácie</w:t>
      </w:r>
      <w:proofErr w:type="spellEnd"/>
      <w:r w:rsidRPr="00913437">
        <w:rPr>
          <w:rFonts w:ascii="Georgia" w:eastAsia="Arial" w:hAnsi="Georgia" w:cs="Arial"/>
          <w:sz w:val="24"/>
        </w:rPr>
        <w:t xml:space="preserve"> a </w:t>
      </w:r>
      <w:proofErr w:type="spellStart"/>
      <w:r w:rsidRPr="00913437">
        <w:rPr>
          <w:rFonts w:ascii="Georgia" w:eastAsia="Arial" w:hAnsi="Georgia" w:cs="Arial"/>
          <w:sz w:val="24"/>
        </w:rPr>
        <w:t>nemá</w:t>
      </w:r>
      <w:proofErr w:type="spellEnd"/>
      <w:r w:rsidRPr="00913437">
        <w:rPr>
          <w:rFonts w:ascii="Georgia" w:eastAsia="Arial" w:hAnsi="Georgia" w:cs="Arial"/>
          <w:sz w:val="24"/>
        </w:rPr>
        <w:t xml:space="preserve"> </w:t>
      </w:r>
      <w:proofErr w:type="spellStart"/>
      <w:r w:rsidRPr="00913437">
        <w:rPr>
          <w:rFonts w:ascii="Georgia" w:eastAsia="Arial" w:hAnsi="Georgia" w:cs="Arial"/>
          <w:sz w:val="24"/>
        </w:rPr>
        <w:t>pripomienky</w:t>
      </w:r>
      <w:proofErr w:type="spellEnd"/>
      <w:r w:rsidRPr="00913437">
        <w:rPr>
          <w:rFonts w:ascii="Georgia" w:eastAsia="Arial" w:hAnsi="Georgia" w:cs="Arial"/>
          <w:sz w:val="24"/>
        </w:rPr>
        <w:t>.</w:t>
      </w:r>
    </w:p>
    <w:p w14:paraId="11241652" w14:textId="77777777" w:rsidR="00913437" w:rsidRPr="00913437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</w:rPr>
      </w:pPr>
    </w:p>
    <w:p w14:paraId="30790335" w14:textId="77777777" w:rsidR="00913437" w:rsidRPr="00913437" w:rsidRDefault="00913437" w:rsidP="00130B54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rPr>
          <w:rFonts w:ascii="Georgia" w:eastAsia="Arial" w:hAnsi="Georgia" w:cs="Arial"/>
          <w:sz w:val="24"/>
        </w:rPr>
      </w:pPr>
      <w:r w:rsidRPr="00913437">
        <w:rPr>
          <w:rFonts w:ascii="Georgia" w:eastAsia="Arial" w:hAnsi="Georgia" w:cs="Arial"/>
          <w:sz w:val="24"/>
        </w:rPr>
        <w:t xml:space="preserve">V </w:t>
      </w:r>
      <w:proofErr w:type="spellStart"/>
      <w:r w:rsidRPr="00913437">
        <w:rPr>
          <w:rFonts w:ascii="Georgia" w:eastAsia="Arial" w:hAnsi="Georgia" w:cs="Arial"/>
          <w:sz w:val="24"/>
        </w:rPr>
        <w:t>Bratislave</w:t>
      </w:r>
      <w:proofErr w:type="spellEnd"/>
      <w:r w:rsidRPr="00913437">
        <w:rPr>
          <w:rFonts w:ascii="Georgia" w:eastAsia="Arial" w:hAnsi="Georgia" w:cs="Arial"/>
          <w:sz w:val="24"/>
        </w:rPr>
        <w:t xml:space="preserve"> ..................................</w:t>
      </w:r>
      <w:r w:rsidRPr="00913437">
        <w:rPr>
          <w:rFonts w:ascii="Georgia" w:eastAsia="Arial" w:hAnsi="Georgia" w:cs="Arial"/>
          <w:sz w:val="24"/>
        </w:rPr>
        <w:tab/>
      </w:r>
      <w:r w:rsidR="00130B54">
        <w:rPr>
          <w:rFonts w:ascii="Georgia" w:eastAsia="Arial" w:hAnsi="Georgia" w:cs="Arial"/>
          <w:sz w:val="24"/>
        </w:rPr>
        <w:t xml:space="preserve">                                                        </w:t>
      </w:r>
      <w:r w:rsidRPr="00913437">
        <w:rPr>
          <w:rFonts w:ascii="Georgia" w:eastAsia="Arial" w:hAnsi="Georgia" w:cs="Arial"/>
          <w:sz w:val="24"/>
        </w:rPr>
        <w:t>........................................................</w:t>
      </w:r>
    </w:p>
    <w:p w14:paraId="2D7CE3AB" w14:textId="77777777" w:rsidR="00130B54" w:rsidRPr="006737C9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  <w:szCs w:val="24"/>
        </w:rPr>
      </w:pPr>
      <w:r w:rsidRPr="00130B54">
        <w:rPr>
          <w:rFonts w:ascii="Georgia" w:eastAsia="Arial" w:hAnsi="Georgia" w:cs="Arial"/>
          <w:sz w:val="20"/>
          <w:szCs w:val="20"/>
        </w:rPr>
        <w:t xml:space="preserve">                                                                                                                    </w:t>
      </w:r>
      <w:r>
        <w:rPr>
          <w:rFonts w:ascii="Georgia" w:eastAsia="Arial" w:hAnsi="Georgia" w:cs="Arial"/>
          <w:sz w:val="20"/>
          <w:szCs w:val="20"/>
        </w:rPr>
        <w:t xml:space="preserve">                                   </w:t>
      </w:r>
      <w:r w:rsidRPr="006737C9">
        <w:rPr>
          <w:rFonts w:ascii="Georgia" w:eastAsia="Arial" w:hAnsi="Georgia" w:cs="Arial"/>
          <w:sz w:val="24"/>
          <w:szCs w:val="24"/>
        </w:rPr>
        <w:t xml:space="preserve"> </w:t>
      </w:r>
      <w:r w:rsidR="0010026F">
        <w:rPr>
          <w:rFonts w:ascii="Georgia" w:eastAsia="Arial" w:hAnsi="Georgia" w:cs="Arial"/>
          <w:sz w:val="24"/>
          <w:szCs w:val="24"/>
        </w:rPr>
        <w:t>Ing. Monika Šulcová</w:t>
      </w:r>
      <w:r w:rsidR="00913437" w:rsidRPr="006737C9">
        <w:rPr>
          <w:rFonts w:ascii="Georgia" w:eastAsia="Arial" w:hAnsi="Georgia" w:cs="Arial"/>
          <w:sz w:val="24"/>
          <w:szCs w:val="24"/>
        </w:rPr>
        <w:t xml:space="preserve"> </w:t>
      </w:r>
    </w:p>
    <w:p w14:paraId="2B36E1AD" w14:textId="77777777" w:rsidR="00913437" w:rsidRPr="00130B54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0"/>
          <w:szCs w:val="20"/>
        </w:rPr>
      </w:pPr>
      <w:r w:rsidRPr="00130B54">
        <w:rPr>
          <w:rFonts w:ascii="Georgia" w:eastAsia="Arial" w:hAnsi="Georgia" w:cs="Arial"/>
          <w:sz w:val="20"/>
          <w:szCs w:val="20"/>
        </w:rPr>
        <w:t xml:space="preserve">                                                                                                                    </w:t>
      </w:r>
      <w:r>
        <w:rPr>
          <w:rFonts w:ascii="Georgia" w:eastAsia="Arial" w:hAnsi="Georgia" w:cs="Arial"/>
          <w:sz w:val="20"/>
          <w:szCs w:val="20"/>
        </w:rPr>
        <w:t xml:space="preserve">                                  </w:t>
      </w:r>
      <w:r w:rsidRPr="00130B54">
        <w:rPr>
          <w:rFonts w:ascii="Georgia" w:eastAsia="Arial" w:hAnsi="Georgia" w:cs="Arial"/>
          <w:sz w:val="20"/>
          <w:szCs w:val="20"/>
        </w:rPr>
        <w:t xml:space="preserve">  </w:t>
      </w:r>
      <w:proofErr w:type="spellStart"/>
      <w:r w:rsidR="00913437" w:rsidRPr="00130B54">
        <w:rPr>
          <w:rFonts w:ascii="Georgia" w:eastAsia="Arial" w:hAnsi="Georgia" w:cs="Arial"/>
          <w:sz w:val="20"/>
          <w:szCs w:val="20"/>
        </w:rPr>
        <w:t>Vypracovala</w:t>
      </w:r>
      <w:proofErr w:type="spellEnd"/>
      <w:r w:rsidR="00913437" w:rsidRPr="00130B54">
        <w:rPr>
          <w:rFonts w:ascii="Georgia" w:eastAsia="Arial" w:hAnsi="Georgia" w:cs="Arial"/>
          <w:sz w:val="20"/>
          <w:szCs w:val="20"/>
        </w:rPr>
        <w:t xml:space="preserve"> </w:t>
      </w:r>
      <w:proofErr w:type="spellStart"/>
      <w:r w:rsidR="00913437" w:rsidRPr="00130B54">
        <w:rPr>
          <w:rFonts w:ascii="Georgia" w:eastAsia="Arial" w:hAnsi="Georgia" w:cs="Arial"/>
          <w:sz w:val="20"/>
          <w:szCs w:val="20"/>
        </w:rPr>
        <w:t>výročnú</w:t>
      </w:r>
      <w:proofErr w:type="spellEnd"/>
      <w:r w:rsidR="00913437" w:rsidRPr="00130B54">
        <w:rPr>
          <w:rFonts w:ascii="Georgia" w:eastAsia="Arial" w:hAnsi="Georgia" w:cs="Arial"/>
          <w:sz w:val="20"/>
          <w:szCs w:val="20"/>
        </w:rPr>
        <w:t xml:space="preserve"> </w:t>
      </w:r>
      <w:proofErr w:type="spellStart"/>
      <w:r w:rsidR="00913437" w:rsidRPr="00130B54">
        <w:rPr>
          <w:rFonts w:ascii="Georgia" w:eastAsia="Arial" w:hAnsi="Georgia" w:cs="Arial"/>
          <w:sz w:val="20"/>
          <w:szCs w:val="20"/>
        </w:rPr>
        <w:t>správu</w:t>
      </w:r>
      <w:proofErr w:type="spellEnd"/>
    </w:p>
    <w:p w14:paraId="737C796B" w14:textId="77777777" w:rsidR="00913437" w:rsidRPr="00130B54" w:rsidRDefault="00913437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0"/>
          <w:szCs w:val="20"/>
        </w:rPr>
      </w:pPr>
    </w:p>
    <w:p w14:paraId="094AFA55" w14:textId="77777777" w:rsidR="00130B54" w:rsidRPr="006737C9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  <w:szCs w:val="24"/>
        </w:rPr>
      </w:pPr>
      <w:r w:rsidRPr="00130B54">
        <w:rPr>
          <w:rFonts w:ascii="Georgia" w:eastAsia="Arial" w:hAnsi="Georgia" w:cs="Arial"/>
          <w:sz w:val="20"/>
          <w:szCs w:val="20"/>
        </w:rPr>
        <w:t xml:space="preserve">                                                                                                                            </w:t>
      </w:r>
      <w:r>
        <w:rPr>
          <w:rFonts w:ascii="Georgia" w:eastAsia="Arial" w:hAnsi="Georgia" w:cs="Arial"/>
          <w:sz w:val="20"/>
          <w:szCs w:val="20"/>
        </w:rPr>
        <w:t xml:space="preserve">                                 </w:t>
      </w:r>
      <w:r w:rsidR="0010026F">
        <w:rPr>
          <w:rFonts w:ascii="Georgia" w:eastAsia="Arial" w:hAnsi="Georgia" w:cs="Arial"/>
          <w:sz w:val="24"/>
          <w:szCs w:val="24"/>
        </w:rPr>
        <w:t xml:space="preserve">Susanne </w:t>
      </w:r>
      <w:proofErr w:type="spellStart"/>
      <w:r w:rsidR="0010026F">
        <w:rPr>
          <w:rFonts w:ascii="Georgia" w:eastAsia="Arial" w:hAnsi="Georgia" w:cs="Arial"/>
          <w:sz w:val="24"/>
          <w:szCs w:val="24"/>
        </w:rPr>
        <w:t>Srnánek</w:t>
      </w:r>
      <w:proofErr w:type="spellEnd"/>
      <w:r w:rsidR="00913437" w:rsidRPr="006737C9">
        <w:rPr>
          <w:rFonts w:ascii="Georgia" w:eastAsia="Arial" w:hAnsi="Georgia" w:cs="Arial"/>
          <w:sz w:val="24"/>
          <w:szCs w:val="24"/>
        </w:rPr>
        <w:t xml:space="preserve"> </w:t>
      </w:r>
    </w:p>
    <w:p w14:paraId="1C72371E" w14:textId="77777777" w:rsidR="00913437" w:rsidRPr="00130B54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0"/>
          <w:szCs w:val="20"/>
        </w:rPr>
      </w:pPr>
      <w:r w:rsidRPr="00130B54">
        <w:rPr>
          <w:rFonts w:ascii="Georgia" w:eastAsia="Arial" w:hAnsi="Georgia" w:cs="Arial"/>
          <w:sz w:val="20"/>
          <w:szCs w:val="20"/>
        </w:rPr>
        <w:t xml:space="preserve">                                                                                                                           </w:t>
      </w:r>
      <w:r>
        <w:rPr>
          <w:rFonts w:ascii="Georgia" w:eastAsia="Arial" w:hAnsi="Georgia" w:cs="Arial"/>
          <w:sz w:val="20"/>
          <w:szCs w:val="20"/>
        </w:rPr>
        <w:t xml:space="preserve">                                 </w:t>
      </w:r>
      <w:proofErr w:type="spellStart"/>
      <w:r w:rsidR="00913437" w:rsidRPr="00130B54">
        <w:rPr>
          <w:rFonts w:ascii="Georgia" w:eastAsia="Arial" w:hAnsi="Georgia" w:cs="Arial"/>
          <w:sz w:val="20"/>
          <w:szCs w:val="20"/>
        </w:rPr>
        <w:t>podpis</w:t>
      </w:r>
      <w:proofErr w:type="spellEnd"/>
      <w:r w:rsidR="00913437" w:rsidRPr="00130B54">
        <w:rPr>
          <w:rFonts w:ascii="Georgia" w:eastAsia="Arial" w:hAnsi="Georgia" w:cs="Arial"/>
          <w:sz w:val="20"/>
          <w:szCs w:val="20"/>
        </w:rPr>
        <w:t xml:space="preserve"> </w:t>
      </w:r>
      <w:proofErr w:type="spellStart"/>
      <w:r w:rsidR="00913437" w:rsidRPr="00130B54">
        <w:rPr>
          <w:rFonts w:ascii="Georgia" w:eastAsia="Arial" w:hAnsi="Georgia" w:cs="Arial"/>
          <w:sz w:val="20"/>
          <w:szCs w:val="20"/>
        </w:rPr>
        <w:t>za</w:t>
      </w:r>
      <w:proofErr w:type="spellEnd"/>
      <w:r w:rsidR="00913437" w:rsidRPr="00130B54">
        <w:rPr>
          <w:rFonts w:ascii="Georgia" w:eastAsia="Arial" w:hAnsi="Georgia" w:cs="Arial"/>
          <w:sz w:val="20"/>
          <w:szCs w:val="20"/>
        </w:rPr>
        <w:t xml:space="preserve"> </w:t>
      </w:r>
      <w:proofErr w:type="spellStart"/>
      <w:r w:rsidR="00913437" w:rsidRPr="00130B54">
        <w:rPr>
          <w:rFonts w:ascii="Georgia" w:eastAsia="Arial" w:hAnsi="Georgia" w:cs="Arial"/>
          <w:sz w:val="20"/>
          <w:szCs w:val="20"/>
        </w:rPr>
        <w:t>správnu</w:t>
      </w:r>
      <w:proofErr w:type="spellEnd"/>
      <w:r w:rsidR="00913437" w:rsidRPr="00130B54">
        <w:rPr>
          <w:rFonts w:ascii="Georgia" w:eastAsia="Arial" w:hAnsi="Georgia" w:cs="Arial"/>
          <w:sz w:val="20"/>
          <w:szCs w:val="20"/>
        </w:rPr>
        <w:t xml:space="preserve"> </w:t>
      </w:r>
      <w:proofErr w:type="spellStart"/>
      <w:r w:rsidR="00913437" w:rsidRPr="00130B54">
        <w:rPr>
          <w:rFonts w:ascii="Georgia" w:eastAsia="Arial" w:hAnsi="Georgia" w:cs="Arial"/>
          <w:sz w:val="20"/>
          <w:szCs w:val="20"/>
        </w:rPr>
        <w:t>radu</w:t>
      </w:r>
      <w:proofErr w:type="spellEnd"/>
    </w:p>
    <w:p w14:paraId="64B94221" w14:textId="77777777" w:rsidR="00913437" w:rsidRPr="00130B54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0"/>
          <w:szCs w:val="20"/>
        </w:rPr>
      </w:pPr>
      <w:r w:rsidRPr="00130B54">
        <w:rPr>
          <w:rFonts w:ascii="Georgia" w:eastAsia="Arial" w:hAnsi="Georgia" w:cs="Arial"/>
          <w:sz w:val="20"/>
          <w:szCs w:val="20"/>
        </w:rPr>
        <w:t xml:space="preserve">  </w:t>
      </w:r>
    </w:p>
    <w:p w14:paraId="322AC9BA" w14:textId="77777777" w:rsidR="00913437" w:rsidRPr="006737C9" w:rsidRDefault="00130B54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4"/>
          <w:szCs w:val="24"/>
        </w:rPr>
      </w:pPr>
      <w:r>
        <w:rPr>
          <w:rFonts w:ascii="Georgia" w:eastAsia="Arial" w:hAnsi="Georgia" w:cs="Arial"/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="0010026F">
        <w:rPr>
          <w:rFonts w:ascii="Georgia" w:eastAsia="Arial" w:hAnsi="Georgia" w:cs="Arial"/>
          <w:sz w:val="20"/>
          <w:szCs w:val="20"/>
        </w:rPr>
        <w:t xml:space="preserve">                         </w:t>
      </w:r>
      <w:r w:rsidR="00913437" w:rsidRPr="006737C9">
        <w:rPr>
          <w:rFonts w:ascii="Georgia" w:eastAsia="Arial" w:hAnsi="Georgia" w:cs="Arial"/>
          <w:sz w:val="24"/>
          <w:szCs w:val="24"/>
        </w:rPr>
        <w:t xml:space="preserve">Ing. </w:t>
      </w:r>
      <w:proofErr w:type="spellStart"/>
      <w:r w:rsidR="00913437" w:rsidRPr="006737C9">
        <w:rPr>
          <w:rFonts w:ascii="Georgia" w:eastAsia="Arial" w:hAnsi="Georgia" w:cs="Arial"/>
          <w:sz w:val="24"/>
          <w:szCs w:val="24"/>
        </w:rPr>
        <w:t>Jozef</w:t>
      </w:r>
      <w:proofErr w:type="spellEnd"/>
      <w:r w:rsidR="00913437" w:rsidRPr="006737C9">
        <w:rPr>
          <w:rFonts w:ascii="Georgia" w:eastAsia="Arial" w:hAnsi="Georgia" w:cs="Arial"/>
          <w:sz w:val="24"/>
          <w:szCs w:val="24"/>
        </w:rPr>
        <w:t xml:space="preserve"> </w:t>
      </w:r>
      <w:proofErr w:type="spellStart"/>
      <w:r w:rsidR="00913437" w:rsidRPr="006737C9">
        <w:rPr>
          <w:rFonts w:ascii="Georgia" w:eastAsia="Arial" w:hAnsi="Georgia" w:cs="Arial"/>
          <w:sz w:val="24"/>
          <w:szCs w:val="24"/>
        </w:rPr>
        <w:t>Minarik</w:t>
      </w:r>
      <w:proofErr w:type="spellEnd"/>
    </w:p>
    <w:p w14:paraId="2E89A0F7" w14:textId="77777777" w:rsidR="006737C9" w:rsidRPr="00130B54" w:rsidRDefault="006737C9" w:rsidP="00913437">
      <w:pPr>
        <w:widowControl w:val="0"/>
        <w:tabs>
          <w:tab w:val="left" w:pos="1204"/>
        </w:tabs>
        <w:autoSpaceDE w:val="0"/>
        <w:autoSpaceDN w:val="0"/>
        <w:spacing w:after="0" w:line="254" w:lineRule="auto"/>
        <w:ind w:right="312"/>
        <w:jc w:val="both"/>
        <w:rPr>
          <w:rFonts w:ascii="Georgia" w:eastAsia="Arial" w:hAnsi="Georgia" w:cs="Arial"/>
          <w:sz w:val="20"/>
          <w:szCs w:val="20"/>
        </w:rPr>
      </w:pPr>
      <w:r>
        <w:rPr>
          <w:rFonts w:ascii="Georgia" w:eastAsia="Arial" w:hAnsi="Georgia" w:cs="Arial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10026F">
        <w:rPr>
          <w:rFonts w:ascii="Georgia" w:eastAsia="Arial" w:hAnsi="Georgia" w:cs="Arial"/>
          <w:sz w:val="20"/>
          <w:szCs w:val="20"/>
        </w:rPr>
        <w:t xml:space="preserve">                             </w:t>
      </w:r>
      <w:r>
        <w:rPr>
          <w:rFonts w:ascii="Georgia" w:eastAsia="Arial" w:hAnsi="Georgia" w:cs="Arial"/>
          <w:sz w:val="20"/>
          <w:szCs w:val="20"/>
        </w:rPr>
        <w:t xml:space="preserve"> </w:t>
      </w:r>
      <w:proofErr w:type="spellStart"/>
      <w:r>
        <w:rPr>
          <w:rFonts w:ascii="Georgia" w:eastAsia="Arial" w:hAnsi="Georgia" w:cs="Arial"/>
          <w:sz w:val="20"/>
          <w:szCs w:val="20"/>
        </w:rPr>
        <w:t>podpis</w:t>
      </w:r>
      <w:proofErr w:type="spellEnd"/>
      <w:r>
        <w:rPr>
          <w:rFonts w:ascii="Georgia" w:eastAsia="Arial" w:hAnsi="Georgia" w:cs="Arial"/>
          <w:sz w:val="20"/>
          <w:szCs w:val="20"/>
        </w:rPr>
        <w:t xml:space="preserve"> </w:t>
      </w:r>
      <w:proofErr w:type="spellStart"/>
      <w:r>
        <w:rPr>
          <w:rFonts w:ascii="Georgia" w:eastAsia="Arial" w:hAnsi="Georgia" w:cs="Arial"/>
          <w:sz w:val="20"/>
          <w:szCs w:val="20"/>
        </w:rPr>
        <w:t>revízora</w:t>
      </w:r>
      <w:proofErr w:type="spellEnd"/>
    </w:p>
    <w:sectPr w:rsidR="006737C9" w:rsidRPr="00130B54" w:rsidSect="00C81D4C">
      <w:pgSz w:w="12240" w:h="15840"/>
      <w:pgMar w:top="720" w:right="720" w:bottom="720" w:left="720" w:header="709" w:footer="709" w:gutter="0"/>
      <w:pgBorders w:offsetFrom="page">
        <w:top w:val="thinThickMediumGap" w:sz="24" w:space="24" w:color="365F91" w:themeColor="accent1" w:themeShade="BF"/>
        <w:left w:val="thinThickMediumGap" w:sz="24" w:space="24" w:color="365F91" w:themeColor="accent1" w:themeShade="BF"/>
        <w:bottom w:val="thickThinMediumGap" w:sz="24" w:space="24" w:color="365F91" w:themeColor="accent1" w:themeShade="BF"/>
        <w:right w:val="thickThinMediumGap" w:sz="24" w:space="24" w:color="365F91" w:themeColor="accent1" w:themeShade="BF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1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274"/>
    <w:multiLevelType w:val="multilevel"/>
    <w:tmpl w:val="37D2E3D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hAnsi="Noto Sans Symbols" w:cs="Noto Sans Symbols" w:hint="default"/>
        <w:b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</w:rPr>
    </w:lvl>
  </w:abstractNum>
  <w:abstractNum w:abstractNumId="1" w15:restartNumberingAfterBreak="0">
    <w:nsid w:val="09A1295D"/>
    <w:multiLevelType w:val="hybridMultilevel"/>
    <w:tmpl w:val="3ED4A530"/>
    <w:lvl w:ilvl="0" w:tplc="8C96BE32">
      <w:start w:val="1"/>
      <w:numFmt w:val="decimal"/>
      <w:lvlText w:val="%1."/>
      <w:lvlJc w:val="left"/>
      <w:pPr>
        <w:ind w:left="1204" w:hanging="360"/>
        <w:jc w:val="right"/>
      </w:pPr>
      <w:rPr>
        <w:rFonts w:hint="default"/>
        <w:w w:val="91"/>
      </w:rPr>
    </w:lvl>
    <w:lvl w:ilvl="1" w:tplc="13BC5370">
      <w:numFmt w:val="bullet"/>
      <w:lvlText w:val="•"/>
      <w:lvlJc w:val="left"/>
      <w:pPr>
        <w:ind w:left="2032" w:hanging="360"/>
      </w:pPr>
      <w:rPr>
        <w:rFonts w:hint="default"/>
      </w:rPr>
    </w:lvl>
    <w:lvl w:ilvl="2" w:tplc="88A486D6">
      <w:numFmt w:val="bullet"/>
      <w:lvlText w:val="•"/>
      <w:lvlJc w:val="left"/>
      <w:pPr>
        <w:ind w:left="2865" w:hanging="360"/>
      </w:pPr>
      <w:rPr>
        <w:rFonts w:hint="default"/>
      </w:rPr>
    </w:lvl>
    <w:lvl w:ilvl="3" w:tplc="636CB662">
      <w:numFmt w:val="bullet"/>
      <w:lvlText w:val="•"/>
      <w:lvlJc w:val="left"/>
      <w:pPr>
        <w:ind w:left="3697" w:hanging="360"/>
      </w:pPr>
      <w:rPr>
        <w:rFonts w:hint="default"/>
      </w:rPr>
    </w:lvl>
    <w:lvl w:ilvl="4" w:tplc="65A84AC6">
      <w:numFmt w:val="bullet"/>
      <w:lvlText w:val="•"/>
      <w:lvlJc w:val="left"/>
      <w:pPr>
        <w:ind w:left="4530" w:hanging="360"/>
      </w:pPr>
      <w:rPr>
        <w:rFonts w:hint="default"/>
      </w:rPr>
    </w:lvl>
    <w:lvl w:ilvl="5" w:tplc="18C0FE52">
      <w:numFmt w:val="bullet"/>
      <w:lvlText w:val="•"/>
      <w:lvlJc w:val="left"/>
      <w:pPr>
        <w:ind w:left="5362" w:hanging="360"/>
      </w:pPr>
      <w:rPr>
        <w:rFonts w:hint="default"/>
      </w:rPr>
    </w:lvl>
    <w:lvl w:ilvl="6" w:tplc="255A6912">
      <w:numFmt w:val="bullet"/>
      <w:lvlText w:val="•"/>
      <w:lvlJc w:val="left"/>
      <w:pPr>
        <w:ind w:left="6195" w:hanging="360"/>
      </w:pPr>
      <w:rPr>
        <w:rFonts w:hint="default"/>
      </w:rPr>
    </w:lvl>
    <w:lvl w:ilvl="7" w:tplc="503A4128">
      <w:numFmt w:val="bullet"/>
      <w:lvlText w:val="•"/>
      <w:lvlJc w:val="left"/>
      <w:pPr>
        <w:ind w:left="7027" w:hanging="360"/>
      </w:pPr>
      <w:rPr>
        <w:rFonts w:hint="default"/>
      </w:rPr>
    </w:lvl>
    <w:lvl w:ilvl="8" w:tplc="2B0A7568">
      <w:numFmt w:val="bullet"/>
      <w:lvlText w:val="•"/>
      <w:lvlJc w:val="left"/>
      <w:pPr>
        <w:ind w:left="7860" w:hanging="360"/>
      </w:pPr>
      <w:rPr>
        <w:rFonts w:hint="default"/>
      </w:rPr>
    </w:lvl>
  </w:abstractNum>
  <w:abstractNum w:abstractNumId="2" w15:restartNumberingAfterBreak="0">
    <w:nsid w:val="106812E6"/>
    <w:multiLevelType w:val="hybridMultilevel"/>
    <w:tmpl w:val="D99011AE"/>
    <w:lvl w:ilvl="0" w:tplc="4FE2FF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CA567B"/>
    <w:multiLevelType w:val="hybridMultilevel"/>
    <w:tmpl w:val="0C601636"/>
    <w:lvl w:ilvl="0" w:tplc="F6A0F498">
      <w:start w:val="1"/>
      <w:numFmt w:val="decimal"/>
      <w:lvlText w:val="%1."/>
      <w:lvlJc w:val="left"/>
      <w:pPr>
        <w:ind w:left="1560" w:hanging="12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4C6E5C"/>
    <w:multiLevelType w:val="hybridMultilevel"/>
    <w:tmpl w:val="27D22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0824D2"/>
    <w:multiLevelType w:val="hybridMultilevel"/>
    <w:tmpl w:val="661A5CF0"/>
    <w:lvl w:ilvl="0" w:tplc="F340A390">
      <w:start w:val="1"/>
      <w:numFmt w:val="decimal"/>
      <w:lvlText w:val="%1."/>
      <w:lvlJc w:val="left"/>
      <w:pPr>
        <w:ind w:left="450" w:hanging="272"/>
        <w:jc w:val="left"/>
      </w:pPr>
      <w:rPr>
        <w:rFonts w:ascii="Arial" w:eastAsia="Arial" w:hAnsi="Arial" w:cs="Arial" w:hint="default"/>
        <w:b/>
        <w:bCs/>
        <w:w w:val="93"/>
        <w:sz w:val="28"/>
        <w:szCs w:val="28"/>
      </w:rPr>
    </w:lvl>
    <w:lvl w:ilvl="1" w:tplc="78B67A8E">
      <w:numFmt w:val="bullet"/>
      <w:lvlText w:val=""/>
      <w:lvlJc w:val="left"/>
      <w:pPr>
        <w:ind w:left="856" w:hanging="348"/>
      </w:pPr>
      <w:rPr>
        <w:rFonts w:ascii="Symbol" w:eastAsia="Symbol" w:hAnsi="Symbol" w:cs="Symbol" w:hint="default"/>
        <w:w w:val="100"/>
        <w:sz w:val="24"/>
        <w:szCs w:val="24"/>
      </w:rPr>
    </w:lvl>
    <w:lvl w:ilvl="2" w:tplc="2504542C">
      <w:numFmt w:val="bullet"/>
      <w:lvlText w:val="•"/>
      <w:lvlJc w:val="left"/>
      <w:pPr>
        <w:ind w:left="1822" w:hanging="348"/>
      </w:pPr>
      <w:rPr>
        <w:rFonts w:hint="default"/>
      </w:rPr>
    </w:lvl>
    <w:lvl w:ilvl="3" w:tplc="6CFC8E84">
      <w:numFmt w:val="bullet"/>
      <w:lvlText w:val="•"/>
      <w:lvlJc w:val="left"/>
      <w:pPr>
        <w:ind w:left="2785" w:hanging="348"/>
      </w:pPr>
      <w:rPr>
        <w:rFonts w:hint="default"/>
      </w:rPr>
    </w:lvl>
    <w:lvl w:ilvl="4" w:tplc="F4DADAB8">
      <w:numFmt w:val="bullet"/>
      <w:lvlText w:val="•"/>
      <w:lvlJc w:val="left"/>
      <w:pPr>
        <w:ind w:left="3748" w:hanging="348"/>
      </w:pPr>
      <w:rPr>
        <w:rFonts w:hint="default"/>
      </w:rPr>
    </w:lvl>
    <w:lvl w:ilvl="5" w:tplc="76647DFA">
      <w:numFmt w:val="bullet"/>
      <w:lvlText w:val="•"/>
      <w:lvlJc w:val="left"/>
      <w:pPr>
        <w:ind w:left="4711" w:hanging="348"/>
      </w:pPr>
      <w:rPr>
        <w:rFonts w:hint="default"/>
      </w:rPr>
    </w:lvl>
    <w:lvl w:ilvl="6" w:tplc="84E85E60">
      <w:numFmt w:val="bullet"/>
      <w:lvlText w:val="•"/>
      <w:lvlJc w:val="left"/>
      <w:pPr>
        <w:ind w:left="5674" w:hanging="348"/>
      </w:pPr>
      <w:rPr>
        <w:rFonts w:hint="default"/>
      </w:rPr>
    </w:lvl>
    <w:lvl w:ilvl="7" w:tplc="E3B8BE04">
      <w:numFmt w:val="bullet"/>
      <w:lvlText w:val="•"/>
      <w:lvlJc w:val="left"/>
      <w:pPr>
        <w:ind w:left="6637" w:hanging="348"/>
      </w:pPr>
      <w:rPr>
        <w:rFonts w:hint="default"/>
      </w:rPr>
    </w:lvl>
    <w:lvl w:ilvl="8" w:tplc="25CAF9A8">
      <w:numFmt w:val="bullet"/>
      <w:lvlText w:val="•"/>
      <w:lvlJc w:val="left"/>
      <w:pPr>
        <w:ind w:left="7599" w:hanging="348"/>
      </w:pPr>
      <w:rPr>
        <w:rFonts w:hint="default"/>
      </w:rPr>
    </w:lvl>
  </w:abstractNum>
  <w:abstractNum w:abstractNumId="6" w15:restartNumberingAfterBreak="0">
    <w:nsid w:val="47AD0CA1"/>
    <w:multiLevelType w:val="hybridMultilevel"/>
    <w:tmpl w:val="5AD2A4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827568"/>
    <w:multiLevelType w:val="hybridMultilevel"/>
    <w:tmpl w:val="E6225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271AEC"/>
    <w:multiLevelType w:val="hybridMultilevel"/>
    <w:tmpl w:val="F21CE200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5C317C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5F114DED"/>
    <w:multiLevelType w:val="hybridMultilevel"/>
    <w:tmpl w:val="76DA04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D01678"/>
    <w:multiLevelType w:val="hybridMultilevel"/>
    <w:tmpl w:val="F36E6B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3"/>
  </w:num>
  <w:num w:numId="8">
    <w:abstractNumId w:val="4"/>
  </w:num>
  <w:num w:numId="9">
    <w:abstractNumId w:val="7"/>
  </w:num>
  <w:num w:numId="10">
    <w:abstractNumId w:val="0"/>
  </w:num>
  <w:num w:numId="11">
    <w:abstractNumId w:val="8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402"/>
    <w:rsid w:val="00000D85"/>
    <w:rsid w:val="00025107"/>
    <w:rsid w:val="0010026F"/>
    <w:rsid w:val="00130B54"/>
    <w:rsid w:val="0022789A"/>
    <w:rsid w:val="00264331"/>
    <w:rsid w:val="00383C13"/>
    <w:rsid w:val="003C2607"/>
    <w:rsid w:val="003F4A60"/>
    <w:rsid w:val="004751B1"/>
    <w:rsid w:val="00516B02"/>
    <w:rsid w:val="0059255F"/>
    <w:rsid w:val="006109F4"/>
    <w:rsid w:val="00620218"/>
    <w:rsid w:val="006737C9"/>
    <w:rsid w:val="006E3402"/>
    <w:rsid w:val="007370BB"/>
    <w:rsid w:val="00755917"/>
    <w:rsid w:val="00847C88"/>
    <w:rsid w:val="009072D1"/>
    <w:rsid w:val="00913437"/>
    <w:rsid w:val="0099100C"/>
    <w:rsid w:val="00AB44D9"/>
    <w:rsid w:val="00B96E42"/>
    <w:rsid w:val="00B97885"/>
    <w:rsid w:val="00B97C7D"/>
    <w:rsid w:val="00C13FE5"/>
    <w:rsid w:val="00C81D4C"/>
    <w:rsid w:val="00CC5C18"/>
    <w:rsid w:val="00CF4818"/>
    <w:rsid w:val="00D579CB"/>
    <w:rsid w:val="00D92182"/>
    <w:rsid w:val="00DD3B36"/>
    <w:rsid w:val="00EE28E1"/>
    <w:rsid w:val="00EF1771"/>
    <w:rsid w:val="00F55983"/>
    <w:rsid w:val="00F64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855E9"/>
  <w15:docId w15:val="{7B97AED7-4CCC-4F62-AF24-417ECEE67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E34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3402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1"/>
    <w:qFormat/>
    <w:rsid w:val="00B96E4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ZkladntextChar">
    <w:name w:val="Základný text Char"/>
    <w:basedOn w:val="Predvolenpsmoodseku"/>
    <w:link w:val="Zkladntext"/>
    <w:uiPriority w:val="1"/>
    <w:rsid w:val="00B96E42"/>
    <w:rPr>
      <w:rFonts w:ascii="Arial" w:eastAsia="Arial" w:hAnsi="Arial" w:cs="Arial"/>
    </w:rPr>
  </w:style>
  <w:style w:type="character" w:styleId="Hypertextovprepojenie">
    <w:name w:val="Hyperlink"/>
    <w:basedOn w:val="Predvolenpsmoodseku"/>
    <w:uiPriority w:val="99"/>
    <w:unhideWhenUsed/>
    <w:rsid w:val="00B96E42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7370BB"/>
    <w:pPr>
      <w:ind w:left="720"/>
      <w:contextualSpacing/>
    </w:pPr>
  </w:style>
  <w:style w:type="paragraph" w:customStyle="1" w:styleId="TableParagraph">
    <w:name w:val="Table Paragraph"/>
    <w:basedOn w:val="Normlny"/>
    <w:uiPriority w:val="1"/>
    <w:qFormat/>
    <w:rsid w:val="00AB44D9"/>
    <w:pPr>
      <w:widowControl w:val="0"/>
      <w:autoSpaceDE w:val="0"/>
      <w:autoSpaceDN w:val="0"/>
      <w:spacing w:before="2" w:after="0" w:line="270" w:lineRule="exact"/>
      <w:jc w:val="right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munikujmespolu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569E0-AAD9-402F-A1C6-E25D9C8B1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739</Words>
  <Characters>4217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Monicka</dc:creator>
  <cp:lastModifiedBy>Zuzana Gulcikova</cp:lastModifiedBy>
  <cp:revision>2</cp:revision>
  <cp:lastPrinted>2019-05-13T18:04:00Z</cp:lastPrinted>
  <dcterms:created xsi:type="dcterms:W3CDTF">2020-06-30T11:50:00Z</dcterms:created>
  <dcterms:modified xsi:type="dcterms:W3CDTF">2020-06-30T11:50:00Z</dcterms:modified>
</cp:coreProperties>
</file>