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00F2" w:rsidRDefault="004300F2">
      <w:pPr>
        <w:pStyle w:val="Zkladntext"/>
        <w:rPr>
          <w:rFonts w:ascii="Times New Roman"/>
          <w:sz w:val="25"/>
        </w:rPr>
      </w:pPr>
    </w:p>
    <w:p w:rsidR="004300F2" w:rsidRDefault="00B35EA3">
      <w:pPr>
        <w:pStyle w:val="Zkladntext"/>
        <w:spacing w:line="20" w:lineRule="exact"/>
        <w:ind w:left="166"/>
        <w:rPr>
          <w:rFonts w:ascii="Times New Roman"/>
          <w:sz w:val="2"/>
        </w:rPr>
      </w:pPr>
      <w:r>
        <w:rPr>
          <w:rFonts w:ascii="Times New Roman"/>
          <w:noProof/>
          <w:sz w:val="2"/>
          <w:lang w:eastAsia="sk-SK"/>
        </w:rPr>
        <mc:AlternateContent>
          <mc:Choice Requires="wpg">
            <w:drawing>
              <wp:inline distT="0" distB="0" distL="0" distR="0">
                <wp:extent cx="6437630" cy="6985"/>
                <wp:effectExtent l="9525" t="9525" r="10795" b="2540"/>
                <wp:docPr id="31" name="Group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37630" cy="6985"/>
                          <a:chOff x="0" y="0"/>
                          <a:chExt cx="10138" cy="11"/>
                        </a:xfrm>
                      </wpg:grpSpPr>
                      <wps:wsp>
                        <wps:cNvPr id="32" name="AutoShape 20"/>
                        <wps:cNvSpPr>
                          <a:spLocks/>
                        </wps:cNvSpPr>
                        <wps:spPr bwMode="auto">
                          <a:xfrm>
                            <a:off x="0" y="5"/>
                            <a:ext cx="10138" cy="2"/>
                          </a:xfrm>
                          <a:custGeom>
                            <a:avLst/>
                            <a:gdLst>
                              <a:gd name="T0" fmla="*/ 0 w 10138"/>
                              <a:gd name="T1" fmla="*/ 907 w 10138"/>
                              <a:gd name="T2" fmla="*/ 910 w 10138"/>
                              <a:gd name="T3" fmla="*/ 1687 w 10138"/>
                              <a:gd name="T4" fmla="*/ 1690 w 10138"/>
                              <a:gd name="T5" fmla="*/ 2467 w 10138"/>
                              <a:gd name="T6" fmla="*/ 2470 w 10138"/>
                              <a:gd name="T7" fmla="*/ 3247 w 10138"/>
                              <a:gd name="T8" fmla="*/ 3249 w 10138"/>
                              <a:gd name="T9" fmla="*/ 4027 w 10138"/>
                              <a:gd name="T10" fmla="*/ 4029 w 10138"/>
                              <a:gd name="T11" fmla="*/ 4807 w 10138"/>
                              <a:gd name="T12" fmla="*/ 4809 w 10138"/>
                              <a:gd name="T13" fmla="*/ 5587 w 10138"/>
                              <a:gd name="T14" fmla="*/ 5589 w 10138"/>
                              <a:gd name="T15" fmla="*/ 6367 w 10138"/>
                              <a:gd name="T16" fmla="*/ 6369 w 10138"/>
                              <a:gd name="T17" fmla="*/ 7147 w 10138"/>
                              <a:gd name="T18" fmla="*/ 7149 w 10138"/>
                              <a:gd name="T19" fmla="*/ 7927 w 10138"/>
                              <a:gd name="T20" fmla="*/ 7929 w 10138"/>
                              <a:gd name="T21" fmla="*/ 8707 w 10138"/>
                              <a:gd name="T22" fmla="*/ 8709 w 10138"/>
                              <a:gd name="T23" fmla="*/ 9487 w 10138"/>
                              <a:gd name="T24" fmla="*/ 9489 w 10138"/>
                              <a:gd name="T25" fmla="*/ 10137 w 10138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  <a:cxn ang="0">
                                <a:pos x="T2" y="0"/>
                              </a:cxn>
                              <a:cxn ang="0">
                                <a:pos x="T3" y="0"/>
                              </a:cxn>
                              <a:cxn ang="0">
                                <a:pos x="T4" y="0"/>
                              </a:cxn>
                              <a:cxn ang="0">
                                <a:pos x="T5" y="0"/>
                              </a:cxn>
                              <a:cxn ang="0">
                                <a:pos x="T6" y="0"/>
                              </a:cxn>
                              <a:cxn ang="0">
                                <a:pos x="T7" y="0"/>
                              </a:cxn>
                              <a:cxn ang="0">
                                <a:pos x="T8" y="0"/>
                              </a:cxn>
                              <a:cxn ang="0">
                                <a:pos x="T9" y="0"/>
                              </a:cxn>
                              <a:cxn ang="0">
                                <a:pos x="T10" y="0"/>
                              </a:cxn>
                              <a:cxn ang="0">
                                <a:pos x="T11" y="0"/>
                              </a:cxn>
                              <a:cxn ang="0">
                                <a:pos x="T12" y="0"/>
                              </a:cxn>
                              <a:cxn ang="0">
                                <a:pos x="T13" y="0"/>
                              </a:cxn>
                              <a:cxn ang="0">
                                <a:pos x="T14" y="0"/>
                              </a:cxn>
                              <a:cxn ang="0">
                                <a:pos x="T15" y="0"/>
                              </a:cxn>
                              <a:cxn ang="0">
                                <a:pos x="T16" y="0"/>
                              </a:cxn>
                              <a:cxn ang="0">
                                <a:pos x="T17" y="0"/>
                              </a:cxn>
                              <a:cxn ang="0">
                                <a:pos x="T18" y="0"/>
                              </a:cxn>
                              <a:cxn ang="0">
                                <a:pos x="T19" y="0"/>
                              </a:cxn>
                              <a:cxn ang="0">
                                <a:pos x="T20" y="0"/>
                              </a:cxn>
                              <a:cxn ang="0">
                                <a:pos x="T21" y="0"/>
                              </a:cxn>
                              <a:cxn ang="0">
                                <a:pos x="T22" y="0"/>
                              </a:cxn>
                              <a:cxn ang="0">
                                <a:pos x="T23" y="0"/>
                              </a:cxn>
                              <a:cxn ang="0">
                                <a:pos x="T24" y="0"/>
                              </a:cxn>
                              <a:cxn ang="0">
                                <a:pos x="T25" y="0"/>
                              </a:cxn>
                            </a:cxnLst>
                            <a:rect l="0" t="0" r="r" b="b"/>
                            <a:pathLst>
                              <a:path w="10138">
                                <a:moveTo>
                                  <a:pt x="0" y="0"/>
                                </a:moveTo>
                                <a:lnTo>
                                  <a:pt x="907" y="0"/>
                                </a:lnTo>
                                <a:moveTo>
                                  <a:pt x="910" y="0"/>
                                </a:moveTo>
                                <a:lnTo>
                                  <a:pt x="1687" y="0"/>
                                </a:lnTo>
                                <a:moveTo>
                                  <a:pt x="1690" y="0"/>
                                </a:moveTo>
                                <a:lnTo>
                                  <a:pt x="2467" y="0"/>
                                </a:lnTo>
                                <a:moveTo>
                                  <a:pt x="2470" y="0"/>
                                </a:moveTo>
                                <a:lnTo>
                                  <a:pt x="3247" y="0"/>
                                </a:lnTo>
                                <a:moveTo>
                                  <a:pt x="3249" y="0"/>
                                </a:moveTo>
                                <a:lnTo>
                                  <a:pt x="4027" y="0"/>
                                </a:lnTo>
                                <a:moveTo>
                                  <a:pt x="4029" y="0"/>
                                </a:moveTo>
                                <a:lnTo>
                                  <a:pt x="4807" y="0"/>
                                </a:lnTo>
                                <a:moveTo>
                                  <a:pt x="4809" y="0"/>
                                </a:moveTo>
                                <a:lnTo>
                                  <a:pt x="5587" y="0"/>
                                </a:lnTo>
                                <a:moveTo>
                                  <a:pt x="5589" y="0"/>
                                </a:moveTo>
                                <a:lnTo>
                                  <a:pt x="6367" y="0"/>
                                </a:lnTo>
                                <a:moveTo>
                                  <a:pt x="6369" y="0"/>
                                </a:moveTo>
                                <a:lnTo>
                                  <a:pt x="7147" y="0"/>
                                </a:lnTo>
                                <a:moveTo>
                                  <a:pt x="7149" y="0"/>
                                </a:moveTo>
                                <a:lnTo>
                                  <a:pt x="7927" y="0"/>
                                </a:lnTo>
                                <a:moveTo>
                                  <a:pt x="7929" y="0"/>
                                </a:moveTo>
                                <a:lnTo>
                                  <a:pt x="8707" y="0"/>
                                </a:lnTo>
                                <a:moveTo>
                                  <a:pt x="8709" y="0"/>
                                </a:moveTo>
                                <a:lnTo>
                                  <a:pt x="9487" y="0"/>
                                </a:lnTo>
                                <a:moveTo>
                                  <a:pt x="9489" y="0"/>
                                </a:moveTo>
                                <a:lnTo>
                                  <a:pt x="10137" y="0"/>
                                </a:lnTo>
                              </a:path>
                            </a:pathLst>
                          </a:custGeom>
                          <a:noFill/>
                          <a:ln w="6579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9" o:spid="_x0000_s1026" style="width:506.9pt;height:.55pt;mso-position-horizontal-relative:char;mso-position-vertical-relative:line" coordsize="10138,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">
                <v:shape id="AutoShape 20" o:spid="_x0000_s1027" style="position:absolute;top:5;width:10138;height:2;visibility:visible;mso-wrap-style:square;v-text-anchor:top" coordsize="1013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7O/XMIA&#10;AADbAAAADwAAAGRycy9kb3ducmV2LnhtbESPS6vCMBSE9xf8D+EIbi6aXgWVahS5IAiufOD60Bzb&#10;anNSm/ThvzeC4HKYmW+Y5bozhWiocrllBX+jCARxYnXOqYLzaTucg3AeWWNhmRQ8ycF61ftZYqxt&#10;ywdqjj4VAcIuRgWZ92UspUsyMuhGtiQO3tVWBn2QVSp1hW2Am0KOo2gqDeYcFjIs6T+j5H6sjYJd&#10;s0/r26X+pUc7xXxT3G+z51mpQb/bLEB46vw3/GnvtILJGN5fwg+Qq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3s79cwgAAANsAAAAPAAAAAAAAAAAAAAAAAJgCAABkcnMvZG93&#10;bnJldi54bWxQSwUGAAAAAAQABAD1AAAAhwMAAAAA&#10;" path="m,l907,t3,l1687,t3,l2467,t3,l3247,t2,l4027,t2,l4807,t2,l5587,t2,l6367,t2,l7147,t2,l7927,t2,l8707,t2,l9487,t2,l10137,e" filled="f" strokeweight=".18275mm">
                  <v:path arrowok="t" o:connecttype="custom" o:connectlocs="0,0;907,0;910,0;1687,0;1690,0;2467,0;2470,0;3247,0;3249,0;4027,0;4029,0;4807,0;4809,0;5587,0;5589,0;6367,0;6369,0;7147,0;7149,0;7927,0;7929,0;8707,0;8709,0;9487,0;9489,0;10137,0" o:connectangles="0,0,0,0,0,0,0,0,0,0,0,0,0,0,0,0,0,0,0,0,0,0,0,0,0,0"/>
                </v:shape>
                <w10:anchorlock/>
              </v:group>
            </w:pict>
          </mc:Fallback>
        </mc:AlternateContent>
      </w:r>
    </w:p>
    <w:p w:rsidR="004300F2" w:rsidRDefault="004300F2">
      <w:pPr>
        <w:pStyle w:val="Zkladntext"/>
        <w:spacing w:before="3"/>
        <w:rPr>
          <w:rFonts w:ascii="Times New Roman"/>
          <w:sz w:val="20"/>
        </w:rPr>
      </w:pPr>
    </w:p>
    <w:p w:rsidR="004300F2" w:rsidRDefault="00706CCB">
      <w:pPr>
        <w:pStyle w:val="Nadpis1"/>
        <w:spacing w:before="52"/>
        <w:ind w:left="3808" w:right="3830"/>
        <w:jc w:val="center"/>
      </w:pPr>
      <w:bookmarkStart w:id="0" w:name="Identifikačné_údaje_účtovnej_jednotky:_I"/>
      <w:bookmarkStart w:id="1" w:name="____________DIČ:__2022408058___________"/>
      <w:bookmarkStart w:id="2" w:name="Štatutárne,__dozorné_a_iné_orgány_účtovn"/>
      <w:bookmarkStart w:id="3" w:name="Štatutárnym_orgánom_spoločnosti_sú_v_účt"/>
      <w:bookmarkStart w:id="4" w:name="Štruktúra_spoločníkov_:"/>
      <w:bookmarkEnd w:id="0"/>
      <w:bookmarkEnd w:id="1"/>
      <w:bookmarkEnd w:id="2"/>
      <w:bookmarkEnd w:id="3"/>
      <w:bookmarkEnd w:id="4"/>
      <w:r>
        <w:t>Poznámky k účtovnej závie</w:t>
      </w:r>
      <w:r w:rsidR="00B35EA3">
        <w:t>rke zostavenej ku dňu 31.12.2019</w:t>
      </w:r>
    </w:p>
    <w:p w:rsidR="004300F2" w:rsidRDefault="004300F2">
      <w:pPr>
        <w:pStyle w:val="Zkladntext"/>
        <w:rPr>
          <w:b/>
        </w:rPr>
      </w:pPr>
    </w:p>
    <w:p w:rsidR="004300F2" w:rsidRDefault="004300F2">
      <w:pPr>
        <w:pStyle w:val="Zkladntext"/>
        <w:rPr>
          <w:b/>
        </w:rPr>
      </w:pPr>
    </w:p>
    <w:p w:rsidR="004300F2" w:rsidRDefault="004300F2">
      <w:pPr>
        <w:pStyle w:val="Zkladntext"/>
        <w:spacing w:before="11"/>
        <w:rPr>
          <w:b/>
          <w:sz w:val="23"/>
        </w:rPr>
      </w:pPr>
    </w:p>
    <w:p w:rsidR="004300F2" w:rsidRDefault="00706CCB">
      <w:pPr>
        <w:tabs>
          <w:tab w:val="left" w:pos="5253"/>
        </w:tabs>
        <w:ind w:left="172"/>
        <w:rPr>
          <w:b/>
          <w:sz w:val="24"/>
        </w:rPr>
      </w:pPr>
      <w:r>
        <w:rPr>
          <w:b/>
          <w:sz w:val="24"/>
        </w:rPr>
        <w:t>Za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obdobie:</w:t>
      </w:r>
      <w:r>
        <w:rPr>
          <w:b/>
          <w:sz w:val="24"/>
        </w:rPr>
        <w:tab/>
        <w:t>od 01.2019 do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12.2019</w:t>
      </w:r>
    </w:p>
    <w:p w:rsidR="004300F2" w:rsidRDefault="00706CCB">
      <w:pPr>
        <w:pStyle w:val="Zkladntext"/>
        <w:tabs>
          <w:tab w:val="left" w:pos="5267"/>
        </w:tabs>
        <w:ind w:left="172"/>
      </w:pPr>
      <w:r>
        <w:t>Bezprostredne predchádzajúce</w:t>
      </w:r>
      <w:r>
        <w:rPr>
          <w:spacing w:val="-6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t>obdobie:</w:t>
      </w:r>
      <w:r>
        <w:tab/>
        <w:t>od 01.2018  do</w:t>
      </w:r>
      <w:r>
        <w:rPr>
          <w:spacing w:val="-10"/>
        </w:rPr>
        <w:t xml:space="preserve"> </w:t>
      </w:r>
      <w:r>
        <w:t>12.2018</w:t>
      </w:r>
    </w:p>
    <w:p w:rsidR="004300F2" w:rsidRDefault="004300F2">
      <w:pPr>
        <w:pStyle w:val="Zkladntext"/>
      </w:pPr>
    </w:p>
    <w:p w:rsidR="004300F2" w:rsidRDefault="004300F2">
      <w:pPr>
        <w:pStyle w:val="Zkladntext"/>
        <w:spacing w:before="12"/>
        <w:rPr>
          <w:sz w:val="23"/>
        </w:rPr>
      </w:pPr>
    </w:p>
    <w:p w:rsidR="004300F2" w:rsidRDefault="00706CCB">
      <w:pPr>
        <w:tabs>
          <w:tab w:val="left" w:pos="5267"/>
        </w:tabs>
        <w:ind w:left="172"/>
        <w:rPr>
          <w:sz w:val="24"/>
        </w:rPr>
      </w:pPr>
      <w:r>
        <w:rPr>
          <w:b/>
          <w:sz w:val="24"/>
        </w:rPr>
        <w:t>Obchodné meno (názov)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jednotky:</w:t>
      </w:r>
      <w:r>
        <w:rPr>
          <w:b/>
          <w:sz w:val="24"/>
        </w:rPr>
        <w:tab/>
      </w:r>
      <w:r>
        <w:rPr>
          <w:sz w:val="24"/>
        </w:rPr>
        <w:t>DONAK spol. s</w:t>
      </w:r>
      <w:r>
        <w:rPr>
          <w:spacing w:val="-2"/>
          <w:sz w:val="24"/>
        </w:rPr>
        <w:t xml:space="preserve"> </w:t>
      </w:r>
      <w:r>
        <w:rPr>
          <w:sz w:val="24"/>
        </w:rPr>
        <w:t>r.o.</w:t>
      </w:r>
    </w:p>
    <w:p w:rsidR="004300F2" w:rsidRDefault="00706CCB">
      <w:pPr>
        <w:tabs>
          <w:tab w:val="left" w:pos="5267"/>
        </w:tabs>
        <w:ind w:left="172"/>
        <w:rPr>
          <w:sz w:val="24"/>
        </w:rPr>
      </w:pPr>
      <w:r>
        <w:rPr>
          <w:b/>
          <w:sz w:val="24"/>
        </w:rPr>
        <w:t>Sídlo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jednotky:</w:t>
      </w:r>
      <w:r>
        <w:rPr>
          <w:b/>
          <w:sz w:val="24"/>
        </w:rPr>
        <w:tab/>
      </w:r>
      <w:r>
        <w:rPr>
          <w:sz w:val="24"/>
        </w:rPr>
        <w:t>Matičná 71, 900 28 Ivanka pri</w:t>
      </w:r>
      <w:r>
        <w:rPr>
          <w:spacing w:val="-9"/>
          <w:sz w:val="24"/>
        </w:rPr>
        <w:t xml:space="preserve"> </w:t>
      </w:r>
      <w:r>
        <w:rPr>
          <w:sz w:val="24"/>
        </w:rPr>
        <w:t>Dunaji</w:t>
      </w:r>
    </w:p>
    <w:p w:rsidR="004300F2" w:rsidRDefault="004300F2">
      <w:pPr>
        <w:pStyle w:val="Zkladntext"/>
      </w:pPr>
    </w:p>
    <w:p w:rsidR="004300F2" w:rsidRDefault="004300F2">
      <w:pPr>
        <w:pStyle w:val="Zkladntext"/>
        <w:spacing w:before="1"/>
      </w:pPr>
    </w:p>
    <w:p w:rsidR="004300F2" w:rsidRDefault="00706CCB">
      <w:pPr>
        <w:tabs>
          <w:tab w:val="left" w:pos="5267"/>
        </w:tabs>
        <w:ind w:left="172"/>
        <w:rPr>
          <w:sz w:val="24"/>
        </w:rPr>
      </w:pPr>
      <w:r>
        <w:rPr>
          <w:b/>
          <w:sz w:val="24"/>
        </w:rPr>
        <w:t>Identifikačné údaje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jednotky:</w:t>
      </w:r>
      <w:r>
        <w:rPr>
          <w:b/>
          <w:sz w:val="24"/>
        </w:rPr>
        <w:tab/>
      </w:r>
      <w:r>
        <w:rPr>
          <w:sz w:val="24"/>
        </w:rPr>
        <w:t>IČO:</w:t>
      </w:r>
      <w:r>
        <w:rPr>
          <w:spacing w:val="1"/>
          <w:sz w:val="24"/>
        </w:rPr>
        <w:t xml:space="preserve"> </w:t>
      </w:r>
      <w:r>
        <w:rPr>
          <w:sz w:val="24"/>
        </w:rPr>
        <w:t>36803693</w:t>
      </w:r>
    </w:p>
    <w:p w:rsidR="004300F2" w:rsidRDefault="00706CCB">
      <w:pPr>
        <w:pStyle w:val="Zkladntext"/>
        <w:ind w:left="5268"/>
      </w:pPr>
      <w:r>
        <w:t>DIČ:</w:t>
      </w:r>
      <w:r>
        <w:rPr>
          <w:spacing w:val="54"/>
        </w:rPr>
        <w:t xml:space="preserve"> </w:t>
      </w:r>
      <w:r>
        <w:t>2022408058</w:t>
      </w:r>
    </w:p>
    <w:p w:rsidR="004300F2" w:rsidRDefault="00706CCB">
      <w:pPr>
        <w:pStyle w:val="Zkladntext"/>
        <w:ind w:left="5268"/>
      </w:pPr>
      <w:r>
        <w:t>IČ DPH: SK 2022408058</w:t>
      </w:r>
    </w:p>
    <w:p w:rsidR="004300F2" w:rsidRDefault="00706CCB">
      <w:pPr>
        <w:tabs>
          <w:tab w:val="right" w:pos="6308"/>
        </w:tabs>
        <w:spacing w:before="293"/>
        <w:ind w:left="172"/>
        <w:rPr>
          <w:sz w:val="24"/>
        </w:rPr>
      </w:pPr>
      <w:r>
        <w:rPr>
          <w:b/>
          <w:sz w:val="24"/>
        </w:rPr>
        <w:t>Dátum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založenia:</w:t>
      </w:r>
      <w:r>
        <w:rPr>
          <w:b/>
          <w:sz w:val="24"/>
        </w:rPr>
        <w:tab/>
      </w:r>
      <w:r>
        <w:rPr>
          <w:sz w:val="24"/>
        </w:rPr>
        <w:t>28.06.2007</w:t>
      </w:r>
    </w:p>
    <w:p w:rsidR="004300F2" w:rsidRDefault="00706CCB">
      <w:pPr>
        <w:tabs>
          <w:tab w:val="right" w:pos="6308"/>
        </w:tabs>
        <w:ind w:left="172"/>
        <w:rPr>
          <w:sz w:val="24"/>
        </w:rPr>
      </w:pPr>
      <w:r>
        <w:rPr>
          <w:b/>
          <w:sz w:val="24"/>
        </w:rPr>
        <w:t>Dátum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vzniku:</w:t>
      </w:r>
      <w:r>
        <w:rPr>
          <w:b/>
          <w:sz w:val="24"/>
        </w:rPr>
        <w:tab/>
      </w:r>
      <w:r>
        <w:rPr>
          <w:sz w:val="24"/>
        </w:rPr>
        <w:t>12.07.2007</w:t>
      </w:r>
    </w:p>
    <w:p w:rsidR="004300F2" w:rsidRDefault="00706CCB">
      <w:pPr>
        <w:pStyle w:val="Nadpis1"/>
        <w:spacing w:before="585"/>
      </w:pPr>
      <w:r>
        <w:t>Opis hospodárskej činnosti</w:t>
      </w:r>
    </w:p>
    <w:p w:rsidR="004300F2" w:rsidRDefault="00706CCB">
      <w:pPr>
        <w:pStyle w:val="Zkladntext"/>
        <w:ind w:left="892"/>
      </w:pPr>
      <w:r>
        <w:t>Účtovná jednotka sa zaoberá realizáciou stavieb, najmä výstavbou a rekonštrukciou obytných</w:t>
      </w:r>
    </w:p>
    <w:p w:rsidR="004300F2" w:rsidRDefault="00706CCB">
      <w:pPr>
        <w:pStyle w:val="Zkladntext"/>
        <w:spacing w:before="2"/>
        <w:ind w:left="172"/>
      </w:pPr>
      <w:r>
        <w:t>budov.</w:t>
      </w:r>
    </w:p>
    <w:p w:rsidR="004300F2" w:rsidRDefault="004300F2">
      <w:pPr>
        <w:pStyle w:val="Zkladntext"/>
      </w:pPr>
    </w:p>
    <w:p w:rsidR="004300F2" w:rsidRDefault="00706CCB">
      <w:pPr>
        <w:pStyle w:val="Nadpis1"/>
      </w:pPr>
      <w:r>
        <w:t>Právny dôvod na zostavenie účtovnej závierky</w:t>
      </w:r>
    </w:p>
    <w:p w:rsidR="004300F2" w:rsidRDefault="00706CCB">
      <w:pPr>
        <w:pStyle w:val="Zkladntext"/>
        <w:ind w:left="172"/>
      </w:pPr>
      <w:r>
        <w:t>Účtovná závierka bola zostavená ako riadna závierka za kalendárny rok 2019.</w:t>
      </w:r>
    </w:p>
    <w:p w:rsidR="004300F2" w:rsidRDefault="004300F2">
      <w:pPr>
        <w:pStyle w:val="Zkladntext"/>
      </w:pPr>
    </w:p>
    <w:p w:rsidR="004300F2" w:rsidRDefault="004300F2">
      <w:pPr>
        <w:pStyle w:val="Zkladntext"/>
        <w:spacing w:before="11"/>
        <w:rPr>
          <w:sz w:val="23"/>
        </w:rPr>
      </w:pPr>
    </w:p>
    <w:p w:rsidR="004300F2" w:rsidRDefault="00706CCB">
      <w:pPr>
        <w:pStyle w:val="Nadpis1"/>
        <w:jc w:val="both"/>
      </w:pPr>
      <w:r>
        <w:t>Štatutárne, dozorné a iné orgány účtovnej jednotky</w:t>
      </w:r>
    </w:p>
    <w:p w:rsidR="004300F2" w:rsidRDefault="00706CCB">
      <w:pPr>
        <w:pStyle w:val="Zkladntext"/>
        <w:ind w:left="172" w:right="105" w:firstLine="720"/>
        <w:jc w:val="both"/>
      </w:pPr>
      <w:r>
        <w:t>Štatutárnym orgánom spoločnosti sú v účtovnej jednotke konatelia. Konanie menom spoločnosti: Ing. Tomáš Zajac, ktorý koná v mene spoločnosti samostatne a podpisuje sa tak, že k napísanému alebo vytlačenému názvu spoločnosti pripojí svoj podpis .</w:t>
      </w:r>
    </w:p>
    <w:p w:rsidR="004300F2" w:rsidRDefault="004300F2">
      <w:pPr>
        <w:pStyle w:val="Zkladntext"/>
      </w:pPr>
    </w:p>
    <w:p w:rsidR="004300F2" w:rsidRDefault="004300F2">
      <w:pPr>
        <w:pStyle w:val="Zkladntext"/>
        <w:spacing w:before="11"/>
        <w:rPr>
          <w:sz w:val="23"/>
        </w:rPr>
      </w:pPr>
    </w:p>
    <w:p w:rsidR="004300F2" w:rsidRDefault="00706CCB">
      <w:pPr>
        <w:pStyle w:val="Nadpis1"/>
        <w:jc w:val="both"/>
        <w:rPr>
          <w:b w:val="0"/>
        </w:rPr>
      </w:pPr>
      <w:r>
        <w:t xml:space="preserve">Štruktúra spoločníkov </w:t>
      </w:r>
      <w:r>
        <w:rPr>
          <w:b w:val="0"/>
        </w:rPr>
        <w:t>:</w:t>
      </w:r>
    </w:p>
    <w:p w:rsidR="004300F2" w:rsidRDefault="004300F2">
      <w:pPr>
        <w:pStyle w:val="Zkladntext"/>
        <w:spacing w:before="1"/>
      </w:pPr>
    </w:p>
    <w:tbl>
      <w:tblPr>
        <w:tblStyle w:val="TableNormal"/>
        <w:tblW w:w="0" w:type="auto"/>
        <w:tblInd w:w="17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84"/>
        <w:gridCol w:w="2345"/>
        <w:gridCol w:w="1189"/>
        <w:gridCol w:w="1722"/>
        <w:gridCol w:w="1721"/>
      </w:tblGrid>
      <w:tr w:rsidR="004300F2">
        <w:trPr>
          <w:trHeight w:val="340"/>
        </w:trPr>
        <w:tc>
          <w:tcPr>
            <w:tcW w:w="2384" w:type="dxa"/>
            <w:vMerge w:val="restart"/>
          </w:tcPr>
          <w:p w:rsidR="004300F2" w:rsidRDefault="004300F2">
            <w:pPr>
              <w:pStyle w:val="TableParagraph"/>
              <w:rPr>
                <w:sz w:val="20"/>
              </w:rPr>
            </w:pPr>
          </w:p>
          <w:p w:rsidR="004300F2" w:rsidRDefault="004300F2">
            <w:pPr>
              <w:pStyle w:val="TableParagraph"/>
              <w:spacing w:before="7"/>
              <w:rPr>
                <w:sz w:val="27"/>
              </w:rPr>
            </w:pPr>
          </w:p>
          <w:p w:rsidR="004300F2" w:rsidRDefault="00706CCB">
            <w:pPr>
              <w:pStyle w:val="TableParagraph"/>
              <w:ind w:left="805"/>
              <w:rPr>
                <w:b/>
                <w:sz w:val="20"/>
              </w:rPr>
            </w:pPr>
            <w:r>
              <w:rPr>
                <w:b/>
                <w:sz w:val="20"/>
              </w:rPr>
              <w:t>Spoločník</w:t>
            </w:r>
          </w:p>
        </w:tc>
        <w:tc>
          <w:tcPr>
            <w:tcW w:w="3534" w:type="dxa"/>
            <w:gridSpan w:val="2"/>
          </w:tcPr>
          <w:p w:rsidR="004300F2" w:rsidRDefault="00706CCB">
            <w:pPr>
              <w:pStyle w:val="TableParagraph"/>
              <w:spacing w:before="94" w:line="226" w:lineRule="exact"/>
              <w:ind w:left="348"/>
              <w:rPr>
                <w:b/>
                <w:sz w:val="20"/>
              </w:rPr>
            </w:pPr>
            <w:r>
              <w:rPr>
                <w:b/>
                <w:sz w:val="20"/>
              </w:rPr>
              <w:t>Výška podielu na základnom imaní</w:t>
            </w:r>
          </w:p>
        </w:tc>
        <w:tc>
          <w:tcPr>
            <w:tcW w:w="1722" w:type="dxa"/>
            <w:vMerge w:val="restart"/>
          </w:tcPr>
          <w:p w:rsidR="004300F2" w:rsidRDefault="004300F2">
            <w:pPr>
              <w:pStyle w:val="TableParagraph"/>
              <w:spacing w:before="9"/>
              <w:rPr>
                <w:sz w:val="17"/>
              </w:rPr>
            </w:pPr>
          </w:p>
          <w:p w:rsidR="004300F2" w:rsidRDefault="00706CCB">
            <w:pPr>
              <w:pStyle w:val="TableParagraph"/>
              <w:ind w:left="383" w:right="373" w:hanging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Podiel na </w:t>
            </w:r>
            <w:r>
              <w:rPr>
                <w:b/>
                <w:w w:val="95"/>
                <w:sz w:val="20"/>
              </w:rPr>
              <w:t xml:space="preserve">hlasovacích </w:t>
            </w:r>
            <w:r>
              <w:rPr>
                <w:b/>
                <w:sz w:val="20"/>
              </w:rPr>
              <w:t>právach</w:t>
            </w:r>
          </w:p>
          <w:p w:rsidR="004300F2" w:rsidRDefault="00706CCB">
            <w:pPr>
              <w:pStyle w:val="TableParagraph"/>
              <w:spacing w:line="244" w:lineRule="exact"/>
              <w:ind w:left="653" w:right="65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 %</w:t>
            </w:r>
          </w:p>
        </w:tc>
        <w:tc>
          <w:tcPr>
            <w:tcW w:w="1721" w:type="dxa"/>
            <w:vMerge w:val="restart"/>
          </w:tcPr>
          <w:p w:rsidR="004300F2" w:rsidRDefault="00706CCB">
            <w:pPr>
              <w:pStyle w:val="TableParagraph"/>
              <w:spacing w:before="94"/>
              <w:ind w:left="324" w:right="31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Iný podiel na ostatných položkách VI ako na ZI</w:t>
            </w:r>
          </w:p>
          <w:p w:rsidR="004300F2" w:rsidRDefault="00706CCB">
            <w:pPr>
              <w:pStyle w:val="TableParagraph"/>
              <w:spacing w:line="226" w:lineRule="exact"/>
              <w:ind w:left="318" w:right="31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 %</w:t>
            </w:r>
          </w:p>
        </w:tc>
      </w:tr>
      <w:tr w:rsidR="004300F2">
        <w:trPr>
          <w:trHeight w:val="972"/>
        </w:trPr>
        <w:tc>
          <w:tcPr>
            <w:tcW w:w="2384" w:type="dxa"/>
            <w:vMerge/>
            <w:tcBorders>
              <w:top w:val="nil"/>
            </w:tcBorders>
          </w:tcPr>
          <w:p w:rsidR="004300F2" w:rsidRDefault="004300F2">
            <w:pPr>
              <w:rPr>
                <w:sz w:val="2"/>
                <w:szCs w:val="2"/>
              </w:rPr>
            </w:pPr>
          </w:p>
        </w:tc>
        <w:tc>
          <w:tcPr>
            <w:tcW w:w="2345" w:type="dxa"/>
          </w:tcPr>
          <w:p w:rsidR="004300F2" w:rsidRDefault="00706CCB">
            <w:pPr>
              <w:pStyle w:val="TableParagraph"/>
              <w:spacing w:before="95"/>
              <w:ind w:left="752" w:right="71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absolútne</w:t>
            </w:r>
          </w:p>
        </w:tc>
        <w:tc>
          <w:tcPr>
            <w:tcW w:w="1189" w:type="dxa"/>
          </w:tcPr>
          <w:p w:rsidR="004300F2" w:rsidRDefault="00706CCB">
            <w:pPr>
              <w:pStyle w:val="TableParagraph"/>
              <w:spacing w:before="95"/>
              <w:ind w:left="390" w:right="38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v %</w:t>
            </w:r>
          </w:p>
        </w:tc>
        <w:tc>
          <w:tcPr>
            <w:tcW w:w="1722" w:type="dxa"/>
            <w:vMerge/>
            <w:tcBorders>
              <w:top w:val="nil"/>
            </w:tcBorders>
          </w:tcPr>
          <w:p w:rsidR="004300F2" w:rsidRDefault="004300F2">
            <w:pPr>
              <w:rPr>
                <w:sz w:val="2"/>
                <w:szCs w:val="2"/>
              </w:rPr>
            </w:pPr>
          </w:p>
        </w:tc>
        <w:tc>
          <w:tcPr>
            <w:tcW w:w="1721" w:type="dxa"/>
            <w:vMerge/>
            <w:tcBorders>
              <w:top w:val="nil"/>
            </w:tcBorders>
          </w:tcPr>
          <w:p w:rsidR="004300F2" w:rsidRDefault="004300F2">
            <w:pPr>
              <w:rPr>
                <w:sz w:val="2"/>
                <w:szCs w:val="2"/>
              </w:rPr>
            </w:pPr>
          </w:p>
        </w:tc>
      </w:tr>
      <w:tr w:rsidR="004300F2">
        <w:trPr>
          <w:trHeight w:val="387"/>
        </w:trPr>
        <w:tc>
          <w:tcPr>
            <w:tcW w:w="2384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5" w:line="273" w:lineRule="exact"/>
              <w:ind w:right="1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a</w:t>
            </w:r>
          </w:p>
        </w:tc>
        <w:tc>
          <w:tcPr>
            <w:tcW w:w="2345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5" w:line="273" w:lineRule="exact"/>
              <w:ind w:right="2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</w:t>
            </w:r>
          </w:p>
        </w:tc>
        <w:tc>
          <w:tcPr>
            <w:tcW w:w="1189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5" w:line="273" w:lineRule="exact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</w:t>
            </w:r>
          </w:p>
        </w:tc>
        <w:tc>
          <w:tcPr>
            <w:tcW w:w="1722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5" w:line="273" w:lineRule="exact"/>
              <w:ind w:left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e</w:t>
            </w:r>
          </w:p>
        </w:tc>
        <w:tc>
          <w:tcPr>
            <w:tcW w:w="1721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5" w:line="273" w:lineRule="exact"/>
              <w:ind w:left="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</w:t>
            </w:r>
          </w:p>
        </w:tc>
      </w:tr>
      <w:tr w:rsidR="004300F2">
        <w:trPr>
          <w:trHeight w:val="389"/>
        </w:trPr>
        <w:tc>
          <w:tcPr>
            <w:tcW w:w="2384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97" w:line="272" w:lineRule="exact"/>
              <w:ind w:left="563" w:right="575"/>
              <w:jc w:val="center"/>
              <w:rPr>
                <w:sz w:val="24"/>
              </w:rPr>
            </w:pPr>
            <w:r>
              <w:rPr>
                <w:sz w:val="24"/>
              </w:rPr>
              <w:t>Tomáš Zajac</w:t>
            </w:r>
          </w:p>
        </w:tc>
        <w:tc>
          <w:tcPr>
            <w:tcW w:w="2345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97" w:line="272" w:lineRule="exact"/>
              <w:ind w:left="700" w:right="719"/>
              <w:jc w:val="center"/>
              <w:rPr>
                <w:sz w:val="24"/>
              </w:rPr>
            </w:pPr>
            <w:r>
              <w:rPr>
                <w:sz w:val="24"/>
              </w:rPr>
              <w:t>7000</w:t>
            </w:r>
          </w:p>
        </w:tc>
        <w:tc>
          <w:tcPr>
            <w:tcW w:w="1189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97" w:line="272" w:lineRule="exact"/>
              <w:ind w:left="392" w:right="387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  <w:tc>
          <w:tcPr>
            <w:tcW w:w="1722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97" w:line="272" w:lineRule="exact"/>
              <w:ind w:left="659" w:right="653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  <w:tc>
          <w:tcPr>
            <w:tcW w:w="1721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97" w:line="272" w:lineRule="exact"/>
              <w:ind w:left="321" w:right="317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</w:tr>
    </w:tbl>
    <w:p w:rsidR="004300F2" w:rsidRDefault="004300F2">
      <w:pPr>
        <w:spacing w:line="272" w:lineRule="exact"/>
        <w:jc w:val="center"/>
        <w:rPr>
          <w:sz w:val="24"/>
        </w:rPr>
        <w:sectPr w:rsidR="004300F2">
          <w:headerReference w:type="default" r:id="rId8"/>
          <w:footerReference w:type="default" r:id="rId9"/>
          <w:type w:val="continuous"/>
          <w:pgSz w:w="12240" w:h="15840"/>
          <w:pgMar w:top="980" w:right="640" w:bottom="920" w:left="960" w:header="718" w:footer="733" w:gutter="0"/>
          <w:pgNumType w:start="1"/>
          <w:cols w:space="708"/>
        </w:sectPr>
      </w:pPr>
    </w:p>
    <w:p w:rsidR="004300F2" w:rsidRDefault="004300F2">
      <w:pPr>
        <w:pStyle w:val="Zkladntext"/>
        <w:spacing w:before="7"/>
        <w:rPr>
          <w:sz w:val="23"/>
        </w:rPr>
      </w:pPr>
    </w:p>
    <w:p w:rsidR="004300F2" w:rsidRDefault="00B35EA3">
      <w:pPr>
        <w:pStyle w:val="Zkladntext"/>
        <w:spacing w:line="20" w:lineRule="exact"/>
        <w:ind w:left="166"/>
        <w:rPr>
          <w:sz w:val="2"/>
        </w:rPr>
      </w:pPr>
      <w:r>
        <w:rPr>
          <w:noProof/>
          <w:sz w:val="2"/>
          <w:lang w:eastAsia="sk-SK"/>
        </w:rPr>
        <mc:AlternateContent>
          <mc:Choice Requires="wpg">
            <w:drawing>
              <wp:inline distT="0" distB="0" distL="0" distR="0">
                <wp:extent cx="6437630" cy="6985"/>
                <wp:effectExtent l="9525" t="9525" r="10795" b="2540"/>
                <wp:docPr id="29" name="Group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37630" cy="6985"/>
                          <a:chOff x="0" y="0"/>
                          <a:chExt cx="10138" cy="11"/>
                        </a:xfrm>
                      </wpg:grpSpPr>
                      <wps:wsp>
                        <wps:cNvPr id="30" name="AutoShape 18"/>
                        <wps:cNvSpPr>
                          <a:spLocks/>
                        </wps:cNvSpPr>
                        <wps:spPr bwMode="auto">
                          <a:xfrm>
                            <a:off x="0" y="5"/>
                            <a:ext cx="10138" cy="2"/>
                          </a:xfrm>
                          <a:custGeom>
                            <a:avLst/>
                            <a:gdLst>
                              <a:gd name="T0" fmla="*/ 0 w 10138"/>
                              <a:gd name="T1" fmla="*/ 907 w 10138"/>
                              <a:gd name="T2" fmla="*/ 910 w 10138"/>
                              <a:gd name="T3" fmla="*/ 1687 w 10138"/>
                              <a:gd name="T4" fmla="*/ 1690 w 10138"/>
                              <a:gd name="T5" fmla="*/ 2467 w 10138"/>
                              <a:gd name="T6" fmla="*/ 2470 w 10138"/>
                              <a:gd name="T7" fmla="*/ 3247 w 10138"/>
                              <a:gd name="T8" fmla="*/ 3249 w 10138"/>
                              <a:gd name="T9" fmla="*/ 4027 w 10138"/>
                              <a:gd name="T10" fmla="*/ 4029 w 10138"/>
                              <a:gd name="T11" fmla="*/ 4807 w 10138"/>
                              <a:gd name="T12" fmla="*/ 4809 w 10138"/>
                              <a:gd name="T13" fmla="*/ 5587 w 10138"/>
                              <a:gd name="T14" fmla="*/ 5589 w 10138"/>
                              <a:gd name="T15" fmla="*/ 6367 w 10138"/>
                              <a:gd name="T16" fmla="*/ 6369 w 10138"/>
                              <a:gd name="T17" fmla="*/ 7147 w 10138"/>
                              <a:gd name="T18" fmla="*/ 7149 w 10138"/>
                              <a:gd name="T19" fmla="*/ 7927 w 10138"/>
                              <a:gd name="T20" fmla="*/ 7929 w 10138"/>
                              <a:gd name="T21" fmla="*/ 8707 w 10138"/>
                              <a:gd name="T22" fmla="*/ 8709 w 10138"/>
                              <a:gd name="T23" fmla="*/ 9487 w 10138"/>
                              <a:gd name="T24" fmla="*/ 9489 w 10138"/>
                              <a:gd name="T25" fmla="*/ 10137 w 10138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  <a:cxn ang="0">
                                <a:pos x="T2" y="0"/>
                              </a:cxn>
                              <a:cxn ang="0">
                                <a:pos x="T3" y="0"/>
                              </a:cxn>
                              <a:cxn ang="0">
                                <a:pos x="T4" y="0"/>
                              </a:cxn>
                              <a:cxn ang="0">
                                <a:pos x="T5" y="0"/>
                              </a:cxn>
                              <a:cxn ang="0">
                                <a:pos x="T6" y="0"/>
                              </a:cxn>
                              <a:cxn ang="0">
                                <a:pos x="T7" y="0"/>
                              </a:cxn>
                              <a:cxn ang="0">
                                <a:pos x="T8" y="0"/>
                              </a:cxn>
                              <a:cxn ang="0">
                                <a:pos x="T9" y="0"/>
                              </a:cxn>
                              <a:cxn ang="0">
                                <a:pos x="T10" y="0"/>
                              </a:cxn>
                              <a:cxn ang="0">
                                <a:pos x="T11" y="0"/>
                              </a:cxn>
                              <a:cxn ang="0">
                                <a:pos x="T12" y="0"/>
                              </a:cxn>
                              <a:cxn ang="0">
                                <a:pos x="T13" y="0"/>
                              </a:cxn>
                              <a:cxn ang="0">
                                <a:pos x="T14" y="0"/>
                              </a:cxn>
                              <a:cxn ang="0">
                                <a:pos x="T15" y="0"/>
                              </a:cxn>
                              <a:cxn ang="0">
                                <a:pos x="T16" y="0"/>
                              </a:cxn>
                              <a:cxn ang="0">
                                <a:pos x="T17" y="0"/>
                              </a:cxn>
                              <a:cxn ang="0">
                                <a:pos x="T18" y="0"/>
                              </a:cxn>
                              <a:cxn ang="0">
                                <a:pos x="T19" y="0"/>
                              </a:cxn>
                              <a:cxn ang="0">
                                <a:pos x="T20" y="0"/>
                              </a:cxn>
                              <a:cxn ang="0">
                                <a:pos x="T21" y="0"/>
                              </a:cxn>
                              <a:cxn ang="0">
                                <a:pos x="T22" y="0"/>
                              </a:cxn>
                              <a:cxn ang="0">
                                <a:pos x="T23" y="0"/>
                              </a:cxn>
                              <a:cxn ang="0">
                                <a:pos x="T24" y="0"/>
                              </a:cxn>
                              <a:cxn ang="0">
                                <a:pos x="T25" y="0"/>
                              </a:cxn>
                            </a:cxnLst>
                            <a:rect l="0" t="0" r="r" b="b"/>
                            <a:pathLst>
                              <a:path w="10138">
                                <a:moveTo>
                                  <a:pt x="0" y="0"/>
                                </a:moveTo>
                                <a:lnTo>
                                  <a:pt x="907" y="0"/>
                                </a:lnTo>
                                <a:moveTo>
                                  <a:pt x="910" y="0"/>
                                </a:moveTo>
                                <a:lnTo>
                                  <a:pt x="1687" y="0"/>
                                </a:lnTo>
                                <a:moveTo>
                                  <a:pt x="1690" y="0"/>
                                </a:moveTo>
                                <a:lnTo>
                                  <a:pt x="2467" y="0"/>
                                </a:lnTo>
                                <a:moveTo>
                                  <a:pt x="2470" y="0"/>
                                </a:moveTo>
                                <a:lnTo>
                                  <a:pt x="3247" y="0"/>
                                </a:lnTo>
                                <a:moveTo>
                                  <a:pt x="3249" y="0"/>
                                </a:moveTo>
                                <a:lnTo>
                                  <a:pt x="4027" y="0"/>
                                </a:lnTo>
                                <a:moveTo>
                                  <a:pt x="4029" y="0"/>
                                </a:moveTo>
                                <a:lnTo>
                                  <a:pt x="4807" y="0"/>
                                </a:lnTo>
                                <a:moveTo>
                                  <a:pt x="4809" y="0"/>
                                </a:moveTo>
                                <a:lnTo>
                                  <a:pt x="5587" y="0"/>
                                </a:lnTo>
                                <a:moveTo>
                                  <a:pt x="5589" y="0"/>
                                </a:moveTo>
                                <a:lnTo>
                                  <a:pt x="6367" y="0"/>
                                </a:lnTo>
                                <a:moveTo>
                                  <a:pt x="6369" y="0"/>
                                </a:moveTo>
                                <a:lnTo>
                                  <a:pt x="7147" y="0"/>
                                </a:lnTo>
                                <a:moveTo>
                                  <a:pt x="7149" y="0"/>
                                </a:moveTo>
                                <a:lnTo>
                                  <a:pt x="7927" y="0"/>
                                </a:lnTo>
                                <a:moveTo>
                                  <a:pt x="7929" y="0"/>
                                </a:moveTo>
                                <a:lnTo>
                                  <a:pt x="8707" y="0"/>
                                </a:lnTo>
                                <a:moveTo>
                                  <a:pt x="8709" y="0"/>
                                </a:moveTo>
                                <a:lnTo>
                                  <a:pt x="9487" y="0"/>
                                </a:lnTo>
                                <a:moveTo>
                                  <a:pt x="9489" y="0"/>
                                </a:moveTo>
                                <a:lnTo>
                                  <a:pt x="10137" y="0"/>
                                </a:lnTo>
                              </a:path>
                            </a:pathLst>
                          </a:custGeom>
                          <a:noFill/>
                          <a:ln w="6579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7" o:spid="_x0000_s1026" style="width:506.9pt;height:.55pt;mso-position-horizontal-relative:char;mso-position-vertical-relative:line" coordsize="10138,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">
                <v:shape id="AutoShape 18" o:spid="_x0000_s1027" style="position:absolute;top:5;width:10138;height:2;visibility:visible;mso-wrap-style:square;v-text-anchor:top" coordsize="1013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C2EsL8A&#10;AADbAAAADwAAAGRycy9kb3ducmV2LnhtbERPy4rCMBTdC/5DuANuZEx1QKVjFBEEwdVocX1p7vSZ&#10;m9qkD/9+shhweTjv3WE0teipdYVlBctFBII4tbrgTEFyP39uQTiPrLG2TApe5OCwn052GGs78A/1&#10;N5+JEMIuRgW5900spUtzMugWtiEO3K9tDfoA20zqFocQbmq5iqK1NFhwaMixoVNOaXXrjIJLf826&#10;8tHN6TmssTjWVbl5JUrNPsbjNwhPo3+L/90XreArrA9fwg+Q+z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oLYSwvwAAANsAAAAPAAAAAAAAAAAAAAAAAJgCAABkcnMvZG93bnJl&#10;di54bWxQSwUGAAAAAAQABAD1AAAAhAMAAAAA&#10;" path="m,l907,t3,l1687,t3,l2467,t3,l3247,t2,l4027,t2,l4807,t2,l5587,t2,l6367,t2,l7147,t2,l7927,t2,l8707,t2,l9487,t2,l10137,e" filled="f" strokeweight=".18275mm">
                  <v:path arrowok="t" o:connecttype="custom" o:connectlocs="0,0;907,0;910,0;1687,0;1690,0;2467,0;2470,0;3247,0;3249,0;4027,0;4029,0;4807,0;4809,0;5587,0;5589,0;6367,0;6369,0;7147,0;7149,0;7927,0;7929,0;8707,0;8709,0;9487,0;9489,0;10137,0" o:connectangles="0,0,0,0,0,0,0,0,0,0,0,0,0,0,0,0,0,0,0,0,0,0,0,0,0,0"/>
                </v:shape>
                <w10:anchorlock/>
              </v:group>
            </w:pict>
          </mc:Fallback>
        </mc:AlternateContent>
      </w:r>
    </w:p>
    <w:p w:rsidR="004300F2" w:rsidRDefault="00706CCB">
      <w:pPr>
        <w:spacing w:line="285" w:lineRule="exact"/>
        <w:ind w:left="172"/>
        <w:rPr>
          <w:b/>
          <w:sz w:val="24"/>
        </w:rPr>
      </w:pPr>
      <w:r>
        <w:rPr>
          <w:b/>
          <w:sz w:val="24"/>
        </w:rPr>
        <w:t>Informácie o konsolidovanom celku, ak je účtovná jednotka jeho súčasťou</w:t>
      </w:r>
    </w:p>
    <w:p w:rsidR="004300F2" w:rsidRDefault="00706CCB">
      <w:pPr>
        <w:pStyle w:val="Zkladntext"/>
        <w:ind w:left="172" w:right="352" w:firstLine="720"/>
      </w:pPr>
      <w:r>
        <w:t>Účtovná jednotka nemá žiadny podiel na základom imaní v iných spoločnostiach. Účtovná jednotka nie je súčasťou konsolidovaného celku.</w:t>
      </w:r>
    </w:p>
    <w:p w:rsidR="004300F2" w:rsidRDefault="004300F2">
      <w:pPr>
        <w:pStyle w:val="Zkladntext"/>
        <w:spacing w:before="11"/>
        <w:rPr>
          <w:sz w:val="23"/>
        </w:rPr>
      </w:pPr>
    </w:p>
    <w:p w:rsidR="004300F2" w:rsidRDefault="00706CCB">
      <w:pPr>
        <w:pStyle w:val="Nadpis1"/>
      </w:pPr>
      <w:r>
        <w:t>Informácie o počte zamestnancov</w:t>
      </w:r>
    </w:p>
    <w:p w:rsidR="004300F2" w:rsidRDefault="00706CCB">
      <w:pPr>
        <w:pStyle w:val="Zkladntext"/>
        <w:ind w:left="892"/>
      </w:pPr>
      <w:r>
        <w:t>Priemerný prepočítaný počet zamestnancov v roku 2019 je 11, ku dňu, ku ktorému</w:t>
      </w:r>
    </w:p>
    <w:p w:rsidR="004300F2" w:rsidRDefault="00706CCB">
      <w:pPr>
        <w:pStyle w:val="Zkladntext"/>
        <w:ind w:left="172" w:right="1079"/>
      </w:pPr>
      <w:r>
        <w:t>sa zostavuje účtovná závierka evidovala Spoločnosť 11 zamestnancov na trvalý pracovný pomer a 4 na dohodu.</w:t>
      </w:r>
    </w:p>
    <w:p w:rsidR="004300F2" w:rsidRDefault="004300F2">
      <w:pPr>
        <w:pStyle w:val="Zkladntext"/>
        <w:spacing w:before="10"/>
        <w:rPr>
          <w:sz w:val="31"/>
        </w:rPr>
      </w:pPr>
    </w:p>
    <w:p w:rsidR="004300F2" w:rsidRDefault="00706CCB">
      <w:pPr>
        <w:pStyle w:val="Nadpis1"/>
      </w:pPr>
      <w:r>
        <w:t>Informácie o použitých účtovných zásadách a účtovných metódach:</w:t>
      </w:r>
    </w:p>
    <w:p w:rsidR="004300F2" w:rsidRDefault="004300F2">
      <w:pPr>
        <w:pStyle w:val="Zkladntext"/>
        <w:spacing w:before="12"/>
        <w:rPr>
          <w:b/>
          <w:sz w:val="23"/>
        </w:rPr>
      </w:pPr>
    </w:p>
    <w:p w:rsidR="004300F2" w:rsidRDefault="00706CCB">
      <w:pPr>
        <w:pStyle w:val="Zkladntext"/>
        <w:spacing w:line="482" w:lineRule="auto"/>
        <w:ind w:left="172" w:right="352"/>
      </w:pPr>
      <w:r>
        <w:t>Účtovná závierka spoločnosti bola zostavená za predpokladu nepretržitého trvania činnosti Spoločnosti. Účtovným obdobím je kalendárny rok.</w:t>
      </w:r>
    </w:p>
    <w:p w:rsidR="004300F2" w:rsidRDefault="00706CCB">
      <w:pPr>
        <w:pStyle w:val="Zkladntext"/>
        <w:spacing w:line="289" w:lineRule="exact"/>
        <w:ind w:left="172"/>
      </w:pPr>
      <w:r>
        <w:t>Údaje v účtovnej závierke sú vykázané v mene Eur.</w:t>
      </w:r>
    </w:p>
    <w:p w:rsidR="004300F2" w:rsidRDefault="004300F2">
      <w:pPr>
        <w:pStyle w:val="Zkladntext"/>
        <w:spacing w:before="12"/>
        <w:rPr>
          <w:sz w:val="23"/>
        </w:rPr>
      </w:pPr>
    </w:p>
    <w:p w:rsidR="004300F2" w:rsidRDefault="00706CCB">
      <w:pPr>
        <w:pStyle w:val="Zkladntext"/>
        <w:ind w:left="172" w:right="172"/>
        <w:jc w:val="both"/>
      </w:pPr>
      <w:r>
        <w:t>Účtovná   jednotka  používala     v  roku  2019  rovnaké  účtovné  zásady  a  metódy  ako  boli  použité        v individuálnej účtovnej závierke zostavenej k 31.12.2018. V účtovnej jednotke sa v roku 2019 neuskutočnili zmeny spôsobov oceňovania, účtovania a</w:t>
      </w:r>
      <w:r>
        <w:rPr>
          <w:spacing w:val="-12"/>
        </w:rPr>
        <w:t xml:space="preserve"> </w:t>
      </w:r>
      <w:r>
        <w:t>odpisovania.</w:t>
      </w:r>
    </w:p>
    <w:p w:rsidR="004300F2" w:rsidRDefault="004300F2">
      <w:pPr>
        <w:pStyle w:val="Zkladntext"/>
        <w:spacing w:before="11"/>
        <w:rPr>
          <w:sz w:val="23"/>
        </w:rPr>
      </w:pPr>
    </w:p>
    <w:p w:rsidR="004300F2" w:rsidRDefault="00706CCB">
      <w:pPr>
        <w:pStyle w:val="Zkladntext"/>
        <w:ind w:left="172"/>
      </w:pPr>
      <w:r>
        <w:t>V roku 2019 účtovná jednotka</w:t>
      </w:r>
    </w:p>
    <w:p w:rsidR="004300F2" w:rsidRDefault="00706CCB">
      <w:pPr>
        <w:pStyle w:val="Odsekzoznamu"/>
        <w:numPr>
          <w:ilvl w:val="0"/>
          <w:numId w:val="1"/>
        </w:numPr>
        <w:tabs>
          <w:tab w:val="left" w:pos="892"/>
          <w:tab w:val="left" w:pos="893"/>
        </w:tabs>
        <w:ind w:hanging="361"/>
        <w:rPr>
          <w:sz w:val="24"/>
        </w:rPr>
      </w:pPr>
      <w:r>
        <w:rPr>
          <w:sz w:val="24"/>
        </w:rPr>
        <w:t>netvorila dlhodobý nehmotný a hmotný majetok vlastnou</w:t>
      </w:r>
      <w:r>
        <w:rPr>
          <w:spacing w:val="-7"/>
          <w:sz w:val="24"/>
        </w:rPr>
        <w:t xml:space="preserve"> </w:t>
      </w:r>
      <w:r>
        <w:rPr>
          <w:sz w:val="24"/>
        </w:rPr>
        <w:t>činnosťou</w:t>
      </w:r>
    </w:p>
    <w:p w:rsidR="004300F2" w:rsidRDefault="00706CCB">
      <w:pPr>
        <w:pStyle w:val="Odsekzoznamu"/>
        <w:numPr>
          <w:ilvl w:val="0"/>
          <w:numId w:val="1"/>
        </w:numPr>
        <w:tabs>
          <w:tab w:val="left" w:pos="892"/>
          <w:tab w:val="left" w:pos="893"/>
        </w:tabs>
        <w:ind w:hanging="361"/>
        <w:rPr>
          <w:sz w:val="24"/>
        </w:rPr>
      </w:pPr>
      <w:r>
        <w:rPr>
          <w:sz w:val="24"/>
        </w:rPr>
        <w:t>neobstarala dlhodobý nehmotný majetok</w:t>
      </w:r>
    </w:p>
    <w:p w:rsidR="004300F2" w:rsidRDefault="00706CCB">
      <w:pPr>
        <w:pStyle w:val="Odsekzoznamu"/>
        <w:numPr>
          <w:ilvl w:val="0"/>
          <w:numId w:val="1"/>
        </w:numPr>
        <w:tabs>
          <w:tab w:val="left" w:pos="892"/>
          <w:tab w:val="left" w:pos="893"/>
        </w:tabs>
        <w:spacing w:before="2"/>
        <w:ind w:right="547"/>
        <w:rPr>
          <w:sz w:val="24"/>
        </w:rPr>
      </w:pPr>
      <w:r>
        <w:rPr>
          <w:sz w:val="24"/>
        </w:rPr>
        <w:t>obstarala dlhodobý hmotný majetok, ktorý bol zaradený do používania v obstarávacích cenách vrátane vedľajších nákladov súvisiacich s ich</w:t>
      </w:r>
      <w:r>
        <w:rPr>
          <w:spacing w:val="3"/>
          <w:sz w:val="24"/>
        </w:rPr>
        <w:t xml:space="preserve"> </w:t>
      </w:r>
      <w:r>
        <w:rPr>
          <w:sz w:val="24"/>
        </w:rPr>
        <w:t>obstaraním</w:t>
      </w:r>
    </w:p>
    <w:p w:rsidR="004300F2" w:rsidRDefault="00706CCB">
      <w:pPr>
        <w:pStyle w:val="Odsekzoznamu"/>
        <w:numPr>
          <w:ilvl w:val="0"/>
          <w:numId w:val="1"/>
        </w:numPr>
        <w:tabs>
          <w:tab w:val="left" w:pos="892"/>
          <w:tab w:val="left" w:pos="893"/>
        </w:tabs>
        <w:spacing w:line="293" w:lineRule="exact"/>
        <w:ind w:hanging="361"/>
        <w:rPr>
          <w:sz w:val="24"/>
        </w:rPr>
      </w:pPr>
      <w:r>
        <w:rPr>
          <w:sz w:val="24"/>
        </w:rPr>
        <w:t>neobstarala finančný majetok</w:t>
      </w:r>
    </w:p>
    <w:p w:rsidR="004300F2" w:rsidRDefault="00706CCB">
      <w:pPr>
        <w:pStyle w:val="Odsekzoznamu"/>
        <w:numPr>
          <w:ilvl w:val="0"/>
          <w:numId w:val="1"/>
        </w:numPr>
        <w:tabs>
          <w:tab w:val="left" w:pos="892"/>
          <w:tab w:val="left" w:pos="893"/>
        </w:tabs>
        <w:ind w:hanging="361"/>
        <w:rPr>
          <w:sz w:val="24"/>
        </w:rPr>
      </w:pPr>
      <w:r>
        <w:rPr>
          <w:sz w:val="24"/>
        </w:rPr>
        <w:t>nevlastnila cenné</w:t>
      </w:r>
      <w:r>
        <w:rPr>
          <w:spacing w:val="-2"/>
          <w:sz w:val="24"/>
        </w:rPr>
        <w:t xml:space="preserve"> </w:t>
      </w:r>
      <w:r>
        <w:rPr>
          <w:sz w:val="24"/>
        </w:rPr>
        <w:t>papiere</w:t>
      </w:r>
    </w:p>
    <w:p w:rsidR="004300F2" w:rsidRDefault="00706CCB">
      <w:pPr>
        <w:pStyle w:val="Odsekzoznamu"/>
        <w:numPr>
          <w:ilvl w:val="0"/>
          <w:numId w:val="1"/>
        </w:numPr>
        <w:tabs>
          <w:tab w:val="left" w:pos="892"/>
          <w:tab w:val="left" w:pos="893"/>
        </w:tabs>
        <w:ind w:hanging="361"/>
        <w:rPr>
          <w:sz w:val="24"/>
        </w:rPr>
      </w:pPr>
      <w:r>
        <w:rPr>
          <w:sz w:val="24"/>
        </w:rPr>
        <w:t>neobstarala majetok ocenený reprodukčnou obstarávacou</w:t>
      </w:r>
      <w:r>
        <w:rPr>
          <w:spacing w:val="-3"/>
          <w:sz w:val="24"/>
        </w:rPr>
        <w:t xml:space="preserve"> </w:t>
      </w:r>
      <w:r>
        <w:rPr>
          <w:sz w:val="24"/>
        </w:rPr>
        <w:t>cenou</w:t>
      </w:r>
    </w:p>
    <w:p w:rsidR="004300F2" w:rsidRDefault="00706CCB">
      <w:pPr>
        <w:pStyle w:val="Odsekzoznamu"/>
        <w:numPr>
          <w:ilvl w:val="0"/>
          <w:numId w:val="1"/>
        </w:numPr>
        <w:tabs>
          <w:tab w:val="left" w:pos="892"/>
          <w:tab w:val="left" w:pos="893"/>
        </w:tabs>
        <w:ind w:hanging="361"/>
        <w:rPr>
          <w:sz w:val="24"/>
        </w:rPr>
      </w:pPr>
      <w:r>
        <w:rPr>
          <w:sz w:val="24"/>
        </w:rPr>
        <w:t>neprijala darovaný</w:t>
      </w:r>
      <w:r>
        <w:rPr>
          <w:spacing w:val="-3"/>
          <w:sz w:val="24"/>
        </w:rPr>
        <w:t xml:space="preserve"> </w:t>
      </w:r>
      <w:r>
        <w:rPr>
          <w:sz w:val="24"/>
        </w:rPr>
        <w:t>majetok</w:t>
      </w:r>
    </w:p>
    <w:p w:rsidR="004300F2" w:rsidRDefault="00706CCB">
      <w:pPr>
        <w:pStyle w:val="Odsekzoznamu"/>
        <w:numPr>
          <w:ilvl w:val="0"/>
          <w:numId w:val="1"/>
        </w:numPr>
        <w:tabs>
          <w:tab w:val="left" w:pos="892"/>
          <w:tab w:val="left" w:pos="893"/>
        </w:tabs>
        <w:ind w:hanging="361"/>
        <w:rPr>
          <w:sz w:val="24"/>
        </w:rPr>
      </w:pPr>
      <w:r>
        <w:rPr>
          <w:sz w:val="24"/>
        </w:rPr>
        <w:t>nemá novozistený majetok pri</w:t>
      </w:r>
      <w:r>
        <w:rPr>
          <w:spacing w:val="-6"/>
          <w:sz w:val="24"/>
        </w:rPr>
        <w:t xml:space="preserve"> </w:t>
      </w:r>
      <w:r>
        <w:rPr>
          <w:sz w:val="24"/>
        </w:rPr>
        <w:t>inventarizácii</w:t>
      </w:r>
    </w:p>
    <w:p w:rsidR="004300F2" w:rsidRDefault="00706CCB">
      <w:pPr>
        <w:pStyle w:val="Odsekzoznamu"/>
        <w:numPr>
          <w:ilvl w:val="0"/>
          <w:numId w:val="1"/>
        </w:numPr>
        <w:tabs>
          <w:tab w:val="left" w:pos="892"/>
          <w:tab w:val="left" w:pos="893"/>
        </w:tabs>
        <w:ind w:right="698"/>
        <w:rPr>
          <w:sz w:val="24"/>
        </w:rPr>
      </w:pPr>
      <w:r>
        <w:rPr>
          <w:sz w:val="24"/>
        </w:rPr>
        <w:t>peňažné prostriedky a ceniny, pohľadávky a záväzky pri ich vzniku boli oceňované menovitou hodnotou</w:t>
      </w:r>
    </w:p>
    <w:p w:rsidR="004300F2" w:rsidRDefault="00706CCB">
      <w:pPr>
        <w:pStyle w:val="Odsekzoznamu"/>
        <w:numPr>
          <w:ilvl w:val="0"/>
          <w:numId w:val="1"/>
        </w:numPr>
        <w:tabs>
          <w:tab w:val="left" w:pos="893"/>
        </w:tabs>
        <w:ind w:right="282"/>
        <w:jc w:val="both"/>
        <w:rPr>
          <w:sz w:val="24"/>
        </w:rPr>
      </w:pPr>
      <w:r>
        <w:rPr>
          <w:sz w:val="24"/>
        </w:rPr>
        <w:t>pri účtovaní zásob postupovala Spoločnosť spôsobom B účtovania zásob , zásoby boli oceňované obstarávacou cenou, ktorá obsahuje cenu za obstaranie a vedľajšie náklady spojené s obstaraním ako napr. dopravu</w:t>
      </w:r>
    </w:p>
    <w:p w:rsidR="004300F2" w:rsidRDefault="00706CCB">
      <w:pPr>
        <w:pStyle w:val="Odsekzoznamu"/>
        <w:numPr>
          <w:ilvl w:val="0"/>
          <w:numId w:val="1"/>
        </w:numPr>
        <w:tabs>
          <w:tab w:val="left" w:pos="893"/>
        </w:tabs>
        <w:ind w:right="949"/>
        <w:jc w:val="both"/>
        <w:rPr>
          <w:sz w:val="24"/>
        </w:rPr>
      </w:pPr>
      <w:r>
        <w:rPr>
          <w:sz w:val="24"/>
        </w:rPr>
        <w:t>hmotný majetok odpisuje podľa schváleného odpisového plánu rovnomerným spôsobom odpisovania, účtovné a daňové odpisy sa</w:t>
      </w:r>
      <w:r>
        <w:rPr>
          <w:spacing w:val="-6"/>
          <w:sz w:val="24"/>
        </w:rPr>
        <w:t xml:space="preserve"> </w:t>
      </w:r>
      <w:r>
        <w:rPr>
          <w:sz w:val="24"/>
        </w:rPr>
        <w:t>rovnajú</w:t>
      </w:r>
    </w:p>
    <w:p w:rsidR="004300F2" w:rsidRDefault="004300F2">
      <w:pPr>
        <w:jc w:val="both"/>
        <w:rPr>
          <w:sz w:val="24"/>
        </w:rPr>
        <w:sectPr w:rsidR="004300F2">
          <w:pgSz w:w="12240" w:h="15840"/>
          <w:pgMar w:top="980" w:right="640" w:bottom="920" w:left="960" w:header="718" w:footer="733" w:gutter="0"/>
          <w:cols w:space="708"/>
        </w:sectPr>
      </w:pPr>
    </w:p>
    <w:p w:rsidR="004300F2" w:rsidRDefault="004300F2">
      <w:pPr>
        <w:pStyle w:val="Zkladntext"/>
        <w:spacing w:before="7"/>
        <w:rPr>
          <w:sz w:val="23"/>
        </w:rPr>
      </w:pPr>
    </w:p>
    <w:p w:rsidR="004300F2" w:rsidRDefault="00B35EA3">
      <w:pPr>
        <w:pStyle w:val="Zkladntext"/>
        <w:spacing w:line="20" w:lineRule="exact"/>
        <w:ind w:left="166"/>
        <w:rPr>
          <w:sz w:val="2"/>
        </w:rPr>
      </w:pPr>
      <w:r>
        <w:rPr>
          <w:noProof/>
          <w:sz w:val="2"/>
          <w:lang w:eastAsia="sk-SK"/>
        </w:rPr>
        <mc:AlternateContent>
          <mc:Choice Requires="wpg">
            <w:drawing>
              <wp:inline distT="0" distB="0" distL="0" distR="0">
                <wp:extent cx="6437630" cy="6985"/>
                <wp:effectExtent l="9525" t="9525" r="10795" b="2540"/>
                <wp:docPr id="27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37630" cy="6985"/>
                          <a:chOff x="0" y="0"/>
                          <a:chExt cx="10138" cy="11"/>
                        </a:xfrm>
                      </wpg:grpSpPr>
                      <wps:wsp>
                        <wps:cNvPr id="28" name="AutoShape 16"/>
                        <wps:cNvSpPr>
                          <a:spLocks/>
                        </wps:cNvSpPr>
                        <wps:spPr bwMode="auto">
                          <a:xfrm>
                            <a:off x="0" y="5"/>
                            <a:ext cx="10138" cy="2"/>
                          </a:xfrm>
                          <a:custGeom>
                            <a:avLst/>
                            <a:gdLst>
                              <a:gd name="T0" fmla="*/ 0 w 10138"/>
                              <a:gd name="T1" fmla="*/ 907 w 10138"/>
                              <a:gd name="T2" fmla="*/ 910 w 10138"/>
                              <a:gd name="T3" fmla="*/ 1687 w 10138"/>
                              <a:gd name="T4" fmla="*/ 1690 w 10138"/>
                              <a:gd name="T5" fmla="*/ 2467 w 10138"/>
                              <a:gd name="T6" fmla="*/ 2470 w 10138"/>
                              <a:gd name="T7" fmla="*/ 3247 w 10138"/>
                              <a:gd name="T8" fmla="*/ 3249 w 10138"/>
                              <a:gd name="T9" fmla="*/ 4027 w 10138"/>
                              <a:gd name="T10" fmla="*/ 4029 w 10138"/>
                              <a:gd name="T11" fmla="*/ 4807 w 10138"/>
                              <a:gd name="T12" fmla="*/ 4809 w 10138"/>
                              <a:gd name="T13" fmla="*/ 5587 w 10138"/>
                              <a:gd name="T14" fmla="*/ 5589 w 10138"/>
                              <a:gd name="T15" fmla="*/ 6367 w 10138"/>
                              <a:gd name="T16" fmla="*/ 6369 w 10138"/>
                              <a:gd name="T17" fmla="*/ 7147 w 10138"/>
                              <a:gd name="T18" fmla="*/ 7149 w 10138"/>
                              <a:gd name="T19" fmla="*/ 7927 w 10138"/>
                              <a:gd name="T20" fmla="*/ 7929 w 10138"/>
                              <a:gd name="T21" fmla="*/ 8707 w 10138"/>
                              <a:gd name="T22" fmla="*/ 8709 w 10138"/>
                              <a:gd name="T23" fmla="*/ 9487 w 10138"/>
                              <a:gd name="T24" fmla="*/ 9489 w 10138"/>
                              <a:gd name="T25" fmla="*/ 10137 w 10138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  <a:cxn ang="0">
                                <a:pos x="T2" y="0"/>
                              </a:cxn>
                              <a:cxn ang="0">
                                <a:pos x="T3" y="0"/>
                              </a:cxn>
                              <a:cxn ang="0">
                                <a:pos x="T4" y="0"/>
                              </a:cxn>
                              <a:cxn ang="0">
                                <a:pos x="T5" y="0"/>
                              </a:cxn>
                              <a:cxn ang="0">
                                <a:pos x="T6" y="0"/>
                              </a:cxn>
                              <a:cxn ang="0">
                                <a:pos x="T7" y="0"/>
                              </a:cxn>
                              <a:cxn ang="0">
                                <a:pos x="T8" y="0"/>
                              </a:cxn>
                              <a:cxn ang="0">
                                <a:pos x="T9" y="0"/>
                              </a:cxn>
                              <a:cxn ang="0">
                                <a:pos x="T10" y="0"/>
                              </a:cxn>
                              <a:cxn ang="0">
                                <a:pos x="T11" y="0"/>
                              </a:cxn>
                              <a:cxn ang="0">
                                <a:pos x="T12" y="0"/>
                              </a:cxn>
                              <a:cxn ang="0">
                                <a:pos x="T13" y="0"/>
                              </a:cxn>
                              <a:cxn ang="0">
                                <a:pos x="T14" y="0"/>
                              </a:cxn>
                              <a:cxn ang="0">
                                <a:pos x="T15" y="0"/>
                              </a:cxn>
                              <a:cxn ang="0">
                                <a:pos x="T16" y="0"/>
                              </a:cxn>
                              <a:cxn ang="0">
                                <a:pos x="T17" y="0"/>
                              </a:cxn>
                              <a:cxn ang="0">
                                <a:pos x="T18" y="0"/>
                              </a:cxn>
                              <a:cxn ang="0">
                                <a:pos x="T19" y="0"/>
                              </a:cxn>
                              <a:cxn ang="0">
                                <a:pos x="T20" y="0"/>
                              </a:cxn>
                              <a:cxn ang="0">
                                <a:pos x="T21" y="0"/>
                              </a:cxn>
                              <a:cxn ang="0">
                                <a:pos x="T22" y="0"/>
                              </a:cxn>
                              <a:cxn ang="0">
                                <a:pos x="T23" y="0"/>
                              </a:cxn>
                              <a:cxn ang="0">
                                <a:pos x="T24" y="0"/>
                              </a:cxn>
                              <a:cxn ang="0">
                                <a:pos x="T25" y="0"/>
                              </a:cxn>
                            </a:cxnLst>
                            <a:rect l="0" t="0" r="r" b="b"/>
                            <a:pathLst>
                              <a:path w="10138">
                                <a:moveTo>
                                  <a:pt x="0" y="0"/>
                                </a:moveTo>
                                <a:lnTo>
                                  <a:pt x="907" y="0"/>
                                </a:lnTo>
                                <a:moveTo>
                                  <a:pt x="910" y="0"/>
                                </a:moveTo>
                                <a:lnTo>
                                  <a:pt x="1687" y="0"/>
                                </a:lnTo>
                                <a:moveTo>
                                  <a:pt x="1690" y="0"/>
                                </a:moveTo>
                                <a:lnTo>
                                  <a:pt x="2467" y="0"/>
                                </a:lnTo>
                                <a:moveTo>
                                  <a:pt x="2470" y="0"/>
                                </a:moveTo>
                                <a:lnTo>
                                  <a:pt x="3247" y="0"/>
                                </a:lnTo>
                                <a:moveTo>
                                  <a:pt x="3249" y="0"/>
                                </a:moveTo>
                                <a:lnTo>
                                  <a:pt x="4027" y="0"/>
                                </a:lnTo>
                                <a:moveTo>
                                  <a:pt x="4029" y="0"/>
                                </a:moveTo>
                                <a:lnTo>
                                  <a:pt x="4807" y="0"/>
                                </a:lnTo>
                                <a:moveTo>
                                  <a:pt x="4809" y="0"/>
                                </a:moveTo>
                                <a:lnTo>
                                  <a:pt x="5587" y="0"/>
                                </a:lnTo>
                                <a:moveTo>
                                  <a:pt x="5589" y="0"/>
                                </a:moveTo>
                                <a:lnTo>
                                  <a:pt x="6367" y="0"/>
                                </a:lnTo>
                                <a:moveTo>
                                  <a:pt x="6369" y="0"/>
                                </a:moveTo>
                                <a:lnTo>
                                  <a:pt x="7147" y="0"/>
                                </a:lnTo>
                                <a:moveTo>
                                  <a:pt x="7149" y="0"/>
                                </a:moveTo>
                                <a:lnTo>
                                  <a:pt x="7927" y="0"/>
                                </a:lnTo>
                                <a:moveTo>
                                  <a:pt x="7929" y="0"/>
                                </a:moveTo>
                                <a:lnTo>
                                  <a:pt x="8707" y="0"/>
                                </a:lnTo>
                                <a:moveTo>
                                  <a:pt x="8709" y="0"/>
                                </a:moveTo>
                                <a:lnTo>
                                  <a:pt x="9487" y="0"/>
                                </a:lnTo>
                                <a:moveTo>
                                  <a:pt x="9489" y="0"/>
                                </a:moveTo>
                                <a:lnTo>
                                  <a:pt x="10137" y="0"/>
                                </a:lnTo>
                              </a:path>
                            </a:pathLst>
                          </a:custGeom>
                          <a:noFill/>
                          <a:ln w="6579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5" o:spid="_x0000_s1026" style="width:506.9pt;height:.55pt;mso-position-horizontal-relative:char;mso-position-vertical-relative:line" coordsize="10138,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">
                <v:shape id="AutoShape 16" o:spid="_x0000_s1027" style="position:absolute;top:5;width:10138;height:2;visibility:visible;mso-wrap-style:square;v-text-anchor:top" coordsize="1013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4Iea7wA&#10;AADbAAAADwAAAGRycy9kb3ducmV2LnhtbERPyQrCMBC9C/5DGMGLaKoHlWoUEQTBkwueh2Zsq82k&#10;Nuni35uD4PHx9vW2M4VoqHK5ZQXTSQSCOLE651TB7XoYL0E4j6yxsEwKPuRgu+n31hhr2/KZmotP&#10;RQhhF6OCzPsyltIlGRl0E1sSB+5hK4M+wCqVusI2hJtCzqJoLg3mHBoyLGmfUfK61EbBsTml9fNe&#10;j+jdzjHfFa/n4nNTajjodisQnjr/F//cR61gFsaGL+EHyM0X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ATgh5rvAAAANsAAAAPAAAAAAAAAAAAAAAAAJgCAABkcnMvZG93bnJldi54&#10;bWxQSwUGAAAAAAQABAD1AAAAgQMAAAAA&#10;" path="m,l907,t3,l1687,t3,l2467,t3,l3247,t2,l4027,t2,l4807,t2,l5587,t2,l6367,t2,l7147,t2,l7927,t2,l8707,t2,l9487,t2,l10137,e" filled="f" strokeweight=".18275mm">
                  <v:path arrowok="t" o:connecttype="custom" o:connectlocs="0,0;907,0;910,0;1687,0;1690,0;2467,0;2470,0;3247,0;3249,0;4027,0;4029,0;4807,0;4809,0;5587,0;5589,0;6367,0;6369,0;7147,0;7149,0;7927,0;7929,0;8707,0;8709,0;9487,0;9489,0;10137,0" o:connectangles="0,0,0,0,0,0,0,0,0,0,0,0,0,0,0,0,0,0,0,0,0,0,0,0,0,0"/>
                </v:shape>
                <w10:anchorlock/>
              </v:group>
            </w:pict>
          </mc:Fallback>
        </mc:AlternateContent>
      </w:r>
    </w:p>
    <w:p w:rsidR="004300F2" w:rsidRDefault="00706CCB">
      <w:pPr>
        <w:pStyle w:val="Nadpis1"/>
        <w:spacing w:line="285" w:lineRule="exact"/>
      </w:pPr>
      <w:r>
        <w:t>Dlhodobý majetok</w:t>
      </w:r>
    </w:p>
    <w:p w:rsidR="004300F2" w:rsidRDefault="004300F2">
      <w:pPr>
        <w:pStyle w:val="Zkladntext"/>
        <w:spacing w:before="11"/>
        <w:rPr>
          <w:b/>
          <w:sz w:val="23"/>
        </w:rPr>
      </w:pPr>
    </w:p>
    <w:p w:rsidR="004300F2" w:rsidRDefault="00706CCB">
      <w:pPr>
        <w:spacing w:before="1"/>
        <w:ind w:left="172"/>
        <w:rPr>
          <w:b/>
          <w:sz w:val="24"/>
        </w:rPr>
      </w:pPr>
      <w:r>
        <w:rPr>
          <w:b/>
          <w:sz w:val="24"/>
        </w:rPr>
        <w:t>Informácie o dlhodobom nehmotnom majetku</w:t>
      </w:r>
    </w:p>
    <w:p w:rsidR="004300F2" w:rsidRDefault="00706CCB">
      <w:pPr>
        <w:pStyle w:val="Zkladntext"/>
        <w:ind w:left="172"/>
      </w:pPr>
      <w:r>
        <w:t>Spoločnosť nevlastní dlhodobý nehmotný majetok.</w:t>
      </w:r>
    </w:p>
    <w:p w:rsidR="004300F2" w:rsidRDefault="004300F2">
      <w:pPr>
        <w:pStyle w:val="Zkladntext"/>
        <w:spacing w:before="11"/>
        <w:rPr>
          <w:sz w:val="23"/>
        </w:rPr>
      </w:pPr>
    </w:p>
    <w:p w:rsidR="004300F2" w:rsidRDefault="00706CCB">
      <w:pPr>
        <w:pStyle w:val="Nadpis1"/>
      </w:pPr>
      <w:r>
        <w:t>Informácie o dlhodobom hmotnom majetku</w:t>
      </w:r>
    </w:p>
    <w:p w:rsidR="004300F2" w:rsidRDefault="004300F2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7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4300F2">
        <w:trPr>
          <w:trHeight w:val="315"/>
        </w:trPr>
        <w:tc>
          <w:tcPr>
            <w:tcW w:w="1713" w:type="dxa"/>
            <w:vMerge w:val="restart"/>
          </w:tcPr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706CCB">
            <w:pPr>
              <w:pStyle w:val="TableParagraph"/>
              <w:spacing w:before="145"/>
              <w:ind w:left="550" w:right="152" w:hanging="365"/>
              <w:rPr>
                <w:b/>
                <w:sz w:val="18"/>
              </w:rPr>
            </w:pPr>
            <w:r>
              <w:rPr>
                <w:b/>
                <w:sz w:val="18"/>
              </w:rPr>
              <w:t>Dlhodobý hmotný majetok</w:t>
            </w:r>
          </w:p>
        </w:tc>
        <w:tc>
          <w:tcPr>
            <w:tcW w:w="7647" w:type="dxa"/>
            <w:gridSpan w:val="9"/>
          </w:tcPr>
          <w:p w:rsidR="004300F2" w:rsidRDefault="00706CCB">
            <w:pPr>
              <w:pStyle w:val="TableParagraph"/>
              <w:spacing w:before="94" w:line="201" w:lineRule="exact"/>
              <w:ind w:left="2932" w:right="291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4300F2">
        <w:trPr>
          <w:trHeight w:val="1634"/>
        </w:trPr>
        <w:tc>
          <w:tcPr>
            <w:tcW w:w="1713" w:type="dxa"/>
            <w:vMerge/>
            <w:tcBorders>
              <w:top w:val="nil"/>
            </w:tcBorders>
          </w:tcPr>
          <w:p w:rsidR="004300F2" w:rsidRDefault="004300F2">
            <w:pPr>
              <w:rPr>
                <w:sz w:val="2"/>
                <w:szCs w:val="2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spacing w:before="10"/>
              <w:rPr>
                <w:b/>
                <w:sz w:val="25"/>
              </w:rPr>
            </w:pPr>
          </w:p>
          <w:p w:rsidR="004300F2" w:rsidRDefault="00706CCB">
            <w:pPr>
              <w:pStyle w:val="TableParagraph"/>
              <w:ind w:left="70" w:right="6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Pozemky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spacing w:before="10"/>
              <w:rPr>
                <w:b/>
                <w:sz w:val="25"/>
              </w:rPr>
            </w:pPr>
          </w:p>
          <w:p w:rsidR="004300F2" w:rsidRDefault="00706CCB">
            <w:pPr>
              <w:pStyle w:val="TableParagraph"/>
              <w:ind w:left="66" w:right="6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Stavby</w:t>
            </w:r>
          </w:p>
        </w:tc>
        <w:tc>
          <w:tcPr>
            <w:tcW w:w="849" w:type="dxa"/>
          </w:tcPr>
          <w:p w:rsidR="004300F2" w:rsidRDefault="00706CCB">
            <w:pPr>
              <w:pStyle w:val="TableParagraph"/>
              <w:spacing w:before="95"/>
              <w:ind w:left="84" w:right="73" w:hanging="2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Samos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tatné</w:t>
            </w:r>
            <w:proofErr w:type="spellEnd"/>
            <w:r>
              <w:rPr>
                <w:b/>
                <w:sz w:val="18"/>
              </w:rPr>
              <w:t xml:space="preserve"> hnuteľné veci</w:t>
            </w:r>
          </w:p>
          <w:p w:rsidR="004300F2" w:rsidRDefault="00706CCB">
            <w:pPr>
              <w:pStyle w:val="TableParagraph"/>
              <w:ind w:left="106" w:right="9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 súbory </w:t>
            </w:r>
            <w:proofErr w:type="spellStart"/>
            <w:r>
              <w:rPr>
                <w:b/>
                <w:sz w:val="18"/>
              </w:rPr>
              <w:t>hnuteľ</w:t>
            </w:r>
            <w:proofErr w:type="spellEnd"/>
            <w:r>
              <w:rPr>
                <w:b/>
                <w:sz w:val="18"/>
              </w:rPr>
              <w:t>-</w:t>
            </w:r>
          </w:p>
          <w:p w:rsidR="004300F2" w:rsidRDefault="00706CCB">
            <w:pPr>
              <w:pStyle w:val="TableParagraph"/>
              <w:spacing w:line="201" w:lineRule="exact"/>
              <w:ind w:left="25" w:right="20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ných</w:t>
            </w:r>
            <w:proofErr w:type="spellEnd"/>
            <w:r>
              <w:rPr>
                <w:b/>
                <w:sz w:val="18"/>
              </w:rPr>
              <w:t xml:space="preserve"> vecí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spacing w:before="8"/>
              <w:rPr>
                <w:b/>
                <w:sz w:val="25"/>
              </w:rPr>
            </w:pPr>
          </w:p>
          <w:p w:rsidR="004300F2" w:rsidRDefault="00706CCB">
            <w:pPr>
              <w:pStyle w:val="TableParagraph"/>
              <w:ind w:left="95" w:right="86" w:firstLine="3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Pestova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teľské</w:t>
            </w:r>
            <w:proofErr w:type="spellEnd"/>
            <w:r>
              <w:rPr>
                <w:b/>
                <w:sz w:val="18"/>
              </w:rPr>
              <w:t xml:space="preserve"> celky trvalých porastov</w:t>
            </w: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spacing w:before="8"/>
              <w:rPr>
                <w:b/>
                <w:sz w:val="16"/>
              </w:rPr>
            </w:pPr>
          </w:p>
          <w:p w:rsidR="004300F2" w:rsidRDefault="00706CCB">
            <w:pPr>
              <w:pStyle w:val="TableParagraph"/>
              <w:spacing w:before="1"/>
              <w:ind w:left="217" w:right="58" w:hanging="130"/>
              <w:rPr>
                <w:b/>
                <w:sz w:val="18"/>
              </w:rPr>
            </w:pPr>
            <w:r>
              <w:rPr>
                <w:b/>
                <w:sz w:val="18"/>
              </w:rPr>
              <w:t>Základné stádo</w:t>
            </w:r>
          </w:p>
          <w:p w:rsidR="004300F2" w:rsidRDefault="00706CCB">
            <w:pPr>
              <w:pStyle w:val="TableParagraph"/>
              <w:ind w:left="128" w:right="100" w:firstLine="26"/>
              <w:rPr>
                <w:b/>
                <w:sz w:val="18"/>
              </w:rPr>
            </w:pPr>
            <w:r>
              <w:rPr>
                <w:b/>
                <w:sz w:val="18"/>
              </w:rPr>
              <w:t>a ťažné zvieratá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spacing w:before="9"/>
              <w:rPr>
                <w:b/>
                <w:sz w:val="16"/>
              </w:rPr>
            </w:pPr>
          </w:p>
          <w:p w:rsidR="004300F2" w:rsidRDefault="00706CCB">
            <w:pPr>
              <w:pStyle w:val="TableParagraph"/>
              <w:spacing w:before="1"/>
              <w:ind w:left="232" w:right="104" w:hanging="101"/>
              <w:rPr>
                <w:b/>
                <w:sz w:val="18"/>
              </w:rPr>
            </w:pPr>
            <w:r>
              <w:rPr>
                <w:b/>
                <w:sz w:val="18"/>
              </w:rPr>
              <w:t>Ostatný DHM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spacing w:before="9"/>
              <w:rPr>
                <w:b/>
                <w:sz w:val="25"/>
              </w:rPr>
            </w:pPr>
          </w:p>
          <w:p w:rsidR="004300F2" w:rsidRDefault="00706CCB">
            <w:pPr>
              <w:pStyle w:val="TableParagraph"/>
              <w:ind w:left="171" w:right="163" w:firstLine="7"/>
              <w:jc w:val="both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Obsta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rávaný</w:t>
            </w:r>
            <w:proofErr w:type="spellEnd"/>
            <w:r>
              <w:rPr>
                <w:b/>
                <w:sz w:val="18"/>
              </w:rPr>
              <w:t xml:space="preserve"> DHM</w:t>
            </w: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spacing w:before="8"/>
              <w:rPr>
                <w:b/>
                <w:sz w:val="16"/>
              </w:rPr>
            </w:pPr>
          </w:p>
          <w:p w:rsidR="004300F2" w:rsidRDefault="00706CCB">
            <w:pPr>
              <w:pStyle w:val="TableParagraph"/>
              <w:spacing w:before="1"/>
              <w:ind w:left="32" w:right="20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Poskyt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nuté</w:t>
            </w:r>
            <w:proofErr w:type="spellEnd"/>
            <w:r>
              <w:rPr>
                <w:b/>
                <w:sz w:val="18"/>
              </w:rPr>
              <w:t xml:space="preserve"> pred- </w:t>
            </w:r>
            <w:proofErr w:type="spellStart"/>
            <w:r>
              <w:rPr>
                <w:b/>
                <w:sz w:val="18"/>
              </w:rPr>
              <w:t>davky</w:t>
            </w:r>
            <w:proofErr w:type="spellEnd"/>
          </w:p>
          <w:p w:rsidR="004300F2" w:rsidRDefault="00706CCB">
            <w:pPr>
              <w:pStyle w:val="TableParagraph"/>
              <w:ind w:left="26" w:right="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na DHM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spacing w:before="10"/>
              <w:rPr>
                <w:b/>
                <w:sz w:val="25"/>
              </w:rPr>
            </w:pPr>
          </w:p>
          <w:p w:rsidR="004300F2" w:rsidRDefault="00706CCB">
            <w:pPr>
              <w:pStyle w:val="TableParagraph"/>
              <w:ind w:left="215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</w:tr>
      <w:tr w:rsidR="004300F2">
        <w:trPr>
          <w:trHeight w:val="314"/>
        </w:trPr>
        <w:tc>
          <w:tcPr>
            <w:tcW w:w="1713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5" w:line="199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a</w:t>
            </w:r>
          </w:p>
        </w:tc>
        <w:tc>
          <w:tcPr>
            <w:tcW w:w="850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5" w:line="199" w:lineRule="exact"/>
              <w:ind w:left="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</w:t>
            </w:r>
          </w:p>
        </w:tc>
        <w:tc>
          <w:tcPr>
            <w:tcW w:w="850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5" w:line="199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c</w:t>
            </w:r>
          </w:p>
        </w:tc>
        <w:tc>
          <w:tcPr>
            <w:tcW w:w="849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5" w:line="199" w:lineRule="exact"/>
              <w:ind w:left="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</w:t>
            </w:r>
          </w:p>
        </w:tc>
        <w:tc>
          <w:tcPr>
            <w:tcW w:w="850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5" w:line="199" w:lineRule="exact"/>
              <w:ind w:left="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e</w:t>
            </w:r>
          </w:p>
        </w:tc>
        <w:tc>
          <w:tcPr>
            <w:tcW w:w="849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5" w:line="199" w:lineRule="exact"/>
              <w:ind w:left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</w:t>
            </w:r>
          </w:p>
        </w:tc>
        <w:tc>
          <w:tcPr>
            <w:tcW w:w="850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5" w:line="199" w:lineRule="exact"/>
              <w:ind w:left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g</w:t>
            </w:r>
          </w:p>
        </w:tc>
        <w:tc>
          <w:tcPr>
            <w:tcW w:w="850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5" w:line="199" w:lineRule="exact"/>
              <w:ind w:left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</w:t>
            </w:r>
          </w:p>
        </w:tc>
        <w:tc>
          <w:tcPr>
            <w:tcW w:w="849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5" w:line="199" w:lineRule="exact"/>
              <w:ind w:left="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i</w:t>
            </w:r>
          </w:p>
        </w:tc>
        <w:tc>
          <w:tcPr>
            <w:tcW w:w="850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5" w:line="199" w:lineRule="exact"/>
              <w:ind w:left="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J</w:t>
            </w:r>
          </w:p>
        </w:tc>
      </w:tr>
      <w:tr w:rsidR="004300F2">
        <w:trPr>
          <w:trHeight w:val="316"/>
        </w:trPr>
        <w:tc>
          <w:tcPr>
            <w:tcW w:w="9360" w:type="dxa"/>
            <w:gridSpan w:val="10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96" w:line="200" w:lineRule="exact"/>
              <w:ind w:left="27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4300F2">
        <w:trPr>
          <w:trHeight w:val="536"/>
        </w:trPr>
        <w:tc>
          <w:tcPr>
            <w:tcW w:w="1713" w:type="dxa"/>
          </w:tcPr>
          <w:p w:rsidR="004300F2" w:rsidRDefault="00706CCB">
            <w:pPr>
              <w:pStyle w:val="TableParagraph"/>
              <w:spacing w:before="94" w:line="218" w:lineRule="exact"/>
              <w:ind w:left="27" w:right="207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CA2E66" w:rsidP="00CA2E66">
            <w:pPr>
              <w:pStyle w:val="TableParagraph"/>
              <w:spacing w:before="97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107 678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CA2E66" w:rsidP="00706CCB">
            <w:pPr>
              <w:pStyle w:val="TableParagraph"/>
              <w:spacing w:before="97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107 678</w:t>
            </w:r>
          </w:p>
        </w:tc>
      </w:tr>
      <w:tr w:rsidR="004300F2">
        <w:trPr>
          <w:trHeight w:val="315"/>
        </w:trPr>
        <w:tc>
          <w:tcPr>
            <w:tcW w:w="1713" w:type="dxa"/>
          </w:tcPr>
          <w:p w:rsidR="004300F2" w:rsidRDefault="00706CCB">
            <w:pPr>
              <w:pStyle w:val="TableParagraph"/>
              <w:spacing w:before="96" w:line="199" w:lineRule="exact"/>
              <w:ind w:left="2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CA2E66">
            <w:pPr>
              <w:pStyle w:val="TableParagraph"/>
              <w:spacing w:before="96" w:line="199" w:lineRule="exact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12 566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CA2E66">
            <w:pPr>
              <w:pStyle w:val="TableParagraph"/>
              <w:spacing w:before="96" w:line="199" w:lineRule="exact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12 566</w:t>
            </w:r>
          </w:p>
        </w:tc>
      </w:tr>
      <w:tr w:rsidR="004300F2">
        <w:trPr>
          <w:trHeight w:val="315"/>
        </w:trPr>
        <w:tc>
          <w:tcPr>
            <w:tcW w:w="1713" w:type="dxa"/>
          </w:tcPr>
          <w:p w:rsidR="004300F2" w:rsidRDefault="00706CCB">
            <w:pPr>
              <w:pStyle w:val="TableParagraph"/>
              <w:spacing w:before="97" w:line="198" w:lineRule="exact"/>
              <w:ind w:left="2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CA2E66">
            <w:pPr>
              <w:pStyle w:val="TableParagraph"/>
              <w:spacing w:before="97" w:line="198" w:lineRule="exact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3 250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CA2E66">
            <w:pPr>
              <w:pStyle w:val="TableParagraph"/>
              <w:spacing w:before="97" w:line="198" w:lineRule="exact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3 250</w:t>
            </w:r>
          </w:p>
        </w:tc>
      </w:tr>
      <w:tr w:rsidR="004300F2">
        <w:trPr>
          <w:trHeight w:val="316"/>
        </w:trPr>
        <w:tc>
          <w:tcPr>
            <w:tcW w:w="1713" w:type="dxa"/>
          </w:tcPr>
          <w:p w:rsidR="004300F2" w:rsidRDefault="00706CCB">
            <w:pPr>
              <w:pStyle w:val="TableParagraph"/>
              <w:spacing w:before="95" w:line="200" w:lineRule="exact"/>
              <w:ind w:left="27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300F2">
        <w:trPr>
          <w:trHeight w:val="535"/>
        </w:trPr>
        <w:tc>
          <w:tcPr>
            <w:tcW w:w="1713" w:type="dxa"/>
          </w:tcPr>
          <w:p w:rsidR="004300F2" w:rsidRDefault="00706CCB">
            <w:pPr>
              <w:pStyle w:val="TableParagraph"/>
              <w:spacing w:before="93" w:line="218" w:lineRule="exact"/>
              <w:ind w:left="27" w:right="207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CA2E66">
            <w:pPr>
              <w:pStyle w:val="TableParagraph"/>
              <w:spacing w:before="96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116 994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CA2E66">
            <w:pPr>
              <w:pStyle w:val="TableParagraph"/>
              <w:spacing w:before="96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116 994</w:t>
            </w:r>
          </w:p>
        </w:tc>
      </w:tr>
      <w:tr w:rsidR="004300F2">
        <w:trPr>
          <w:trHeight w:val="316"/>
        </w:trPr>
        <w:tc>
          <w:tcPr>
            <w:tcW w:w="9360" w:type="dxa"/>
            <w:gridSpan w:val="10"/>
            <w:tcBorders>
              <w:right w:val="nil"/>
            </w:tcBorders>
          </w:tcPr>
          <w:p w:rsidR="004300F2" w:rsidRDefault="00706CCB">
            <w:pPr>
              <w:pStyle w:val="TableParagraph"/>
              <w:spacing w:before="96" w:line="200" w:lineRule="exact"/>
              <w:ind w:left="27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4300F2">
        <w:trPr>
          <w:trHeight w:val="535"/>
        </w:trPr>
        <w:tc>
          <w:tcPr>
            <w:tcW w:w="1713" w:type="dxa"/>
          </w:tcPr>
          <w:p w:rsidR="004300F2" w:rsidRDefault="00706CCB">
            <w:pPr>
              <w:pStyle w:val="TableParagraph"/>
              <w:spacing w:before="94" w:line="220" w:lineRule="atLeast"/>
              <w:ind w:left="27" w:right="207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706CCB" w:rsidP="00706CCB">
            <w:pPr>
              <w:pStyle w:val="TableParagraph"/>
              <w:spacing w:before="94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89 172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706CCB">
            <w:pPr>
              <w:pStyle w:val="TableParagraph"/>
              <w:spacing w:before="94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89 172</w:t>
            </w:r>
          </w:p>
        </w:tc>
      </w:tr>
      <w:tr w:rsidR="004300F2">
        <w:trPr>
          <w:trHeight w:val="316"/>
        </w:trPr>
        <w:tc>
          <w:tcPr>
            <w:tcW w:w="1713" w:type="dxa"/>
          </w:tcPr>
          <w:p w:rsidR="004300F2" w:rsidRDefault="00706CCB">
            <w:pPr>
              <w:pStyle w:val="TableParagraph"/>
              <w:spacing w:before="97" w:line="199" w:lineRule="exact"/>
              <w:ind w:left="2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CA2E66" w:rsidP="00CA2E66">
            <w:pPr>
              <w:pStyle w:val="TableParagraph"/>
              <w:spacing w:before="97" w:line="199" w:lineRule="exact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9 086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CA2E66">
            <w:pPr>
              <w:pStyle w:val="TableParagraph"/>
              <w:spacing w:before="97" w:line="199" w:lineRule="exact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9 086</w:t>
            </w:r>
          </w:p>
        </w:tc>
      </w:tr>
      <w:tr w:rsidR="004300F2">
        <w:trPr>
          <w:trHeight w:val="316"/>
        </w:trPr>
        <w:tc>
          <w:tcPr>
            <w:tcW w:w="1713" w:type="dxa"/>
          </w:tcPr>
          <w:p w:rsidR="004300F2" w:rsidRDefault="00706CCB">
            <w:pPr>
              <w:pStyle w:val="TableParagraph"/>
              <w:spacing w:before="97" w:line="198" w:lineRule="exact"/>
              <w:ind w:left="2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CA2E66" w:rsidP="00CA2E66">
            <w:pPr>
              <w:pStyle w:val="TableParagraph"/>
              <w:spacing w:before="97" w:line="198" w:lineRule="exact"/>
              <w:ind w:right="17"/>
              <w:jc w:val="right"/>
              <w:rPr>
                <w:sz w:val="18"/>
              </w:rPr>
            </w:pPr>
            <w:r>
              <w:rPr>
                <w:sz w:val="18"/>
              </w:rPr>
              <w:t>3 250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CA2E66">
            <w:pPr>
              <w:pStyle w:val="TableParagraph"/>
              <w:spacing w:before="97" w:line="198" w:lineRule="exact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3 250</w:t>
            </w:r>
          </w:p>
        </w:tc>
      </w:tr>
      <w:tr w:rsidR="004300F2">
        <w:trPr>
          <w:trHeight w:val="535"/>
        </w:trPr>
        <w:tc>
          <w:tcPr>
            <w:tcW w:w="1713" w:type="dxa"/>
          </w:tcPr>
          <w:p w:rsidR="004300F2" w:rsidRDefault="00706CCB">
            <w:pPr>
              <w:pStyle w:val="TableParagraph"/>
              <w:spacing w:before="92" w:line="218" w:lineRule="exact"/>
              <w:ind w:left="27" w:right="207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CA2E66">
            <w:pPr>
              <w:pStyle w:val="TableParagraph"/>
              <w:spacing w:before="95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95 008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CA2E66">
            <w:pPr>
              <w:pStyle w:val="TableParagraph"/>
              <w:spacing w:before="95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95 008</w:t>
            </w:r>
          </w:p>
        </w:tc>
      </w:tr>
      <w:tr w:rsidR="004300F2">
        <w:trPr>
          <w:trHeight w:val="315"/>
        </w:trPr>
        <w:tc>
          <w:tcPr>
            <w:tcW w:w="9360" w:type="dxa"/>
            <w:gridSpan w:val="10"/>
            <w:tcBorders>
              <w:right w:val="nil"/>
            </w:tcBorders>
          </w:tcPr>
          <w:p w:rsidR="004300F2" w:rsidRDefault="00706CCB">
            <w:pPr>
              <w:pStyle w:val="TableParagraph"/>
              <w:spacing w:before="95" w:line="200" w:lineRule="exact"/>
              <w:ind w:left="27"/>
              <w:rPr>
                <w:sz w:val="18"/>
              </w:rPr>
            </w:pPr>
            <w:r>
              <w:rPr>
                <w:sz w:val="18"/>
              </w:rPr>
              <w:t>Opravné položky</w:t>
            </w:r>
          </w:p>
        </w:tc>
      </w:tr>
      <w:tr w:rsidR="004300F2">
        <w:trPr>
          <w:trHeight w:val="535"/>
        </w:trPr>
        <w:tc>
          <w:tcPr>
            <w:tcW w:w="1713" w:type="dxa"/>
          </w:tcPr>
          <w:p w:rsidR="004300F2" w:rsidRDefault="00706CCB">
            <w:pPr>
              <w:pStyle w:val="TableParagraph"/>
              <w:spacing w:before="93" w:line="218" w:lineRule="exact"/>
              <w:ind w:left="27" w:right="207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300F2">
        <w:trPr>
          <w:trHeight w:val="316"/>
        </w:trPr>
        <w:tc>
          <w:tcPr>
            <w:tcW w:w="1713" w:type="dxa"/>
          </w:tcPr>
          <w:p w:rsidR="004300F2" w:rsidRDefault="00706CCB">
            <w:pPr>
              <w:pStyle w:val="TableParagraph"/>
              <w:spacing w:before="96" w:line="200" w:lineRule="exact"/>
              <w:ind w:left="2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300F2">
        <w:trPr>
          <w:trHeight w:val="315"/>
        </w:trPr>
        <w:tc>
          <w:tcPr>
            <w:tcW w:w="1713" w:type="dxa"/>
          </w:tcPr>
          <w:p w:rsidR="004300F2" w:rsidRDefault="00706CCB">
            <w:pPr>
              <w:pStyle w:val="TableParagraph"/>
              <w:spacing w:before="97" w:line="199" w:lineRule="exact"/>
              <w:ind w:left="2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300F2">
        <w:trPr>
          <w:trHeight w:val="535"/>
        </w:trPr>
        <w:tc>
          <w:tcPr>
            <w:tcW w:w="1713" w:type="dxa"/>
          </w:tcPr>
          <w:p w:rsidR="004300F2" w:rsidRDefault="00706CCB">
            <w:pPr>
              <w:pStyle w:val="TableParagraph"/>
              <w:spacing w:before="92" w:line="218" w:lineRule="exact"/>
              <w:ind w:left="27" w:right="207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300F2">
        <w:trPr>
          <w:trHeight w:val="315"/>
        </w:trPr>
        <w:tc>
          <w:tcPr>
            <w:tcW w:w="1713" w:type="dxa"/>
          </w:tcPr>
          <w:p w:rsidR="004300F2" w:rsidRDefault="00706CCB">
            <w:pPr>
              <w:pStyle w:val="TableParagraph"/>
              <w:spacing w:before="97" w:line="198" w:lineRule="exact"/>
              <w:ind w:left="27"/>
              <w:rPr>
                <w:sz w:val="18"/>
              </w:rPr>
            </w:pPr>
            <w:r>
              <w:rPr>
                <w:sz w:val="18"/>
              </w:rPr>
              <w:t>Zostatková hodnota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9" w:type="dxa"/>
            <w:gridSpan w:val="2"/>
            <w:tcBorders>
              <w:right w:val="nil"/>
            </w:tcBorders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300F2">
        <w:trPr>
          <w:trHeight w:val="535"/>
        </w:trPr>
        <w:tc>
          <w:tcPr>
            <w:tcW w:w="1713" w:type="dxa"/>
          </w:tcPr>
          <w:p w:rsidR="004300F2" w:rsidRDefault="00706CCB">
            <w:pPr>
              <w:pStyle w:val="TableParagraph"/>
              <w:spacing w:before="95" w:line="220" w:lineRule="atLeast"/>
              <w:ind w:left="27" w:right="207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706CCB" w:rsidP="00706CCB">
            <w:pPr>
              <w:pStyle w:val="TableParagraph"/>
              <w:spacing w:before="95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18 506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706CCB" w:rsidP="00706CCB">
            <w:pPr>
              <w:pStyle w:val="TableParagraph"/>
              <w:spacing w:before="95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18 506</w:t>
            </w:r>
          </w:p>
        </w:tc>
      </w:tr>
      <w:tr w:rsidR="004300F2">
        <w:trPr>
          <w:trHeight w:val="536"/>
        </w:trPr>
        <w:tc>
          <w:tcPr>
            <w:tcW w:w="1713" w:type="dxa"/>
          </w:tcPr>
          <w:p w:rsidR="004300F2" w:rsidRDefault="00706CCB">
            <w:pPr>
              <w:pStyle w:val="TableParagraph"/>
              <w:spacing w:before="95" w:line="220" w:lineRule="atLeast"/>
              <w:ind w:left="27" w:right="207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CA2E66">
            <w:pPr>
              <w:pStyle w:val="TableParagraph"/>
              <w:spacing w:before="95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21 986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CA2E66">
            <w:pPr>
              <w:pStyle w:val="TableParagraph"/>
              <w:spacing w:before="95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21 986</w:t>
            </w:r>
          </w:p>
        </w:tc>
      </w:tr>
    </w:tbl>
    <w:p w:rsidR="004300F2" w:rsidRDefault="004300F2">
      <w:pPr>
        <w:jc w:val="right"/>
        <w:rPr>
          <w:sz w:val="18"/>
        </w:rPr>
        <w:sectPr w:rsidR="004300F2">
          <w:pgSz w:w="12240" w:h="15840"/>
          <w:pgMar w:top="980" w:right="640" w:bottom="920" w:left="960" w:header="718" w:footer="733" w:gutter="0"/>
          <w:cols w:space="708"/>
        </w:sectPr>
      </w:pPr>
    </w:p>
    <w:p w:rsidR="004300F2" w:rsidRDefault="004300F2">
      <w:pPr>
        <w:pStyle w:val="Zkladntext"/>
        <w:rPr>
          <w:b/>
          <w:sz w:val="20"/>
        </w:rPr>
      </w:pPr>
    </w:p>
    <w:p w:rsidR="004300F2" w:rsidRDefault="004300F2">
      <w:pPr>
        <w:pStyle w:val="Zkladntext"/>
        <w:rPr>
          <w:b/>
          <w:sz w:val="20"/>
        </w:rPr>
      </w:pPr>
    </w:p>
    <w:p w:rsidR="004300F2" w:rsidRDefault="004300F2">
      <w:pPr>
        <w:pStyle w:val="Zkladntext"/>
        <w:rPr>
          <w:b/>
          <w:sz w:val="20"/>
        </w:rPr>
      </w:pPr>
    </w:p>
    <w:p w:rsidR="004300F2" w:rsidRDefault="004300F2">
      <w:pPr>
        <w:pStyle w:val="Zkladntext"/>
        <w:rPr>
          <w:b/>
          <w:sz w:val="20"/>
        </w:rPr>
      </w:pPr>
    </w:p>
    <w:p w:rsidR="004300F2" w:rsidRDefault="004300F2">
      <w:pPr>
        <w:pStyle w:val="Zkladntext"/>
        <w:rPr>
          <w:b/>
          <w:sz w:val="16"/>
        </w:rPr>
      </w:pPr>
    </w:p>
    <w:tbl>
      <w:tblPr>
        <w:tblStyle w:val="TableNormal"/>
        <w:tblW w:w="0" w:type="auto"/>
        <w:tblInd w:w="17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4300F2">
        <w:trPr>
          <w:trHeight w:val="316"/>
        </w:trPr>
        <w:tc>
          <w:tcPr>
            <w:tcW w:w="1643" w:type="dxa"/>
            <w:vMerge w:val="restart"/>
          </w:tcPr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spacing w:before="9"/>
              <w:rPr>
                <w:b/>
                <w:sz w:val="24"/>
              </w:rPr>
            </w:pPr>
          </w:p>
          <w:p w:rsidR="004300F2" w:rsidRDefault="00706CCB">
            <w:pPr>
              <w:pStyle w:val="TableParagraph"/>
              <w:ind w:left="514" w:right="118" w:hanging="365"/>
              <w:rPr>
                <w:b/>
                <w:sz w:val="18"/>
              </w:rPr>
            </w:pPr>
            <w:r>
              <w:rPr>
                <w:b/>
                <w:sz w:val="18"/>
              </w:rPr>
              <w:t>Dlhodobý hmotný majetok</w:t>
            </w:r>
          </w:p>
        </w:tc>
        <w:tc>
          <w:tcPr>
            <w:tcW w:w="7717" w:type="dxa"/>
            <w:gridSpan w:val="9"/>
          </w:tcPr>
          <w:p w:rsidR="004300F2" w:rsidRDefault="00706CCB">
            <w:pPr>
              <w:pStyle w:val="TableParagraph"/>
              <w:spacing w:before="95" w:line="201" w:lineRule="exact"/>
              <w:ind w:left="2045" w:right="201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4300F2">
        <w:trPr>
          <w:trHeight w:val="1633"/>
        </w:trPr>
        <w:tc>
          <w:tcPr>
            <w:tcW w:w="1643" w:type="dxa"/>
            <w:vMerge/>
            <w:tcBorders>
              <w:top w:val="nil"/>
            </w:tcBorders>
          </w:tcPr>
          <w:p w:rsidR="004300F2" w:rsidRDefault="004300F2">
            <w:pPr>
              <w:rPr>
                <w:sz w:val="2"/>
                <w:szCs w:val="2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spacing w:before="11"/>
              <w:rPr>
                <w:b/>
                <w:sz w:val="25"/>
              </w:rPr>
            </w:pPr>
          </w:p>
          <w:p w:rsidR="004300F2" w:rsidRDefault="00706CCB">
            <w:pPr>
              <w:pStyle w:val="TableParagraph"/>
              <w:ind w:left="64" w:right="5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Pozemky</w:t>
            </w: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spacing w:before="11"/>
              <w:rPr>
                <w:b/>
                <w:sz w:val="25"/>
              </w:rPr>
            </w:pPr>
          </w:p>
          <w:p w:rsidR="004300F2" w:rsidRDefault="00706CCB">
            <w:pPr>
              <w:pStyle w:val="TableParagraph"/>
              <w:ind w:left="156" w:right="15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Stavby</w:t>
            </w:r>
          </w:p>
        </w:tc>
        <w:tc>
          <w:tcPr>
            <w:tcW w:w="857" w:type="dxa"/>
          </w:tcPr>
          <w:p w:rsidR="004300F2" w:rsidRDefault="00706CCB">
            <w:pPr>
              <w:pStyle w:val="TableParagraph"/>
              <w:spacing w:before="95"/>
              <w:ind w:left="87" w:right="77" w:hanging="5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Samos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tatné</w:t>
            </w:r>
            <w:proofErr w:type="spellEnd"/>
            <w:r>
              <w:rPr>
                <w:b/>
                <w:sz w:val="18"/>
              </w:rPr>
              <w:t xml:space="preserve"> hnuteľné veci</w:t>
            </w:r>
          </w:p>
          <w:p w:rsidR="004300F2" w:rsidRDefault="00706CCB">
            <w:pPr>
              <w:pStyle w:val="TableParagraph"/>
              <w:ind w:left="111" w:right="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 súbory </w:t>
            </w:r>
            <w:proofErr w:type="spellStart"/>
            <w:r>
              <w:rPr>
                <w:b/>
                <w:sz w:val="18"/>
              </w:rPr>
              <w:t>hnuteľ</w:t>
            </w:r>
            <w:proofErr w:type="spellEnd"/>
            <w:r>
              <w:rPr>
                <w:b/>
                <w:sz w:val="18"/>
              </w:rPr>
              <w:t>-</w:t>
            </w:r>
          </w:p>
          <w:p w:rsidR="004300F2" w:rsidRDefault="00706CCB">
            <w:pPr>
              <w:pStyle w:val="TableParagraph"/>
              <w:spacing w:line="200" w:lineRule="exact"/>
              <w:ind w:left="64" w:right="57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ných</w:t>
            </w:r>
            <w:proofErr w:type="spellEnd"/>
            <w:r>
              <w:rPr>
                <w:b/>
                <w:sz w:val="18"/>
              </w:rPr>
              <w:t xml:space="preserve"> vecí</w:t>
            </w: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spacing w:before="8"/>
              <w:rPr>
                <w:b/>
                <w:sz w:val="25"/>
              </w:rPr>
            </w:pPr>
          </w:p>
          <w:p w:rsidR="004300F2" w:rsidRDefault="00706CCB">
            <w:pPr>
              <w:pStyle w:val="TableParagraph"/>
              <w:spacing w:before="1"/>
              <w:ind w:left="98" w:right="90" w:firstLine="3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Pestova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teľské</w:t>
            </w:r>
            <w:proofErr w:type="spellEnd"/>
            <w:r>
              <w:rPr>
                <w:b/>
                <w:sz w:val="18"/>
              </w:rPr>
              <w:t xml:space="preserve"> celky trvalých porastov</w:t>
            </w: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spacing w:before="9"/>
              <w:rPr>
                <w:b/>
                <w:sz w:val="16"/>
              </w:rPr>
            </w:pPr>
          </w:p>
          <w:p w:rsidR="004300F2" w:rsidRDefault="00706CCB">
            <w:pPr>
              <w:pStyle w:val="TableParagraph"/>
              <w:ind w:left="222" w:right="63" w:hanging="132"/>
              <w:rPr>
                <w:b/>
                <w:sz w:val="18"/>
              </w:rPr>
            </w:pPr>
            <w:r>
              <w:rPr>
                <w:b/>
                <w:sz w:val="18"/>
              </w:rPr>
              <w:t>Základné stádo</w:t>
            </w:r>
          </w:p>
          <w:p w:rsidR="004300F2" w:rsidRDefault="00706CCB">
            <w:pPr>
              <w:pStyle w:val="TableParagraph"/>
              <w:ind w:left="133" w:right="103" w:firstLine="24"/>
              <w:rPr>
                <w:b/>
                <w:sz w:val="18"/>
              </w:rPr>
            </w:pPr>
            <w:r>
              <w:rPr>
                <w:b/>
                <w:sz w:val="18"/>
              </w:rPr>
              <w:t>a ťažné zvieratá</w:t>
            </w: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spacing w:before="10"/>
              <w:rPr>
                <w:b/>
                <w:sz w:val="16"/>
              </w:rPr>
            </w:pPr>
          </w:p>
          <w:p w:rsidR="004300F2" w:rsidRDefault="00706CCB">
            <w:pPr>
              <w:pStyle w:val="TableParagraph"/>
              <w:ind w:left="236" w:right="108" w:hanging="101"/>
              <w:rPr>
                <w:b/>
                <w:sz w:val="18"/>
              </w:rPr>
            </w:pPr>
            <w:r>
              <w:rPr>
                <w:b/>
                <w:sz w:val="18"/>
              </w:rPr>
              <w:t>Ostatný DHM</w:t>
            </w: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spacing w:before="10"/>
              <w:rPr>
                <w:b/>
                <w:sz w:val="25"/>
              </w:rPr>
            </w:pPr>
          </w:p>
          <w:p w:rsidR="004300F2" w:rsidRDefault="00706CCB">
            <w:pPr>
              <w:pStyle w:val="TableParagraph"/>
              <w:ind w:left="175" w:right="166" w:firstLine="7"/>
              <w:jc w:val="both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Obsta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rávaný</w:t>
            </w:r>
            <w:proofErr w:type="spellEnd"/>
            <w:r>
              <w:rPr>
                <w:b/>
                <w:sz w:val="18"/>
              </w:rPr>
              <w:t xml:space="preserve"> DHM</w:t>
            </w: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spacing w:before="8"/>
              <w:rPr>
                <w:b/>
                <w:sz w:val="25"/>
              </w:rPr>
            </w:pPr>
          </w:p>
          <w:p w:rsidR="004300F2" w:rsidRDefault="00706CCB">
            <w:pPr>
              <w:pStyle w:val="TableParagraph"/>
              <w:spacing w:before="1"/>
              <w:ind w:left="93" w:right="85" w:firstLine="2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Poskyt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nuté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preddav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ky</w:t>
            </w:r>
            <w:proofErr w:type="spellEnd"/>
            <w:r>
              <w:rPr>
                <w:b/>
                <w:sz w:val="18"/>
              </w:rPr>
              <w:t xml:space="preserve"> na DHM</w:t>
            </w: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spacing w:before="11"/>
              <w:rPr>
                <w:b/>
                <w:sz w:val="25"/>
              </w:rPr>
            </w:pPr>
          </w:p>
          <w:p w:rsidR="004300F2" w:rsidRDefault="00706CCB">
            <w:pPr>
              <w:pStyle w:val="TableParagraph"/>
              <w:ind w:left="219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</w:tr>
      <w:tr w:rsidR="004300F2">
        <w:trPr>
          <w:trHeight w:val="314"/>
        </w:trPr>
        <w:tc>
          <w:tcPr>
            <w:tcW w:w="1643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6" w:line="199" w:lineRule="exact"/>
              <w:ind w:left="5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857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6" w:line="199" w:lineRule="exact"/>
              <w:ind w:left="5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6" w:line="199" w:lineRule="exact"/>
              <w:ind w:left="4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857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6" w:line="199" w:lineRule="exact"/>
              <w:ind w:left="2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6" w:line="199" w:lineRule="exact"/>
              <w:ind w:left="5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857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6" w:line="199" w:lineRule="exact"/>
              <w:ind w:left="3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6" w:line="199" w:lineRule="exact"/>
              <w:ind w:left="7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  <w:tc>
          <w:tcPr>
            <w:tcW w:w="857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6" w:line="199" w:lineRule="exact"/>
              <w:ind w:left="6"/>
              <w:jc w:val="center"/>
              <w:rPr>
                <w:sz w:val="18"/>
              </w:rPr>
            </w:pPr>
            <w:r>
              <w:rPr>
                <w:sz w:val="18"/>
              </w:rPr>
              <w:t>h</w:t>
            </w: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6" w:line="199" w:lineRule="exact"/>
              <w:ind w:left="4"/>
              <w:jc w:val="center"/>
              <w:rPr>
                <w:sz w:val="18"/>
              </w:rPr>
            </w:pPr>
            <w:r>
              <w:rPr>
                <w:sz w:val="18"/>
              </w:rPr>
              <w:t>i</w:t>
            </w:r>
          </w:p>
        </w:tc>
        <w:tc>
          <w:tcPr>
            <w:tcW w:w="857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6" w:line="199" w:lineRule="exact"/>
              <w:ind w:left="4"/>
              <w:jc w:val="center"/>
              <w:rPr>
                <w:sz w:val="18"/>
              </w:rPr>
            </w:pPr>
            <w:r>
              <w:rPr>
                <w:sz w:val="18"/>
              </w:rPr>
              <w:t>j</w:t>
            </w:r>
          </w:p>
        </w:tc>
      </w:tr>
      <w:tr w:rsidR="004300F2">
        <w:trPr>
          <w:trHeight w:val="316"/>
        </w:trPr>
        <w:tc>
          <w:tcPr>
            <w:tcW w:w="1643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97" w:line="199" w:lineRule="exact"/>
              <w:ind w:left="27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  <w:tc>
          <w:tcPr>
            <w:tcW w:w="7717" w:type="dxa"/>
            <w:gridSpan w:val="9"/>
            <w:tcBorders>
              <w:top w:val="single" w:sz="8" w:space="0" w:color="000000"/>
            </w:tcBorders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535"/>
        </w:trPr>
        <w:tc>
          <w:tcPr>
            <w:tcW w:w="1643" w:type="dxa"/>
          </w:tcPr>
          <w:p w:rsidR="004300F2" w:rsidRDefault="00706CCB">
            <w:pPr>
              <w:pStyle w:val="TableParagraph"/>
              <w:spacing w:before="94" w:line="218" w:lineRule="exact"/>
              <w:ind w:left="27" w:right="137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706CCB" w:rsidP="00706CCB">
            <w:pPr>
              <w:pStyle w:val="TableParagraph"/>
              <w:spacing w:before="97"/>
              <w:ind w:right="18"/>
              <w:jc w:val="right"/>
              <w:rPr>
                <w:sz w:val="18"/>
              </w:rPr>
            </w:pPr>
            <w:r>
              <w:rPr>
                <w:sz w:val="18"/>
              </w:rPr>
              <w:t>106 908</w:t>
            </w: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706CCB" w:rsidP="00706CCB">
            <w:pPr>
              <w:pStyle w:val="TableParagraph"/>
              <w:spacing w:before="97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106 908</w:t>
            </w:r>
          </w:p>
        </w:tc>
      </w:tr>
      <w:tr w:rsidR="004300F2">
        <w:trPr>
          <w:trHeight w:val="315"/>
        </w:trPr>
        <w:tc>
          <w:tcPr>
            <w:tcW w:w="1643" w:type="dxa"/>
          </w:tcPr>
          <w:p w:rsidR="004300F2" w:rsidRDefault="00706CCB">
            <w:pPr>
              <w:pStyle w:val="TableParagraph"/>
              <w:spacing w:before="96" w:line="198" w:lineRule="exact"/>
              <w:ind w:left="2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706CCB" w:rsidP="00706CCB">
            <w:pPr>
              <w:pStyle w:val="TableParagraph"/>
              <w:spacing w:before="96" w:line="198" w:lineRule="exact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4 270</w:t>
            </w: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706CCB" w:rsidP="00706CCB">
            <w:pPr>
              <w:pStyle w:val="TableParagraph"/>
              <w:spacing w:before="96" w:line="198" w:lineRule="exact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4 270</w:t>
            </w:r>
          </w:p>
        </w:tc>
      </w:tr>
      <w:tr w:rsidR="004300F2">
        <w:trPr>
          <w:trHeight w:val="316"/>
        </w:trPr>
        <w:tc>
          <w:tcPr>
            <w:tcW w:w="1643" w:type="dxa"/>
          </w:tcPr>
          <w:p w:rsidR="004300F2" w:rsidRDefault="00706CCB">
            <w:pPr>
              <w:pStyle w:val="TableParagraph"/>
              <w:spacing w:before="95" w:line="200" w:lineRule="exact"/>
              <w:ind w:left="2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706CCB" w:rsidP="00706CCB">
            <w:pPr>
              <w:pStyle w:val="TableParagraph"/>
              <w:spacing w:before="96" w:line="198" w:lineRule="exact"/>
              <w:ind w:right="21"/>
              <w:jc w:val="right"/>
              <w:rPr>
                <w:rFonts w:ascii="Times New Roman"/>
                <w:sz w:val="20"/>
              </w:rPr>
            </w:pPr>
            <w:r w:rsidRPr="00706CCB">
              <w:rPr>
                <w:sz w:val="18"/>
              </w:rPr>
              <w:t>3 500</w:t>
            </w: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706CCB" w:rsidP="00706CCB">
            <w:pPr>
              <w:pStyle w:val="TableParagraph"/>
              <w:spacing w:before="96" w:line="198" w:lineRule="exact"/>
              <w:ind w:right="20"/>
              <w:jc w:val="right"/>
              <w:rPr>
                <w:rFonts w:ascii="Times New Roman"/>
                <w:sz w:val="20"/>
              </w:rPr>
            </w:pPr>
            <w:r w:rsidRPr="00706CCB">
              <w:rPr>
                <w:sz w:val="18"/>
              </w:rPr>
              <w:t>3 500</w:t>
            </w:r>
          </w:p>
        </w:tc>
      </w:tr>
      <w:tr w:rsidR="004300F2">
        <w:trPr>
          <w:trHeight w:val="316"/>
        </w:trPr>
        <w:tc>
          <w:tcPr>
            <w:tcW w:w="1643" w:type="dxa"/>
          </w:tcPr>
          <w:p w:rsidR="004300F2" w:rsidRDefault="00706CCB">
            <w:pPr>
              <w:pStyle w:val="TableParagraph"/>
              <w:spacing w:before="96" w:line="200" w:lineRule="exact"/>
              <w:ind w:left="27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535"/>
        </w:trPr>
        <w:tc>
          <w:tcPr>
            <w:tcW w:w="1643" w:type="dxa"/>
          </w:tcPr>
          <w:p w:rsidR="004300F2" w:rsidRDefault="00706CCB">
            <w:pPr>
              <w:pStyle w:val="TableParagraph"/>
              <w:spacing w:before="94" w:line="220" w:lineRule="atLeast"/>
              <w:ind w:left="27" w:right="137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706CCB" w:rsidP="00706CCB">
            <w:pPr>
              <w:pStyle w:val="TableParagraph"/>
              <w:spacing w:before="94"/>
              <w:ind w:right="18"/>
              <w:jc w:val="right"/>
              <w:rPr>
                <w:sz w:val="18"/>
              </w:rPr>
            </w:pPr>
            <w:r>
              <w:rPr>
                <w:sz w:val="18"/>
              </w:rPr>
              <w:t>107 678</w:t>
            </w: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706CCB" w:rsidP="00706CCB">
            <w:pPr>
              <w:pStyle w:val="TableParagraph"/>
              <w:spacing w:before="94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107 678</w:t>
            </w:r>
          </w:p>
        </w:tc>
      </w:tr>
      <w:tr w:rsidR="004300F2">
        <w:trPr>
          <w:trHeight w:val="316"/>
        </w:trPr>
        <w:tc>
          <w:tcPr>
            <w:tcW w:w="1643" w:type="dxa"/>
          </w:tcPr>
          <w:p w:rsidR="004300F2" w:rsidRDefault="00706CCB">
            <w:pPr>
              <w:pStyle w:val="TableParagraph"/>
              <w:spacing w:before="97" w:line="199" w:lineRule="exact"/>
              <w:ind w:left="27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  <w:tc>
          <w:tcPr>
            <w:tcW w:w="7717" w:type="dxa"/>
            <w:gridSpan w:val="9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535"/>
        </w:trPr>
        <w:tc>
          <w:tcPr>
            <w:tcW w:w="1643" w:type="dxa"/>
          </w:tcPr>
          <w:p w:rsidR="004300F2" w:rsidRDefault="00706CCB">
            <w:pPr>
              <w:pStyle w:val="TableParagraph"/>
              <w:spacing w:before="92" w:line="218" w:lineRule="exact"/>
              <w:ind w:left="27" w:right="137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706CCB" w:rsidP="00706CCB">
            <w:pPr>
              <w:pStyle w:val="TableParagraph"/>
              <w:spacing w:before="95"/>
              <w:ind w:right="18"/>
              <w:jc w:val="right"/>
              <w:rPr>
                <w:sz w:val="18"/>
              </w:rPr>
            </w:pPr>
            <w:r>
              <w:rPr>
                <w:sz w:val="18"/>
              </w:rPr>
              <w:t>83 996</w:t>
            </w: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706CCB" w:rsidP="00706CCB">
            <w:pPr>
              <w:pStyle w:val="TableParagraph"/>
              <w:spacing w:before="95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83 996</w:t>
            </w:r>
          </w:p>
        </w:tc>
      </w:tr>
      <w:tr w:rsidR="004300F2">
        <w:trPr>
          <w:trHeight w:val="316"/>
        </w:trPr>
        <w:tc>
          <w:tcPr>
            <w:tcW w:w="1643" w:type="dxa"/>
          </w:tcPr>
          <w:p w:rsidR="004300F2" w:rsidRDefault="00706CCB">
            <w:pPr>
              <w:pStyle w:val="TableParagraph"/>
              <w:spacing w:before="97" w:line="198" w:lineRule="exact"/>
              <w:ind w:left="2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706CCB" w:rsidP="00706CCB">
            <w:pPr>
              <w:pStyle w:val="TableParagraph"/>
              <w:spacing w:before="97" w:line="198" w:lineRule="exact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8 676</w:t>
            </w: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706CCB" w:rsidP="00706CCB">
            <w:pPr>
              <w:pStyle w:val="TableParagraph"/>
              <w:spacing w:before="97" w:line="198" w:lineRule="exact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8 676</w:t>
            </w:r>
          </w:p>
        </w:tc>
      </w:tr>
      <w:tr w:rsidR="004300F2">
        <w:trPr>
          <w:trHeight w:val="315"/>
        </w:trPr>
        <w:tc>
          <w:tcPr>
            <w:tcW w:w="1643" w:type="dxa"/>
          </w:tcPr>
          <w:p w:rsidR="004300F2" w:rsidRDefault="00706CCB">
            <w:pPr>
              <w:pStyle w:val="TableParagraph"/>
              <w:spacing w:before="95" w:line="200" w:lineRule="exact"/>
              <w:ind w:left="2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706CCB" w:rsidP="00706CCB">
            <w:pPr>
              <w:pStyle w:val="TableParagraph"/>
              <w:spacing w:before="97" w:line="198" w:lineRule="exact"/>
              <w:ind w:right="21"/>
              <w:jc w:val="right"/>
              <w:rPr>
                <w:rFonts w:ascii="Times New Roman"/>
                <w:sz w:val="20"/>
              </w:rPr>
            </w:pPr>
            <w:r w:rsidRPr="00706CCB">
              <w:rPr>
                <w:sz w:val="18"/>
              </w:rPr>
              <w:t>3 500</w:t>
            </w: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706CCB" w:rsidP="00706CCB">
            <w:pPr>
              <w:pStyle w:val="TableParagraph"/>
              <w:spacing w:before="97" w:line="198" w:lineRule="exact"/>
              <w:ind w:right="20"/>
              <w:jc w:val="right"/>
              <w:rPr>
                <w:rFonts w:ascii="Times New Roman"/>
                <w:sz w:val="20"/>
              </w:rPr>
            </w:pPr>
            <w:r w:rsidRPr="00706CCB">
              <w:rPr>
                <w:sz w:val="18"/>
              </w:rPr>
              <w:t>3 500</w:t>
            </w:r>
          </w:p>
        </w:tc>
      </w:tr>
      <w:tr w:rsidR="004300F2">
        <w:trPr>
          <w:trHeight w:val="535"/>
        </w:trPr>
        <w:tc>
          <w:tcPr>
            <w:tcW w:w="1643" w:type="dxa"/>
          </w:tcPr>
          <w:p w:rsidR="004300F2" w:rsidRDefault="00706CCB">
            <w:pPr>
              <w:pStyle w:val="TableParagraph"/>
              <w:spacing w:before="93" w:line="218" w:lineRule="exact"/>
              <w:ind w:left="27" w:right="137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706CCB">
            <w:pPr>
              <w:pStyle w:val="TableParagraph"/>
              <w:spacing w:before="96"/>
              <w:ind w:right="18"/>
              <w:jc w:val="right"/>
              <w:rPr>
                <w:sz w:val="18"/>
              </w:rPr>
            </w:pPr>
            <w:r>
              <w:rPr>
                <w:sz w:val="18"/>
              </w:rPr>
              <w:t>89 172</w:t>
            </w: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706CCB" w:rsidP="00706CCB">
            <w:pPr>
              <w:pStyle w:val="TableParagraph"/>
              <w:spacing w:before="96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89 172</w:t>
            </w:r>
          </w:p>
        </w:tc>
      </w:tr>
      <w:tr w:rsidR="004300F2">
        <w:trPr>
          <w:trHeight w:val="316"/>
        </w:trPr>
        <w:tc>
          <w:tcPr>
            <w:tcW w:w="1643" w:type="dxa"/>
          </w:tcPr>
          <w:p w:rsidR="004300F2" w:rsidRDefault="00706CCB">
            <w:pPr>
              <w:pStyle w:val="TableParagraph"/>
              <w:spacing w:before="96" w:line="200" w:lineRule="exact"/>
              <w:ind w:left="27"/>
              <w:rPr>
                <w:sz w:val="18"/>
              </w:rPr>
            </w:pPr>
            <w:r>
              <w:rPr>
                <w:sz w:val="18"/>
              </w:rPr>
              <w:t>Opravné položky</w:t>
            </w:r>
          </w:p>
        </w:tc>
        <w:tc>
          <w:tcPr>
            <w:tcW w:w="7717" w:type="dxa"/>
            <w:gridSpan w:val="9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535"/>
        </w:trPr>
        <w:tc>
          <w:tcPr>
            <w:tcW w:w="1643" w:type="dxa"/>
          </w:tcPr>
          <w:p w:rsidR="004300F2" w:rsidRDefault="00706CCB">
            <w:pPr>
              <w:pStyle w:val="TableParagraph"/>
              <w:spacing w:before="94" w:line="218" w:lineRule="exact"/>
              <w:ind w:left="27" w:right="137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316"/>
        </w:trPr>
        <w:tc>
          <w:tcPr>
            <w:tcW w:w="1643" w:type="dxa"/>
          </w:tcPr>
          <w:p w:rsidR="004300F2" w:rsidRDefault="00706CCB">
            <w:pPr>
              <w:pStyle w:val="TableParagraph"/>
              <w:spacing w:before="97" w:line="199" w:lineRule="exact"/>
              <w:ind w:left="2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315"/>
        </w:trPr>
        <w:tc>
          <w:tcPr>
            <w:tcW w:w="1643" w:type="dxa"/>
          </w:tcPr>
          <w:p w:rsidR="004300F2" w:rsidRDefault="00706CCB">
            <w:pPr>
              <w:pStyle w:val="TableParagraph"/>
              <w:spacing w:before="97" w:line="198" w:lineRule="exact"/>
              <w:ind w:left="2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535"/>
        </w:trPr>
        <w:tc>
          <w:tcPr>
            <w:tcW w:w="1643" w:type="dxa"/>
          </w:tcPr>
          <w:p w:rsidR="004300F2" w:rsidRDefault="00706CCB">
            <w:pPr>
              <w:pStyle w:val="TableParagraph"/>
              <w:spacing w:before="92" w:line="218" w:lineRule="exact"/>
              <w:ind w:left="27" w:right="137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316"/>
        </w:trPr>
        <w:tc>
          <w:tcPr>
            <w:tcW w:w="1643" w:type="dxa"/>
          </w:tcPr>
          <w:p w:rsidR="004300F2" w:rsidRDefault="00706CCB">
            <w:pPr>
              <w:pStyle w:val="TableParagraph"/>
              <w:spacing w:before="95" w:line="200" w:lineRule="exact"/>
              <w:ind w:left="27"/>
              <w:rPr>
                <w:sz w:val="18"/>
              </w:rPr>
            </w:pPr>
            <w:r>
              <w:rPr>
                <w:sz w:val="18"/>
              </w:rPr>
              <w:t>Zostatková hodnota</w:t>
            </w:r>
          </w:p>
        </w:tc>
        <w:tc>
          <w:tcPr>
            <w:tcW w:w="7717" w:type="dxa"/>
            <w:gridSpan w:val="9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535"/>
        </w:trPr>
        <w:tc>
          <w:tcPr>
            <w:tcW w:w="1643" w:type="dxa"/>
          </w:tcPr>
          <w:p w:rsidR="004300F2" w:rsidRDefault="00706CCB">
            <w:pPr>
              <w:pStyle w:val="TableParagraph"/>
              <w:spacing w:before="93" w:line="218" w:lineRule="exact"/>
              <w:ind w:left="27" w:right="137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706CCB">
            <w:pPr>
              <w:pStyle w:val="TableParagraph"/>
              <w:spacing w:before="96"/>
              <w:ind w:right="18"/>
              <w:jc w:val="right"/>
              <w:rPr>
                <w:sz w:val="18"/>
              </w:rPr>
            </w:pPr>
            <w:r>
              <w:rPr>
                <w:sz w:val="18"/>
              </w:rPr>
              <w:t>22 912</w:t>
            </w: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706CCB" w:rsidP="00706CCB">
            <w:pPr>
              <w:pStyle w:val="TableParagraph"/>
              <w:spacing w:before="96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22 912</w:t>
            </w:r>
          </w:p>
        </w:tc>
      </w:tr>
      <w:tr w:rsidR="004300F2">
        <w:trPr>
          <w:trHeight w:val="535"/>
        </w:trPr>
        <w:tc>
          <w:tcPr>
            <w:tcW w:w="1643" w:type="dxa"/>
          </w:tcPr>
          <w:p w:rsidR="004300F2" w:rsidRDefault="00706CCB">
            <w:pPr>
              <w:pStyle w:val="TableParagraph"/>
              <w:spacing w:before="92" w:line="218" w:lineRule="exact"/>
              <w:ind w:left="27" w:right="137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706CCB" w:rsidP="00706CCB">
            <w:pPr>
              <w:pStyle w:val="TableParagraph"/>
              <w:spacing w:before="95"/>
              <w:ind w:right="18"/>
              <w:jc w:val="right"/>
              <w:rPr>
                <w:sz w:val="18"/>
              </w:rPr>
            </w:pPr>
            <w:r>
              <w:rPr>
                <w:sz w:val="18"/>
              </w:rPr>
              <w:t>18 506</w:t>
            </w: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706CCB" w:rsidP="00706CCB">
            <w:pPr>
              <w:pStyle w:val="TableParagraph"/>
              <w:spacing w:before="95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18 506</w:t>
            </w:r>
          </w:p>
        </w:tc>
      </w:tr>
    </w:tbl>
    <w:p w:rsidR="004300F2" w:rsidRDefault="004300F2">
      <w:pPr>
        <w:pStyle w:val="Zkladntext"/>
        <w:spacing w:before="8"/>
        <w:rPr>
          <w:b/>
          <w:sz w:val="25"/>
        </w:rPr>
      </w:pPr>
    </w:p>
    <w:p w:rsidR="004300F2" w:rsidRDefault="00706CCB">
      <w:pPr>
        <w:pStyle w:val="Zkladntext"/>
        <w:spacing w:before="51"/>
        <w:ind w:left="172" w:right="985"/>
        <w:jc w:val="both"/>
      </w:pPr>
      <w:r>
        <w:t>Účtovná jednotka nevlastní žiadny dlhodobý hmotný majetok, na ktorý je zriadené záložné právo a dlhodobý hmotný majetok, pri ktorom má účtovná jednotka obmedzené právo s ním nakladať</w:t>
      </w:r>
    </w:p>
    <w:p w:rsidR="004300F2" w:rsidRDefault="00706CCB">
      <w:pPr>
        <w:pStyle w:val="Nadpis1"/>
        <w:spacing w:before="96"/>
        <w:jc w:val="both"/>
      </w:pPr>
      <w:r>
        <w:t>Informácie o dlhodobom finančnom majetku</w:t>
      </w:r>
    </w:p>
    <w:p w:rsidR="004300F2" w:rsidRDefault="00706CCB">
      <w:pPr>
        <w:pStyle w:val="Zkladntext"/>
        <w:ind w:left="172" w:right="827" w:firstLine="775"/>
        <w:jc w:val="both"/>
      </w:pPr>
      <w:r>
        <w:t>Účtovná jednotka nevlastní ani nevlastnila cenné papiere, ani dlhodobý finančný majetok, na ktorý je zriadené záložné právo, alebo pri ktorom má účtovná jednotka obmedzené právo s ním nakladať.</w:t>
      </w:r>
    </w:p>
    <w:p w:rsidR="004300F2" w:rsidRDefault="004300F2">
      <w:pPr>
        <w:jc w:val="both"/>
        <w:sectPr w:rsidR="004300F2">
          <w:headerReference w:type="default" r:id="rId10"/>
          <w:footerReference w:type="default" r:id="rId11"/>
          <w:pgSz w:w="12240" w:h="15840"/>
          <w:pgMar w:top="1280" w:right="640" w:bottom="920" w:left="960" w:header="718" w:footer="733" w:gutter="0"/>
          <w:cols w:space="708"/>
        </w:sectPr>
      </w:pPr>
    </w:p>
    <w:p w:rsidR="004300F2" w:rsidRDefault="004300F2">
      <w:pPr>
        <w:pStyle w:val="Zkladntext"/>
        <w:spacing w:before="10"/>
        <w:rPr>
          <w:sz w:val="19"/>
        </w:rPr>
      </w:pPr>
    </w:p>
    <w:p w:rsidR="004300F2" w:rsidRDefault="00706CCB">
      <w:pPr>
        <w:pStyle w:val="Nadpis1"/>
        <w:spacing w:before="52"/>
        <w:jc w:val="both"/>
      </w:pPr>
      <w:r>
        <w:t>Informácie o zásobách a opravnej položke k zásobám</w:t>
      </w:r>
    </w:p>
    <w:p w:rsidR="004300F2" w:rsidRDefault="00706CCB">
      <w:pPr>
        <w:pStyle w:val="Zkladntext"/>
        <w:ind w:left="172" w:right="165" w:firstLine="720"/>
        <w:jc w:val="both"/>
      </w:pPr>
      <w:r>
        <w:t>Zásoby obstaráva Spoločnosť najmä vo forme materiálových a tovarových zásob. Zásoby sú ocenené v obstarávacej cene. O hnuteľných veciach s cenou obstarania nižšou ako 1 700 Eur sa účtuje ako o</w:t>
      </w:r>
      <w:r>
        <w:rPr>
          <w:spacing w:val="-1"/>
        </w:rPr>
        <w:t xml:space="preserve"> </w:t>
      </w:r>
      <w:r>
        <w:t>zásobách.</w:t>
      </w:r>
    </w:p>
    <w:p w:rsidR="004300F2" w:rsidRDefault="004300F2">
      <w:pPr>
        <w:pStyle w:val="Zkladntext"/>
        <w:spacing w:before="11"/>
        <w:rPr>
          <w:sz w:val="23"/>
        </w:rPr>
      </w:pPr>
    </w:p>
    <w:p w:rsidR="004300F2" w:rsidRDefault="00706CCB">
      <w:pPr>
        <w:pStyle w:val="Zkladntext"/>
        <w:ind w:left="172"/>
        <w:jc w:val="both"/>
      </w:pPr>
      <w:r>
        <w:t>Spoločnosť eviduje nehnuteľnosti urče</w:t>
      </w:r>
      <w:r w:rsidR="00CA2E66">
        <w:t>né na predaj v celkovej sume 1</w:t>
      </w:r>
      <w:r w:rsidR="004E4E6F">
        <w:t>41</w:t>
      </w:r>
      <w:r>
        <w:t xml:space="preserve"> </w:t>
      </w:r>
      <w:r w:rsidR="004E4E6F">
        <w:t>660</w:t>
      </w:r>
      <w:r>
        <w:t xml:space="preserve"> Eur.</w:t>
      </w:r>
    </w:p>
    <w:tbl>
      <w:tblPr>
        <w:tblStyle w:val="TableNormal"/>
        <w:tblW w:w="0" w:type="auto"/>
        <w:tblInd w:w="17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13"/>
        <w:gridCol w:w="3957"/>
        <w:gridCol w:w="3686"/>
      </w:tblGrid>
      <w:tr w:rsidR="004300F2">
        <w:trPr>
          <w:trHeight w:val="315"/>
        </w:trPr>
        <w:tc>
          <w:tcPr>
            <w:tcW w:w="1713" w:type="dxa"/>
          </w:tcPr>
          <w:p w:rsidR="004300F2" w:rsidRDefault="004300F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957" w:type="dxa"/>
          </w:tcPr>
          <w:p w:rsidR="004300F2" w:rsidRDefault="00706CCB">
            <w:pPr>
              <w:pStyle w:val="TableParagraph"/>
              <w:spacing w:before="94" w:line="201" w:lineRule="exact"/>
              <w:ind w:left="1416" w:right="1407"/>
              <w:jc w:val="center"/>
              <w:rPr>
                <w:sz w:val="18"/>
              </w:rPr>
            </w:pPr>
            <w:r>
              <w:rPr>
                <w:sz w:val="18"/>
              </w:rPr>
              <w:t>Bežné obdobie</w:t>
            </w:r>
          </w:p>
        </w:tc>
        <w:tc>
          <w:tcPr>
            <w:tcW w:w="3686" w:type="dxa"/>
          </w:tcPr>
          <w:p w:rsidR="004300F2" w:rsidRDefault="00706CCB">
            <w:pPr>
              <w:pStyle w:val="TableParagraph"/>
              <w:spacing w:before="94" w:line="201" w:lineRule="exact"/>
              <w:ind w:left="395"/>
              <w:rPr>
                <w:sz w:val="18"/>
              </w:rPr>
            </w:pPr>
            <w:r>
              <w:rPr>
                <w:sz w:val="18"/>
              </w:rPr>
              <w:t>Bezprostredne predchádzajúce obdobie</w:t>
            </w:r>
          </w:p>
        </w:tc>
      </w:tr>
      <w:tr w:rsidR="004300F2">
        <w:trPr>
          <w:trHeight w:val="535"/>
        </w:trPr>
        <w:tc>
          <w:tcPr>
            <w:tcW w:w="1713" w:type="dxa"/>
          </w:tcPr>
          <w:p w:rsidR="004300F2" w:rsidRDefault="00706CCB">
            <w:pPr>
              <w:pStyle w:val="TableParagraph"/>
              <w:spacing w:before="92" w:line="218" w:lineRule="exact"/>
              <w:ind w:left="27" w:right="207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3957" w:type="dxa"/>
          </w:tcPr>
          <w:p w:rsidR="004300F2" w:rsidRDefault="00CA2E66" w:rsidP="00CA2E66">
            <w:pPr>
              <w:pStyle w:val="TableParagraph"/>
              <w:spacing w:before="95"/>
              <w:ind w:right="19"/>
              <w:jc w:val="right"/>
              <w:rPr>
                <w:sz w:val="18"/>
              </w:rPr>
            </w:pPr>
            <w:r>
              <w:rPr>
                <w:sz w:val="18"/>
              </w:rPr>
              <w:t>216 204</w:t>
            </w:r>
          </w:p>
        </w:tc>
        <w:tc>
          <w:tcPr>
            <w:tcW w:w="3686" w:type="dxa"/>
          </w:tcPr>
          <w:p w:rsidR="004300F2" w:rsidRDefault="00CA2E66" w:rsidP="00CA2E66">
            <w:pPr>
              <w:pStyle w:val="TableParagraph"/>
              <w:spacing w:before="95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116 064</w:t>
            </w:r>
          </w:p>
        </w:tc>
      </w:tr>
      <w:tr w:rsidR="004300F2">
        <w:trPr>
          <w:trHeight w:val="316"/>
        </w:trPr>
        <w:tc>
          <w:tcPr>
            <w:tcW w:w="1713" w:type="dxa"/>
          </w:tcPr>
          <w:p w:rsidR="004300F2" w:rsidRDefault="00706CCB">
            <w:pPr>
              <w:pStyle w:val="TableParagraph"/>
              <w:spacing w:before="95" w:line="201" w:lineRule="exact"/>
              <w:ind w:left="2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3957" w:type="dxa"/>
          </w:tcPr>
          <w:p w:rsidR="004300F2" w:rsidRDefault="00CA2E66">
            <w:pPr>
              <w:pStyle w:val="TableParagraph"/>
              <w:spacing w:before="95" w:line="201" w:lineRule="exact"/>
              <w:ind w:right="19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3686" w:type="dxa"/>
          </w:tcPr>
          <w:p w:rsidR="004300F2" w:rsidRDefault="00CA2E66" w:rsidP="00CA2E66">
            <w:pPr>
              <w:pStyle w:val="TableParagraph"/>
              <w:spacing w:before="95" w:line="201" w:lineRule="exact"/>
              <w:ind w:right="19"/>
              <w:jc w:val="right"/>
              <w:rPr>
                <w:sz w:val="18"/>
              </w:rPr>
            </w:pPr>
            <w:r>
              <w:rPr>
                <w:sz w:val="18"/>
              </w:rPr>
              <w:t>138 344</w:t>
            </w:r>
          </w:p>
        </w:tc>
      </w:tr>
      <w:tr w:rsidR="004300F2">
        <w:trPr>
          <w:trHeight w:val="315"/>
        </w:trPr>
        <w:tc>
          <w:tcPr>
            <w:tcW w:w="1713" w:type="dxa"/>
          </w:tcPr>
          <w:p w:rsidR="004300F2" w:rsidRDefault="00706CCB">
            <w:pPr>
              <w:pStyle w:val="TableParagraph"/>
              <w:spacing w:before="95" w:line="199" w:lineRule="exact"/>
              <w:ind w:left="2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3957" w:type="dxa"/>
          </w:tcPr>
          <w:p w:rsidR="004300F2" w:rsidRDefault="00CA2E66">
            <w:pPr>
              <w:pStyle w:val="TableParagraph"/>
              <w:spacing w:before="95" w:line="199" w:lineRule="exact"/>
              <w:ind w:right="19"/>
              <w:jc w:val="right"/>
              <w:rPr>
                <w:sz w:val="18"/>
              </w:rPr>
            </w:pPr>
            <w:r>
              <w:rPr>
                <w:sz w:val="18"/>
              </w:rPr>
              <w:t>55 200</w:t>
            </w:r>
          </w:p>
        </w:tc>
        <w:tc>
          <w:tcPr>
            <w:tcW w:w="3686" w:type="dxa"/>
          </w:tcPr>
          <w:p w:rsidR="004300F2" w:rsidRDefault="00CA2E66" w:rsidP="00CA2E66">
            <w:pPr>
              <w:pStyle w:val="TableParagraph"/>
              <w:spacing w:before="95" w:line="199" w:lineRule="exact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38 208</w:t>
            </w:r>
          </w:p>
        </w:tc>
      </w:tr>
      <w:tr w:rsidR="004300F2">
        <w:trPr>
          <w:trHeight w:val="315"/>
        </w:trPr>
        <w:tc>
          <w:tcPr>
            <w:tcW w:w="1713" w:type="dxa"/>
          </w:tcPr>
          <w:p w:rsidR="004300F2" w:rsidRDefault="00706CCB">
            <w:pPr>
              <w:pStyle w:val="TableParagraph"/>
              <w:spacing w:before="97" w:line="199" w:lineRule="exact"/>
              <w:ind w:left="27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3957" w:type="dxa"/>
          </w:tcPr>
          <w:p w:rsidR="004300F2" w:rsidRDefault="004E4E6F" w:rsidP="004E4E6F">
            <w:pPr>
              <w:pStyle w:val="TableParagraph"/>
              <w:spacing w:before="95" w:line="199" w:lineRule="exact"/>
              <w:ind w:right="19"/>
              <w:jc w:val="right"/>
              <w:rPr>
                <w:rFonts w:ascii="Times New Roman"/>
              </w:rPr>
            </w:pPr>
            <w:r>
              <w:rPr>
                <w:sz w:val="18"/>
              </w:rPr>
              <w:t>-</w:t>
            </w:r>
            <w:r w:rsidRPr="004E4E6F">
              <w:rPr>
                <w:sz w:val="18"/>
              </w:rPr>
              <w:t>19 344</w:t>
            </w:r>
          </w:p>
        </w:tc>
        <w:tc>
          <w:tcPr>
            <w:tcW w:w="3686" w:type="dxa"/>
          </w:tcPr>
          <w:p w:rsidR="004300F2" w:rsidRDefault="00706CCB">
            <w:pPr>
              <w:pStyle w:val="TableParagraph"/>
              <w:spacing w:before="97" w:line="199" w:lineRule="exact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300F2">
        <w:trPr>
          <w:trHeight w:val="536"/>
        </w:trPr>
        <w:tc>
          <w:tcPr>
            <w:tcW w:w="1713" w:type="dxa"/>
          </w:tcPr>
          <w:p w:rsidR="004300F2" w:rsidRDefault="00706CCB">
            <w:pPr>
              <w:pStyle w:val="TableParagraph"/>
              <w:spacing w:before="95" w:line="220" w:lineRule="atLeast"/>
              <w:ind w:left="27" w:right="207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3957" w:type="dxa"/>
          </w:tcPr>
          <w:p w:rsidR="004300F2" w:rsidRDefault="00CA2E66" w:rsidP="004E4E6F">
            <w:pPr>
              <w:pStyle w:val="TableParagraph"/>
              <w:spacing w:before="95"/>
              <w:ind w:right="19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 w:rsidR="004E4E6F">
              <w:rPr>
                <w:sz w:val="18"/>
              </w:rPr>
              <w:t>41</w:t>
            </w:r>
            <w:r>
              <w:rPr>
                <w:sz w:val="18"/>
              </w:rPr>
              <w:t xml:space="preserve"> </w:t>
            </w:r>
            <w:r w:rsidR="004E4E6F">
              <w:rPr>
                <w:sz w:val="18"/>
              </w:rPr>
              <w:t>660</w:t>
            </w:r>
          </w:p>
        </w:tc>
        <w:tc>
          <w:tcPr>
            <w:tcW w:w="3686" w:type="dxa"/>
          </w:tcPr>
          <w:p w:rsidR="004300F2" w:rsidRDefault="00CA2E66" w:rsidP="00CA2E66">
            <w:pPr>
              <w:pStyle w:val="TableParagraph"/>
              <w:spacing w:before="95"/>
              <w:ind w:right="19"/>
              <w:jc w:val="right"/>
              <w:rPr>
                <w:sz w:val="18"/>
              </w:rPr>
            </w:pPr>
            <w:r>
              <w:rPr>
                <w:sz w:val="18"/>
              </w:rPr>
              <w:t>216 204</w:t>
            </w:r>
          </w:p>
        </w:tc>
      </w:tr>
    </w:tbl>
    <w:p w:rsidR="004300F2" w:rsidRDefault="004300F2">
      <w:pPr>
        <w:pStyle w:val="Zkladntext"/>
        <w:spacing w:before="11"/>
        <w:rPr>
          <w:sz w:val="23"/>
        </w:rPr>
      </w:pPr>
    </w:p>
    <w:p w:rsidR="004300F2" w:rsidRDefault="00706CCB">
      <w:pPr>
        <w:pStyle w:val="Zkladntext"/>
        <w:ind w:left="172" w:right="352"/>
      </w:pPr>
      <w:r>
        <w:t>Účtovná jednotka netvorila opravné položky k zásobám a ani nemá vo svojom majetku zásoby, na ktoré by bolo zriadené záložné právo, alebo s ktorými by mala obmedzené právo</w:t>
      </w:r>
      <w:r>
        <w:rPr>
          <w:spacing w:val="-19"/>
        </w:rPr>
        <w:t xml:space="preserve"> </w:t>
      </w:r>
      <w:r>
        <w:t>nakladať.</w:t>
      </w:r>
    </w:p>
    <w:p w:rsidR="004300F2" w:rsidRDefault="004300F2">
      <w:pPr>
        <w:pStyle w:val="Zkladntext"/>
        <w:spacing w:before="2"/>
      </w:pPr>
    </w:p>
    <w:p w:rsidR="004300F2" w:rsidRDefault="00706CCB">
      <w:pPr>
        <w:pStyle w:val="Nadpis1"/>
      </w:pPr>
      <w:r>
        <w:t>Informácie o vekovej štruktúre pohľadávok</w:t>
      </w:r>
    </w:p>
    <w:p w:rsidR="004300F2" w:rsidRDefault="00706CCB">
      <w:pPr>
        <w:pStyle w:val="Zkladntext"/>
        <w:ind w:left="892"/>
      </w:pPr>
      <w:r>
        <w:t xml:space="preserve">Účtovná jednotka vykazuje k 31.12.2018 krátkodobé pohľadávky v hodnote </w:t>
      </w:r>
      <w:r w:rsidR="00CA2E66">
        <w:t>267 500</w:t>
      </w:r>
      <w:r>
        <w:t xml:space="preserve"> Eur, z toho</w:t>
      </w:r>
    </w:p>
    <w:p w:rsidR="004300F2" w:rsidRDefault="00706CCB">
      <w:pPr>
        <w:pStyle w:val="Odsekzoznamu"/>
        <w:numPr>
          <w:ilvl w:val="0"/>
          <w:numId w:val="2"/>
        </w:numPr>
        <w:tabs>
          <w:tab w:val="left" w:pos="300"/>
        </w:tabs>
        <w:spacing w:line="292" w:lineRule="exact"/>
        <w:rPr>
          <w:sz w:val="24"/>
        </w:rPr>
      </w:pPr>
      <w:r>
        <w:rPr>
          <w:sz w:val="24"/>
        </w:rPr>
        <w:t xml:space="preserve">voči odberateľom v sume </w:t>
      </w:r>
      <w:r w:rsidR="00CA2E66">
        <w:rPr>
          <w:sz w:val="24"/>
        </w:rPr>
        <w:t>263 544</w:t>
      </w:r>
      <w:r>
        <w:rPr>
          <w:spacing w:val="-11"/>
          <w:sz w:val="24"/>
        </w:rPr>
        <w:t xml:space="preserve"> </w:t>
      </w:r>
      <w:r>
        <w:rPr>
          <w:sz w:val="24"/>
        </w:rPr>
        <w:t>Eur</w:t>
      </w:r>
    </w:p>
    <w:p w:rsidR="004300F2" w:rsidRDefault="00706CCB">
      <w:pPr>
        <w:pStyle w:val="Odsekzoznamu"/>
        <w:numPr>
          <w:ilvl w:val="1"/>
          <w:numId w:val="2"/>
        </w:numPr>
        <w:tabs>
          <w:tab w:val="left" w:pos="893"/>
        </w:tabs>
        <w:spacing w:line="305" w:lineRule="exact"/>
        <w:ind w:hanging="217"/>
        <w:rPr>
          <w:sz w:val="24"/>
        </w:rPr>
      </w:pPr>
      <w:r>
        <w:rPr>
          <w:sz w:val="24"/>
        </w:rPr>
        <w:t xml:space="preserve">do lehoty splatnosti </w:t>
      </w:r>
      <w:r w:rsidR="00080B4C">
        <w:rPr>
          <w:sz w:val="24"/>
        </w:rPr>
        <w:t>254 105</w:t>
      </w:r>
      <w:r>
        <w:rPr>
          <w:spacing w:val="-9"/>
          <w:sz w:val="24"/>
        </w:rPr>
        <w:t xml:space="preserve"> </w:t>
      </w:r>
      <w:r>
        <w:rPr>
          <w:sz w:val="24"/>
        </w:rPr>
        <w:t>Eur</w:t>
      </w:r>
    </w:p>
    <w:p w:rsidR="004300F2" w:rsidRDefault="00706CCB">
      <w:pPr>
        <w:pStyle w:val="Odsekzoznamu"/>
        <w:numPr>
          <w:ilvl w:val="1"/>
          <w:numId w:val="2"/>
        </w:numPr>
        <w:tabs>
          <w:tab w:val="left" w:pos="893"/>
        </w:tabs>
        <w:spacing w:before="1" w:line="304" w:lineRule="exact"/>
        <w:ind w:hanging="217"/>
        <w:rPr>
          <w:sz w:val="24"/>
        </w:rPr>
      </w:pPr>
      <w:r>
        <w:rPr>
          <w:sz w:val="24"/>
        </w:rPr>
        <w:t xml:space="preserve">po lehote splatnosti </w:t>
      </w:r>
      <w:r w:rsidR="00080B4C">
        <w:rPr>
          <w:sz w:val="24"/>
        </w:rPr>
        <w:t>9 439</w:t>
      </w:r>
      <w:r>
        <w:rPr>
          <w:spacing w:val="-8"/>
          <w:sz w:val="24"/>
        </w:rPr>
        <w:t xml:space="preserve"> </w:t>
      </w:r>
      <w:r>
        <w:rPr>
          <w:sz w:val="24"/>
        </w:rPr>
        <w:t>Eur</w:t>
      </w:r>
    </w:p>
    <w:p w:rsidR="004300F2" w:rsidRDefault="00706CCB">
      <w:pPr>
        <w:pStyle w:val="Odsekzoznamu"/>
        <w:numPr>
          <w:ilvl w:val="0"/>
          <w:numId w:val="2"/>
        </w:numPr>
        <w:tabs>
          <w:tab w:val="left" w:pos="317"/>
        </w:tabs>
        <w:spacing w:line="292" w:lineRule="exact"/>
        <w:ind w:left="316" w:hanging="145"/>
        <w:rPr>
          <w:sz w:val="24"/>
        </w:rPr>
      </w:pPr>
      <w:r>
        <w:rPr>
          <w:sz w:val="24"/>
        </w:rPr>
        <w:t xml:space="preserve">poskytnuté preddavky v sume </w:t>
      </w:r>
      <w:r w:rsidR="00080B4C">
        <w:rPr>
          <w:sz w:val="24"/>
        </w:rPr>
        <w:t>3 956</w:t>
      </w:r>
      <w:r>
        <w:rPr>
          <w:spacing w:val="-5"/>
          <w:sz w:val="24"/>
        </w:rPr>
        <w:t xml:space="preserve"> </w:t>
      </w:r>
      <w:r>
        <w:rPr>
          <w:sz w:val="24"/>
        </w:rPr>
        <w:t>Eur.</w:t>
      </w:r>
    </w:p>
    <w:p w:rsidR="004300F2" w:rsidRDefault="004300F2">
      <w:pPr>
        <w:pStyle w:val="Zkladntext"/>
        <w:spacing w:before="2"/>
      </w:pPr>
    </w:p>
    <w:p w:rsidR="004300F2" w:rsidRDefault="00706CCB">
      <w:pPr>
        <w:pStyle w:val="Zkladntext"/>
        <w:ind w:left="172"/>
      </w:pPr>
      <w:r>
        <w:t>Účtovná jednotka netvorila opravné položky k pohľadávkam.</w:t>
      </w:r>
    </w:p>
    <w:p w:rsidR="004300F2" w:rsidRDefault="00706CCB">
      <w:pPr>
        <w:pStyle w:val="Zkladntext"/>
        <w:ind w:left="172"/>
      </w:pPr>
      <w:r>
        <w:t>Účtovná jednotka nemá pohľadávky zabezpečené záložným právom alebo inou formou zabezpečenia.</w:t>
      </w:r>
    </w:p>
    <w:p w:rsidR="004300F2" w:rsidRDefault="004300F2">
      <w:pPr>
        <w:pStyle w:val="Zkladntext"/>
        <w:spacing w:before="10"/>
        <w:rPr>
          <w:sz w:val="31"/>
        </w:rPr>
      </w:pPr>
    </w:p>
    <w:p w:rsidR="004300F2" w:rsidRDefault="00706CCB">
      <w:pPr>
        <w:pStyle w:val="Nadpis1"/>
      </w:pPr>
      <w:r>
        <w:t>Informácie o krátkodobom finančnom majetku</w:t>
      </w:r>
    </w:p>
    <w:tbl>
      <w:tblPr>
        <w:tblStyle w:val="TableNormal"/>
        <w:tblW w:w="0" w:type="auto"/>
        <w:tblInd w:w="17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0"/>
        <w:gridCol w:w="3120"/>
        <w:gridCol w:w="3120"/>
      </w:tblGrid>
      <w:tr w:rsidR="004300F2">
        <w:trPr>
          <w:trHeight w:val="534"/>
        </w:trPr>
        <w:tc>
          <w:tcPr>
            <w:tcW w:w="3120" w:type="dxa"/>
            <w:tcBorders>
              <w:bottom w:val="single" w:sz="8" w:space="0" w:color="000000"/>
            </w:tcBorders>
          </w:tcPr>
          <w:p w:rsidR="004300F2" w:rsidRDefault="004300F2">
            <w:pPr>
              <w:pStyle w:val="TableParagraph"/>
              <w:spacing w:before="10"/>
              <w:rPr>
                <w:b/>
                <w:sz w:val="16"/>
              </w:rPr>
            </w:pPr>
          </w:p>
          <w:p w:rsidR="004300F2" w:rsidRDefault="00706CCB">
            <w:pPr>
              <w:pStyle w:val="TableParagraph"/>
              <w:ind w:left="1023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20" w:type="dxa"/>
            <w:tcBorders>
              <w:bottom w:val="single" w:sz="8" w:space="0" w:color="000000"/>
            </w:tcBorders>
          </w:tcPr>
          <w:p w:rsidR="004300F2" w:rsidRDefault="004300F2">
            <w:pPr>
              <w:pStyle w:val="TableParagraph"/>
              <w:spacing w:before="10"/>
              <w:rPr>
                <w:b/>
                <w:sz w:val="16"/>
              </w:rPr>
            </w:pPr>
          </w:p>
          <w:p w:rsidR="004300F2" w:rsidRDefault="00706CCB">
            <w:pPr>
              <w:pStyle w:val="TableParagraph"/>
              <w:ind w:left="689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3120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2" w:line="218" w:lineRule="exact"/>
              <w:ind w:left="1253" w:right="50" w:hanging="116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4300F2">
        <w:trPr>
          <w:trHeight w:val="316"/>
        </w:trPr>
        <w:tc>
          <w:tcPr>
            <w:tcW w:w="3120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97" w:line="199" w:lineRule="exact"/>
              <w:ind w:left="56"/>
              <w:rPr>
                <w:sz w:val="18"/>
              </w:rPr>
            </w:pPr>
            <w:r>
              <w:rPr>
                <w:sz w:val="18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000000"/>
            </w:tcBorders>
          </w:tcPr>
          <w:p w:rsidR="004300F2" w:rsidRDefault="00080B4C" w:rsidP="00080B4C">
            <w:pPr>
              <w:pStyle w:val="TableParagraph"/>
              <w:spacing w:before="97" w:line="199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3 239</w:t>
            </w:r>
          </w:p>
        </w:tc>
        <w:tc>
          <w:tcPr>
            <w:tcW w:w="3120" w:type="dxa"/>
            <w:tcBorders>
              <w:top w:val="single" w:sz="8" w:space="0" w:color="000000"/>
            </w:tcBorders>
          </w:tcPr>
          <w:p w:rsidR="004300F2" w:rsidRDefault="00080B4C" w:rsidP="00080B4C">
            <w:pPr>
              <w:pStyle w:val="TableParagraph"/>
              <w:spacing w:before="97" w:line="199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17 015</w:t>
            </w:r>
          </w:p>
        </w:tc>
      </w:tr>
      <w:tr w:rsidR="004300F2">
        <w:trPr>
          <w:trHeight w:val="316"/>
        </w:trPr>
        <w:tc>
          <w:tcPr>
            <w:tcW w:w="3120" w:type="dxa"/>
          </w:tcPr>
          <w:p w:rsidR="004300F2" w:rsidRDefault="00706CCB">
            <w:pPr>
              <w:pStyle w:val="TableParagraph"/>
              <w:spacing w:before="95" w:line="201" w:lineRule="exact"/>
              <w:ind w:left="56"/>
              <w:rPr>
                <w:sz w:val="18"/>
              </w:rPr>
            </w:pPr>
            <w:r>
              <w:rPr>
                <w:sz w:val="18"/>
              </w:rPr>
              <w:t>Bežné bankové účty</w:t>
            </w:r>
          </w:p>
        </w:tc>
        <w:tc>
          <w:tcPr>
            <w:tcW w:w="3120" w:type="dxa"/>
          </w:tcPr>
          <w:p w:rsidR="004300F2" w:rsidRDefault="00080B4C" w:rsidP="00080B4C">
            <w:pPr>
              <w:pStyle w:val="TableParagraph"/>
              <w:spacing w:before="95" w:line="201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80 717</w:t>
            </w:r>
          </w:p>
        </w:tc>
        <w:tc>
          <w:tcPr>
            <w:tcW w:w="3120" w:type="dxa"/>
          </w:tcPr>
          <w:p w:rsidR="004300F2" w:rsidRDefault="00080B4C" w:rsidP="00080B4C">
            <w:pPr>
              <w:pStyle w:val="TableParagraph"/>
              <w:spacing w:before="95" w:line="201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8 892</w:t>
            </w:r>
          </w:p>
        </w:tc>
      </w:tr>
      <w:tr w:rsidR="004300F2">
        <w:trPr>
          <w:trHeight w:val="315"/>
        </w:trPr>
        <w:tc>
          <w:tcPr>
            <w:tcW w:w="3120" w:type="dxa"/>
          </w:tcPr>
          <w:p w:rsidR="004300F2" w:rsidRDefault="00706CCB">
            <w:pPr>
              <w:pStyle w:val="TableParagraph"/>
              <w:spacing w:before="95" w:line="199" w:lineRule="exact"/>
              <w:ind w:left="56"/>
              <w:rPr>
                <w:sz w:val="18"/>
              </w:rPr>
            </w:pPr>
            <w:r>
              <w:rPr>
                <w:sz w:val="18"/>
              </w:rPr>
              <w:t>Bankové účty termínované</w:t>
            </w:r>
          </w:p>
        </w:tc>
        <w:tc>
          <w:tcPr>
            <w:tcW w:w="3120" w:type="dxa"/>
          </w:tcPr>
          <w:p w:rsidR="004300F2" w:rsidRDefault="00706CCB">
            <w:pPr>
              <w:pStyle w:val="TableParagraph"/>
              <w:spacing w:before="95" w:line="199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3120" w:type="dxa"/>
          </w:tcPr>
          <w:p w:rsidR="004300F2" w:rsidRDefault="00706CCB">
            <w:pPr>
              <w:pStyle w:val="TableParagraph"/>
              <w:spacing w:before="95" w:line="199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300F2">
        <w:trPr>
          <w:trHeight w:val="315"/>
        </w:trPr>
        <w:tc>
          <w:tcPr>
            <w:tcW w:w="3120" w:type="dxa"/>
          </w:tcPr>
          <w:p w:rsidR="004300F2" w:rsidRDefault="00706CCB">
            <w:pPr>
              <w:pStyle w:val="TableParagraph"/>
              <w:spacing w:before="97" w:line="199" w:lineRule="exact"/>
              <w:ind w:left="56"/>
              <w:rPr>
                <w:sz w:val="18"/>
              </w:rPr>
            </w:pPr>
            <w:r>
              <w:rPr>
                <w:sz w:val="18"/>
              </w:rPr>
              <w:t>Peniaze na ceste</w:t>
            </w:r>
          </w:p>
        </w:tc>
        <w:tc>
          <w:tcPr>
            <w:tcW w:w="3120" w:type="dxa"/>
          </w:tcPr>
          <w:p w:rsidR="004300F2" w:rsidRDefault="00080B4C" w:rsidP="00080B4C">
            <w:pPr>
              <w:pStyle w:val="TableParagraph"/>
              <w:spacing w:before="97" w:line="199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98</w:t>
            </w:r>
          </w:p>
        </w:tc>
        <w:tc>
          <w:tcPr>
            <w:tcW w:w="3120" w:type="dxa"/>
          </w:tcPr>
          <w:p w:rsidR="004300F2" w:rsidRDefault="00706CCB">
            <w:pPr>
              <w:pStyle w:val="TableParagraph"/>
              <w:spacing w:before="97" w:line="199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300F2">
        <w:trPr>
          <w:trHeight w:val="316"/>
        </w:trPr>
        <w:tc>
          <w:tcPr>
            <w:tcW w:w="3120" w:type="dxa"/>
          </w:tcPr>
          <w:p w:rsidR="004300F2" w:rsidRDefault="00706CCB">
            <w:pPr>
              <w:pStyle w:val="TableParagraph"/>
              <w:spacing w:before="95" w:line="200" w:lineRule="exact"/>
              <w:ind w:left="56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3120" w:type="dxa"/>
          </w:tcPr>
          <w:p w:rsidR="004300F2" w:rsidRDefault="00080B4C" w:rsidP="00080B4C">
            <w:pPr>
              <w:pStyle w:val="TableParagraph"/>
              <w:spacing w:before="95" w:line="200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84 054</w:t>
            </w:r>
          </w:p>
        </w:tc>
        <w:tc>
          <w:tcPr>
            <w:tcW w:w="3120" w:type="dxa"/>
          </w:tcPr>
          <w:p w:rsidR="004300F2" w:rsidRDefault="00080B4C" w:rsidP="00080B4C">
            <w:pPr>
              <w:pStyle w:val="TableParagraph"/>
              <w:spacing w:before="95" w:line="200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25 907</w:t>
            </w:r>
          </w:p>
        </w:tc>
      </w:tr>
    </w:tbl>
    <w:p w:rsidR="004300F2" w:rsidRDefault="004300F2">
      <w:pPr>
        <w:pStyle w:val="Zkladntext"/>
        <w:spacing w:before="11"/>
        <w:rPr>
          <w:b/>
          <w:sz w:val="31"/>
        </w:rPr>
      </w:pPr>
    </w:p>
    <w:p w:rsidR="004300F2" w:rsidRDefault="00706CCB">
      <w:pPr>
        <w:pStyle w:val="Zkladntext"/>
        <w:ind w:left="172"/>
      </w:pPr>
      <w:r>
        <w:t>Účtovná jednotka neúčtovala o opravných položkách ku krátkodobému finančnému majetku.</w:t>
      </w:r>
    </w:p>
    <w:p w:rsidR="004300F2" w:rsidRDefault="00706CCB">
      <w:pPr>
        <w:pStyle w:val="Zkladntext"/>
        <w:ind w:left="172"/>
      </w:pPr>
      <w:r>
        <w:t>Účtovná jednotka neeviduje žiadny krátkodobý finančný majetok, na ktorý bolo zriadené záložné právo, alebo pri ktorom má obmedzené právo s ním nakladať.</w:t>
      </w:r>
    </w:p>
    <w:p w:rsidR="004300F2" w:rsidRDefault="00706CCB">
      <w:pPr>
        <w:pStyle w:val="Zkladntext"/>
        <w:spacing w:line="293" w:lineRule="exact"/>
        <w:ind w:left="172"/>
      </w:pPr>
      <w:r>
        <w:t>Účtovná jednotka neeviduje majetkové a dlhové cenné papiere, ani emisné kvóty.</w:t>
      </w:r>
    </w:p>
    <w:p w:rsidR="004300F2" w:rsidRDefault="004300F2">
      <w:pPr>
        <w:pStyle w:val="Zkladntext"/>
        <w:spacing w:before="11"/>
        <w:rPr>
          <w:sz w:val="23"/>
        </w:rPr>
      </w:pPr>
    </w:p>
    <w:p w:rsidR="004300F2" w:rsidRDefault="00706CCB">
      <w:pPr>
        <w:pStyle w:val="Nadpis1"/>
      </w:pPr>
      <w:r>
        <w:t>Informácie o významných položkách časového rozlíšenia na strane aktív</w:t>
      </w:r>
    </w:p>
    <w:p w:rsidR="004300F2" w:rsidRDefault="00706CCB">
      <w:pPr>
        <w:pStyle w:val="Zkladntext"/>
        <w:ind w:left="172"/>
      </w:pPr>
      <w:r>
        <w:t>Účtovná jednotka neúčtovala ani v bežnom období a ani v predchádzajúcom účtovnom období</w:t>
      </w:r>
    </w:p>
    <w:p w:rsidR="004300F2" w:rsidRDefault="004300F2">
      <w:pPr>
        <w:sectPr w:rsidR="004300F2">
          <w:pgSz w:w="12240" w:h="15840"/>
          <w:pgMar w:top="1280" w:right="640" w:bottom="920" w:left="960" w:header="718" w:footer="733" w:gutter="0"/>
          <w:cols w:space="708"/>
        </w:sectPr>
      </w:pPr>
    </w:p>
    <w:p w:rsidR="004300F2" w:rsidRDefault="004300F2">
      <w:pPr>
        <w:pStyle w:val="Zkladntext"/>
        <w:spacing w:before="7"/>
        <w:rPr>
          <w:sz w:val="23"/>
        </w:rPr>
      </w:pPr>
    </w:p>
    <w:p w:rsidR="004300F2" w:rsidRDefault="00B35EA3">
      <w:pPr>
        <w:pStyle w:val="Zkladntext"/>
        <w:spacing w:line="20" w:lineRule="exact"/>
        <w:ind w:left="166"/>
        <w:rPr>
          <w:sz w:val="2"/>
        </w:rPr>
      </w:pPr>
      <w:r>
        <w:rPr>
          <w:noProof/>
          <w:sz w:val="2"/>
          <w:lang w:eastAsia="sk-SK"/>
        </w:rPr>
        <mc:AlternateContent>
          <mc:Choice Requires="wpg">
            <w:drawing>
              <wp:inline distT="0" distB="0" distL="0" distR="0">
                <wp:extent cx="6437630" cy="6985"/>
                <wp:effectExtent l="9525" t="9525" r="10795" b="2540"/>
                <wp:docPr id="25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37630" cy="6985"/>
                          <a:chOff x="0" y="0"/>
                          <a:chExt cx="10138" cy="11"/>
                        </a:xfrm>
                      </wpg:grpSpPr>
                      <wps:wsp>
                        <wps:cNvPr id="26" name="AutoShape 14"/>
                        <wps:cNvSpPr>
                          <a:spLocks/>
                        </wps:cNvSpPr>
                        <wps:spPr bwMode="auto">
                          <a:xfrm>
                            <a:off x="0" y="5"/>
                            <a:ext cx="10138" cy="2"/>
                          </a:xfrm>
                          <a:custGeom>
                            <a:avLst/>
                            <a:gdLst>
                              <a:gd name="T0" fmla="*/ 0 w 10138"/>
                              <a:gd name="T1" fmla="*/ 907 w 10138"/>
                              <a:gd name="T2" fmla="*/ 910 w 10138"/>
                              <a:gd name="T3" fmla="*/ 1687 w 10138"/>
                              <a:gd name="T4" fmla="*/ 1690 w 10138"/>
                              <a:gd name="T5" fmla="*/ 2467 w 10138"/>
                              <a:gd name="T6" fmla="*/ 2470 w 10138"/>
                              <a:gd name="T7" fmla="*/ 3247 w 10138"/>
                              <a:gd name="T8" fmla="*/ 3249 w 10138"/>
                              <a:gd name="T9" fmla="*/ 4027 w 10138"/>
                              <a:gd name="T10" fmla="*/ 4029 w 10138"/>
                              <a:gd name="T11" fmla="*/ 4807 w 10138"/>
                              <a:gd name="T12" fmla="*/ 4809 w 10138"/>
                              <a:gd name="T13" fmla="*/ 5587 w 10138"/>
                              <a:gd name="T14" fmla="*/ 5589 w 10138"/>
                              <a:gd name="T15" fmla="*/ 6367 w 10138"/>
                              <a:gd name="T16" fmla="*/ 6369 w 10138"/>
                              <a:gd name="T17" fmla="*/ 7147 w 10138"/>
                              <a:gd name="T18" fmla="*/ 7149 w 10138"/>
                              <a:gd name="T19" fmla="*/ 7927 w 10138"/>
                              <a:gd name="T20" fmla="*/ 7929 w 10138"/>
                              <a:gd name="T21" fmla="*/ 8707 w 10138"/>
                              <a:gd name="T22" fmla="*/ 8709 w 10138"/>
                              <a:gd name="T23" fmla="*/ 9487 w 10138"/>
                              <a:gd name="T24" fmla="*/ 9489 w 10138"/>
                              <a:gd name="T25" fmla="*/ 10137 w 10138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  <a:cxn ang="0">
                                <a:pos x="T2" y="0"/>
                              </a:cxn>
                              <a:cxn ang="0">
                                <a:pos x="T3" y="0"/>
                              </a:cxn>
                              <a:cxn ang="0">
                                <a:pos x="T4" y="0"/>
                              </a:cxn>
                              <a:cxn ang="0">
                                <a:pos x="T5" y="0"/>
                              </a:cxn>
                              <a:cxn ang="0">
                                <a:pos x="T6" y="0"/>
                              </a:cxn>
                              <a:cxn ang="0">
                                <a:pos x="T7" y="0"/>
                              </a:cxn>
                              <a:cxn ang="0">
                                <a:pos x="T8" y="0"/>
                              </a:cxn>
                              <a:cxn ang="0">
                                <a:pos x="T9" y="0"/>
                              </a:cxn>
                              <a:cxn ang="0">
                                <a:pos x="T10" y="0"/>
                              </a:cxn>
                              <a:cxn ang="0">
                                <a:pos x="T11" y="0"/>
                              </a:cxn>
                              <a:cxn ang="0">
                                <a:pos x="T12" y="0"/>
                              </a:cxn>
                              <a:cxn ang="0">
                                <a:pos x="T13" y="0"/>
                              </a:cxn>
                              <a:cxn ang="0">
                                <a:pos x="T14" y="0"/>
                              </a:cxn>
                              <a:cxn ang="0">
                                <a:pos x="T15" y="0"/>
                              </a:cxn>
                              <a:cxn ang="0">
                                <a:pos x="T16" y="0"/>
                              </a:cxn>
                              <a:cxn ang="0">
                                <a:pos x="T17" y="0"/>
                              </a:cxn>
                              <a:cxn ang="0">
                                <a:pos x="T18" y="0"/>
                              </a:cxn>
                              <a:cxn ang="0">
                                <a:pos x="T19" y="0"/>
                              </a:cxn>
                              <a:cxn ang="0">
                                <a:pos x="T20" y="0"/>
                              </a:cxn>
                              <a:cxn ang="0">
                                <a:pos x="T21" y="0"/>
                              </a:cxn>
                              <a:cxn ang="0">
                                <a:pos x="T22" y="0"/>
                              </a:cxn>
                              <a:cxn ang="0">
                                <a:pos x="T23" y="0"/>
                              </a:cxn>
                              <a:cxn ang="0">
                                <a:pos x="T24" y="0"/>
                              </a:cxn>
                              <a:cxn ang="0">
                                <a:pos x="T25" y="0"/>
                              </a:cxn>
                            </a:cxnLst>
                            <a:rect l="0" t="0" r="r" b="b"/>
                            <a:pathLst>
                              <a:path w="10138">
                                <a:moveTo>
                                  <a:pt x="0" y="0"/>
                                </a:moveTo>
                                <a:lnTo>
                                  <a:pt x="907" y="0"/>
                                </a:lnTo>
                                <a:moveTo>
                                  <a:pt x="910" y="0"/>
                                </a:moveTo>
                                <a:lnTo>
                                  <a:pt x="1687" y="0"/>
                                </a:lnTo>
                                <a:moveTo>
                                  <a:pt x="1690" y="0"/>
                                </a:moveTo>
                                <a:lnTo>
                                  <a:pt x="2467" y="0"/>
                                </a:lnTo>
                                <a:moveTo>
                                  <a:pt x="2470" y="0"/>
                                </a:moveTo>
                                <a:lnTo>
                                  <a:pt x="3247" y="0"/>
                                </a:lnTo>
                                <a:moveTo>
                                  <a:pt x="3249" y="0"/>
                                </a:moveTo>
                                <a:lnTo>
                                  <a:pt x="4027" y="0"/>
                                </a:lnTo>
                                <a:moveTo>
                                  <a:pt x="4029" y="0"/>
                                </a:moveTo>
                                <a:lnTo>
                                  <a:pt x="4807" y="0"/>
                                </a:lnTo>
                                <a:moveTo>
                                  <a:pt x="4809" y="0"/>
                                </a:moveTo>
                                <a:lnTo>
                                  <a:pt x="5587" y="0"/>
                                </a:lnTo>
                                <a:moveTo>
                                  <a:pt x="5589" y="0"/>
                                </a:moveTo>
                                <a:lnTo>
                                  <a:pt x="6367" y="0"/>
                                </a:lnTo>
                                <a:moveTo>
                                  <a:pt x="6369" y="0"/>
                                </a:moveTo>
                                <a:lnTo>
                                  <a:pt x="7147" y="0"/>
                                </a:lnTo>
                                <a:moveTo>
                                  <a:pt x="7149" y="0"/>
                                </a:moveTo>
                                <a:lnTo>
                                  <a:pt x="7927" y="0"/>
                                </a:lnTo>
                                <a:moveTo>
                                  <a:pt x="7929" y="0"/>
                                </a:moveTo>
                                <a:lnTo>
                                  <a:pt x="8707" y="0"/>
                                </a:lnTo>
                                <a:moveTo>
                                  <a:pt x="8709" y="0"/>
                                </a:moveTo>
                                <a:lnTo>
                                  <a:pt x="9487" y="0"/>
                                </a:lnTo>
                                <a:moveTo>
                                  <a:pt x="9489" y="0"/>
                                </a:moveTo>
                                <a:lnTo>
                                  <a:pt x="10137" y="0"/>
                                </a:lnTo>
                              </a:path>
                            </a:pathLst>
                          </a:custGeom>
                          <a:noFill/>
                          <a:ln w="6579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3" o:spid="_x0000_s1026" style="width:506.9pt;height:.55pt;mso-position-horizontal-relative:char;mso-position-vertical-relative:line" coordsize="10138,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">
                <v:shape id="AutoShape 14" o:spid="_x0000_s1027" style="position:absolute;top:5;width:10138;height:2;visibility:visible;mso-wrap-style:square;v-text-anchor:top" coordsize="1013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VEvgsIA&#10;AADbAAAADwAAAGRycy9kb3ducmV2LnhtbESPT4vCMBTE78J+h/CEvcia6qEr1ShFEAqedMXzo3nb&#10;VpuXbpP+8dtvBMHjMDO/YTa70dSip9ZVlhUs5hEI4tzqigsFl5/D1wqE88gaa8uk4EEOdtuPyQYT&#10;bQc+UX/2hQgQdgkqKL1vEildXpJBN7cNcfB+bWvQB9kWUrc4BLip5TKKYmmw4rBQYkP7kvL7uTMK&#10;sv5YdLdrN6O/IcYqre+378dFqc/pmK5BeBr9O/xqZ1rBMobnl/AD5PY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US+CwgAAANsAAAAPAAAAAAAAAAAAAAAAAJgCAABkcnMvZG93&#10;bnJldi54bWxQSwUGAAAAAAQABAD1AAAAhwMAAAAA&#10;" path="m,l907,t3,l1687,t3,l2467,t3,l3247,t2,l4027,t2,l4807,t2,l5587,t2,l6367,t2,l7147,t2,l7927,t2,l8707,t2,l9487,t2,l10137,e" filled="f" strokeweight=".18275mm">
                  <v:path arrowok="t" o:connecttype="custom" o:connectlocs="0,0;907,0;910,0;1687,0;1690,0;2467,0;2470,0;3247,0;3249,0;4027,0;4029,0;4807,0;4809,0;5587,0;5589,0;6367,0;6369,0;7147,0;7149,0;7927,0;7929,0;8707,0;8709,0;9487,0;9489,0;10137,0" o:connectangles="0,0,0,0,0,0,0,0,0,0,0,0,0,0,0,0,0,0,0,0,0,0,0,0,0,0"/>
                </v:shape>
                <w10:anchorlock/>
              </v:group>
            </w:pict>
          </mc:Fallback>
        </mc:AlternateContent>
      </w:r>
    </w:p>
    <w:p w:rsidR="004300F2" w:rsidRDefault="00706CCB">
      <w:pPr>
        <w:pStyle w:val="Zkladntext"/>
        <w:ind w:left="172" w:right="164"/>
        <w:jc w:val="both"/>
      </w:pPr>
      <w:r>
        <w:t>o významných položkách časového rozlíšenia. Časovo rozlišovala len náklady na platené poistenie hmotného majetku a niektoré služby, ktoré sú poskytované v ročnej lehote. Položky časového rozlíšenia boli v nevýznamnej hodnote.</w:t>
      </w:r>
    </w:p>
    <w:p w:rsidR="004300F2" w:rsidRDefault="004300F2">
      <w:pPr>
        <w:pStyle w:val="Zkladntext"/>
        <w:spacing w:before="3"/>
        <w:rPr>
          <w:sz w:val="23"/>
        </w:rPr>
      </w:pPr>
    </w:p>
    <w:p w:rsidR="004300F2" w:rsidRDefault="00706CCB">
      <w:pPr>
        <w:pStyle w:val="Nadpis1"/>
        <w:spacing w:before="1"/>
      </w:pPr>
      <w:r>
        <w:t>Informácie o majetku prenajatom formou finančného prenájmu</w:t>
      </w:r>
    </w:p>
    <w:p w:rsidR="004300F2" w:rsidRDefault="00706CCB">
      <w:pPr>
        <w:pStyle w:val="Zkladntext"/>
        <w:ind w:left="172"/>
      </w:pPr>
      <w:r>
        <w:t>Účtovná jednotka neprenajímala v roku 2018 majetok formou finančného prenájmu.</w:t>
      </w:r>
    </w:p>
    <w:p w:rsidR="004300F2" w:rsidRDefault="004300F2">
      <w:pPr>
        <w:pStyle w:val="Zkladntext"/>
        <w:spacing w:before="11"/>
        <w:rPr>
          <w:sz w:val="21"/>
        </w:rPr>
      </w:pPr>
    </w:p>
    <w:p w:rsidR="004300F2" w:rsidRDefault="00706CCB">
      <w:pPr>
        <w:pStyle w:val="Nadpis1"/>
        <w:spacing w:before="1"/>
      </w:pPr>
      <w:r>
        <w:t xml:space="preserve">Informácie o rozdelení účtovného zisku alebo o </w:t>
      </w:r>
      <w:proofErr w:type="spellStart"/>
      <w:r>
        <w:t>vysporiadaní</w:t>
      </w:r>
      <w:proofErr w:type="spellEnd"/>
      <w:r>
        <w:t xml:space="preserve"> účtovnej straty</w:t>
      </w:r>
    </w:p>
    <w:tbl>
      <w:tblPr>
        <w:tblStyle w:val="TableNormal"/>
        <w:tblW w:w="0" w:type="auto"/>
        <w:tblInd w:w="17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79"/>
        <w:gridCol w:w="3893"/>
      </w:tblGrid>
      <w:tr w:rsidR="004300F2">
        <w:trPr>
          <w:trHeight w:val="584"/>
        </w:trPr>
        <w:tc>
          <w:tcPr>
            <w:tcW w:w="6379" w:type="dxa"/>
            <w:tcBorders>
              <w:bottom w:val="single" w:sz="8" w:space="0" w:color="000000"/>
            </w:tcBorders>
          </w:tcPr>
          <w:p w:rsidR="004300F2" w:rsidRDefault="004300F2">
            <w:pPr>
              <w:pStyle w:val="TableParagraph"/>
              <w:spacing w:before="7"/>
              <w:rPr>
                <w:b/>
                <w:sz w:val="17"/>
              </w:rPr>
            </w:pPr>
          </w:p>
          <w:p w:rsidR="004300F2" w:rsidRDefault="00706CCB">
            <w:pPr>
              <w:pStyle w:val="TableParagraph"/>
              <w:spacing w:before="1"/>
              <w:ind w:left="2572" w:right="256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 položky</w:t>
            </w:r>
          </w:p>
        </w:tc>
        <w:tc>
          <w:tcPr>
            <w:tcW w:w="3893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5" w:line="240" w:lineRule="atLeast"/>
              <w:ind w:left="1604" w:right="276" w:hanging="1292"/>
              <w:rPr>
                <w:b/>
                <w:sz w:val="20"/>
              </w:rPr>
            </w:pPr>
            <w:r>
              <w:rPr>
                <w:b/>
                <w:sz w:val="20"/>
              </w:rPr>
              <w:t>Bezprostredne predchádzajúce účtovné obdobie</w:t>
            </w:r>
          </w:p>
        </w:tc>
      </w:tr>
      <w:tr w:rsidR="004300F2">
        <w:trPr>
          <w:trHeight w:val="340"/>
        </w:trPr>
        <w:tc>
          <w:tcPr>
            <w:tcW w:w="6379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95" w:line="225" w:lineRule="exact"/>
              <w:ind w:left="56"/>
              <w:rPr>
                <w:b/>
                <w:sz w:val="20"/>
              </w:rPr>
            </w:pPr>
            <w:r>
              <w:rPr>
                <w:b/>
                <w:sz w:val="20"/>
              </w:rPr>
              <w:t>Účtovný zisk</w:t>
            </w:r>
          </w:p>
        </w:tc>
        <w:tc>
          <w:tcPr>
            <w:tcW w:w="3893" w:type="dxa"/>
            <w:tcBorders>
              <w:top w:val="single" w:sz="8" w:space="0" w:color="000000"/>
            </w:tcBorders>
          </w:tcPr>
          <w:p w:rsidR="004300F2" w:rsidRDefault="00706CCB" w:rsidP="00080B4C">
            <w:pPr>
              <w:pStyle w:val="TableParagraph"/>
              <w:spacing w:before="95" w:line="225" w:lineRule="exact"/>
              <w:ind w:right="51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 w:rsidR="00080B4C">
              <w:rPr>
                <w:sz w:val="20"/>
              </w:rPr>
              <w:t>2 304</w:t>
            </w:r>
          </w:p>
        </w:tc>
      </w:tr>
      <w:tr w:rsidR="004300F2">
        <w:trPr>
          <w:trHeight w:val="340"/>
        </w:trPr>
        <w:tc>
          <w:tcPr>
            <w:tcW w:w="6379" w:type="dxa"/>
          </w:tcPr>
          <w:p w:rsidR="004300F2" w:rsidRDefault="00706CCB">
            <w:pPr>
              <w:pStyle w:val="TableParagraph"/>
              <w:spacing w:before="93" w:line="227" w:lineRule="exact"/>
              <w:ind w:left="56"/>
              <w:rPr>
                <w:b/>
                <w:sz w:val="20"/>
              </w:rPr>
            </w:pPr>
            <w:r>
              <w:rPr>
                <w:b/>
                <w:sz w:val="20"/>
              </w:rPr>
              <w:t>Rozdelenie účtovného zisku</w:t>
            </w:r>
          </w:p>
        </w:tc>
        <w:tc>
          <w:tcPr>
            <w:tcW w:w="3893" w:type="dxa"/>
          </w:tcPr>
          <w:p w:rsidR="004300F2" w:rsidRDefault="00706CCB">
            <w:pPr>
              <w:pStyle w:val="TableParagraph"/>
              <w:spacing w:before="93" w:line="227" w:lineRule="exact"/>
              <w:ind w:left="975"/>
              <w:rPr>
                <w:b/>
                <w:sz w:val="20"/>
              </w:rPr>
            </w:pPr>
            <w:r>
              <w:rPr>
                <w:b/>
                <w:sz w:val="20"/>
              </w:rPr>
              <w:t>Bežné účtovné obdobie</w:t>
            </w:r>
          </w:p>
        </w:tc>
      </w:tr>
      <w:tr w:rsidR="004300F2">
        <w:trPr>
          <w:trHeight w:val="340"/>
        </w:trPr>
        <w:tc>
          <w:tcPr>
            <w:tcW w:w="6379" w:type="dxa"/>
          </w:tcPr>
          <w:p w:rsidR="004300F2" w:rsidRDefault="00706CCB">
            <w:pPr>
              <w:pStyle w:val="TableParagraph"/>
              <w:spacing w:before="94" w:line="226" w:lineRule="exact"/>
              <w:ind w:left="56"/>
              <w:rPr>
                <w:sz w:val="20"/>
              </w:rPr>
            </w:pPr>
            <w:r>
              <w:rPr>
                <w:sz w:val="20"/>
              </w:rPr>
              <w:t>Prídel do zákonného rezervného fondu</w:t>
            </w:r>
          </w:p>
        </w:tc>
        <w:tc>
          <w:tcPr>
            <w:tcW w:w="3893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340"/>
        </w:trPr>
        <w:tc>
          <w:tcPr>
            <w:tcW w:w="6379" w:type="dxa"/>
          </w:tcPr>
          <w:p w:rsidR="004300F2" w:rsidRDefault="00706CCB">
            <w:pPr>
              <w:pStyle w:val="TableParagraph"/>
              <w:spacing w:before="94" w:line="225" w:lineRule="exact"/>
              <w:ind w:left="56"/>
              <w:rPr>
                <w:sz w:val="20"/>
              </w:rPr>
            </w:pPr>
            <w:r>
              <w:rPr>
                <w:sz w:val="20"/>
              </w:rPr>
              <w:t>Prídel do štatutárnych a ostatných fondov</w:t>
            </w:r>
          </w:p>
        </w:tc>
        <w:tc>
          <w:tcPr>
            <w:tcW w:w="3893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340"/>
        </w:trPr>
        <w:tc>
          <w:tcPr>
            <w:tcW w:w="6379" w:type="dxa"/>
          </w:tcPr>
          <w:p w:rsidR="004300F2" w:rsidRDefault="00706CCB">
            <w:pPr>
              <w:pStyle w:val="TableParagraph"/>
              <w:spacing w:before="95" w:line="225" w:lineRule="exact"/>
              <w:ind w:left="56"/>
              <w:rPr>
                <w:sz w:val="20"/>
              </w:rPr>
            </w:pPr>
            <w:r>
              <w:rPr>
                <w:sz w:val="20"/>
              </w:rPr>
              <w:t>Prídel do sociálneho fondu</w:t>
            </w:r>
          </w:p>
        </w:tc>
        <w:tc>
          <w:tcPr>
            <w:tcW w:w="3893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340"/>
        </w:trPr>
        <w:tc>
          <w:tcPr>
            <w:tcW w:w="6379" w:type="dxa"/>
          </w:tcPr>
          <w:p w:rsidR="004300F2" w:rsidRDefault="00706CCB">
            <w:pPr>
              <w:pStyle w:val="TableParagraph"/>
              <w:spacing w:before="96" w:line="224" w:lineRule="exact"/>
              <w:ind w:left="56"/>
              <w:rPr>
                <w:sz w:val="20"/>
              </w:rPr>
            </w:pPr>
            <w:r>
              <w:rPr>
                <w:sz w:val="20"/>
              </w:rPr>
              <w:t>Prídel na zvýšenie základného imania</w:t>
            </w:r>
          </w:p>
        </w:tc>
        <w:tc>
          <w:tcPr>
            <w:tcW w:w="3893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341"/>
        </w:trPr>
        <w:tc>
          <w:tcPr>
            <w:tcW w:w="6379" w:type="dxa"/>
          </w:tcPr>
          <w:p w:rsidR="004300F2" w:rsidRDefault="00706CCB">
            <w:pPr>
              <w:pStyle w:val="TableParagraph"/>
              <w:spacing w:before="96" w:line="225" w:lineRule="exact"/>
              <w:ind w:left="56"/>
              <w:rPr>
                <w:sz w:val="20"/>
              </w:rPr>
            </w:pPr>
            <w:r>
              <w:rPr>
                <w:sz w:val="20"/>
              </w:rPr>
              <w:t>Úhrada straty minulých období</w:t>
            </w:r>
          </w:p>
        </w:tc>
        <w:tc>
          <w:tcPr>
            <w:tcW w:w="3893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340"/>
        </w:trPr>
        <w:tc>
          <w:tcPr>
            <w:tcW w:w="6379" w:type="dxa"/>
          </w:tcPr>
          <w:p w:rsidR="004300F2" w:rsidRDefault="00706CCB">
            <w:pPr>
              <w:pStyle w:val="TableParagraph"/>
              <w:spacing w:before="93" w:line="226" w:lineRule="exact"/>
              <w:ind w:left="56"/>
              <w:rPr>
                <w:sz w:val="20"/>
              </w:rPr>
            </w:pPr>
            <w:r>
              <w:rPr>
                <w:sz w:val="20"/>
              </w:rPr>
              <w:t>Prevod do nerozdeleného zisku minulých rokov</w:t>
            </w:r>
          </w:p>
        </w:tc>
        <w:tc>
          <w:tcPr>
            <w:tcW w:w="3893" w:type="dxa"/>
          </w:tcPr>
          <w:p w:rsidR="004300F2" w:rsidRDefault="00706CCB" w:rsidP="00080B4C">
            <w:pPr>
              <w:pStyle w:val="TableParagraph"/>
              <w:spacing w:before="93" w:line="226" w:lineRule="exact"/>
              <w:ind w:right="51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 w:rsidR="00080B4C">
              <w:rPr>
                <w:sz w:val="20"/>
              </w:rPr>
              <w:t>2 304</w:t>
            </w:r>
          </w:p>
        </w:tc>
      </w:tr>
      <w:tr w:rsidR="004300F2">
        <w:trPr>
          <w:trHeight w:val="340"/>
        </w:trPr>
        <w:tc>
          <w:tcPr>
            <w:tcW w:w="6379" w:type="dxa"/>
          </w:tcPr>
          <w:p w:rsidR="004300F2" w:rsidRDefault="00706CCB">
            <w:pPr>
              <w:pStyle w:val="TableParagraph"/>
              <w:spacing w:before="94" w:line="226" w:lineRule="exact"/>
              <w:ind w:left="56"/>
              <w:rPr>
                <w:sz w:val="20"/>
              </w:rPr>
            </w:pPr>
            <w:r>
              <w:rPr>
                <w:sz w:val="20"/>
              </w:rPr>
              <w:t>Rozdelenie podielu na zisku spoločníkom, členom</w:t>
            </w:r>
          </w:p>
        </w:tc>
        <w:tc>
          <w:tcPr>
            <w:tcW w:w="3893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340"/>
        </w:trPr>
        <w:tc>
          <w:tcPr>
            <w:tcW w:w="6379" w:type="dxa"/>
          </w:tcPr>
          <w:p w:rsidR="004300F2" w:rsidRDefault="00706CCB">
            <w:pPr>
              <w:pStyle w:val="TableParagraph"/>
              <w:spacing w:before="95" w:line="225" w:lineRule="exact"/>
              <w:ind w:left="56"/>
              <w:rPr>
                <w:sz w:val="20"/>
              </w:rPr>
            </w:pPr>
            <w:r>
              <w:rPr>
                <w:sz w:val="20"/>
              </w:rPr>
              <w:t>Iné</w:t>
            </w:r>
          </w:p>
        </w:tc>
        <w:tc>
          <w:tcPr>
            <w:tcW w:w="3893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340"/>
        </w:trPr>
        <w:tc>
          <w:tcPr>
            <w:tcW w:w="6379" w:type="dxa"/>
          </w:tcPr>
          <w:p w:rsidR="004300F2" w:rsidRDefault="00706CCB">
            <w:pPr>
              <w:pStyle w:val="TableParagraph"/>
              <w:spacing w:before="95" w:line="225" w:lineRule="exact"/>
              <w:ind w:left="56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3893" w:type="dxa"/>
          </w:tcPr>
          <w:p w:rsidR="004300F2" w:rsidRDefault="00706CCB" w:rsidP="00080B4C">
            <w:pPr>
              <w:pStyle w:val="TableParagraph"/>
              <w:spacing w:before="95" w:line="225" w:lineRule="exact"/>
              <w:ind w:right="51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 w:rsidR="00080B4C">
              <w:rPr>
                <w:sz w:val="20"/>
              </w:rPr>
              <w:t>2 304</w:t>
            </w:r>
          </w:p>
        </w:tc>
      </w:tr>
    </w:tbl>
    <w:p w:rsidR="004300F2" w:rsidRDefault="004300F2">
      <w:pPr>
        <w:pStyle w:val="Zkladntext"/>
        <w:rPr>
          <w:b/>
        </w:rPr>
      </w:pPr>
    </w:p>
    <w:p w:rsidR="004300F2" w:rsidRDefault="00706CCB">
      <w:pPr>
        <w:spacing w:before="192"/>
        <w:ind w:left="172"/>
        <w:rPr>
          <w:b/>
          <w:sz w:val="24"/>
        </w:rPr>
      </w:pPr>
      <w:r>
        <w:rPr>
          <w:b/>
          <w:sz w:val="24"/>
        </w:rPr>
        <w:t>Informácie o zmenách vlastného imania</w:t>
      </w:r>
    </w:p>
    <w:tbl>
      <w:tblPr>
        <w:tblStyle w:val="TableNormal"/>
        <w:tblW w:w="0" w:type="auto"/>
        <w:tblInd w:w="17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2"/>
        <w:gridCol w:w="1417"/>
        <w:gridCol w:w="850"/>
        <w:gridCol w:w="851"/>
        <w:gridCol w:w="850"/>
        <w:gridCol w:w="1276"/>
      </w:tblGrid>
      <w:tr w:rsidR="004300F2">
        <w:trPr>
          <w:trHeight w:val="308"/>
        </w:trPr>
        <w:tc>
          <w:tcPr>
            <w:tcW w:w="4962" w:type="dxa"/>
            <w:vMerge w:val="restart"/>
            <w:tcBorders>
              <w:bottom w:val="single" w:sz="8" w:space="0" w:color="000000"/>
            </w:tcBorders>
          </w:tcPr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spacing w:before="10"/>
              <w:rPr>
                <w:b/>
                <w:sz w:val="20"/>
              </w:rPr>
            </w:pPr>
          </w:p>
          <w:p w:rsidR="004300F2" w:rsidRDefault="00706CCB">
            <w:pPr>
              <w:pStyle w:val="TableParagraph"/>
              <w:ind w:left="1534"/>
              <w:rPr>
                <w:b/>
                <w:sz w:val="18"/>
              </w:rPr>
            </w:pPr>
            <w:r>
              <w:rPr>
                <w:b/>
                <w:sz w:val="18"/>
              </w:rPr>
              <w:t>Položka vlastného imania</w:t>
            </w:r>
          </w:p>
        </w:tc>
        <w:tc>
          <w:tcPr>
            <w:tcW w:w="5244" w:type="dxa"/>
            <w:gridSpan w:val="5"/>
          </w:tcPr>
          <w:p w:rsidR="004300F2" w:rsidRDefault="00706CCB">
            <w:pPr>
              <w:pStyle w:val="TableParagraph"/>
              <w:spacing w:before="97" w:line="191" w:lineRule="exact"/>
              <w:ind w:left="175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4300F2">
        <w:trPr>
          <w:trHeight w:val="747"/>
        </w:trPr>
        <w:tc>
          <w:tcPr>
            <w:tcW w:w="4962" w:type="dxa"/>
            <w:vMerge/>
            <w:tcBorders>
              <w:top w:val="nil"/>
              <w:bottom w:val="single" w:sz="8" w:space="0" w:color="000000"/>
            </w:tcBorders>
          </w:tcPr>
          <w:p w:rsidR="004300F2" w:rsidRDefault="004300F2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88"/>
              <w:ind w:left="110" w:right="9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</w:t>
            </w:r>
          </w:p>
          <w:p w:rsidR="004300F2" w:rsidRDefault="00706CCB">
            <w:pPr>
              <w:pStyle w:val="TableParagraph"/>
              <w:spacing w:line="199" w:lineRule="exact"/>
              <w:ind w:left="99" w:right="9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obdobia</w:t>
            </w:r>
          </w:p>
        </w:tc>
        <w:tc>
          <w:tcPr>
            <w:tcW w:w="850" w:type="dxa"/>
            <w:tcBorders>
              <w:bottom w:val="single" w:sz="8" w:space="0" w:color="000000"/>
            </w:tcBorders>
          </w:tcPr>
          <w:p w:rsidR="004300F2" w:rsidRDefault="004300F2">
            <w:pPr>
              <w:pStyle w:val="TableParagraph"/>
              <w:spacing w:before="1"/>
              <w:rPr>
                <w:b/>
                <w:sz w:val="25"/>
              </w:rPr>
            </w:pPr>
          </w:p>
          <w:p w:rsidR="004300F2" w:rsidRDefault="00706CCB">
            <w:pPr>
              <w:pStyle w:val="TableParagraph"/>
              <w:ind w:right="84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Prírastky</w:t>
            </w:r>
          </w:p>
        </w:tc>
        <w:tc>
          <w:tcPr>
            <w:tcW w:w="851" w:type="dxa"/>
            <w:tcBorders>
              <w:bottom w:val="single" w:sz="8" w:space="0" w:color="000000"/>
            </w:tcBorders>
          </w:tcPr>
          <w:p w:rsidR="004300F2" w:rsidRDefault="004300F2">
            <w:pPr>
              <w:pStyle w:val="TableParagraph"/>
              <w:spacing w:before="1"/>
              <w:rPr>
                <w:b/>
                <w:sz w:val="25"/>
              </w:rPr>
            </w:pPr>
          </w:p>
          <w:p w:rsidR="004300F2" w:rsidRDefault="00706CCB">
            <w:pPr>
              <w:pStyle w:val="TableParagraph"/>
              <w:ind w:left="159"/>
              <w:rPr>
                <w:b/>
                <w:sz w:val="18"/>
              </w:rPr>
            </w:pPr>
            <w:r>
              <w:rPr>
                <w:b/>
                <w:sz w:val="18"/>
              </w:rPr>
              <w:t>Úbytky</w:t>
            </w:r>
          </w:p>
        </w:tc>
        <w:tc>
          <w:tcPr>
            <w:tcW w:w="850" w:type="dxa"/>
            <w:tcBorders>
              <w:bottom w:val="single" w:sz="8" w:space="0" w:color="000000"/>
            </w:tcBorders>
          </w:tcPr>
          <w:p w:rsidR="004300F2" w:rsidRDefault="004300F2">
            <w:pPr>
              <w:pStyle w:val="TableParagraph"/>
              <w:spacing w:before="1"/>
              <w:rPr>
                <w:b/>
                <w:sz w:val="25"/>
              </w:rPr>
            </w:pPr>
          </w:p>
          <w:p w:rsidR="004300F2" w:rsidRDefault="00706CCB">
            <w:pPr>
              <w:pStyle w:val="TableParagraph"/>
              <w:ind w:left="70" w:right="6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Presuny</w:t>
            </w:r>
          </w:p>
        </w:tc>
        <w:tc>
          <w:tcPr>
            <w:tcW w:w="1276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88"/>
              <w:ind w:left="241" w:right="116" w:hanging="94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</w:t>
            </w:r>
          </w:p>
          <w:p w:rsidR="004300F2" w:rsidRDefault="00706CCB">
            <w:pPr>
              <w:pStyle w:val="TableParagraph"/>
              <w:spacing w:line="199" w:lineRule="exact"/>
              <w:ind w:left="332"/>
              <w:rPr>
                <w:b/>
                <w:sz w:val="18"/>
              </w:rPr>
            </w:pPr>
            <w:r>
              <w:rPr>
                <w:b/>
                <w:sz w:val="18"/>
              </w:rPr>
              <w:t>obdobia</w:t>
            </w:r>
          </w:p>
        </w:tc>
      </w:tr>
      <w:tr w:rsidR="004300F2">
        <w:trPr>
          <w:trHeight w:val="316"/>
        </w:trPr>
        <w:tc>
          <w:tcPr>
            <w:tcW w:w="4962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96" w:line="200" w:lineRule="exact"/>
              <w:ind w:left="56"/>
              <w:rPr>
                <w:sz w:val="18"/>
              </w:rPr>
            </w:pPr>
            <w:r>
              <w:rPr>
                <w:sz w:val="18"/>
              </w:rPr>
              <w:t>Základné imanie</w:t>
            </w:r>
          </w:p>
        </w:tc>
        <w:tc>
          <w:tcPr>
            <w:tcW w:w="1417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96" w:line="200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7000</w:t>
            </w:r>
          </w:p>
        </w:tc>
        <w:tc>
          <w:tcPr>
            <w:tcW w:w="850" w:type="dxa"/>
            <w:tcBorders>
              <w:top w:val="single" w:sz="8" w:space="0" w:color="000000"/>
            </w:tcBorders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top w:val="single" w:sz="8" w:space="0" w:color="000000"/>
            </w:tcBorders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  <w:tcBorders>
              <w:top w:val="single" w:sz="8" w:space="0" w:color="000000"/>
            </w:tcBorders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96" w:line="200" w:lineRule="exact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7000</w:t>
            </w:r>
          </w:p>
        </w:tc>
      </w:tr>
      <w:tr w:rsidR="004300F2">
        <w:trPr>
          <w:trHeight w:val="315"/>
        </w:trPr>
        <w:tc>
          <w:tcPr>
            <w:tcW w:w="4962" w:type="dxa"/>
          </w:tcPr>
          <w:p w:rsidR="004300F2" w:rsidRDefault="00706CCB">
            <w:pPr>
              <w:pStyle w:val="TableParagraph"/>
              <w:spacing w:before="96" w:line="198" w:lineRule="exact"/>
              <w:ind w:left="56"/>
              <w:rPr>
                <w:sz w:val="18"/>
              </w:rPr>
            </w:pPr>
            <w:r>
              <w:rPr>
                <w:sz w:val="18"/>
              </w:rPr>
              <w:t>Vlastné akcie a vlastné obchodné podiely</w:t>
            </w:r>
          </w:p>
        </w:tc>
        <w:tc>
          <w:tcPr>
            <w:tcW w:w="141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315"/>
        </w:trPr>
        <w:tc>
          <w:tcPr>
            <w:tcW w:w="4962" w:type="dxa"/>
          </w:tcPr>
          <w:p w:rsidR="004300F2" w:rsidRDefault="00706CCB">
            <w:pPr>
              <w:pStyle w:val="TableParagraph"/>
              <w:spacing w:before="96" w:line="200" w:lineRule="exact"/>
              <w:ind w:left="56"/>
              <w:rPr>
                <w:sz w:val="18"/>
              </w:rPr>
            </w:pPr>
            <w:r>
              <w:rPr>
                <w:sz w:val="18"/>
              </w:rPr>
              <w:t>Zmena základného imania</w:t>
            </w:r>
          </w:p>
        </w:tc>
        <w:tc>
          <w:tcPr>
            <w:tcW w:w="141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315"/>
        </w:trPr>
        <w:tc>
          <w:tcPr>
            <w:tcW w:w="4962" w:type="dxa"/>
          </w:tcPr>
          <w:p w:rsidR="004300F2" w:rsidRDefault="00706CCB">
            <w:pPr>
              <w:pStyle w:val="TableParagraph"/>
              <w:spacing w:before="96" w:line="199" w:lineRule="exact"/>
              <w:ind w:left="56"/>
              <w:rPr>
                <w:sz w:val="18"/>
              </w:rPr>
            </w:pPr>
            <w:r>
              <w:rPr>
                <w:sz w:val="18"/>
              </w:rPr>
              <w:t>Pohľadávky za upísané vlastné imanie</w:t>
            </w:r>
          </w:p>
        </w:tc>
        <w:tc>
          <w:tcPr>
            <w:tcW w:w="141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316"/>
        </w:trPr>
        <w:tc>
          <w:tcPr>
            <w:tcW w:w="4962" w:type="dxa"/>
          </w:tcPr>
          <w:p w:rsidR="004300F2" w:rsidRDefault="00706CCB">
            <w:pPr>
              <w:pStyle w:val="TableParagraph"/>
              <w:spacing w:before="94" w:line="201" w:lineRule="exact"/>
              <w:ind w:left="56"/>
              <w:rPr>
                <w:sz w:val="18"/>
              </w:rPr>
            </w:pPr>
            <w:r>
              <w:rPr>
                <w:sz w:val="18"/>
              </w:rPr>
              <w:t>Emisné ážio</w:t>
            </w:r>
          </w:p>
        </w:tc>
        <w:tc>
          <w:tcPr>
            <w:tcW w:w="141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315"/>
        </w:trPr>
        <w:tc>
          <w:tcPr>
            <w:tcW w:w="4962" w:type="dxa"/>
          </w:tcPr>
          <w:p w:rsidR="004300F2" w:rsidRDefault="00706CCB">
            <w:pPr>
              <w:pStyle w:val="TableParagraph"/>
              <w:spacing w:before="95" w:line="200" w:lineRule="exact"/>
              <w:ind w:left="56"/>
              <w:rPr>
                <w:sz w:val="18"/>
              </w:rPr>
            </w:pPr>
            <w:r>
              <w:rPr>
                <w:sz w:val="18"/>
              </w:rPr>
              <w:t>Ostatné kapitálové fondy</w:t>
            </w:r>
          </w:p>
        </w:tc>
        <w:tc>
          <w:tcPr>
            <w:tcW w:w="141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315"/>
        </w:trPr>
        <w:tc>
          <w:tcPr>
            <w:tcW w:w="4962" w:type="dxa"/>
          </w:tcPr>
          <w:p w:rsidR="004300F2" w:rsidRDefault="00706CCB">
            <w:pPr>
              <w:pStyle w:val="TableParagraph"/>
              <w:spacing w:before="97" w:line="199" w:lineRule="exact"/>
              <w:ind w:left="56"/>
              <w:rPr>
                <w:sz w:val="18"/>
              </w:rPr>
            </w:pPr>
            <w:r>
              <w:rPr>
                <w:sz w:val="18"/>
              </w:rPr>
              <w:t>Oceňovacie rozdiely z precenenia majetku a záväzkov</w:t>
            </w:r>
          </w:p>
        </w:tc>
        <w:tc>
          <w:tcPr>
            <w:tcW w:w="141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316"/>
        </w:trPr>
        <w:tc>
          <w:tcPr>
            <w:tcW w:w="4962" w:type="dxa"/>
          </w:tcPr>
          <w:p w:rsidR="004300F2" w:rsidRDefault="00706CCB">
            <w:pPr>
              <w:pStyle w:val="TableParagraph"/>
              <w:spacing w:before="97" w:line="198" w:lineRule="exact"/>
              <w:ind w:left="56"/>
              <w:rPr>
                <w:sz w:val="18"/>
              </w:rPr>
            </w:pPr>
            <w:r>
              <w:rPr>
                <w:sz w:val="18"/>
              </w:rPr>
              <w:t>Oceňovacie rozdiely z kapitálových účastín</w:t>
            </w:r>
          </w:p>
        </w:tc>
        <w:tc>
          <w:tcPr>
            <w:tcW w:w="141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315"/>
        </w:trPr>
        <w:tc>
          <w:tcPr>
            <w:tcW w:w="4962" w:type="dxa"/>
          </w:tcPr>
          <w:p w:rsidR="004300F2" w:rsidRDefault="00706CCB">
            <w:pPr>
              <w:pStyle w:val="TableParagraph"/>
              <w:spacing w:before="95" w:line="200" w:lineRule="exact"/>
              <w:ind w:left="56"/>
              <w:rPr>
                <w:sz w:val="18"/>
              </w:rPr>
            </w:pPr>
            <w:r>
              <w:rPr>
                <w:sz w:val="18"/>
              </w:rPr>
              <w:t>Oceňovacie rozdiely z precenenia pri zlúčení, splynutí a rozdelení</w:t>
            </w:r>
          </w:p>
        </w:tc>
        <w:tc>
          <w:tcPr>
            <w:tcW w:w="141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315"/>
        </w:trPr>
        <w:tc>
          <w:tcPr>
            <w:tcW w:w="4962" w:type="dxa"/>
          </w:tcPr>
          <w:p w:rsidR="004300F2" w:rsidRDefault="00706CCB">
            <w:pPr>
              <w:pStyle w:val="TableParagraph"/>
              <w:spacing w:before="96" w:line="199" w:lineRule="exact"/>
              <w:ind w:left="56"/>
              <w:rPr>
                <w:sz w:val="18"/>
              </w:rPr>
            </w:pPr>
            <w:r>
              <w:rPr>
                <w:sz w:val="18"/>
              </w:rPr>
              <w:t>Zákonný rezervný fond</w:t>
            </w:r>
          </w:p>
        </w:tc>
        <w:tc>
          <w:tcPr>
            <w:tcW w:w="1417" w:type="dxa"/>
          </w:tcPr>
          <w:p w:rsidR="004300F2" w:rsidRDefault="00706CCB">
            <w:pPr>
              <w:pStyle w:val="TableParagraph"/>
              <w:spacing w:before="96" w:line="199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700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:rsidR="004300F2" w:rsidRDefault="00706CCB">
            <w:pPr>
              <w:pStyle w:val="TableParagraph"/>
              <w:spacing w:before="96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700</w:t>
            </w:r>
          </w:p>
        </w:tc>
      </w:tr>
      <w:tr w:rsidR="004300F2">
        <w:trPr>
          <w:trHeight w:val="315"/>
        </w:trPr>
        <w:tc>
          <w:tcPr>
            <w:tcW w:w="4962" w:type="dxa"/>
          </w:tcPr>
          <w:p w:rsidR="004300F2" w:rsidRDefault="00706CCB">
            <w:pPr>
              <w:pStyle w:val="TableParagraph"/>
              <w:spacing w:before="95" w:line="200" w:lineRule="exact"/>
              <w:ind w:left="56"/>
              <w:rPr>
                <w:sz w:val="18"/>
              </w:rPr>
            </w:pPr>
            <w:r>
              <w:rPr>
                <w:sz w:val="18"/>
              </w:rPr>
              <w:t>Nedeliteľný fond</w:t>
            </w:r>
          </w:p>
        </w:tc>
        <w:tc>
          <w:tcPr>
            <w:tcW w:w="141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316"/>
        </w:trPr>
        <w:tc>
          <w:tcPr>
            <w:tcW w:w="4962" w:type="dxa"/>
          </w:tcPr>
          <w:p w:rsidR="004300F2" w:rsidRDefault="00706CCB">
            <w:pPr>
              <w:pStyle w:val="TableParagraph"/>
              <w:spacing w:before="96" w:line="200" w:lineRule="exact"/>
              <w:ind w:left="56"/>
              <w:rPr>
                <w:sz w:val="18"/>
              </w:rPr>
            </w:pPr>
            <w:r>
              <w:rPr>
                <w:sz w:val="18"/>
              </w:rPr>
              <w:t>Štatutárne fondy a ostatné fondy</w:t>
            </w:r>
          </w:p>
        </w:tc>
        <w:tc>
          <w:tcPr>
            <w:tcW w:w="141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315"/>
        </w:trPr>
        <w:tc>
          <w:tcPr>
            <w:tcW w:w="4962" w:type="dxa"/>
          </w:tcPr>
          <w:p w:rsidR="004300F2" w:rsidRDefault="00706CCB">
            <w:pPr>
              <w:pStyle w:val="TableParagraph"/>
              <w:spacing w:before="96" w:line="198" w:lineRule="exact"/>
              <w:ind w:left="56"/>
              <w:rPr>
                <w:sz w:val="18"/>
              </w:rPr>
            </w:pPr>
            <w:r>
              <w:rPr>
                <w:sz w:val="18"/>
              </w:rPr>
              <w:t>Nerozdelený zisk minulých rokov</w:t>
            </w:r>
          </w:p>
        </w:tc>
        <w:tc>
          <w:tcPr>
            <w:tcW w:w="1417" w:type="dxa"/>
          </w:tcPr>
          <w:p w:rsidR="004300F2" w:rsidRDefault="00080B4C" w:rsidP="00080B4C">
            <w:pPr>
              <w:pStyle w:val="TableParagraph"/>
              <w:spacing w:before="96" w:line="198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87 851</w:t>
            </w:r>
          </w:p>
        </w:tc>
        <w:tc>
          <w:tcPr>
            <w:tcW w:w="850" w:type="dxa"/>
          </w:tcPr>
          <w:p w:rsidR="004300F2" w:rsidRDefault="00706CCB" w:rsidP="00080B4C">
            <w:pPr>
              <w:pStyle w:val="TableParagraph"/>
              <w:spacing w:before="96" w:line="198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 w:rsidR="00080B4C">
              <w:rPr>
                <w:sz w:val="18"/>
              </w:rPr>
              <w:t>2 30</w:t>
            </w:r>
            <w:r w:rsidR="008838A1">
              <w:rPr>
                <w:sz w:val="18"/>
              </w:rPr>
              <w:t>4</w:t>
            </w:r>
          </w:p>
        </w:tc>
        <w:tc>
          <w:tcPr>
            <w:tcW w:w="851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:rsidR="004300F2" w:rsidRDefault="00080B4C" w:rsidP="00080B4C">
            <w:pPr>
              <w:pStyle w:val="TableParagraph"/>
              <w:spacing w:before="96" w:line="198" w:lineRule="exact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110 156</w:t>
            </w:r>
          </w:p>
        </w:tc>
      </w:tr>
      <w:tr w:rsidR="004300F2">
        <w:trPr>
          <w:trHeight w:val="315"/>
        </w:trPr>
        <w:tc>
          <w:tcPr>
            <w:tcW w:w="4962" w:type="dxa"/>
          </w:tcPr>
          <w:p w:rsidR="004300F2" w:rsidRDefault="00706CCB">
            <w:pPr>
              <w:pStyle w:val="TableParagraph"/>
              <w:spacing w:before="96" w:line="200" w:lineRule="exact"/>
              <w:ind w:left="56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417" w:type="dxa"/>
          </w:tcPr>
          <w:p w:rsidR="004300F2" w:rsidRDefault="00706CCB">
            <w:pPr>
              <w:pStyle w:val="TableParagraph"/>
              <w:spacing w:before="96" w:line="200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-102 061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:rsidR="004300F2" w:rsidRDefault="00706CCB">
            <w:pPr>
              <w:pStyle w:val="TableParagraph"/>
              <w:spacing w:before="96" w:line="200" w:lineRule="exact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-102 061</w:t>
            </w:r>
          </w:p>
        </w:tc>
      </w:tr>
      <w:tr w:rsidR="004300F2">
        <w:trPr>
          <w:trHeight w:val="316"/>
        </w:trPr>
        <w:tc>
          <w:tcPr>
            <w:tcW w:w="4962" w:type="dxa"/>
          </w:tcPr>
          <w:p w:rsidR="004300F2" w:rsidRDefault="00706CCB">
            <w:pPr>
              <w:pStyle w:val="TableParagraph"/>
              <w:spacing w:before="96" w:line="199" w:lineRule="exact"/>
              <w:ind w:left="56"/>
              <w:rPr>
                <w:sz w:val="18"/>
              </w:rPr>
            </w:pPr>
            <w:r>
              <w:rPr>
                <w:sz w:val="18"/>
              </w:rPr>
              <w:t>Výsledok hospodárenia bežného účtovného obdobia</w:t>
            </w:r>
          </w:p>
        </w:tc>
        <w:tc>
          <w:tcPr>
            <w:tcW w:w="1417" w:type="dxa"/>
          </w:tcPr>
          <w:p w:rsidR="004300F2" w:rsidRDefault="008838A1" w:rsidP="008838A1">
            <w:pPr>
              <w:pStyle w:val="TableParagraph"/>
              <w:spacing w:before="96" w:line="199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22 304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4300F2" w:rsidRDefault="00706CCB" w:rsidP="008838A1">
            <w:pPr>
              <w:pStyle w:val="TableParagraph"/>
              <w:spacing w:before="96" w:line="199" w:lineRule="exact"/>
              <w:ind w:left="66" w:right="61"/>
              <w:jc w:val="center"/>
              <w:rPr>
                <w:sz w:val="18"/>
              </w:rPr>
            </w:pPr>
            <w:r>
              <w:rPr>
                <w:sz w:val="18"/>
              </w:rPr>
              <w:t>2</w:t>
            </w:r>
            <w:r w:rsidR="008838A1">
              <w:rPr>
                <w:sz w:val="18"/>
              </w:rPr>
              <w:t>2 304</w:t>
            </w:r>
          </w:p>
        </w:tc>
        <w:tc>
          <w:tcPr>
            <w:tcW w:w="1276" w:type="dxa"/>
          </w:tcPr>
          <w:p w:rsidR="004300F2" w:rsidRDefault="008838A1" w:rsidP="008838A1">
            <w:pPr>
              <w:pStyle w:val="TableParagraph"/>
              <w:spacing w:before="96" w:line="199" w:lineRule="exact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65 536</w:t>
            </w:r>
          </w:p>
        </w:tc>
      </w:tr>
    </w:tbl>
    <w:p w:rsidR="004300F2" w:rsidRDefault="004300F2">
      <w:pPr>
        <w:spacing w:line="199" w:lineRule="exact"/>
        <w:jc w:val="right"/>
        <w:rPr>
          <w:sz w:val="18"/>
        </w:rPr>
        <w:sectPr w:rsidR="004300F2">
          <w:headerReference w:type="default" r:id="rId12"/>
          <w:footerReference w:type="default" r:id="rId13"/>
          <w:pgSz w:w="12240" w:h="15840"/>
          <w:pgMar w:top="980" w:right="640" w:bottom="920" w:left="960" w:header="718" w:footer="733" w:gutter="0"/>
          <w:cols w:space="708"/>
        </w:sectPr>
      </w:pPr>
    </w:p>
    <w:p w:rsidR="004300F2" w:rsidRDefault="004300F2">
      <w:pPr>
        <w:pStyle w:val="Zkladntext"/>
        <w:spacing w:before="7"/>
        <w:rPr>
          <w:b/>
          <w:sz w:val="23"/>
        </w:rPr>
      </w:pPr>
    </w:p>
    <w:p w:rsidR="004300F2" w:rsidRDefault="00B35EA3">
      <w:pPr>
        <w:pStyle w:val="Zkladntext"/>
        <w:spacing w:line="20" w:lineRule="exact"/>
        <w:ind w:left="166"/>
        <w:rPr>
          <w:sz w:val="2"/>
        </w:rPr>
      </w:pPr>
      <w:r>
        <w:rPr>
          <w:noProof/>
          <w:sz w:val="2"/>
          <w:lang w:eastAsia="sk-SK"/>
        </w:rPr>
        <mc:AlternateContent>
          <mc:Choice Requires="wpg">
            <w:drawing>
              <wp:inline distT="0" distB="0" distL="0" distR="0">
                <wp:extent cx="6437630" cy="6985"/>
                <wp:effectExtent l="9525" t="9525" r="10795" b="2540"/>
                <wp:docPr id="23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37630" cy="6985"/>
                          <a:chOff x="0" y="0"/>
                          <a:chExt cx="10138" cy="11"/>
                        </a:xfrm>
                      </wpg:grpSpPr>
                      <wps:wsp>
                        <wps:cNvPr id="24" name="AutoShape 12"/>
                        <wps:cNvSpPr>
                          <a:spLocks/>
                        </wps:cNvSpPr>
                        <wps:spPr bwMode="auto">
                          <a:xfrm>
                            <a:off x="0" y="5"/>
                            <a:ext cx="10138" cy="2"/>
                          </a:xfrm>
                          <a:custGeom>
                            <a:avLst/>
                            <a:gdLst>
                              <a:gd name="T0" fmla="*/ 0 w 10138"/>
                              <a:gd name="T1" fmla="*/ 907 w 10138"/>
                              <a:gd name="T2" fmla="*/ 910 w 10138"/>
                              <a:gd name="T3" fmla="*/ 1687 w 10138"/>
                              <a:gd name="T4" fmla="*/ 1690 w 10138"/>
                              <a:gd name="T5" fmla="*/ 2467 w 10138"/>
                              <a:gd name="T6" fmla="*/ 2470 w 10138"/>
                              <a:gd name="T7" fmla="*/ 3247 w 10138"/>
                              <a:gd name="T8" fmla="*/ 3249 w 10138"/>
                              <a:gd name="T9" fmla="*/ 4027 w 10138"/>
                              <a:gd name="T10" fmla="*/ 4029 w 10138"/>
                              <a:gd name="T11" fmla="*/ 4807 w 10138"/>
                              <a:gd name="T12" fmla="*/ 4809 w 10138"/>
                              <a:gd name="T13" fmla="*/ 5587 w 10138"/>
                              <a:gd name="T14" fmla="*/ 5589 w 10138"/>
                              <a:gd name="T15" fmla="*/ 6367 w 10138"/>
                              <a:gd name="T16" fmla="*/ 6369 w 10138"/>
                              <a:gd name="T17" fmla="*/ 7147 w 10138"/>
                              <a:gd name="T18" fmla="*/ 7149 w 10138"/>
                              <a:gd name="T19" fmla="*/ 7927 w 10138"/>
                              <a:gd name="T20" fmla="*/ 7929 w 10138"/>
                              <a:gd name="T21" fmla="*/ 8707 w 10138"/>
                              <a:gd name="T22" fmla="*/ 8709 w 10138"/>
                              <a:gd name="T23" fmla="*/ 9487 w 10138"/>
                              <a:gd name="T24" fmla="*/ 9489 w 10138"/>
                              <a:gd name="T25" fmla="*/ 10137 w 10138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  <a:cxn ang="0">
                                <a:pos x="T2" y="0"/>
                              </a:cxn>
                              <a:cxn ang="0">
                                <a:pos x="T3" y="0"/>
                              </a:cxn>
                              <a:cxn ang="0">
                                <a:pos x="T4" y="0"/>
                              </a:cxn>
                              <a:cxn ang="0">
                                <a:pos x="T5" y="0"/>
                              </a:cxn>
                              <a:cxn ang="0">
                                <a:pos x="T6" y="0"/>
                              </a:cxn>
                              <a:cxn ang="0">
                                <a:pos x="T7" y="0"/>
                              </a:cxn>
                              <a:cxn ang="0">
                                <a:pos x="T8" y="0"/>
                              </a:cxn>
                              <a:cxn ang="0">
                                <a:pos x="T9" y="0"/>
                              </a:cxn>
                              <a:cxn ang="0">
                                <a:pos x="T10" y="0"/>
                              </a:cxn>
                              <a:cxn ang="0">
                                <a:pos x="T11" y="0"/>
                              </a:cxn>
                              <a:cxn ang="0">
                                <a:pos x="T12" y="0"/>
                              </a:cxn>
                              <a:cxn ang="0">
                                <a:pos x="T13" y="0"/>
                              </a:cxn>
                              <a:cxn ang="0">
                                <a:pos x="T14" y="0"/>
                              </a:cxn>
                              <a:cxn ang="0">
                                <a:pos x="T15" y="0"/>
                              </a:cxn>
                              <a:cxn ang="0">
                                <a:pos x="T16" y="0"/>
                              </a:cxn>
                              <a:cxn ang="0">
                                <a:pos x="T17" y="0"/>
                              </a:cxn>
                              <a:cxn ang="0">
                                <a:pos x="T18" y="0"/>
                              </a:cxn>
                              <a:cxn ang="0">
                                <a:pos x="T19" y="0"/>
                              </a:cxn>
                              <a:cxn ang="0">
                                <a:pos x="T20" y="0"/>
                              </a:cxn>
                              <a:cxn ang="0">
                                <a:pos x="T21" y="0"/>
                              </a:cxn>
                              <a:cxn ang="0">
                                <a:pos x="T22" y="0"/>
                              </a:cxn>
                              <a:cxn ang="0">
                                <a:pos x="T23" y="0"/>
                              </a:cxn>
                              <a:cxn ang="0">
                                <a:pos x="T24" y="0"/>
                              </a:cxn>
                              <a:cxn ang="0">
                                <a:pos x="T25" y="0"/>
                              </a:cxn>
                            </a:cxnLst>
                            <a:rect l="0" t="0" r="r" b="b"/>
                            <a:pathLst>
                              <a:path w="10138">
                                <a:moveTo>
                                  <a:pt x="0" y="0"/>
                                </a:moveTo>
                                <a:lnTo>
                                  <a:pt x="907" y="0"/>
                                </a:lnTo>
                                <a:moveTo>
                                  <a:pt x="910" y="0"/>
                                </a:moveTo>
                                <a:lnTo>
                                  <a:pt x="1687" y="0"/>
                                </a:lnTo>
                                <a:moveTo>
                                  <a:pt x="1690" y="0"/>
                                </a:moveTo>
                                <a:lnTo>
                                  <a:pt x="2467" y="0"/>
                                </a:lnTo>
                                <a:moveTo>
                                  <a:pt x="2470" y="0"/>
                                </a:moveTo>
                                <a:lnTo>
                                  <a:pt x="3247" y="0"/>
                                </a:lnTo>
                                <a:moveTo>
                                  <a:pt x="3249" y="0"/>
                                </a:moveTo>
                                <a:lnTo>
                                  <a:pt x="4027" y="0"/>
                                </a:lnTo>
                                <a:moveTo>
                                  <a:pt x="4029" y="0"/>
                                </a:moveTo>
                                <a:lnTo>
                                  <a:pt x="4807" y="0"/>
                                </a:lnTo>
                                <a:moveTo>
                                  <a:pt x="4809" y="0"/>
                                </a:moveTo>
                                <a:lnTo>
                                  <a:pt x="5587" y="0"/>
                                </a:lnTo>
                                <a:moveTo>
                                  <a:pt x="5589" y="0"/>
                                </a:moveTo>
                                <a:lnTo>
                                  <a:pt x="6367" y="0"/>
                                </a:lnTo>
                                <a:moveTo>
                                  <a:pt x="6369" y="0"/>
                                </a:moveTo>
                                <a:lnTo>
                                  <a:pt x="7147" y="0"/>
                                </a:lnTo>
                                <a:moveTo>
                                  <a:pt x="7149" y="0"/>
                                </a:moveTo>
                                <a:lnTo>
                                  <a:pt x="7927" y="0"/>
                                </a:lnTo>
                                <a:moveTo>
                                  <a:pt x="7929" y="0"/>
                                </a:moveTo>
                                <a:lnTo>
                                  <a:pt x="8707" y="0"/>
                                </a:lnTo>
                                <a:moveTo>
                                  <a:pt x="8709" y="0"/>
                                </a:moveTo>
                                <a:lnTo>
                                  <a:pt x="9487" y="0"/>
                                </a:lnTo>
                                <a:moveTo>
                                  <a:pt x="9489" y="0"/>
                                </a:moveTo>
                                <a:lnTo>
                                  <a:pt x="10137" y="0"/>
                                </a:lnTo>
                              </a:path>
                            </a:pathLst>
                          </a:custGeom>
                          <a:noFill/>
                          <a:ln w="6579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1" o:spid="_x0000_s1026" style="width:506.9pt;height:.55pt;mso-position-horizontal-relative:char;mso-position-vertical-relative:line" coordsize="10138,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">
                <v:shape id="AutoShape 12" o:spid="_x0000_s1027" style="position:absolute;top:5;width:10138;height:2;visibility:visible;mso-wrap-style:square;v-text-anchor:top" coordsize="1013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8UbsIA&#10;AADbAAAADwAAAGRycy9kb3ducmV2LnhtbESPS6vCMBSE9xf8D+EIbi6aXhGVahS5IAiufOD60Bzb&#10;anNSm/ThvzeC4HKYmW+Y5bozhWiocrllBX+jCARxYnXOqYLzaTucg3AeWWNhmRQ8ycF61ftZYqxt&#10;ywdqjj4VAcIuRgWZ92UspUsyMuhGtiQO3tVWBn2QVSp1hW2Am0KOo2gqDeYcFjIs6T+j5H6sjYJd&#10;s0/r26X+pUc7xXxT3G+z51mpQb/bLEB46vw3/GnvtILxBN5fwg+Qq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SzxRuwgAAANsAAAAPAAAAAAAAAAAAAAAAAJgCAABkcnMvZG93&#10;bnJldi54bWxQSwUGAAAAAAQABAD1AAAAhwMAAAAA&#10;" path="m,l907,t3,l1687,t3,l2467,t3,l3247,t2,l4027,t2,l4807,t2,l5587,t2,l6367,t2,l7147,t2,l7927,t2,l8707,t2,l9487,t2,l10137,e" filled="f" strokeweight=".18275mm">
                  <v:path arrowok="t" o:connecttype="custom" o:connectlocs="0,0;907,0;910,0;1687,0;1690,0;2467,0;2470,0;3247,0;3249,0;4027,0;4029,0;4807,0;4809,0;5587,0;5589,0;6367,0;6369,0;7147,0;7149,0;7927,0;7929,0;8707,0;8709,0;9487,0;9489,0;10137,0" o:connectangles="0,0,0,0,0,0,0,0,0,0,0,0,0,0,0,0,0,0,0,0,0,0,0,0,0,0"/>
                </v:shape>
                <w10:anchorlock/>
              </v:group>
            </w:pict>
          </mc:Fallback>
        </mc:AlternateContent>
      </w:r>
    </w:p>
    <w:p w:rsidR="004300F2" w:rsidRDefault="00706CCB">
      <w:pPr>
        <w:pStyle w:val="Nadpis1"/>
        <w:spacing w:line="285" w:lineRule="exact"/>
      </w:pPr>
      <w:r>
        <w:t>Informácie o rezervách</w:t>
      </w:r>
    </w:p>
    <w:tbl>
      <w:tblPr>
        <w:tblStyle w:val="TableNormal"/>
        <w:tblW w:w="0" w:type="auto"/>
        <w:tblInd w:w="17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4300F2">
        <w:trPr>
          <w:trHeight w:val="305"/>
        </w:trPr>
        <w:tc>
          <w:tcPr>
            <w:tcW w:w="2492" w:type="dxa"/>
            <w:vMerge w:val="restart"/>
          </w:tcPr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spacing w:before="8"/>
              <w:rPr>
                <w:b/>
                <w:sz w:val="19"/>
              </w:rPr>
            </w:pPr>
          </w:p>
          <w:p w:rsidR="004300F2" w:rsidRDefault="00706CCB">
            <w:pPr>
              <w:pStyle w:val="TableParagraph"/>
              <w:spacing w:before="1"/>
              <w:ind w:left="709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6868" w:type="dxa"/>
            <w:gridSpan w:val="5"/>
          </w:tcPr>
          <w:p w:rsidR="004300F2" w:rsidRDefault="00706CCB">
            <w:pPr>
              <w:pStyle w:val="TableParagraph"/>
              <w:spacing w:before="86" w:line="200" w:lineRule="exact"/>
              <w:ind w:left="2542" w:right="252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4300F2">
        <w:trPr>
          <w:trHeight w:val="745"/>
        </w:trPr>
        <w:tc>
          <w:tcPr>
            <w:tcW w:w="2492" w:type="dxa"/>
            <w:vMerge/>
            <w:tcBorders>
              <w:top w:val="nil"/>
            </w:tcBorders>
          </w:tcPr>
          <w:p w:rsidR="004300F2" w:rsidRDefault="004300F2">
            <w:pPr>
              <w:rPr>
                <w:sz w:val="2"/>
                <w:szCs w:val="2"/>
              </w:rPr>
            </w:pPr>
          </w:p>
        </w:tc>
        <w:tc>
          <w:tcPr>
            <w:tcW w:w="1373" w:type="dxa"/>
          </w:tcPr>
          <w:p w:rsidR="004300F2" w:rsidRDefault="00706CCB">
            <w:pPr>
              <w:pStyle w:val="TableParagraph"/>
              <w:spacing w:before="84"/>
              <w:ind w:left="89" w:right="7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</w:t>
            </w:r>
          </w:p>
          <w:p w:rsidR="004300F2" w:rsidRDefault="00706CCB">
            <w:pPr>
              <w:pStyle w:val="TableParagraph"/>
              <w:spacing w:line="201" w:lineRule="exact"/>
              <w:ind w:left="81" w:right="7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obdobia</w:t>
            </w:r>
          </w:p>
        </w:tc>
        <w:tc>
          <w:tcPr>
            <w:tcW w:w="1374" w:type="dxa"/>
          </w:tcPr>
          <w:p w:rsidR="004300F2" w:rsidRDefault="004300F2">
            <w:pPr>
              <w:pStyle w:val="TableParagraph"/>
              <w:rPr>
                <w:b/>
                <w:sz w:val="25"/>
              </w:rPr>
            </w:pPr>
          </w:p>
          <w:p w:rsidR="004300F2" w:rsidRDefault="00706CCB">
            <w:pPr>
              <w:pStyle w:val="TableParagraph"/>
              <w:ind w:left="427"/>
              <w:rPr>
                <w:b/>
                <w:sz w:val="18"/>
              </w:rPr>
            </w:pPr>
            <w:r>
              <w:rPr>
                <w:b/>
                <w:sz w:val="18"/>
              </w:rPr>
              <w:t>Tvorba</w:t>
            </w:r>
          </w:p>
        </w:tc>
        <w:tc>
          <w:tcPr>
            <w:tcW w:w="1374" w:type="dxa"/>
          </w:tcPr>
          <w:p w:rsidR="004300F2" w:rsidRDefault="004300F2">
            <w:pPr>
              <w:pStyle w:val="TableParagraph"/>
              <w:rPr>
                <w:b/>
                <w:sz w:val="25"/>
              </w:rPr>
            </w:pPr>
          </w:p>
          <w:p w:rsidR="004300F2" w:rsidRDefault="00706CCB">
            <w:pPr>
              <w:pStyle w:val="TableParagraph"/>
              <w:ind w:left="387"/>
              <w:rPr>
                <w:b/>
                <w:sz w:val="18"/>
              </w:rPr>
            </w:pPr>
            <w:r>
              <w:rPr>
                <w:b/>
                <w:sz w:val="18"/>
              </w:rPr>
              <w:t>Použitie</w:t>
            </w:r>
          </w:p>
        </w:tc>
        <w:tc>
          <w:tcPr>
            <w:tcW w:w="1373" w:type="dxa"/>
          </w:tcPr>
          <w:p w:rsidR="004300F2" w:rsidRDefault="004300F2">
            <w:pPr>
              <w:pStyle w:val="TableParagraph"/>
              <w:rPr>
                <w:b/>
                <w:sz w:val="25"/>
              </w:rPr>
            </w:pPr>
          </w:p>
          <w:p w:rsidR="004300F2" w:rsidRDefault="00706CCB">
            <w:pPr>
              <w:pStyle w:val="TableParagraph"/>
              <w:ind w:left="367"/>
              <w:rPr>
                <w:b/>
                <w:sz w:val="18"/>
              </w:rPr>
            </w:pPr>
            <w:r>
              <w:rPr>
                <w:b/>
                <w:sz w:val="18"/>
              </w:rPr>
              <w:t>Zrušenie</w:t>
            </w:r>
          </w:p>
        </w:tc>
        <w:tc>
          <w:tcPr>
            <w:tcW w:w="1374" w:type="dxa"/>
          </w:tcPr>
          <w:p w:rsidR="004300F2" w:rsidRDefault="00706CCB">
            <w:pPr>
              <w:pStyle w:val="TableParagraph"/>
              <w:spacing w:before="84"/>
              <w:ind w:left="290" w:right="165" w:hanging="94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</w:t>
            </w:r>
          </w:p>
          <w:p w:rsidR="004300F2" w:rsidRDefault="00706CCB">
            <w:pPr>
              <w:pStyle w:val="TableParagraph"/>
              <w:spacing w:line="201" w:lineRule="exact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obdobia</w:t>
            </w:r>
          </w:p>
        </w:tc>
      </w:tr>
      <w:tr w:rsidR="004300F2">
        <w:trPr>
          <w:trHeight w:val="305"/>
        </w:trPr>
        <w:tc>
          <w:tcPr>
            <w:tcW w:w="2492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86" w:line="200" w:lineRule="exact"/>
              <w:ind w:left="6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373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86" w:line="200" w:lineRule="exact"/>
              <w:ind w:left="3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374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86" w:line="200" w:lineRule="exact"/>
              <w:ind w:left="3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374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86" w:line="200" w:lineRule="exact"/>
              <w:ind w:left="4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373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86" w:line="200" w:lineRule="exact"/>
              <w:ind w:left="3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374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86" w:line="200" w:lineRule="exact"/>
              <w:ind w:left="5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4300F2">
        <w:trPr>
          <w:trHeight w:val="305"/>
        </w:trPr>
        <w:tc>
          <w:tcPr>
            <w:tcW w:w="2492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86" w:line="199" w:lineRule="exact"/>
              <w:ind w:left="56"/>
              <w:rPr>
                <w:b/>
                <w:sz w:val="18"/>
              </w:rPr>
            </w:pPr>
            <w:r>
              <w:rPr>
                <w:b/>
                <w:sz w:val="18"/>
              </w:rPr>
              <w:t>Dlhodobé rezervy,</w:t>
            </w:r>
          </w:p>
        </w:tc>
        <w:tc>
          <w:tcPr>
            <w:tcW w:w="1373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86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4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86" w:line="199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4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86" w:line="199" w:lineRule="exact"/>
              <w:ind w:right="88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3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86" w:line="199" w:lineRule="exact"/>
              <w:ind w:right="89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4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86" w:line="199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300F2">
        <w:trPr>
          <w:trHeight w:val="306"/>
        </w:trPr>
        <w:tc>
          <w:tcPr>
            <w:tcW w:w="2492" w:type="dxa"/>
          </w:tcPr>
          <w:p w:rsidR="004300F2" w:rsidRDefault="00706CCB">
            <w:pPr>
              <w:pStyle w:val="TableParagraph"/>
              <w:spacing w:before="86" w:line="200" w:lineRule="exact"/>
              <w:ind w:left="56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rezervy, z toho:</w:t>
            </w:r>
          </w:p>
        </w:tc>
        <w:tc>
          <w:tcPr>
            <w:tcW w:w="1373" w:type="dxa"/>
          </w:tcPr>
          <w:p w:rsidR="004300F2" w:rsidRDefault="00706CCB">
            <w:pPr>
              <w:pStyle w:val="TableParagraph"/>
              <w:spacing w:before="86" w:line="200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4" w:type="dxa"/>
          </w:tcPr>
          <w:p w:rsidR="004300F2" w:rsidRDefault="00706CCB">
            <w:pPr>
              <w:pStyle w:val="TableParagraph"/>
              <w:spacing w:before="86" w:line="200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4" w:type="dxa"/>
          </w:tcPr>
          <w:p w:rsidR="004300F2" w:rsidRDefault="00706CCB">
            <w:pPr>
              <w:pStyle w:val="TableParagraph"/>
              <w:spacing w:before="86" w:line="200" w:lineRule="exact"/>
              <w:ind w:right="88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3" w:type="dxa"/>
          </w:tcPr>
          <w:p w:rsidR="004300F2" w:rsidRDefault="00706CCB">
            <w:pPr>
              <w:pStyle w:val="TableParagraph"/>
              <w:spacing w:before="86" w:line="200" w:lineRule="exact"/>
              <w:ind w:right="89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4" w:type="dxa"/>
          </w:tcPr>
          <w:p w:rsidR="004300F2" w:rsidRDefault="00706CCB">
            <w:pPr>
              <w:pStyle w:val="TableParagraph"/>
              <w:spacing w:before="86" w:line="200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300F2">
        <w:trPr>
          <w:trHeight w:val="305"/>
        </w:trPr>
        <w:tc>
          <w:tcPr>
            <w:tcW w:w="2492" w:type="dxa"/>
          </w:tcPr>
          <w:p w:rsidR="004300F2" w:rsidRDefault="00706CCB">
            <w:pPr>
              <w:pStyle w:val="TableParagraph"/>
              <w:spacing w:before="87" w:line="199" w:lineRule="exact"/>
              <w:ind w:left="56"/>
              <w:rPr>
                <w:b/>
                <w:sz w:val="18"/>
              </w:rPr>
            </w:pPr>
            <w:r>
              <w:rPr>
                <w:b/>
                <w:sz w:val="18"/>
              </w:rPr>
              <w:t>Rezerva na dovolenky</w:t>
            </w:r>
          </w:p>
        </w:tc>
        <w:tc>
          <w:tcPr>
            <w:tcW w:w="1373" w:type="dxa"/>
          </w:tcPr>
          <w:p w:rsidR="004300F2" w:rsidRDefault="00706CCB">
            <w:pPr>
              <w:pStyle w:val="TableParagraph"/>
              <w:spacing w:before="87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4" w:type="dxa"/>
          </w:tcPr>
          <w:p w:rsidR="004300F2" w:rsidRDefault="00706CCB">
            <w:pPr>
              <w:pStyle w:val="TableParagraph"/>
              <w:spacing w:before="87" w:line="199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4" w:type="dxa"/>
          </w:tcPr>
          <w:p w:rsidR="004300F2" w:rsidRDefault="00706CCB">
            <w:pPr>
              <w:pStyle w:val="TableParagraph"/>
              <w:spacing w:before="87" w:line="199" w:lineRule="exact"/>
              <w:ind w:right="88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3" w:type="dxa"/>
          </w:tcPr>
          <w:p w:rsidR="004300F2" w:rsidRDefault="00706CCB">
            <w:pPr>
              <w:pStyle w:val="TableParagraph"/>
              <w:spacing w:before="87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4" w:type="dxa"/>
          </w:tcPr>
          <w:p w:rsidR="004300F2" w:rsidRDefault="00706CCB">
            <w:pPr>
              <w:pStyle w:val="TableParagraph"/>
              <w:spacing w:before="87" w:line="199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4300F2" w:rsidRDefault="004300F2">
      <w:pPr>
        <w:pStyle w:val="Zkladntext"/>
        <w:rPr>
          <w:b/>
          <w:sz w:val="20"/>
        </w:rPr>
      </w:pPr>
    </w:p>
    <w:p w:rsidR="004300F2" w:rsidRDefault="004300F2">
      <w:pPr>
        <w:pStyle w:val="Zkladntext"/>
        <w:rPr>
          <w:b/>
          <w:sz w:val="11"/>
        </w:rPr>
      </w:pPr>
    </w:p>
    <w:tbl>
      <w:tblPr>
        <w:tblStyle w:val="TableNormal"/>
        <w:tblW w:w="0" w:type="auto"/>
        <w:tblInd w:w="17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4300F2">
        <w:trPr>
          <w:trHeight w:val="305"/>
        </w:trPr>
        <w:tc>
          <w:tcPr>
            <w:tcW w:w="2492" w:type="dxa"/>
            <w:vMerge w:val="restart"/>
          </w:tcPr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spacing w:before="8"/>
              <w:rPr>
                <w:b/>
                <w:sz w:val="19"/>
              </w:rPr>
            </w:pPr>
          </w:p>
          <w:p w:rsidR="004300F2" w:rsidRDefault="00706CCB">
            <w:pPr>
              <w:pStyle w:val="TableParagraph"/>
              <w:ind w:left="709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6868" w:type="dxa"/>
            <w:gridSpan w:val="5"/>
          </w:tcPr>
          <w:p w:rsidR="004300F2" w:rsidRDefault="00706CCB">
            <w:pPr>
              <w:pStyle w:val="TableParagraph"/>
              <w:spacing w:before="85" w:line="199" w:lineRule="exact"/>
              <w:ind w:left="1641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4300F2">
        <w:trPr>
          <w:trHeight w:val="746"/>
        </w:trPr>
        <w:tc>
          <w:tcPr>
            <w:tcW w:w="2492" w:type="dxa"/>
            <w:vMerge/>
            <w:tcBorders>
              <w:top w:val="nil"/>
            </w:tcBorders>
          </w:tcPr>
          <w:p w:rsidR="004300F2" w:rsidRDefault="004300F2">
            <w:pPr>
              <w:rPr>
                <w:sz w:val="2"/>
                <w:szCs w:val="2"/>
              </w:rPr>
            </w:pPr>
          </w:p>
        </w:tc>
        <w:tc>
          <w:tcPr>
            <w:tcW w:w="1373" w:type="dxa"/>
          </w:tcPr>
          <w:p w:rsidR="004300F2" w:rsidRDefault="00706CCB">
            <w:pPr>
              <w:pStyle w:val="TableParagraph"/>
              <w:spacing w:before="87"/>
              <w:ind w:left="89" w:right="7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</w:t>
            </w:r>
          </w:p>
          <w:p w:rsidR="004300F2" w:rsidRDefault="00706CCB">
            <w:pPr>
              <w:pStyle w:val="TableParagraph"/>
              <w:spacing w:line="199" w:lineRule="exact"/>
              <w:ind w:left="81" w:right="7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obdobia</w:t>
            </w:r>
          </w:p>
        </w:tc>
        <w:tc>
          <w:tcPr>
            <w:tcW w:w="1374" w:type="dxa"/>
          </w:tcPr>
          <w:p w:rsidR="004300F2" w:rsidRDefault="004300F2">
            <w:pPr>
              <w:pStyle w:val="TableParagraph"/>
              <w:rPr>
                <w:b/>
                <w:sz w:val="25"/>
              </w:rPr>
            </w:pPr>
          </w:p>
          <w:p w:rsidR="004300F2" w:rsidRDefault="00706CCB">
            <w:pPr>
              <w:pStyle w:val="TableParagraph"/>
              <w:ind w:left="427"/>
              <w:rPr>
                <w:b/>
                <w:sz w:val="18"/>
              </w:rPr>
            </w:pPr>
            <w:r>
              <w:rPr>
                <w:b/>
                <w:sz w:val="18"/>
              </w:rPr>
              <w:t>Tvorba</w:t>
            </w:r>
          </w:p>
        </w:tc>
        <w:tc>
          <w:tcPr>
            <w:tcW w:w="1374" w:type="dxa"/>
          </w:tcPr>
          <w:p w:rsidR="004300F2" w:rsidRDefault="004300F2">
            <w:pPr>
              <w:pStyle w:val="TableParagraph"/>
              <w:rPr>
                <w:b/>
                <w:sz w:val="25"/>
              </w:rPr>
            </w:pPr>
          </w:p>
          <w:p w:rsidR="004300F2" w:rsidRDefault="00706CCB">
            <w:pPr>
              <w:pStyle w:val="TableParagraph"/>
              <w:ind w:left="387"/>
              <w:rPr>
                <w:b/>
                <w:sz w:val="18"/>
              </w:rPr>
            </w:pPr>
            <w:r>
              <w:rPr>
                <w:b/>
                <w:sz w:val="18"/>
              </w:rPr>
              <w:t>Použitie</w:t>
            </w:r>
          </w:p>
        </w:tc>
        <w:tc>
          <w:tcPr>
            <w:tcW w:w="1373" w:type="dxa"/>
          </w:tcPr>
          <w:p w:rsidR="004300F2" w:rsidRDefault="004300F2">
            <w:pPr>
              <w:pStyle w:val="TableParagraph"/>
              <w:rPr>
                <w:b/>
                <w:sz w:val="25"/>
              </w:rPr>
            </w:pPr>
          </w:p>
          <w:p w:rsidR="004300F2" w:rsidRDefault="00706CCB">
            <w:pPr>
              <w:pStyle w:val="TableParagraph"/>
              <w:ind w:left="367"/>
              <w:rPr>
                <w:b/>
                <w:sz w:val="18"/>
              </w:rPr>
            </w:pPr>
            <w:r>
              <w:rPr>
                <w:b/>
                <w:sz w:val="18"/>
              </w:rPr>
              <w:t>Zrušenie</w:t>
            </w:r>
          </w:p>
        </w:tc>
        <w:tc>
          <w:tcPr>
            <w:tcW w:w="1374" w:type="dxa"/>
          </w:tcPr>
          <w:p w:rsidR="004300F2" w:rsidRDefault="00706CCB">
            <w:pPr>
              <w:pStyle w:val="TableParagraph"/>
              <w:spacing w:before="87"/>
              <w:ind w:left="290" w:right="165" w:hanging="94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</w:t>
            </w:r>
          </w:p>
          <w:p w:rsidR="004300F2" w:rsidRDefault="00706CCB">
            <w:pPr>
              <w:pStyle w:val="TableParagraph"/>
              <w:spacing w:line="199" w:lineRule="exact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obdobia</w:t>
            </w:r>
          </w:p>
        </w:tc>
      </w:tr>
      <w:tr w:rsidR="004300F2">
        <w:trPr>
          <w:trHeight w:val="304"/>
        </w:trPr>
        <w:tc>
          <w:tcPr>
            <w:tcW w:w="2492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85" w:line="199" w:lineRule="exact"/>
              <w:ind w:left="6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373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85" w:line="199" w:lineRule="exact"/>
              <w:ind w:left="3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374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85" w:line="199" w:lineRule="exact"/>
              <w:ind w:left="3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374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85" w:line="199" w:lineRule="exact"/>
              <w:ind w:left="4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373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85" w:line="199" w:lineRule="exact"/>
              <w:ind w:left="3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374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85" w:line="199" w:lineRule="exact"/>
              <w:ind w:left="5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4300F2">
        <w:trPr>
          <w:trHeight w:val="306"/>
        </w:trPr>
        <w:tc>
          <w:tcPr>
            <w:tcW w:w="2492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87" w:line="199" w:lineRule="exact"/>
              <w:ind w:left="56"/>
              <w:rPr>
                <w:b/>
                <w:sz w:val="18"/>
              </w:rPr>
            </w:pPr>
            <w:r>
              <w:rPr>
                <w:b/>
                <w:sz w:val="18"/>
              </w:rPr>
              <w:t>Dlhodobé rezervy</w:t>
            </w:r>
          </w:p>
        </w:tc>
        <w:tc>
          <w:tcPr>
            <w:tcW w:w="1373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87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4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87" w:line="199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4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87" w:line="199" w:lineRule="exact"/>
              <w:ind w:right="88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3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87" w:line="199" w:lineRule="exact"/>
              <w:ind w:right="89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4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87" w:line="199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300F2">
        <w:trPr>
          <w:trHeight w:val="305"/>
        </w:trPr>
        <w:tc>
          <w:tcPr>
            <w:tcW w:w="2492" w:type="dxa"/>
          </w:tcPr>
          <w:p w:rsidR="004300F2" w:rsidRDefault="00706CCB">
            <w:pPr>
              <w:pStyle w:val="TableParagraph"/>
              <w:spacing w:before="87" w:line="198" w:lineRule="exact"/>
              <w:ind w:left="56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rezervy, z toho:</w:t>
            </w:r>
          </w:p>
        </w:tc>
        <w:tc>
          <w:tcPr>
            <w:tcW w:w="1373" w:type="dxa"/>
          </w:tcPr>
          <w:p w:rsidR="004300F2" w:rsidRDefault="00706CCB">
            <w:pPr>
              <w:pStyle w:val="TableParagraph"/>
              <w:spacing w:before="87" w:line="198" w:lineRule="exact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4" w:type="dxa"/>
          </w:tcPr>
          <w:p w:rsidR="004300F2" w:rsidRDefault="00706CCB">
            <w:pPr>
              <w:pStyle w:val="TableParagraph"/>
              <w:spacing w:before="87" w:line="198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4" w:type="dxa"/>
          </w:tcPr>
          <w:p w:rsidR="004300F2" w:rsidRDefault="00706CCB">
            <w:pPr>
              <w:pStyle w:val="TableParagraph"/>
              <w:spacing w:before="87" w:line="198" w:lineRule="exact"/>
              <w:ind w:right="88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3" w:type="dxa"/>
          </w:tcPr>
          <w:p w:rsidR="004300F2" w:rsidRDefault="00706CCB">
            <w:pPr>
              <w:pStyle w:val="TableParagraph"/>
              <w:spacing w:before="87" w:line="198" w:lineRule="exact"/>
              <w:ind w:right="117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4" w:type="dxa"/>
          </w:tcPr>
          <w:p w:rsidR="004300F2" w:rsidRDefault="00706CCB">
            <w:pPr>
              <w:pStyle w:val="TableParagraph"/>
              <w:spacing w:before="87" w:line="198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300F2">
        <w:trPr>
          <w:trHeight w:val="306"/>
        </w:trPr>
        <w:tc>
          <w:tcPr>
            <w:tcW w:w="2492" w:type="dxa"/>
          </w:tcPr>
          <w:p w:rsidR="004300F2" w:rsidRDefault="00706CCB">
            <w:pPr>
              <w:pStyle w:val="TableParagraph"/>
              <w:spacing w:before="86" w:line="200" w:lineRule="exact"/>
              <w:ind w:left="56"/>
              <w:rPr>
                <w:b/>
                <w:sz w:val="18"/>
              </w:rPr>
            </w:pPr>
            <w:r>
              <w:rPr>
                <w:b/>
                <w:sz w:val="18"/>
              </w:rPr>
              <w:t>Rezerva na dovolenky</w:t>
            </w:r>
          </w:p>
        </w:tc>
        <w:tc>
          <w:tcPr>
            <w:tcW w:w="1373" w:type="dxa"/>
          </w:tcPr>
          <w:p w:rsidR="004300F2" w:rsidRDefault="00706CCB">
            <w:pPr>
              <w:pStyle w:val="TableParagraph"/>
              <w:spacing w:before="86" w:line="200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4" w:type="dxa"/>
          </w:tcPr>
          <w:p w:rsidR="004300F2" w:rsidRDefault="00706CCB">
            <w:pPr>
              <w:pStyle w:val="TableParagraph"/>
              <w:spacing w:before="86" w:line="200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4" w:type="dxa"/>
          </w:tcPr>
          <w:p w:rsidR="004300F2" w:rsidRDefault="00706CCB">
            <w:pPr>
              <w:pStyle w:val="TableParagraph"/>
              <w:spacing w:before="86" w:line="200" w:lineRule="exact"/>
              <w:ind w:right="88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3" w:type="dxa"/>
          </w:tcPr>
          <w:p w:rsidR="004300F2" w:rsidRDefault="00706CCB">
            <w:pPr>
              <w:pStyle w:val="TableParagraph"/>
              <w:spacing w:before="86" w:line="200" w:lineRule="exact"/>
              <w:ind w:right="89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4" w:type="dxa"/>
          </w:tcPr>
          <w:p w:rsidR="004300F2" w:rsidRDefault="00706CCB">
            <w:pPr>
              <w:pStyle w:val="TableParagraph"/>
              <w:spacing w:before="86" w:line="200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4300F2" w:rsidRDefault="004300F2">
      <w:pPr>
        <w:pStyle w:val="Zkladntext"/>
        <w:rPr>
          <w:b/>
        </w:rPr>
      </w:pPr>
    </w:p>
    <w:p w:rsidR="004300F2" w:rsidRDefault="00706CCB">
      <w:pPr>
        <w:spacing w:before="191"/>
        <w:ind w:left="172"/>
        <w:rPr>
          <w:b/>
          <w:sz w:val="24"/>
        </w:rPr>
      </w:pPr>
      <w:r>
        <w:rPr>
          <w:b/>
          <w:sz w:val="24"/>
        </w:rPr>
        <w:t>Informácie o záväzkoch</w:t>
      </w:r>
    </w:p>
    <w:tbl>
      <w:tblPr>
        <w:tblStyle w:val="TableNormal"/>
        <w:tblW w:w="0" w:type="auto"/>
        <w:tblInd w:w="17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0"/>
        <w:gridCol w:w="3120"/>
        <w:gridCol w:w="3120"/>
      </w:tblGrid>
      <w:tr w:rsidR="004300F2">
        <w:trPr>
          <w:trHeight w:val="534"/>
        </w:trPr>
        <w:tc>
          <w:tcPr>
            <w:tcW w:w="3120" w:type="dxa"/>
            <w:tcBorders>
              <w:bottom w:val="single" w:sz="8" w:space="0" w:color="000000"/>
            </w:tcBorders>
          </w:tcPr>
          <w:p w:rsidR="004300F2" w:rsidRDefault="004300F2">
            <w:pPr>
              <w:pStyle w:val="TableParagraph"/>
              <w:spacing w:before="9"/>
              <w:rPr>
                <w:b/>
                <w:sz w:val="16"/>
              </w:rPr>
            </w:pPr>
          </w:p>
          <w:p w:rsidR="004300F2" w:rsidRDefault="00706CCB">
            <w:pPr>
              <w:pStyle w:val="TableParagraph"/>
              <w:ind w:left="1023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20" w:type="dxa"/>
            <w:tcBorders>
              <w:bottom w:val="single" w:sz="8" w:space="0" w:color="000000"/>
            </w:tcBorders>
          </w:tcPr>
          <w:p w:rsidR="004300F2" w:rsidRDefault="004300F2">
            <w:pPr>
              <w:pStyle w:val="TableParagraph"/>
              <w:spacing w:before="9"/>
              <w:rPr>
                <w:b/>
                <w:sz w:val="16"/>
              </w:rPr>
            </w:pPr>
          </w:p>
          <w:p w:rsidR="004300F2" w:rsidRDefault="00706CCB">
            <w:pPr>
              <w:pStyle w:val="TableParagraph"/>
              <w:ind w:left="689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3120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3" w:line="218" w:lineRule="exact"/>
              <w:ind w:left="1253" w:right="50" w:hanging="116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4300F2">
        <w:trPr>
          <w:trHeight w:val="316"/>
        </w:trPr>
        <w:tc>
          <w:tcPr>
            <w:tcW w:w="3120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96" w:line="200" w:lineRule="exact"/>
              <w:ind w:left="56"/>
              <w:rPr>
                <w:sz w:val="18"/>
              </w:rPr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96" w:line="200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3120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96" w:line="200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300F2">
        <w:trPr>
          <w:trHeight w:val="535"/>
        </w:trPr>
        <w:tc>
          <w:tcPr>
            <w:tcW w:w="3120" w:type="dxa"/>
          </w:tcPr>
          <w:p w:rsidR="004300F2" w:rsidRDefault="00706CCB">
            <w:pPr>
              <w:pStyle w:val="TableParagraph"/>
              <w:spacing w:before="93" w:line="218" w:lineRule="exact"/>
              <w:ind w:left="56"/>
              <w:rPr>
                <w:sz w:val="18"/>
              </w:rPr>
            </w:pPr>
            <w:r>
              <w:rPr>
                <w:sz w:val="18"/>
              </w:rPr>
              <w:t>Záväzky so zostatkovou dobou splatnosti do jedného roka vrátane</w:t>
            </w:r>
          </w:p>
        </w:tc>
        <w:tc>
          <w:tcPr>
            <w:tcW w:w="3120" w:type="dxa"/>
          </w:tcPr>
          <w:p w:rsidR="004300F2" w:rsidRDefault="006126D7" w:rsidP="006126D7">
            <w:pPr>
              <w:pStyle w:val="TableParagraph"/>
              <w:spacing w:before="96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86 999</w:t>
            </w:r>
          </w:p>
        </w:tc>
        <w:tc>
          <w:tcPr>
            <w:tcW w:w="3120" w:type="dxa"/>
          </w:tcPr>
          <w:p w:rsidR="004300F2" w:rsidRDefault="004E4E6F" w:rsidP="004E4E6F">
            <w:pPr>
              <w:pStyle w:val="TableParagraph"/>
              <w:spacing w:before="96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15 468</w:t>
            </w:r>
          </w:p>
        </w:tc>
      </w:tr>
      <w:tr w:rsidR="004300F2">
        <w:trPr>
          <w:trHeight w:val="316"/>
        </w:trPr>
        <w:tc>
          <w:tcPr>
            <w:tcW w:w="3120" w:type="dxa"/>
          </w:tcPr>
          <w:p w:rsidR="004300F2" w:rsidRDefault="00706CCB">
            <w:pPr>
              <w:pStyle w:val="TableParagraph"/>
              <w:spacing w:before="96" w:line="200" w:lineRule="exact"/>
              <w:ind w:left="56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3120" w:type="dxa"/>
          </w:tcPr>
          <w:p w:rsidR="004300F2" w:rsidRDefault="006126D7" w:rsidP="006126D7">
            <w:pPr>
              <w:pStyle w:val="TableParagraph"/>
              <w:spacing w:before="96" w:line="200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86 999</w:t>
            </w:r>
          </w:p>
        </w:tc>
        <w:tc>
          <w:tcPr>
            <w:tcW w:w="3120" w:type="dxa"/>
          </w:tcPr>
          <w:p w:rsidR="004300F2" w:rsidRDefault="00706CCB">
            <w:pPr>
              <w:pStyle w:val="TableParagraph"/>
              <w:spacing w:before="96" w:line="200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78 482</w:t>
            </w:r>
          </w:p>
        </w:tc>
      </w:tr>
      <w:tr w:rsidR="004300F2">
        <w:trPr>
          <w:trHeight w:val="535"/>
        </w:trPr>
        <w:tc>
          <w:tcPr>
            <w:tcW w:w="3120" w:type="dxa"/>
          </w:tcPr>
          <w:p w:rsidR="004300F2" w:rsidRDefault="00706CCB">
            <w:pPr>
              <w:pStyle w:val="TableParagraph"/>
              <w:spacing w:before="94" w:line="220" w:lineRule="atLeast"/>
              <w:ind w:left="56"/>
              <w:rPr>
                <w:sz w:val="18"/>
              </w:rPr>
            </w:pPr>
            <w:r>
              <w:rPr>
                <w:sz w:val="18"/>
              </w:rPr>
              <w:t>Záväzky so zostatkovou dobou splatnosti jeden rok až päť rokov</w:t>
            </w:r>
          </w:p>
        </w:tc>
        <w:tc>
          <w:tcPr>
            <w:tcW w:w="3120" w:type="dxa"/>
          </w:tcPr>
          <w:p w:rsidR="004300F2" w:rsidRDefault="006126D7" w:rsidP="004E4E6F">
            <w:pPr>
              <w:pStyle w:val="TableParagraph"/>
              <w:spacing w:before="94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453</w:t>
            </w:r>
          </w:p>
        </w:tc>
        <w:tc>
          <w:tcPr>
            <w:tcW w:w="3120" w:type="dxa"/>
          </w:tcPr>
          <w:p w:rsidR="004300F2" w:rsidRDefault="00706CCB">
            <w:pPr>
              <w:pStyle w:val="TableParagraph"/>
              <w:spacing w:before="94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983</w:t>
            </w:r>
          </w:p>
        </w:tc>
      </w:tr>
      <w:tr w:rsidR="004300F2">
        <w:trPr>
          <w:trHeight w:val="536"/>
        </w:trPr>
        <w:tc>
          <w:tcPr>
            <w:tcW w:w="3120" w:type="dxa"/>
          </w:tcPr>
          <w:p w:rsidR="004300F2" w:rsidRDefault="00706CCB">
            <w:pPr>
              <w:pStyle w:val="TableParagraph"/>
              <w:spacing w:before="94" w:line="218" w:lineRule="exact"/>
              <w:ind w:left="56"/>
              <w:rPr>
                <w:sz w:val="18"/>
              </w:rPr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3120" w:type="dxa"/>
          </w:tcPr>
          <w:p w:rsidR="004300F2" w:rsidRDefault="004300F2">
            <w:pPr>
              <w:pStyle w:val="TableParagraph"/>
              <w:spacing w:before="9"/>
              <w:rPr>
                <w:b/>
                <w:sz w:val="16"/>
              </w:rPr>
            </w:pPr>
          </w:p>
          <w:p w:rsidR="004300F2" w:rsidRDefault="006126D7" w:rsidP="006126D7">
            <w:pPr>
              <w:pStyle w:val="TableParagraph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759 645</w:t>
            </w:r>
          </w:p>
        </w:tc>
        <w:tc>
          <w:tcPr>
            <w:tcW w:w="3120" w:type="dxa"/>
          </w:tcPr>
          <w:p w:rsidR="004300F2" w:rsidRDefault="004300F2">
            <w:pPr>
              <w:pStyle w:val="TableParagraph"/>
              <w:spacing w:before="9"/>
              <w:rPr>
                <w:b/>
                <w:sz w:val="16"/>
              </w:rPr>
            </w:pPr>
          </w:p>
          <w:p w:rsidR="004300F2" w:rsidRDefault="00706CCB">
            <w:pPr>
              <w:pStyle w:val="TableParagraph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563 646</w:t>
            </w:r>
          </w:p>
        </w:tc>
      </w:tr>
      <w:tr w:rsidR="004300F2">
        <w:trPr>
          <w:trHeight w:val="315"/>
        </w:trPr>
        <w:tc>
          <w:tcPr>
            <w:tcW w:w="3120" w:type="dxa"/>
          </w:tcPr>
          <w:p w:rsidR="004300F2" w:rsidRDefault="00706CCB">
            <w:pPr>
              <w:pStyle w:val="TableParagraph"/>
              <w:spacing w:before="96" w:line="199" w:lineRule="exact"/>
              <w:ind w:left="56"/>
              <w:rPr>
                <w:b/>
                <w:sz w:val="18"/>
              </w:rPr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3120" w:type="dxa"/>
          </w:tcPr>
          <w:p w:rsidR="004300F2" w:rsidRDefault="006126D7" w:rsidP="006126D7">
            <w:pPr>
              <w:pStyle w:val="TableParagraph"/>
              <w:spacing w:before="96" w:line="199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760 098</w:t>
            </w:r>
          </w:p>
        </w:tc>
        <w:tc>
          <w:tcPr>
            <w:tcW w:w="3120" w:type="dxa"/>
          </w:tcPr>
          <w:p w:rsidR="004300F2" w:rsidRDefault="00706CCB">
            <w:pPr>
              <w:pStyle w:val="TableParagraph"/>
              <w:spacing w:before="96" w:line="199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564 629</w:t>
            </w:r>
          </w:p>
        </w:tc>
      </w:tr>
    </w:tbl>
    <w:p w:rsidR="004300F2" w:rsidRDefault="00706CCB">
      <w:pPr>
        <w:pStyle w:val="Zkladntext"/>
        <w:spacing w:before="95"/>
        <w:ind w:left="172"/>
      </w:pPr>
      <w:r>
        <w:t>Účtovná jednotka nemá záväzky zabezpečené záložným právom.</w:t>
      </w:r>
    </w:p>
    <w:p w:rsidR="004300F2" w:rsidRDefault="004300F2">
      <w:pPr>
        <w:pStyle w:val="Zkladntext"/>
      </w:pPr>
    </w:p>
    <w:p w:rsidR="004300F2" w:rsidRDefault="00706CCB">
      <w:pPr>
        <w:pStyle w:val="Nadpis1"/>
        <w:spacing w:before="170"/>
      </w:pPr>
      <w:r>
        <w:t>Informácie o záväzkoch zo sociálneho fondu</w:t>
      </w:r>
    </w:p>
    <w:tbl>
      <w:tblPr>
        <w:tblStyle w:val="TableNormal"/>
        <w:tblW w:w="0" w:type="auto"/>
        <w:tblInd w:w="119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13"/>
        <w:gridCol w:w="3023"/>
        <w:gridCol w:w="3024"/>
      </w:tblGrid>
      <w:tr w:rsidR="004300F2">
        <w:trPr>
          <w:trHeight w:val="534"/>
        </w:trPr>
        <w:tc>
          <w:tcPr>
            <w:tcW w:w="3313" w:type="dxa"/>
            <w:tcBorders>
              <w:bottom w:val="single" w:sz="8" w:space="0" w:color="000000"/>
            </w:tcBorders>
          </w:tcPr>
          <w:p w:rsidR="004300F2" w:rsidRDefault="004300F2">
            <w:pPr>
              <w:pStyle w:val="TableParagraph"/>
              <w:spacing w:before="9"/>
              <w:rPr>
                <w:b/>
                <w:sz w:val="16"/>
              </w:rPr>
            </w:pPr>
          </w:p>
          <w:p w:rsidR="004300F2" w:rsidRDefault="00706CCB">
            <w:pPr>
              <w:pStyle w:val="TableParagraph"/>
              <w:ind w:left="1098" w:right="109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023" w:type="dxa"/>
            <w:tcBorders>
              <w:bottom w:val="single" w:sz="8" w:space="0" w:color="000000"/>
            </w:tcBorders>
          </w:tcPr>
          <w:p w:rsidR="004300F2" w:rsidRDefault="004300F2">
            <w:pPr>
              <w:pStyle w:val="TableParagraph"/>
              <w:spacing w:before="9"/>
              <w:rPr>
                <w:b/>
                <w:sz w:val="16"/>
              </w:rPr>
            </w:pPr>
          </w:p>
          <w:p w:rsidR="004300F2" w:rsidRDefault="00706CCB">
            <w:pPr>
              <w:pStyle w:val="TableParagraph"/>
              <w:ind w:left="64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3024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3" w:line="218" w:lineRule="exact"/>
              <w:ind w:left="883" w:right="324" w:hanging="516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4300F2">
        <w:trPr>
          <w:trHeight w:val="316"/>
        </w:trPr>
        <w:tc>
          <w:tcPr>
            <w:tcW w:w="3313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96" w:line="200" w:lineRule="exact"/>
              <w:ind w:left="55"/>
              <w:rPr>
                <w:b/>
                <w:sz w:val="18"/>
              </w:rPr>
            </w:pPr>
            <w:r>
              <w:rPr>
                <w:b/>
                <w:sz w:val="18"/>
              </w:rPr>
              <w:t>Začiatočný stav sociálneho fondu</w:t>
            </w:r>
          </w:p>
        </w:tc>
        <w:tc>
          <w:tcPr>
            <w:tcW w:w="3023" w:type="dxa"/>
            <w:tcBorders>
              <w:top w:val="single" w:sz="8" w:space="0" w:color="000000"/>
            </w:tcBorders>
          </w:tcPr>
          <w:p w:rsidR="004300F2" w:rsidRDefault="006126D7" w:rsidP="006126D7">
            <w:pPr>
              <w:pStyle w:val="TableParagraph"/>
              <w:spacing w:before="96" w:line="200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680</w:t>
            </w:r>
          </w:p>
        </w:tc>
        <w:tc>
          <w:tcPr>
            <w:tcW w:w="3024" w:type="dxa"/>
            <w:tcBorders>
              <w:top w:val="single" w:sz="8" w:space="0" w:color="000000"/>
            </w:tcBorders>
          </w:tcPr>
          <w:p w:rsidR="004300F2" w:rsidRDefault="006126D7" w:rsidP="006126D7">
            <w:pPr>
              <w:pStyle w:val="TableParagraph"/>
              <w:spacing w:before="96" w:line="200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686</w:t>
            </w:r>
          </w:p>
        </w:tc>
      </w:tr>
      <w:tr w:rsidR="004300F2">
        <w:trPr>
          <w:trHeight w:val="535"/>
        </w:trPr>
        <w:tc>
          <w:tcPr>
            <w:tcW w:w="3313" w:type="dxa"/>
          </w:tcPr>
          <w:p w:rsidR="004300F2" w:rsidRDefault="00706CCB">
            <w:pPr>
              <w:pStyle w:val="TableParagraph"/>
              <w:spacing w:before="93" w:line="218" w:lineRule="exact"/>
              <w:ind w:left="55" w:right="688"/>
              <w:rPr>
                <w:sz w:val="18"/>
              </w:rPr>
            </w:pPr>
            <w:r>
              <w:rPr>
                <w:sz w:val="18"/>
              </w:rPr>
              <w:t>Tvorba sociálneho fondu na ťarchu nákladov</w:t>
            </w:r>
          </w:p>
        </w:tc>
        <w:tc>
          <w:tcPr>
            <w:tcW w:w="3023" w:type="dxa"/>
          </w:tcPr>
          <w:p w:rsidR="004300F2" w:rsidRDefault="006126D7" w:rsidP="006126D7">
            <w:pPr>
              <w:pStyle w:val="TableParagraph"/>
              <w:spacing w:before="96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470</w:t>
            </w:r>
          </w:p>
        </w:tc>
        <w:tc>
          <w:tcPr>
            <w:tcW w:w="3024" w:type="dxa"/>
          </w:tcPr>
          <w:p w:rsidR="004300F2" w:rsidRDefault="00706CCB" w:rsidP="006126D7">
            <w:pPr>
              <w:pStyle w:val="TableParagraph"/>
              <w:spacing w:before="96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3</w:t>
            </w:r>
            <w:r w:rsidR="006126D7">
              <w:rPr>
                <w:sz w:val="18"/>
              </w:rPr>
              <w:t>65</w:t>
            </w:r>
          </w:p>
        </w:tc>
      </w:tr>
      <w:tr w:rsidR="004300F2">
        <w:trPr>
          <w:trHeight w:val="315"/>
        </w:trPr>
        <w:tc>
          <w:tcPr>
            <w:tcW w:w="3313" w:type="dxa"/>
          </w:tcPr>
          <w:p w:rsidR="004300F2" w:rsidRDefault="00706CCB">
            <w:pPr>
              <w:pStyle w:val="TableParagraph"/>
              <w:spacing w:before="95" w:line="199" w:lineRule="exact"/>
              <w:ind w:left="55"/>
              <w:rPr>
                <w:sz w:val="18"/>
              </w:rPr>
            </w:pPr>
            <w:r>
              <w:rPr>
                <w:sz w:val="18"/>
              </w:rPr>
              <w:t>Tvorba sociálneho fondu zo zisku</w:t>
            </w:r>
          </w:p>
        </w:tc>
        <w:tc>
          <w:tcPr>
            <w:tcW w:w="3023" w:type="dxa"/>
          </w:tcPr>
          <w:p w:rsidR="004300F2" w:rsidRDefault="00706CCB">
            <w:pPr>
              <w:pStyle w:val="TableParagraph"/>
              <w:spacing w:before="95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3024" w:type="dxa"/>
          </w:tcPr>
          <w:p w:rsidR="004300F2" w:rsidRDefault="00706CCB">
            <w:pPr>
              <w:pStyle w:val="TableParagraph"/>
              <w:spacing w:before="95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300F2">
        <w:trPr>
          <w:trHeight w:val="315"/>
        </w:trPr>
        <w:tc>
          <w:tcPr>
            <w:tcW w:w="3313" w:type="dxa"/>
          </w:tcPr>
          <w:p w:rsidR="004300F2" w:rsidRDefault="00706CCB">
            <w:pPr>
              <w:pStyle w:val="TableParagraph"/>
              <w:spacing w:before="97" w:line="199" w:lineRule="exact"/>
              <w:ind w:left="55"/>
              <w:rPr>
                <w:sz w:val="18"/>
              </w:rPr>
            </w:pPr>
            <w:r>
              <w:rPr>
                <w:sz w:val="18"/>
              </w:rPr>
              <w:t>Ostatná tvorba sociálneho fondu</w:t>
            </w:r>
          </w:p>
        </w:tc>
        <w:tc>
          <w:tcPr>
            <w:tcW w:w="3023" w:type="dxa"/>
          </w:tcPr>
          <w:p w:rsidR="004300F2" w:rsidRDefault="00706CCB">
            <w:pPr>
              <w:pStyle w:val="TableParagraph"/>
              <w:spacing w:before="97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3024" w:type="dxa"/>
          </w:tcPr>
          <w:p w:rsidR="004300F2" w:rsidRDefault="00706CCB">
            <w:pPr>
              <w:pStyle w:val="TableParagraph"/>
              <w:spacing w:before="97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300F2">
        <w:trPr>
          <w:trHeight w:val="316"/>
        </w:trPr>
        <w:tc>
          <w:tcPr>
            <w:tcW w:w="3313" w:type="dxa"/>
          </w:tcPr>
          <w:p w:rsidR="004300F2" w:rsidRDefault="00706CCB">
            <w:pPr>
              <w:pStyle w:val="TableParagraph"/>
              <w:spacing w:before="95" w:line="200" w:lineRule="exact"/>
              <w:ind w:left="55"/>
              <w:rPr>
                <w:b/>
                <w:sz w:val="18"/>
              </w:rPr>
            </w:pPr>
            <w:r>
              <w:rPr>
                <w:b/>
                <w:sz w:val="18"/>
              </w:rPr>
              <w:t>Tvorba sociálneho fondu spolu</w:t>
            </w:r>
          </w:p>
        </w:tc>
        <w:tc>
          <w:tcPr>
            <w:tcW w:w="3023" w:type="dxa"/>
          </w:tcPr>
          <w:p w:rsidR="004300F2" w:rsidRDefault="006126D7" w:rsidP="006126D7">
            <w:pPr>
              <w:pStyle w:val="TableParagraph"/>
              <w:spacing w:before="95" w:line="200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470</w:t>
            </w:r>
          </w:p>
        </w:tc>
        <w:tc>
          <w:tcPr>
            <w:tcW w:w="3024" w:type="dxa"/>
          </w:tcPr>
          <w:p w:rsidR="004300F2" w:rsidRDefault="00706CCB" w:rsidP="006126D7">
            <w:pPr>
              <w:pStyle w:val="TableParagraph"/>
              <w:spacing w:before="95" w:line="200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3</w:t>
            </w:r>
            <w:r w:rsidR="006126D7">
              <w:rPr>
                <w:sz w:val="18"/>
              </w:rPr>
              <w:t>65</w:t>
            </w:r>
          </w:p>
        </w:tc>
      </w:tr>
      <w:tr w:rsidR="004300F2">
        <w:trPr>
          <w:trHeight w:val="315"/>
        </w:trPr>
        <w:tc>
          <w:tcPr>
            <w:tcW w:w="3313" w:type="dxa"/>
          </w:tcPr>
          <w:p w:rsidR="004300F2" w:rsidRDefault="00706CCB">
            <w:pPr>
              <w:pStyle w:val="TableParagraph"/>
              <w:spacing w:before="96" w:line="200" w:lineRule="exact"/>
              <w:ind w:left="55"/>
              <w:rPr>
                <w:b/>
                <w:sz w:val="18"/>
              </w:rPr>
            </w:pPr>
            <w:r>
              <w:rPr>
                <w:b/>
                <w:sz w:val="18"/>
              </w:rPr>
              <w:t>Čerpanie sociálneho fondu</w:t>
            </w:r>
          </w:p>
        </w:tc>
        <w:tc>
          <w:tcPr>
            <w:tcW w:w="3023" w:type="dxa"/>
          </w:tcPr>
          <w:p w:rsidR="004300F2" w:rsidRDefault="006126D7" w:rsidP="006126D7">
            <w:pPr>
              <w:pStyle w:val="TableParagraph"/>
              <w:spacing w:before="96" w:line="200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697</w:t>
            </w:r>
          </w:p>
        </w:tc>
        <w:tc>
          <w:tcPr>
            <w:tcW w:w="3024" w:type="dxa"/>
          </w:tcPr>
          <w:p w:rsidR="004300F2" w:rsidRDefault="006126D7" w:rsidP="006126D7">
            <w:pPr>
              <w:pStyle w:val="TableParagraph"/>
              <w:spacing w:before="96" w:line="200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371</w:t>
            </w:r>
          </w:p>
        </w:tc>
      </w:tr>
      <w:tr w:rsidR="004300F2">
        <w:trPr>
          <w:trHeight w:val="315"/>
        </w:trPr>
        <w:tc>
          <w:tcPr>
            <w:tcW w:w="3313" w:type="dxa"/>
          </w:tcPr>
          <w:p w:rsidR="004300F2" w:rsidRDefault="00706CCB">
            <w:pPr>
              <w:pStyle w:val="TableParagraph"/>
              <w:spacing w:before="96" w:line="198" w:lineRule="exact"/>
              <w:ind w:left="55"/>
              <w:rPr>
                <w:b/>
                <w:sz w:val="18"/>
              </w:rPr>
            </w:pPr>
            <w:r>
              <w:rPr>
                <w:b/>
                <w:sz w:val="18"/>
              </w:rPr>
              <w:t>Konečný zostatok sociálneho fondu</w:t>
            </w:r>
          </w:p>
        </w:tc>
        <w:tc>
          <w:tcPr>
            <w:tcW w:w="3023" w:type="dxa"/>
          </w:tcPr>
          <w:p w:rsidR="004300F2" w:rsidRDefault="006126D7" w:rsidP="006126D7">
            <w:pPr>
              <w:pStyle w:val="TableParagraph"/>
              <w:spacing w:before="96" w:line="198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453</w:t>
            </w:r>
          </w:p>
        </w:tc>
        <w:tc>
          <w:tcPr>
            <w:tcW w:w="3024" w:type="dxa"/>
          </w:tcPr>
          <w:p w:rsidR="004300F2" w:rsidRDefault="00706CCB" w:rsidP="006126D7">
            <w:pPr>
              <w:pStyle w:val="TableParagraph"/>
              <w:spacing w:before="96" w:line="198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68</w:t>
            </w:r>
            <w:r w:rsidR="006126D7">
              <w:rPr>
                <w:sz w:val="18"/>
              </w:rPr>
              <w:t>0</w:t>
            </w:r>
          </w:p>
        </w:tc>
      </w:tr>
    </w:tbl>
    <w:p w:rsidR="004300F2" w:rsidRDefault="004300F2">
      <w:pPr>
        <w:spacing w:line="198" w:lineRule="exact"/>
        <w:jc w:val="right"/>
        <w:rPr>
          <w:sz w:val="18"/>
        </w:rPr>
        <w:sectPr w:rsidR="004300F2">
          <w:pgSz w:w="12240" w:h="15840"/>
          <w:pgMar w:top="980" w:right="640" w:bottom="920" w:left="960" w:header="718" w:footer="733" w:gutter="0"/>
          <w:cols w:space="708"/>
        </w:sectPr>
      </w:pPr>
    </w:p>
    <w:p w:rsidR="004300F2" w:rsidRDefault="004300F2">
      <w:pPr>
        <w:pStyle w:val="Zkladntext"/>
        <w:spacing w:before="7"/>
        <w:rPr>
          <w:b/>
          <w:sz w:val="23"/>
        </w:rPr>
      </w:pPr>
    </w:p>
    <w:p w:rsidR="004300F2" w:rsidRDefault="00B35EA3">
      <w:pPr>
        <w:pStyle w:val="Zkladntext"/>
        <w:spacing w:line="20" w:lineRule="exact"/>
        <w:ind w:left="166"/>
        <w:rPr>
          <w:sz w:val="2"/>
        </w:rPr>
      </w:pPr>
      <w:r>
        <w:rPr>
          <w:noProof/>
          <w:sz w:val="2"/>
          <w:lang w:eastAsia="sk-SK"/>
        </w:rPr>
        <mc:AlternateContent>
          <mc:Choice Requires="wpg">
            <w:drawing>
              <wp:inline distT="0" distB="0" distL="0" distR="0">
                <wp:extent cx="6437630" cy="6985"/>
                <wp:effectExtent l="9525" t="9525" r="10795" b="2540"/>
                <wp:docPr id="21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37630" cy="6985"/>
                          <a:chOff x="0" y="0"/>
                          <a:chExt cx="10138" cy="11"/>
                        </a:xfrm>
                      </wpg:grpSpPr>
                      <wps:wsp>
                        <wps:cNvPr id="22" name="AutoShape 10"/>
                        <wps:cNvSpPr>
                          <a:spLocks/>
                        </wps:cNvSpPr>
                        <wps:spPr bwMode="auto">
                          <a:xfrm>
                            <a:off x="0" y="5"/>
                            <a:ext cx="10138" cy="2"/>
                          </a:xfrm>
                          <a:custGeom>
                            <a:avLst/>
                            <a:gdLst>
                              <a:gd name="T0" fmla="*/ 0 w 10138"/>
                              <a:gd name="T1" fmla="*/ 907 w 10138"/>
                              <a:gd name="T2" fmla="*/ 910 w 10138"/>
                              <a:gd name="T3" fmla="*/ 1687 w 10138"/>
                              <a:gd name="T4" fmla="*/ 1690 w 10138"/>
                              <a:gd name="T5" fmla="*/ 2467 w 10138"/>
                              <a:gd name="T6" fmla="*/ 2470 w 10138"/>
                              <a:gd name="T7" fmla="*/ 3247 w 10138"/>
                              <a:gd name="T8" fmla="*/ 3249 w 10138"/>
                              <a:gd name="T9" fmla="*/ 4027 w 10138"/>
                              <a:gd name="T10" fmla="*/ 4029 w 10138"/>
                              <a:gd name="T11" fmla="*/ 4807 w 10138"/>
                              <a:gd name="T12" fmla="*/ 4809 w 10138"/>
                              <a:gd name="T13" fmla="*/ 5587 w 10138"/>
                              <a:gd name="T14" fmla="*/ 5589 w 10138"/>
                              <a:gd name="T15" fmla="*/ 6367 w 10138"/>
                              <a:gd name="T16" fmla="*/ 6369 w 10138"/>
                              <a:gd name="T17" fmla="*/ 7147 w 10138"/>
                              <a:gd name="T18" fmla="*/ 7149 w 10138"/>
                              <a:gd name="T19" fmla="*/ 7927 w 10138"/>
                              <a:gd name="T20" fmla="*/ 7929 w 10138"/>
                              <a:gd name="T21" fmla="*/ 8707 w 10138"/>
                              <a:gd name="T22" fmla="*/ 8709 w 10138"/>
                              <a:gd name="T23" fmla="*/ 9487 w 10138"/>
                              <a:gd name="T24" fmla="*/ 9489 w 10138"/>
                              <a:gd name="T25" fmla="*/ 10137 w 10138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  <a:cxn ang="0">
                                <a:pos x="T2" y="0"/>
                              </a:cxn>
                              <a:cxn ang="0">
                                <a:pos x="T3" y="0"/>
                              </a:cxn>
                              <a:cxn ang="0">
                                <a:pos x="T4" y="0"/>
                              </a:cxn>
                              <a:cxn ang="0">
                                <a:pos x="T5" y="0"/>
                              </a:cxn>
                              <a:cxn ang="0">
                                <a:pos x="T6" y="0"/>
                              </a:cxn>
                              <a:cxn ang="0">
                                <a:pos x="T7" y="0"/>
                              </a:cxn>
                              <a:cxn ang="0">
                                <a:pos x="T8" y="0"/>
                              </a:cxn>
                              <a:cxn ang="0">
                                <a:pos x="T9" y="0"/>
                              </a:cxn>
                              <a:cxn ang="0">
                                <a:pos x="T10" y="0"/>
                              </a:cxn>
                              <a:cxn ang="0">
                                <a:pos x="T11" y="0"/>
                              </a:cxn>
                              <a:cxn ang="0">
                                <a:pos x="T12" y="0"/>
                              </a:cxn>
                              <a:cxn ang="0">
                                <a:pos x="T13" y="0"/>
                              </a:cxn>
                              <a:cxn ang="0">
                                <a:pos x="T14" y="0"/>
                              </a:cxn>
                              <a:cxn ang="0">
                                <a:pos x="T15" y="0"/>
                              </a:cxn>
                              <a:cxn ang="0">
                                <a:pos x="T16" y="0"/>
                              </a:cxn>
                              <a:cxn ang="0">
                                <a:pos x="T17" y="0"/>
                              </a:cxn>
                              <a:cxn ang="0">
                                <a:pos x="T18" y="0"/>
                              </a:cxn>
                              <a:cxn ang="0">
                                <a:pos x="T19" y="0"/>
                              </a:cxn>
                              <a:cxn ang="0">
                                <a:pos x="T20" y="0"/>
                              </a:cxn>
                              <a:cxn ang="0">
                                <a:pos x="T21" y="0"/>
                              </a:cxn>
                              <a:cxn ang="0">
                                <a:pos x="T22" y="0"/>
                              </a:cxn>
                              <a:cxn ang="0">
                                <a:pos x="T23" y="0"/>
                              </a:cxn>
                              <a:cxn ang="0">
                                <a:pos x="T24" y="0"/>
                              </a:cxn>
                              <a:cxn ang="0">
                                <a:pos x="T25" y="0"/>
                              </a:cxn>
                            </a:cxnLst>
                            <a:rect l="0" t="0" r="r" b="b"/>
                            <a:pathLst>
                              <a:path w="10138">
                                <a:moveTo>
                                  <a:pt x="0" y="0"/>
                                </a:moveTo>
                                <a:lnTo>
                                  <a:pt x="907" y="0"/>
                                </a:lnTo>
                                <a:moveTo>
                                  <a:pt x="910" y="0"/>
                                </a:moveTo>
                                <a:lnTo>
                                  <a:pt x="1687" y="0"/>
                                </a:lnTo>
                                <a:moveTo>
                                  <a:pt x="1690" y="0"/>
                                </a:moveTo>
                                <a:lnTo>
                                  <a:pt x="2467" y="0"/>
                                </a:lnTo>
                                <a:moveTo>
                                  <a:pt x="2470" y="0"/>
                                </a:moveTo>
                                <a:lnTo>
                                  <a:pt x="3247" y="0"/>
                                </a:lnTo>
                                <a:moveTo>
                                  <a:pt x="3249" y="0"/>
                                </a:moveTo>
                                <a:lnTo>
                                  <a:pt x="4027" y="0"/>
                                </a:lnTo>
                                <a:moveTo>
                                  <a:pt x="4029" y="0"/>
                                </a:moveTo>
                                <a:lnTo>
                                  <a:pt x="4807" y="0"/>
                                </a:lnTo>
                                <a:moveTo>
                                  <a:pt x="4809" y="0"/>
                                </a:moveTo>
                                <a:lnTo>
                                  <a:pt x="5587" y="0"/>
                                </a:lnTo>
                                <a:moveTo>
                                  <a:pt x="5589" y="0"/>
                                </a:moveTo>
                                <a:lnTo>
                                  <a:pt x="6367" y="0"/>
                                </a:lnTo>
                                <a:moveTo>
                                  <a:pt x="6369" y="0"/>
                                </a:moveTo>
                                <a:lnTo>
                                  <a:pt x="7147" y="0"/>
                                </a:lnTo>
                                <a:moveTo>
                                  <a:pt x="7149" y="0"/>
                                </a:moveTo>
                                <a:lnTo>
                                  <a:pt x="7927" y="0"/>
                                </a:lnTo>
                                <a:moveTo>
                                  <a:pt x="7929" y="0"/>
                                </a:moveTo>
                                <a:lnTo>
                                  <a:pt x="8707" y="0"/>
                                </a:lnTo>
                                <a:moveTo>
                                  <a:pt x="8709" y="0"/>
                                </a:moveTo>
                                <a:lnTo>
                                  <a:pt x="9487" y="0"/>
                                </a:lnTo>
                                <a:moveTo>
                                  <a:pt x="9489" y="0"/>
                                </a:moveTo>
                                <a:lnTo>
                                  <a:pt x="10137" y="0"/>
                                </a:lnTo>
                              </a:path>
                            </a:pathLst>
                          </a:custGeom>
                          <a:noFill/>
                          <a:ln w="6579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9" o:spid="_x0000_s1026" style="width:506.9pt;height:.55pt;mso-position-horizontal-relative:char;mso-position-vertical-relative:line" coordsize="10138,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">
                <v:shape id="AutoShape 10" o:spid="_x0000_s1027" style="position:absolute;top:5;width:10138;height:2;visibility:visible;mso-wrap-style:square;v-text-anchor:top" coordsize="1013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mopgcMA&#10;AADbAAAADwAAAGRycy9kb3ducmV2LnhtbESPzWrDMBCE74G+g9hAL6GW64MbHCvBFAqBnpqanBdr&#10;azuxVq4l/719VSj0OMzMN0x+WkwnJhpca1nBcxSDIK6sbrlWUH6+Pe1BOI+ssbNMClZycDo+bHLM&#10;tJ35g6aLr0WAsMtQQeN9n0npqoYMusj2xMH7soNBH+RQSz3gHOCmk0kcp9Jgy2GhwZ5eG6rul9Eo&#10;OE/v9Xi7jjv6nlNsi+5+e1lLpR63S3EA4Wnx/+G/9lkrSBL4/RJ+gDz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mopgcMAAADbAAAADwAAAAAAAAAAAAAAAACYAgAAZHJzL2Rv&#10;d25yZXYueG1sUEsFBgAAAAAEAAQA9QAAAIgDAAAAAA==&#10;" path="m,l907,t3,l1687,t3,l2467,t3,l3247,t2,l4027,t2,l4807,t2,l5587,t2,l6367,t2,l7147,t2,l7927,t2,l8707,t2,l9487,t2,l10137,e" filled="f" strokeweight=".18275mm">
                  <v:path arrowok="t" o:connecttype="custom" o:connectlocs="0,0;907,0;910,0;1687,0;1690,0;2467,0;2470,0;3247,0;3249,0;4027,0;4029,0;4807,0;4809,0;5587,0;5589,0;6367,0;6369,0;7147,0;7149,0;7927,0;7929,0;8707,0;8709,0;9487,0;9489,0;10137,0" o:connectangles="0,0,0,0,0,0,0,0,0,0,0,0,0,0,0,0,0,0,0,0,0,0,0,0,0,0"/>
                </v:shape>
                <w10:anchorlock/>
              </v:group>
            </w:pict>
          </mc:Fallback>
        </mc:AlternateContent>
      </w:r>
    </w:p>
    <w:p w:rsidR="004300F2" w:rsidRDefault="00706CCB">
      <w:pPr>
        <w:spacing w:line="285" w:lineRule="exact"/>
        <w:ind w:left="172"/>
        <w:rPr>
          <w:b/>
          <w:sz w:val="24"/>
        </w:rPr>
      </w:pPr>
      <w:r>
        <w:rPr>
          <w:b/>
          <w:sz w:val="24"/>
        </w:rPr>
        <w:t>Informácie o bankových úveroch, pôžičkách a krátkodobých finančných výpomociach</w:t>
      </w:r>
    </w:p>
    <w:p w:rsidR="004300F2" w:rsidRDefault="00706CCB">
      <w:pPr>
        <w:pStyle w:val="Zkladntext"/>
        <w:spacing w:before="96"/>
        <w:ind w:left="172"/>
      </w:pPr>
      <w:r>
        <w:t>Účtovnej jednotke neboli v roku 201</w:t>
      </w:r>
      <w:r w:rsidR="006126D7">
        <w:t>9</w:t>
      </w:r>
      <w:r>
        <w:t xml:space="preserve"> poskytnuté žiadne bankové úvery.</w:t>
      </w:r>
    </w:p>
    <w:p w:rsidR="004300F2" w:rsidRDefault="004300F2">
      <w:pPr>
        <w:pStyle w:val="Zkladntext"/>
      </w:pPr>
    </w:p>
    <w:p w:rsidR="004300F2" w:rsidRDefault="00706CCB">
      <w:pPr>
        <w:pStyle w:val="Nadpis1"/>
        <w:spacing w:before="191"/>
      </w:pPr>
      <w:r>
        <w:t>Významné položky časového rozlíšenia výdavkov budúcich období a výnosov budúcich období</w:t>
      </w:r>
    </w:p>
    <w:p w:rsidR="004300F2" w:rsidRDefault="00706CCB">
      <w:pPr>
        <w:pStyle w:val="Zkladntext"/>
        <w:spacing w:before="96"/>
        <w:ind w:left="172"/>
      </w:pPr>
      <w:r>
        <w:t>Účtovná jednotka neúčtovala o položkách časového rozlíšenia na strane pasív – výdavkoch a výnosoch budúcich období.</w:t>
      </w:r>
    </w:p>
    <w:p w:rsidR="004300F2" w:rsidRDefault="004300F2">
      <w:pPr>
        <w:pStyle w:val="Zkladntext"/>
      </w:pPr>
    </w:p>
    <w:p w:rsidR="004300F2" w:rsidRDefault="00706CCB">
      <w:pPr>
        <w:pStyle w:val="Nadpis1"/>
        <w:spacing w:before="168"/>
      </w:pPr>
      <w:r>
        <w:t>Informácie o významných položkách derivátov za bežné účtovné obdobie</w:t>
      </w:r>
    </w:p>
    <w:p w:rsidR="004300F2" w:rsidRDefault="00706CCB">
      <w:pPr>
        <w:pStyle w:val="Zkladntext"/>
        <w:spacing w:before="95"/>
        <w:ind w:left="172"/>
      </w:pPr>
      <w:r>
        <w:t>Účtovná jednotka neúčtovala o derivátoch.</w:t>
      </w:r>
    </w:p>
    <w:p w:rsidR="004300F2" w:rsidRDefault="004300F2">
      <w:pPr>
        <w:pStyle w:val="Zkladntext"/>
      </w:pPr>
    </w:p>
    <w:p w:rsidR="004300F2" w:rsidRDefault="00706CCB">
      <w:pPr>
        <w:pStyle w:val="Nadpis1"/>
        <w:spacing w:before="168"/>
      </w:pPr>
      <w:r>
        <w:t>Informácie o majetku prenajatom formou finančného prenájmu</w:t>
      </w:r>
    </w:p>
    <w:p w:rsidR="004300F2" w:rsidRDefault="00706CCB">
      <w:pPr>
        <w:pStyle w:val="Zkladntext"/>
        <w:spacing w:before="96"/>
        <w:ind w:left="172"/>
      </w:pPr>
      <w:r>
        <w:t>Účtovná jednotka nevyužíva majetok prenajatý formou finančného prenájmu a preto o ňom neúčtuje.</w:t>
      </w:r>
    </w:p>
    <w:p w:rsidR="004300F2" w:rsidRDefault="004300F2">
      <w:pPr>
        <w:pStyle w:val="Zkladntext"/>
      </w:pPr>
    </w:p>
    <w:p w:rsidR="004300F2" w:rsidRDefault="004300F2">
      <w:pPr>
        <w:pStyle w:val="Zkladntext"/>
      </w:pPr>
    </w:p>
    <w:p w:rsidR="004300F2" w:rsidRDefault="004300F2">
      <w:pPr>
        <w:pStyle w:val="Zkladntext"/>
        <w:spacing w:before="6"/>
        <w:rPr>
          <w:sz w:val="23"/>
        </w:rPr>
      </w:pPr>
    </w:p>
    <w:p w:rsidR="004300F2" w:rsidRDefault="00706CCB">
      <w:pPr>
        <w:pStyle w:val="Nadpis1"/>
        <w:spacing w:before="1"/>
      </w:pPr>
      <w:r>
        <w:t>Informácie o výnosoch</w:t>
      </w:r>
    </w:p>
    <w:p w:rsidR="004300F2" w:rsidRDefault="00706CCB">
      <w:pPr>
        <w:pStyle w:val="Zkladntext"/>
        <w:spacing w:before="95" w:after="2"/>
        <w:ind w:left="172"/>
      </w:pPr>
      <w:r>
        <w:t>Informácie o výnosoch z hospodárskej činnosti</w:t>
      </w:r>
    </w:p>
    <w:tbl>
      <w:tblPr>
        <w:tblStyle w:val="TableNormal"/>
        <w:tblW w:w="0" w:type="auto"/>
        <w:tblInd w:w="17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38"/>
        <w:gridCol w:w="2061"/>
        <w:gridCol w:w="2061"/>
      </w:tblGrid>
      <w:tr w:rsidR="004300F2">
        <w:trPr>
          <w:trHeight w:val="744"/>
        </w:trPr>
        <w:tc>
          <w:tcPr>
            <w:tcW w:w="5238" w:type="dxa"/>
            <w:tcBorders>
              <w:bottom w:val="single" w:sz="8" w:space="0" w:color="000000"/>
            </w:tcBorders>
          </w:tcPr>
          <w:p w:rsidR="004300F2" w:rsidRDefault="004300F2">
            <w:pPr>
              <w:pStyle w:val="TableParagraph"/>
              <w:spacing w:before="11"/>
              <w:rPr>
                <w:sz w:val="24"/>
              </w:rPr>
            </w:pPr>
          </w:p>
          <w:p w:rsidR="004300F2" w:rsidRDefault="00706CCB">
            <w:pPr>
              <w:pStyle w:val="TableParagraph"/>
              <w:spacing w:before="1"/>
              <w:ind w:left="2061" w:right="205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061" w:type="dxa"/>
            <w:tcBorders>
              <w:bottom w:val="single" w:sz="8" w:space="0" w:color="000000"/>
            </w:tcBorders>
          </w:tcPr>
          <w:p w:rsidR="004300F2" w:rsidRDefault="004300F2">
            <w:pPr>
              <w:pStyle w:val="TableParagraph"/>
              <w:spacing w:before="11"/>
              <w:rPr>
                <w:sz w:val="24"/>
              </w:rPr>
            </w:pPr>
          </w:p>
          <w:p w:rsidR="004300F2" w:rsidRDefault="00706CCB">
            <w:pPr>
              <w:pStyle w:val="TableParagraph"/>
              <w:spacing w:before="1"/>
              <w:ind w:left="16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061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86"/>
              <w:ind w:left="127" w:right="107" w:hanging="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</w:t>
            </w:r>
          </w:p>
          <w:p w:rsidR="004300F2" w:rsidRDefault="00706CCB">
            <w:pPr>
              <w:pStyle w:val="TableParagraph"/>
              <w:spacing w:line="199" w:lineRule="exact"/>
              <w:ind w:left="701" w:right="69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obdobie</w:t>
            </w:r>
          </w:p>
        </w:tc>
      </w:tr>
      <w:tr w:rsidR="004300F2">
        <w:trPr>
          <w:trHeight w:val="306"/>
        </w:trPr>
        <w:tc>
          <w:tcPr>
            <w:tcW w:w="5238" w:type="dxa"/>
            <w:tcBorders>
              <w:top w:val="single" w:sz="8" w:space="0" w:color="000000"/>
            </w:tcBorders>
          </w:tcPr>
          <w:p w:rsidR="004300F2" w:rsidRDefault="00706CCB" w:rsidP="006126D7">
            <w:pPr>
              <w:pStyle w:val="TableParagraph"/>
              <w:spacing w:before="85" w:line="201" w:lineRule="exact"/>
              <w:ind w:left="56"/>
              <w:rPr>
                <w:sz w:val="18"/>
              </w:rPr>
            </w:pPr>
            <w:r>
              <w:rPr>
                <w:sz w:val="18"/>
              </w:rPr>
              <w:t>Tržby z</w:t>
            </w:r>
            <w:r w:rsidR="006126D7">
              <w:rPr>
                <w:sz w:val="18"/>
              </w:rPr>
              <w:t> predaja tovaru</w:t>
            </w:r>
          </w:p>
        </w:tc>
        <w:tc>
          <w:tcPr>
            <w:tcW w:w="2061" w:type="dxa"/>
            <w:tcBorders>
              <w:top w:val="single" w:sz="8" w:space="0" w:color="000000"/>
            </w:tcBorders>
          </w:tcPr>
          <w:p w:rsidR="004300F2" w:rsidRDefault="005959EE" w:rsidP="005959EE">
            <w:pPr>
              <w:pStyle w:val="TableParagraph"/>
              <w:spacing w:before="85" w:line="201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234</w:t>
            </w:r>
          </w:p>
        </w:tc>
        <w:tc>
          <w:tcPr>
            <w:tcW w:w="2061" w:type="dxa"/>
            <w:tcBorders>
              <w:top w:val="single" w:sz="8" w:space="0" w:color="000000"/>
            </w:tcBorders>
          </w:tcPr>
          <w:p w:rsidR="004300F2" w:rsidRDefault="006126D7" w:rsidP="006126D7">
            <w:pPr>
              <w:pStyle w:val="TableParagraph"/>
              <w:spacing w:before="85" w:line="201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300F2">
        <w:trPr>
          <w:trHeight w:val="305"/>
        </w:trPr>
        <w:tc>
          <w:tcPr>
            <w:tcW w:w="5238" w:type="dxa"/>
          </w:tcPr>
          <w:p w:rsidR="004300F2" w:rsidRDefault="00706CCB">
            <w:pPr>
              <w:pStyle w:val="TableParagraph"/>
              <w:spacing w:before="85" w:line="199" w:lineRule="exact"/>
              <w:ind w:left="56"/>
              <w:rPr>
                <w:sz w:val="18"/>
              </w:rPr>
            </w:pPr>
            <w:r>
              <w:rPr>
                <w:sz w:val="18"/>
              </w:rPr>
              <w:t>Tržby z predaja služieb</w:t>
            </w:r>
          </w:p>
        </w:tc>
        <w:tc>
          <w:tcPr>
            <w:tcW w:w="2061" w:type="dxa"/>
          </w:tcPr>
          <w:p w:rsidR="004300F2" w:rsidRDefault="005959EE" w:rsidP="005959EE">
            <w:pPr>
              <w:pStyle w:val="TableParagraph"/>
              <w:spacing w:before="85" w:line="199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316 438</w:t>
            </w:r>
          </w:p>
        </w:tc>
        <w:tc>
          <w:tcPr>
            <w:tcW w:w="2061" w:type="dxa"/>
          </w:tcPr>
          <w:p w:rsidR="004300F2" w:rsidRDefault="006126D7" w:rsidP="006126D7">
            <w:pPr>
              <w:pStyle w:val="TableParagraph"/>
              <w:spacing w:before="85" w:line="199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249 344</w:t>
            </w:r>
          </w:p>
        </w:tc>
      </w:tr>
      <w:tr w:rsidR="004300F2">
        <w:trPr>
          <w:trHeight w:val="306"/>
        </w:trPr>
        <w:tc>
          <w:tcPr>
            <w:tcW w:w="5238" w:type="dxa"/>
          </w:tcPr>
          <w:p w:rsidR="004300F2" w:rsidRDefault="008B0698">
            <w:pPr>
              <w:pStyle w:val="TableParagraph"/>
              <w:spacing w:before="87" w:line="198" w:lineRule="exact"/>
              <w:ind w:left="56"/>
              <w:rPr>
                <w:sz w:val="18"/>
              </w:rPr>
            </w:pPr>
            <w:r>
              <w:rPr>
                <w:sz w:val="18"/>
              </w:rPr>
              <w:t>Tržby z predaja materiá</w:t>
            </w:r>
            <w:r w:rsidR="00706CCB">
              <w:rPr>
                <w:sz w:val="18"/>
              </w:rPr>
              <w:t>lu</w:t>
            </w:r>
          </w:p>
        </w:tc>
        <w:tc>
          <w:tcPr>
            <w:tcW w:w="2061" w:type="dxa"/>
          </w:tcPr>
          <w:p w:rsidR="004300F2" w:rsidRDefault="005959EE" w:rsidP="005959EE">
            <w:pPr>
              <w:pStyle w:val="TableParagraph"/>
              <w:spacing w:before="87" w:line="198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061" w:type="dxa"/>
          </w:tcPr>
          <w:p w:rsidR="004300F2" w:rsidRDefault="006126D7">
            <w:pPr>
              <w:pStyle w:val="TableParagraph"/>
              <w:spacing w:before="87" w:line="198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10</w:t>
            </w:r>
            <w:r w:rsidR="00706CCB">
              <w:rPr>
                <w:sz w:val="18"/>
              </w:rPr>
              <w:t>0</w:t>
            </w:r>
          </w:p>
        </w:tc>
      </w:tr>
      <w:tr w:rsidR="004300F2">
        <w:trPr>
          <w:trHeight w:val="306"/>
        </w:trPr>
        <w:tc>
          <w:tcPr>
            <w:tcW w:w="5238" w:type="dxa"/>
          </w:tcPr>
          <w:p w:rsidR="004300F2" w:rsidRDefault="00706CCB">
            <w:pPr>
              <w:pStyle w:val="TableParagraph"/>
              <w:spacing w:before="86" w:line="200" w:lineRule="exact"/>
              <w:ind w:left="56"/>
              <w:rPr>
                <w:sz w:val="18"/>
              </w:rPr>
            </w:pPr>
            <w:r>
              <w:rPr>
                <w:sz w:val="18"/>
              </w:rPr>
              <w:t>Zmeny stavu vnútroorganizačných zásob</w:t>
            </w:r>
          </w:p>
        </w:tc>
        <w:tc>
          <w:tcPr>
            <w:tcW w:w="2061" w:type="dxa"/>
          </w:tcPr>
          <w:p w:rsidR="004300F2" w:rsidRDefault="005959EE" w:rsidP="005959EE">
            <w:pPr>
              <w:pStyle w:val="TableParagraph"/>
              <w:spacing w:before="86" w:line="200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375 287</w:t>
            </w:r>
          </w:p>
        </w:tc>
        <w:tc>
          <w:tcPr>
            <w:tcW w:w="2061" w:type="dxa"/>
          </w:tcPr>
          <w:p w:rsidR="004300F2" w:rsidRDefault="006126D7" w:rsidP="006126D7">
            <w:pPr>
              <w:pStyle w:val="TableParagraph"/>
              <w:spacing w:before="86" w:line="200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314 547</w:t>
            </w:r>
          </w:p>
        </w:tc>
      </w:tr>
      <w:tr w:rsidR="004300F2">
        <w:trPr>
          <w:trHeight w:val="305"/>
        </w:trPr>
        <w:tc>
          <w:tcPr>
            <w:tcW w:w="5238" w:type="dxa"/>
          </w:tcPr>
          <w:p w:rsidR="004300F2" w:rsidRDefault="00706CCB">
            <w:pPr>
              <w:pStyle w:val="TableParagraph"/>
              <w:spacing w:before="85" w:line="200" w:lineRule="exact"/>
              <w:ind w:left="56"/>
              <w:rPr>
                <w:sz w:val="18"/>
              </w:rPr>
            </w:pPr>
            <w:r>
              <w:rPr>
                <w:sz w:val="18"/>
              </w:rPr>
              <w:t>Tržby z predaja dlhodobého majetku</w:t>
            </w:r>
            <w:r w:rsidR="005959EE">
              <w:rPr>
                <w:sz w:val="18"/>
              </w:rPr>
              <w:t xml:space="preserve"> ( nehnuteľnosti na predaj )</w:t>
            </w:r>
          </w:p>
        </w:tc>
        <w:tc>
          <w:tcPr>
            <w:tcW w:w="2061" w:type="dxa"/>
          </w:tcPr>
          <w:p w:rsidR="004300F2" w:rsidRDefault="005959EE" w:rsidP="005959EE">
            <w:pPr>
              <w:pStyle w:val="TableParagraph"/>
              <w:spacing w:before="85" w:line="200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95 150</w:t>
            </w:r>
          </w:p>
        </w:tc>
        <w:tc>
          <w:tcPr>
            <w:tcW w:w="2061" w:type="dxa"/>
          </w:tcPr>
          <w:p w:rsidR="004300F2" w:rsidRDefault="006126D7" w:rsidP="006126D7">
            <w:pPr>
              <w:pStyle w:val="TableParagraph"/>
              <w:spacing w:before="85" w:line="200" w:lineRule="exact"/>
              <w:ind w:right="47"/>
              <w:jc w:val="right"/>
              <w:rPr>
                <w:rFonts w:ascii="Times New Roman"/>
                <w:sz w:val="20"/>
              </w:rPr>
            </w:pPr>
            <w:r w:rsidRPr="006126D7">
              <w:rPr>
                <w:sz w:val="18"/>
              </w:rPr>
              <w:t>41 470</w:t>
            </w:r>
          </w:p>
        </w:tc>
      </w:tr>
      <w:tr w:rsidR="004300F2">
        <w:trPr>
          <w:trHeight w:val="306"/>
        </w:trPr>
        <w:tc>
          <w:tcPr>
            <w:tcW w:w="5238" w:type="dxa"/>
          </w:tcPr>
          <w:p w:rsidR="004300F2" w:rsidRDefault="00706CCB" w:rsidP="008B0698">
            <w:pPr>
              <w:pStyle w:val="TableParagraph"/>
              <w:spacing w:before="87" w:line="199" w:lineRule="exact"/>
              <w:ind w:left="56"/>
              <w:rPr>
                <w:sz w:val="18"/>
              </w:rPr>
            </w:pPr>
            <w:r>
              <w:rPr>
                <w:sz w:val="18"/>
              </w:rPr>
              <w:t>Ostatné výnosy z</w:t>
            </w:r>
            <w:r w:rsidR="008B0698">
              <w:rPr>
                <w:sz w:val="18"/>
              </w:rPr>
              <w:t> </w:t>
            </w:r>
            <w:r>
              <w:rPr>
                <w:sz w:val="18"/>
              </w:rPr>
              <w:t>hospod</w:t>
            </w:r>
            <w:r w:rsidR="008B0698">
              <w:rPr>
                <w:sz w:val="18"/>
              </w:rPr>
              <w:t xml:space="preserve">árskej </w:t>
            </w:r>
            <w:r>
              <w:rPr>
                <w:sz w:val="18"/>
              </w:rPr>
              <w:t>činnosti</w:t>
            </w:r>
          </w:p>
        </w:tc>
        <w:tc>
          <w:tcPr>
            <w:tcW w:w="2061" w:type="dxa"/>
          </w:tcPr>
          <w:p w:rsidR="004300F2" w:rsidRDefault="005959EE" w:rsidP="005959EE">
            <w:pPr>
              <w:pStyle w:val="TableParagraph"/>
              <w:spacing w:before="87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299</w:t>
            </w:r>
          </w:p>
        </w:tc>
        <w:tc>
          <w:tcPr>
            <w:tcW w:w="2061" w:type="dxa"/>
          </w:tcPr>
          <w:p w:rsidR="004300F2" w:rsidRDefault="006126D7" w:rsidP="006126D7">
            <w:pPr>
              <w:pStyle w:val="TableParagraph"/>
              <w:spacing w:before="87" w:line="199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3 513</w:t>
            </w:r>
          </w:p>
        </w:tc>
      </w:tr>
      <w:tr w:rsidR="004300F2">
        <w:trPr>
          <w:trHeight w:val="306"/>
        </w:trPr>
        <w:tc>
          <w:tcPr>
            <w:tcW w:w="5238" w:type="dxa"/>
          </w:tcPr>
          <w:p w:rsidR="004300F2" w:rsidRDefault="00706CCB">
            <w:pPr>
              <w:pStyle w:val="TableParagraph"/>
              <w:spacing w:before="85" w:line="200" w:lineRule="exact"/>
              <w:ind w:left="56"/>
              <w:rPr>
                <w:b/>
                <w:sz w:val="18"/>
              </w:rPr>
            </w:pPr>
            <w:r>
              <w:rPr>
                <w:b/>
                <w:sz w:val="18"/>
              </w:rPr>
              <w:t>Výnosy z hospodárskej činnosti</w:t>
            </w:r>
          </w:p>
        </w:tc>
        <w:tc>
          <w:tcPr>
            <w:tcW w:w="2061" w:type="dxa"/>
          </w:tcPr>
          <w:p w:rsidR="004300F2" w:rsidRDefault="005959EE" w:rsidP="005959EE">
            <w:pPr>
              <w:pStyle w:val="TableParagraph"/>
              <w:spacing w:before="85" w:line="200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787 408</w:t>
            </w:r>
          </w:p>
        </w:tc>
        <w:tc>
          <w:tcPr>
            <w:tcW w:w="2061" w:type="dxa"/>
          </w:tcPr>
          <w:p w:rsidR="004300F2" w:rsidRDefault="006126D7" w:rsidP="006126D7">
            <w:pPr>
              <w:pStyle w:val="TableParagraph"/>
              <w:spacing w:before="85" w:line="200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608 974</w:t>
            </w:r>
          </w:p>
        </w:tc>
      </w:tr>
    </w:tbl>
    <w:p w:rsidR="004300F2" w:rsidRDefault="004300F2">
      <w:pPr>
        <w:pStyle w:val="Zkladntext"/>
      </w:pPr>
    </w:p>
    <w:p w:rsidR="004300F2" w:rsidRDefault="00706CCB">
      <w:pPr>
        <w:pStyle w:val="Zkladntext"/>
        <w:spacing w:before="149"/>
        <w:ind w:left="172"/>
      </w:pPr>
      <w:r>
        <w:t>Informácie o výnosoch z finančnej činnosti a mimoriadnej činnosti</w:t>
      </w:r>
    </w:p>
    <w:tbl>
      <w:tblPr>
        <w:tblStyle w:val="TableNormal"/>
        <w:tblW w:w="0" w:type="auto"/>
        <w:tblInd w:w="17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45"/>
        <w:gridCol w:w="1985"/>
        <w:gridCol w:w="2126"/>
      </w:tblGrid>
      <w:tr w:rsidR="004300F2">
        <w:trPr>
          <w:trHeight w:val="736"/>
        </w:trPr>
        <w:tc>
          <w:tcPr>
            <w:tcW w:w="5245" w:type="dxa"/>
            <w:tcBorders>
              <w:bottom w:val="single" w:sz="8" w:space="0" w:color="000000"/>
            </w:tcBorders>
          </w:tcPr>
          <w:p w:rsidR="004300F2" w:rsidRDefault="004300F2">
            <w:pPr>
              <w:pStyle w:val="TableParagraph"/>
              <w:spacing w:before="2"/>
              <w:rPr>
                <w:sz w:val="24"/>
              </w:rPr>
            </w:pPr>
          </w:p>
          <w:p w:rsidR="004300F2" w:rsidRDefault="00706CCB">
            <w:pPr>
              <w:pStyle w:val="TableParagraph"/>
              <w:ind w:left="2066" w:right="205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985" w:type="dxa"/>
            <w:tcBorders>
              <w:bottom w:val="single" w:sz="8" w:space="0" w:color="000000"/>
            </w:tcBorders>
          </w:tcPr>
          <w:p w:rsidR="004300F2" w:rsidRDefault="004300F2">
            <w:pPr>
              <w:pStyle w:val="TableParagraph"/>
              <w:spacing w:before="2"/>
              <w:rPr>
                <w:sz w:val="24"/>
              </w:rPr>
            </w:pPr>
          </w:p>
          <w:p w:rsidR="004300F2" w:rsidRDefault="00706CCB">
            <w:pPr>
              <w:pStyle w:val="TableParagraph"/>
              <w:ind w:right="104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126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77"/>
              <w:ind w:left="160" w:right="142" w:hanging="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</w:t>
            </w:r>
          </w:p>
          <w:p w:rsidR="004300F2" w:rsidRDefault="00706CCB">
            <w:pPr>
              <w:pStyle w:val="TableParagraph"/>
              <w:spacing w:line="200" w:lineRule="exact"/>
              <w:ind w:left="734" w:right="72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obdobie</w:t>
            </w:r>
          </w:p>
        </w:tc>
      </w:tr>
      <w:tr w:rsidR="004300F2">
        <w:trPr>
          <w:trHeight w:val="296"/>
        </w:trPr>
        <w:tc>
          <w:tcPr>
            <w:tcW w:w="5245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76" w:line="200" w:lineRule="exact"/>
              <w:ind w:left="56"/>
              <w:rPr>
                <w:b/>
                <w:sz w:val="18"/>
              </w:rPr>
            </w:pPr>
            <w:r>
              <w:rPr>
                <w:b/>
                <w:sz w:val="18"/>
              </w:rPr>
              <w:t>Finančné výnosy</w:t>
            </w:r>
          </w:p>
        </w:tc>
        <w:tc>
          <w:tcPr>
            <w:tcW w:w="1985" w:type="dxa"/>
            <w:tcBorders>
              <w:top w:val="single" w:sz="8" w:space="0" w:color="000000"/>
            </w:tcBorders>
          </w:tcPr>
          <w:p w:rsidR="004300F2" w:rsidRDefault="005959EE" w:rsidP="005959EE">
            <w:pPr>
              <w:pStyle w:val="TableParagraph"/>
              <w:spacing w:before="76" w:line="200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-59</w:t>
            </w:r>
          </w:p>
        </w:tc>
        <w:tc>
          <w:tcPr>
            <w:tcW w:w="2126" w:type="dxa"/>
            <w:tcBorders>
              <w:top w:val="single" w:sz="8" w:space="0" w:color="000000"/>
            </w:tcBorders>
          </w:tcPr>
          <w:p w:rsidR="004300F2" w:rsidRDefault="005959EE" w:rsidP="005959EE">
            <w:pPr>
              <w:pStyle w:val="TableParagraph"/>
              <w:spacing w:before="76" w:line="200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300F2">
        <w:trPr>
          <w:trHeight w:val="296"/>
        </w:trPr>
        <w:tc>
          <w:tcPr>
            <w:tcW w:w="5245" w:type="dxa"/>
          </w:tcPr>
          <w:p w:rsidR="004300F2" w:rsidRDefault="00706CCB">
            <w:pPr>
              <w:pStyle w:val="TableParagraph"/>
              <w:spacing w:before="77" w:line="199" w:lineRule="exact"/>
              <w:ind w:left="56"/>
              <w:rPr>
                <w:i/>
                <w:sz w:val="18"/>
              </w:rPr>
            </w:pPr>
            <w:r>
              <w:rPr>
                <w:i/>
                <w:sz w:val="18"/>
              </w:rPr>
              <w:t>Kurzové zisky</w:t>
            </w:r>
          </w:p>
        </w:tc>
        <w:tc>
          <w:tcPr>
            <w:tcW w:w="1985" w:type="dxa"/>
          </w:tcPr>
          <w:p w:rsidR="004300F2" w:rsidRDefault="00706CCB">
            <w:pPr>
              <w:pStyle w:val="TableParagraph"/>
              <w:spacing w:before="77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126" w:type="dxa"/>
          </w:tcPr>
          <w:p w:rsidR="004300F2" w:rsidRDefault="00706CCB">
            <w:pPr>
              <w:pStyle w:val="TableParagraph"/>
              <w:spacing w:before="77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300F2">
        <w:trPr>
          <w:trHeight w:val="297"/>
        </w:trPr>
        <w:tc>
          <w:tcPr>
            <w:tcW w:w="5245" w:type="dxa"/>
          </w:tcPr>
          <w:p w:rsidR="004300F2" w:rsidRDefault="00706CCB">
            <w:pPr>
              <w:pStyle w:val="TableParagraph"/>
              <w:spacing w:before="78" w:line="199" w:lineRule="exact"/>
              <w:ind w:left="56"/>
              <w:rPr>
                <w:sz w:val="18"/>
              </w:rPr>
            </w:pPr>
            <w:r>
              <w:rPr>
                <w:sz w:val="18"/>
              </w:rPr>
              <w:t>úroky</w:t>
            </w:r>
          </w:p>
        </w:tc>
        <w:tc>
          <w:tcPr>
            <w:tcW w:w="1985" w:type="dxa"/>
          </w:tcPr>
          <w:p w:rsidR="004300F2" w:rsidRDefault="005959EE" w:rsidP="005959EE">
            <w:pPr>
              <w:pStyle w:val="TableParagraph"/>
              <w:spacing w:before="78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-59</w:t>
            </w:r>
          </w:p>
        </w:tc>
        <w:tc>
          <w:tcPr>
            <w:tcW w:w="2126" w:type="dxa"/>
          </w:tcPr>
          <w:p w:rsidR="004300F2" w:rsidRDefault="005959EE">
            <w:pPr>
              <w:pStyle w:val="TableParagraph"/>
              <w:spacing w:before="78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300F2">
        <w:trPr>
          <w:trHeight w:val="297"/>
        </w:trPr>
        <w:tc>
          <w:tcPr>
            <w:tcW w:w="5245" w:type="dxa"/>
          </w:tcPr>
          <w:p w:rsidR="004300F2" w:rsidRDefault="00706CCB">
            <w:pPr>
              <w:pStyle w:val="TableParagraph"/>
              <w:spacing w:before="76" w:line="201" w:lineRule="exact"/>
              <w:ind w:left="56"/>
              <w:rPr>
                <w:b/>
                <w:sz w:val="18"/>
              </w:rPr>
            </w:pPr>
            <w:r>
              <w:rPr>
                <w:b/>
                <w:sz w:val="18"/>
              </w:rPr>
              <w:t>Mimoriadne výnosy</w:t>
            </w:r>
          </w:p>
        </w:tc>
        <w:tc>
          <w:tcPr>
            <w:tcW w:w="1985" w:type="dxa"/>
          </w:tcPr>
          <w:p w:rsidR="004300F2" w:rsidRDefault="00706CCB">
            <w:pPr>
              <w:pStyle w:val="TableParagraph"/>
              <w:spacing w:before="76" w:line="201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126" w:type="dxa"/>
          </w:tcPr>
          <w:p w:rsidR="004300F2" w:rsidRDefault="00706CCB">
            <w:pPr>
              <w:pStyle w:val="TableParagraph"/>
              <w:spacing w:before="76" w:line="201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4300F2" w:rsidRDefault="004300F2">
      <w:pPr>
        <w:spacing w:line="201" w:lineRule="exact"/>
        <w:jc w:val="right"/>
        <w:rPr>
          <w:sz w:val="18"/>
        </w:rPr>
        <w:sectPr w:rsidR="004300F2">
          <w:pgSz w:w="12240" w:h="15840"/>
          <w:pgMar w:top="980" w:right="640" w:bottom="920" w:left="960" w:header="718" w:footer="733" w:gutter="0"/>
          <w:cols w:space="708"/>
        </w:sectPr>
      </w:pPr>
    </w:p>
    <w:p w:rsidR="004300F2" w:rsidRDefault="004300F2">
      <w:pPr>
        <w:pStyle w:val="Zkladntext"/>
        <w:spacing w:before="7"/>
        <w:rPr>
          <w:sz w:val="23"/>
        </w:rPr>
      </w:pPr>
    </w:p>
    <w:p w:rsidR="004300F2" w:rsidRDefault="00B35EA3">
      <w:pPr>
        <w:pStyle w:val="Zkladntext"/>
        <w:spacing w:line="20" w:lineRule="exact"/>
        <w:ind w:left="166"/>
        <w:rPr>
          <w:sz w:val="2"/>
        </w:rPr>
      </w:pPr>
      <w:r>
        <w:rPr>
          <w:noProof/>
          <w:sz w:val="2"/>
          <w:lang w:eastAsia="sk-SK"/>
        </w:rPr>
        <mc:AlternateContent>
          <mc:Choice Requires="wpg">
            <w:drawing>
              <wp:inline distT="0" distB="0" distL="0" distR="0">
                <wp:extent cx="6437630" cy="6985"/>
                <wp:effectExtent l="9525" t="9525" r="10795" b="2540"/>
                <wp:docPr id="19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37630" cy="6985"/>
                          <a:chOff x="0" y="0"/>
                          <a:chExt cx="10138" cy="11"/>
                        </a:xfrm>
                      </wpg:grpSpPr>
                      <wps:wsp>
                        <wps:cNvPr id="20" name="AutoShape 8"/>
                        <wps:cNvSpPr>
                          <a:spLocks/>
                        </wps:cNvSpPr>
                        <wps:spPr bwMode="auto">
                          <a:xfrm>
                            <a:off x="0" y="5"/>
                            <a:ext cx="10138" cy="2"/>
                          </a:xfrm>
                          <a:custGeom>
                            <a:avLst/>
                            <a:gdLst>
                              <a:gd name="T0" fmla="*/ 0 w 10138"/>
                              <a:gd name="T1" fmla="*/ 907 w 10138"/>
                              <a:gd name="T2" fmla="*/ 910 w 10138"/>
                              <a:gd name="T3" fmla="*/ 1687 w 10138"/>
                              <a:gd name="T4" fmla="*/ 1690 w 10138"/>
                              <a:gd name="T5" fmla="*/ 2467 w 10138"/>
                              <a:gd name="T6" fmla="*/ 2470 w 10138"/>
                              <a:gd name="T7" fmla="*/ 3247 w 10138"/>
                              <a:gd name="T8" fmla="*/ 3249 w 10138"/>
                              <a:gd name="T9" fmla="*/ 4027 w 10138"/>
                              <a:gd name="T10" fmla="*/ 4029 w 10138"/>
                              <a:gd name="T11" fmla="*/ 4807 w 10138"/>
                              <a:gd name="T12" fmla="*/ 4809 w 10138"/>
                              <a:gd name="T13" fmla="*/ 5587 w 10138"/>
                              <a:gd name="T14" fmla="*/ 5589 w 10138"/>
                              <a:gd name="T15" fmla="*/ 6367 w 10138"/>
                              <a:gd name="T16" fmla="*/ 6369 w 10138"/>
                              <a:gd name="T17" fmla="*/ 7147 w 10138"/>
                              <a:gd name="T18" fmla="*/ 7149 w 10138"/>
                              <a:gd name="T19" fmla="*/ 7927 w 10138"/>
                              <a:gd name="T20" fmla="*/ 7929 w 10138"/>
                              <a:gd name="T21" fmla="*/ 8707 w 10138"/>
                              <a:gd name="T22" fmla="*/ 8709 w 10138"/>
                              <a:gd name="T23" fmla="*/ 9487 w 10138"/>
                              <a:gd name="T24" fmla="*/ 9489 w 10138"/>
                              <a:gd name="T25" fmla="*/ 10137 w 10138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  <a:cxn ang="0">
                                <a:pos x="T2" y="0"/>
                              </a:cxn>
                              <a:cxn ang="0">
                                <a:pos x="T3" y="0"/>
                              </a:cxn>
                              <a:cxn ang="0">
                                <a:pos x="T4" y="0"/>
                              </a:cxn>
                              <a:cxn ang="0">
                                <a:pos x="T5" y="0"/>
                              </a:cxn>
                              <a:cxn ang="0">
                                <a:pos x="T6" y="0"/>
                              </a:cxn>
                              <a:cxn ang="0">
                                <a:pos x="T7" y="0"/>
                              </a:cxn>
                              <a:cxn ang="0">
                                <a:pos x="T8" y="0"/>
                              </a:cxn>
                              <a:cxn ang="0">
                                <a:pos x="T9" y="0"/>
                              </a:cxn>
                              <a:cxn ang="0">
                                <a:pos x="T10" y="0"/>
                              </a:cxn>
                              <a:cxn ang="0">
                                <a:pos x="T11" y="0"/>
                              </a:cxn>
                              <a:cxn ang="0">
                                <a:pos x="T12" y="0"/>
                              </a:cxn>
                              <a:cxn ang="0">
                                <a:pos x="T13" y="0"/>
                              </a:cxn>
                              <a:cxn ang="0">
                                <a:pos x="T14" y="0"/>
                              </a:cxn>
                              <a:cxn ang="0">
                                <a:pos x="T15" y="0"/>
                              </a:cxn>
                              <a:cxn ang="0">
                                <a:pos x="T16" y="0"/>
                              </a:cxn>
                              <a:cxn ang="0">
                                <a:pos x="T17" y="0"/>
                              </a:cxn>
                              <a:cxn ang="0">
                                <a:pos x="T18" y="0"/>
                              </a:cxn>
                              <a:cxn ang="0">
                                <a:pos x="T19" y="0"/>
                              </a:cxn>
                              <a:cxn ang="0">
                                <a:pos x="T20" y="0"/>
                              </a:cxn>
                              <a:cxn ang="0">
                                <a:pos x="T21" y="0"/>
                              </a:cxn>
                              <a:cxn ang="0">
                                <a:pos x="T22" y="0"/>
                              </a:cxn>
                              <a:cxn ang="0">
                                <a:pos x="T23" y="0"/>
                              </a:cxn>
                              <a:cxn ang="0">
                                <a:pos x="T24" y="0"/>
                              </a:cxn>
                              <a:cxn ang="0">
                                <a:pos x="T25" y="0"/>
                              </a:cxn>
                            </a:cxnLst>
                            <a:rect l="0" t="0" r="r" b="b"/>
                            <a:pathLst>
                              <a:path w="10138">
                                <a:moveTo>
                                  <a:pt x="0" y="0"/>
                                </a:moveTo>
                                <a:lnTo>
                                  <a:pt x="907" y="0"/>
                                </a:lnTo>
                                <a:moveTo>
                                  <a:pt x="910" y="0"/>
                                </a:moveTo>
                                <a:lnTo>
                                  <a:pt x="1687" y="0"/>
                                </a:lnTo>
                                <a:moveTo>
                                  <a:pt x="1690" y="0"/>
                                </a:moveTo>
                                <a:lnTo>
                                  <a:pt x="2467" y="0"/>
                                </a:lnTo>
                                <a:moveTo>
                                  <a:pt x="2470" y="0"/>
                                </a:moveTo>
                                <a:lnTo>
                                  <a:pt x="3247" y="0"/>
                                </a:lnTo>
                                <a:moveTo>
                                  <a:pt x="3249" y="0"/>
                                </a:moveTo>
                                <a:lnTo>
                                  <a:pt x="4027" y="0"/>
                                </a:lnTo>
                                <a:moveTo>
                                  <a:pt x="4029" y="0"/>
                                </a:moveTo>
                                <a:lnTo>
                                  <a:pt x="4807" y="0"/>
                                </a:lnTo>
                                <a:moveTo>
                                  <a:pt x="4809" y="0"/>
                                </a:moveTo>
                                <a:lnTo>
                                  <a:pt x="5587" y="0"/>
                                </a:lnTo>
                                <a:moveTo>
                                  <a:pt x="5589" y="0"/>
                                </a:moveTo>
                                <a:lnTo>
                                  <a:pt x="6367" y="0"/>
                                </a:lnTo>
                                <a:moveTo>
                                  <a:pt x="6369" y="0"/>
                                </a:moveTo>
                                <a:lnTo>
                                  <a:pt x="7147" y="0"/>
                                </a:lnTo>
                                <a:moveTo>
                                  <a:pt x="7149" y="0"/>
                                </a:moveTo>
                                <a:lnTo>
                                  <a:pt x="7927" y="0"/>
                                </a:lnTo>
                                <a:moveTo>
                                  <a:pt x="7929" y="0"/>
                                </a:moveTo>
                                <a:lnTo>
                                  <a:pt x="8707" y="0"/>
                                </a:lnTo>
                                <a:moveTo>
                                  <a:pt x="8709" y="0"/>
                                </a:moveTo>
                                <a:lnTo>
                                  <a:pt x="9487" y="0"/>
                                </a:lnTo>
                                <a:moveTo>
                                  <a:pt x="9489" y="0"/>
                                </a:moveTo>
                                <a:lnTo>
                                  <a:pt x="10137" y="0"/>
                                </a:lnTo>
                              </a:path>
                            </a:pathLst>
                          </a:custGeom>
                          <a:noFill/>
                          <a:ln w="6579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7" o:spid="_x0000_s1026" style="width:506.9pt;height:.55pt;mso-position-horizontal-relative:char;mso-position-vertical-relative:line" coordsize="10138,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">
                <v:shape id="AutoShape 8" o:spid="_x0000_s1027" style="position:absolute;top:5;width:10138;height:2;visibility:visible;mso-wrap-style:square;v-text-anchor:top" coordsize="1013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fQSbbwA&#10;AADbAAAADwAAAGRycy9kb3ducmV2LnhtbERPyQrCMBC9C/5DGMGLaKoHlWoUEQTBkwueh2Zsq82k&#10;Nuni35uD4PHx9vW2M4VoqHK5ZQXTSQSCOLE651TB7XoYL0E4j6yxsEwKPuRgu+n31hhr2/KZmotP&#10;RQhhF6OCzPsyltIlGRl0E1sSB+5hK4M+wCqVusI2hJtCzqJoLg3mHBoyLGmfUfK61EbBsTml9fNe&#10;j+jdzjHfFa/n4nNTajjodisQnjr/F//cR61gFtaHL+EHyM0X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Dt9BJtvAAAANsAAAAPAAAAAAAAAAAAAAAAAJgCAABkcnMvZG93bnJldi54&#10;bWxQSwUGAAAAAAQABAD1AAAAgQMAAAAA&#10;" path="m,l907,t3,l1687,t3,l2467,t3,l3247,t2,l4027,t2,l4807,t2,l5587,t2,l6367,t2,l7147,t2,l7927,t2,l8707,t2,l9487,t2,l10137,e" filled="f" strokeweight=".18275mm">
                  <v:path arrowok="t" o:connecttype="custom" o:connectlocs="0,0;907,0;910,0;1687,0;1690,0;2467,0;2470,0;3247,0;3249,0;4027,0;4029,0;4807,0;4809,0;5587,0;5589,0;6367,0;6369,0;7147,0;7149,0;7927,0;7929,0;8707,0;8709,0;9487,0;9489,0;10137,0" o:connectangles="0,0,0,0,0,0,0,0,0,0,0,0,0,0,0,0,0,0,0,0,0,0,0,0,0,0"/>
                </v:shape>
                <w10:anchorlock/>
              </v:group>
            </w:pict>
          </mc:Fallback>
        </mc:AlternateContent>
      </w:r>
    </w:p>
    <w:p w:rsidR="004300F2" w:rsidRDefault="00706CCB">
      <w:pPr>
        <w:pStyle w:val="Nadpis1"/>
        <w:spacing w:line="285" w:lineRule="exact"/>
      </w:pPr>
      <w:r>
        <w:t>Informácie o nákladoch</w:t>
      </w:r>
    </w:p>
    <w:tbl>
      <w:tblPr>
        <w:tblStyle w:val="TableNormal"/>
        <w:tblW w:w="0" w:type="auto"/>
        <w:tblInd w:w="17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38"/>
        <w:gridCol w:w="2061"/>
        <w:gridCol w:w="2061"/>
      </w:tblGrid>
      <w:tr w:rsidR="004300F2">
        <w:trPr>
          <w:trHeight w:val="744"/>
        </w:trPr>
        <w:tc>
          <w:tcPr>
            <w:tcW w:w="5238" w:type="dxa"/>
            <w:tcBorders>
              <w:bottom w:val="single" w:sz="8" w:space="0" w:color="000000"/>
            </w:tcBorders>
          </w:tcPr>
          <w:p w:rsidR="004300F2" w:rsidRDefault="004300F2">
            <w:pPr>
              <w:pStyle w:val="TableParagraph"/>
              <w:spacing w:before="11"/>
              <w:rPr>
                <w:b/>
                <w:sz w:val="24"/>
              </w:rPr>
            </w:pPr>
          </w:p>
          <w:p w:rsidR="004300F2" w:rsidRDefault="00706CCB">
            <w:pPr>
              <w:pStyle w:val="TableParagraph"/>
              <w:ind w:left="2061" w:right="205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061" w:type="dxa"/>
            <w:tcBorders>
              <w:bottom w:val="single" w:sz="8" w:space="0" w:color="000000"/>
            </w:tcBorders>
          </w:tcPr>
          <w:p w:rsidR="004300F2" w:rsidRDefault="004300F2">
            <w:pPr>
              <w:pStyle w:val="TableParagraph"/>
              <w:spacing w:before="11"/>
              <w:rPr>
                <w:b/>
                <w:sz w:val="24"/>
              </w:rPr>
            </w:pPr>
          </w:p>
          <w:p w:rsidR="004300F2" w:rsidRDefault="00706CCB">
            <w:pPr>
              <w:pStyle w:val="TableParagraph"/>
              <w:ind w:left="16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061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86"/>
              <w:ind w:left="127" w:right="107" w:hanging="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</w:t>
            </w:r>
          </w:p>
          <w:p w:rsidR="004300F2" w:rsidRDefault="00706CCB">
            <w:pPr>
              <w:pStyle w:val="TableParagraph"/>
              <w:spacing w:line="199" w:lineRule="exact"/>
              <w:ind w:left="701" w:right="69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obdobie</w:t>
            </w:r>
          </w:p>
        </w:tc>
      </w:tr>
      <w:tr w:rsidR="004300F2">
        <w:trPr>
          <w:trHeight w:val="306"/>
        </w:trPr>
        <w:tc>
          <w:tcPr>
            <w:tcW w:w="5238" w:type="dxa"/>
            <w:tcBorders>
              <w:top w:val="single" w:sz="8" w:space="0" w:color="000000"/>
            </w:tcBorders>
          </w:tcPr>
          <w:p w:rsidR="004300F2" w:rsidRDefault="00565D03" w:rsidP="00565D03">
            <w:pPr>
              <w:pStyle w:val="TableParagraph"/>
              <w:spacing w:before="87" w:line="199" w:lineRule="exact"/>
              <w:ind w:left="56"/>
              <w:rPr>
                <w:b/>
                <w:sz w:val="18"/>
              </w:rPr>
            </w:pPr>
            <w:r>
              <w:rPr>
                <w:b/>
                <w:sz w:val="18"/>
              </w:rPr>
              <w:t>Náklady na spotrebu  materiálu</w:t>
            </w:r>
            <w:r w:rsidR="00706CCB">
              <w:rPr>
                <w:b/>
                <w:sz w:val="18"/>
              </w:rPr>
              <w:t>:</w:t>
            </w:r>
          </w:p>
        </w:tc>
        <w:tc>
          <w:tcPr>
            <w:tcW w:w="2061" w:type="dxa"/>
            <w:tcBorders>
              <w:top w:val="single" w:sz="8" w:space="0" w:color="000000"/>
            </w:tcBorders>
          </w:tcPr>
          <w:p w:rsidR="004300F2" w:rsidRPr="00565D03" w:rsidRDefault="00565D03" w:rsidP="004F367C">
            <w:pPr>
              <w:pStyle w:val="TableParagraph"/>
              <w:spacing w:before="87" w:line="199" w:lineRule="exact"/>
              <w:ind w:right="47"/>
              <w:jc w:val="right"/>
              <w:rPr>
                <w:b/>
                <w:sz w:val="18"/>
              </w:rPr>
            </w:pPr>
            <w:r w:rsidRPr="00565D03">
              <w:rPr>
                <w:b/>
                <w:sz w:val="18"/>
              </w:rPr>
              <w:t>355 293</w:t>
            </w:r>
          </w:p>
        </w:tc>
        <w:tc>
          <w:tcPr>
            <w:tcW w:w="2061" w:type="dxa"/>
            <w:tcBorders>
              <w:top w:val="single" w:sz="8" w:space="0" w:color="000000"/>
            </w:tcBorders>
          </w:tcPr>
          <w:p w:rsidR="004300F2" w:rsidRPr="00565D03" w:rsidRDefault="00565D03" w:rsidP="005959EE">
            <w:pPr>
              <w:pStyle w:val="TableParagraph"/>
              <w:spacing w:before="87" w:line="199" w:lineRule="exact"/>
              <w:ind w:right="49"/>
              <w:jc w:val="right"/>
              <w:rPr>
                <w:b/>
                <w:sz w:val="18"/>
              </w:rPr>
            </w:pPr>
            <w:r w:rsidRPr="00565D03">
              <w:rPr>
                <w:b/>
                <w:sz w:val="18"/>
              </w:rPr>
              <w:t>350 946</w:t>
            </w:r>
          </w:p>
        </w:tc>
      </w:tr>
      <w:tr w:rsidR="005959EE">
        <w:trPr>
          <w:trHeight w:val="305"/>
        </w:trPr>
        <w:tc>
          <w:tcPr>
            <w:tcW w:w="5238" w:type="dxa"/>
          </w:tcPr>
          <w:p w:rsidR="005959EE" w:rsidRDefault="00565D03" w:rsidP="00565D03">
            <w:pPr>
              <w:pStyle w:val="TableParagraph"/>
              <w:spacing w:before="85" w:line="201" w:lineRule="exact"/>
              <w:ind w:left="97"/>
              <w:rPr>
                <w:sz w:val="18"/>
              </w:rPr>
            </w:pPr>
            <w:r>
              <w:rPr>
                <w:sz w:val="18"/>
              </w:rPr>
              <w:t>Spotreba materiálu</w:t>
            </w:r>
          </w:p>
        </w:tc>
        <w:tc>
          <w:tcPr>
            <w:tcW w:w="2061" w:type="dxa"/>
          </w:tcPr>
          <w:p w:rsidR="005959EE" w:rsidRDefault="00565D03" w:rsidP="00565D03">
            <w:pPr>
              <w:pStyle w:val="TableParagraph"/>
              <w:spacing w:before="85" w:line="201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270 949</w:t>
            </w:r>
          </w:p>
        </w:tc>
        <w:tc>
          <w:tcPr>
            <w:tcW w:w="2061" w:type="dxa"/>
          </w:tcPr>
          <w:p w:rsidR="005959EE" w:rsidRDefault="00565D03" w:rsidP="004F367C">
            <w:pPr>
              <w:pStyle w:val="TableParagraph"/>
              <w:spacing w:before="85" w:line="201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281 197</w:t>
            </w:r>
          </w:p>
        </w:tc>
      </w:tr>
      <w:tr w:rsidR="00565D03">
        <w:trPr>
          <w:trHeight w:val="305"/>
        </w:trPr>
        <w:tc>
          <w:tcPr>
            <w:tcW w:w="5238" w:type="dxa"/>
          </w:tcPr>
          <w:p w:rsidR="00565D03" w:rsidRDefault="00565D03">
            <w:pPr>
              <w:pStyle w:val="TableParagraph"/>
              <w:spacing w:before="86" w:line="199" w:lineRule="exact"/>
              <w:ind w:left="97"/>
              <w:rPr>
                <w:sz w:val="18"/>
              </w:rPr>
            </w:pPr>
            <w:r>
              <w:rPr>
                <w:sz w:val="18"/>
              </w:rPr>
              <w:t>Spotreba energie</w:t>
            </w:r>
          </w:p>
        </w:tc>
        <w:tc>
          <w:tcPr>
            <w:tcW w:w="2061" w:type="dxa"/>
          </w:tcPr>
          <w:p w:rsidR="00565D03" w:rsidRDefault="00565D03">
            <w:pPr>
              <w:pStyle w:val="TableParagraph"/>
              <w:spacing w:before="86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968</w:t>
            </w:r>
          </w:p>
        </w:tc>
        <w:tc>
          <w:tcPr>
            <w:tcW w:w="2061" w:type="dxa"/>
          </w:tcPr>
          <w:p w:rsidR="00565D03" w:rsidRDefault="00565D03" w:rsidP="004F367C">
            <w:pPr>
              <w:pStyle w:val="TableParagraph"/>
              <w:spacing w:before="86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565D03">
        <w:trPr>
          <w:trHeight w:val="305"/>
        </w:trPr>
        <w:tc>
          <w:tcPr>
            <w:tcW w:w="5238" w:type="dxa"/>
          </w:tcPr>
          <w:p w:rsidR="00565D03" w:rsidRDefault="00565D03" w:rsidP="008B0698">
            <w:pPr>
              <w:pStyle w:val="TableParagraph"/>
              <w:spacing w:before="86" w:line="199" w:lineRule="exact"/>
              <w:ind w:left="97"/>
              <w:rPr>
                <w:sz w:val="18"/>
              </w:rPr>
            </w:pPr>
            <w:r>
              <w:rPr>
                <w:sz w:val="18"/>
              </w:rPr>
              <w:t xml:space="preserve">Spotreba </w:t>
            </w:r>
            <w:r w:rsidR="008B0698">
              <w:rPr>
                <w:sz w:val="18"/>
              </w:rPr>
              <w:t xml:space="preserve">ostatných </w:t>
            </w:r>
            <w:r>
              <w:rPr>
                <w:sz w:val="18"/>
              </w:rPr>
              <w:t>nesklad</w:t>
            </w:r>
            <w:r w:rsidR="008B0698">
              <w:rPr>
                <w:sz w:val="18"/>
              </w:rPr>
              <w:t xml:space="preserve">ovateľných </w:t>
            </w:r>
            <w:r>
              <w:rPr>
                <w:sz w:val="18"/>
              </w:rPr>
              <w:t>dodávok</w:t>
            </w:r>
          </w:p>
        </w:tc>
        <w:tc>
          <w:tcPr>
            <w:tcW w:w="2061" w:type="dxa"/>
          </w:tcPr>
          <w:p w:rsidR="00565D03" w:rsidRDefault="00565D03">
            <w:pPr>
              <w:pStyle w:val="TableParagraph"/>
              <w:spacing w:before="86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28 176</w:t>
            </w:r>
          </w:p>
        </w:tc>
        <w:tc>
          <w:tcPr>
            <w:tcW w:w="2061" w:type="dxa"/>
          </w:tcPr>
          <w:p w:rsidR="00565D03" w:rsidRDefault="00565D03" w:rsidP="004F367C">
            <w:pPr>
              <w:pStyle w:val="TableParagraph"/>
              <w:spacing w:before="86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31 469</w:t>
            </w:r>
          </w:p>
        </w:tc>
      </w:tr>
      <w:tr w:rsidR="005959EE">
        <w:trPr>
          <w:trHeight w:val="305"/>
        </w:trPr>
        <w:tc>
          <w:tcPr>
            <w:tcW w:w="5238" w:type="dxa"/>
          </w:tcPr>
          <w:p w:rsidR="005959EE" w:rsidRDefault="00565D03">
            <w:pPr>
              <w:pStyle w:val="TableParagraph"/>
              <w:spacing w:before="86" w:line="199" w:lineRule="exact"/>
              <w:ind w:left="97"/>
              <w:rPr>
                <w:sz w:val="18"/>
              </w:rPr>
            </w:pPr>
            <w:r>
              <w:rPr>
                <w:sz w:val="18"/>
              </w:rPr>
              <w:t>Predaná nehnuteľnosť</w:t>
            </w:r>
          </w:p>
        </w:tc>
        <w:tc>
          <w:tcPr>
            <w:tcW w:w="2061" w:type="dxa"/>
          </w:tcPr>
          <w:p w:rsidR="005959EE" w:rsidRDefault="00565D03" w:rsidP="00565D03">
            <w:pPr>
              <w:pStyle w:val="TableParagraph"/>
              <w:spacing w:before="86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55 200</w:t>
            </w:r>
          </w:p>
        </w:tc>
        <w:tc>
          <w:tcPr>
            <w:tcW w:w="2061" w:type="dxa"/>
          </w:tcPr>
          <w:p w:rsidR="005959EE" w:rsidRDefault="00565D03" w:rsidP="004F367C">
            <w:pPr>
              <w:pStyle w:val="TableParagraph"/>
              <w:spacing w:before="86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38 280</w:t>
            </w:r>
          </w:p>
        </w:tc>
      </w:tr>
      <w:tr w:rsidR="00565D03">
        <w:trPr>
          <w:trHeight w:val="306"/>
        </w:trPr>
        <w:tc>
          <w:tcPr>
            <w:tcW w:w="5238" w:type="dxa"/>
          </w:tcPr>
          <w:p w:rsidR="00565D03" w:rsidRDefault="00565D03" w:rsidP="006034D8">
            <w:pPr>
              <w:pStyle w:val="TableParagraph"/>
              <w:spacing w:before="87" w:line="199" w:lineRule="exact"/>
              <w:ind w:left="56"/>
              <w:rPr>
                <w:b/>
                <w:sz w:val="18"/>
              </w:rPr>
            </w:pPr>
            <w:r>
              <w:rPr>
                <w:b/>
                <w:sz w:val="18"/>
              </w:rPr>
              <w:t>Náklady za poskytnuté služby, z toho:</w:t>
            </w:r>
          </w:p>
        </w:tc>
        <w:tc>
          <w:tcPr>
            <w:tcW w:w="2061" w:type="dxa"/>
          </w:tcPr>
          <w:p w:rsidR="00565D03" w:rsidRPr="00565D03" w:rsidRDefault="00565D03" w:rsidP="006034D8">
            <w:pPr>
              <w:pStyle w:val="TableParagraph"/>
              <w:spacing w:before="87" w:line="199" w:lineRule="exact"/>
              <w:ind w:right="47"/>
              <w:jc w:val="right"/>
              <w:rPr>
                <w:b/>
                <w:sz w:val="18"/>
              </w:rPr>
            </w:pPr>
            <w:r w:rsidRPr="00565D03">
              <w:rPr>
                <w:b/>
                <w:sz w:val="18"/>
              </w:rPr>
              <w:t>203 223</w:t>
            </w:r>
          </w:p>
        </w:tc>
        <w:tc>
          <w:tcPr>
            <w:tcW w:w="2061" w:type="dxa"/>
          </w:tcPr>
          <w:p w:rsidR="00565D03" w:rsidRPr="00565D03" w:rsidRDefault="00565D03" w:rsidP="006034D8">
            <w:pPr>
              <w:pStyle w:val="TableParagraph"/>
              <w:spacing w:before="87" w:line="199" w:lineRule="exact"/>
              <w:ind w:right="49"/>
              <w:jc w:val="right"/>
              <w:rPr>
                <w:b/>
                <w:sz w:val="18"/>
              </w:rPr>
            </w:pPr>
            <w:r w:rsidRPr="00565D03">
              <w:rPr>
                <w:b/>
                <w:sz w:val="18"/>
              </w:rPr>
              <w:t>114 469</w:t>
            </w:r>
          </w:p>
        </w:tc>
      </w:tr>
      <w:tr w:rsidR="00565D03">
        <w:trPr>
          <w:trHeight w:val="306"/>
        </w:trPr>
        <w:tc>
          <w:tcPr>
            <w:tcW w:w="5238" w:type="dxa"/>
          </w:tcPr>
          <w:p w:rsidR="00565D03" w:rsidRDefault="00565D03" w:rsidP="006034D8">
            <w:pPr>
              <w:pStyle w:val="TableParagraph"/>
              <w:spacing w:before="85" w:line="201" w:lineRule="exact"/>
              <w:ind w:left="97"/>
              <w:rPr>
                <w:sz w:val="18"/>
              </w:rPr>
            </w:pPr>
            <w:r>
              <w:rPr>
                <w:sz w:val="18"/>
              </w:rPr>
              <w:t>Poddodávky - služby spojené so stavebnou činnosťou</w:t>
            </w:r>
          </w:p>
        </w:tc>
        <w:tc>
          <w:tcPr>
            <w:tcW w:w="2061" w:type="dxa"/>
          </w:tcPr>
          <w:p w:rsidR="00565D03" w:rsidRDefault="00565D03" w:rsidP="006034D8">
            <w:pPr>
              <w:pStyle w:val="TableParagraph"/>
              <w:spacing w:before="85" w:line="201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187 464</w:t>
            </w:r>
          </w:p>
        </w:tc>
        <w:tc>
          <w:tcPr>
            <w:tcW w:w="2061" w:type="dxa"/>
          </w:tcPr>
          <w:p w:rsidR="00565D03" w:rsidRDefault="00565D03" w:rsidP="006034D8">
            <w:pPr>
              <w:pStyle w:val="TableParagraph"/>
              <w:spacing w:before="85" w:line="201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95 703</w:t>
            </w:r>
          </w:p>
        </w:tc>
      </w:tr>
      <w:tr w:rsidR="00565D03">
        <w:trPr>
          <w:trHeight w:val="306"/>
        </w:trPr>
        <w:tc>
          <w:tcPr>
            <w:tcW w:w="5238" w:type="dxa"/>
          </w:tcPr>
          <w:p w:rsidR="00565D03" w:rsidRDefault="00565D03" w:rsidP="006034D8">
            <w:pPr>
              <w:pStyle w:val="TableParagraph"/>
              <w:spacing w:before="86" w:line="199" w:lineRule="exact"/>
              <w:ind w:left="97"/>
              <w:rPr>
                <w:sz w:val="18"/>
              </w:rPr>
            </w:pPr>
            <w:r>
              <w:rPr>
                <w:sz w:val="18"/>
              </w:rPr>
              <w:t>Projektová dokumentácia, certifikáty</w:t>
            </w:r>
          </w:p>
        </w:tc>
        <w:tc>
          <w:tcPr>
            <w:tcW w:w="2061" w:type="dxa"/>
          </w:tcPr>
          <w:p w:rsidR="00565D03" w:rsidRDefault="00565D03" w:rsidP="006034D8">
            <w:pPr>
              <w:pStyle w:val="TableParagraph"/>
              <w:spacing w:before="86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2 316</w:t>
            </w:r>
          </w:p>
        </w:tc>
        <w:tc>
          <w:tcPr>
            <w:tcW w:w="2061" w:type="dxa"/>
          </w:tcPr>
          <w:p w:rsidR="00565D03" w:rsidRDefault="00565D03" w:rsidP="006034D8">
            <w:pPr>
              <w:pStyle w:val="TableParagraph"/>
              <w:spacing w:before="86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7 527</w:t>
            </w:r>
          </w:p>
        </w:tc>
      </w:tr>
      <w:tr w:rsidR="00565D03">
        <w:trPr>
          <w:trHeight w:val="306"/>
        </w:trPr>
        <w:tc>
          <w:tcPr>
            <w:tcW w:w="5238" w:type="dxa"/>
          </w:tcPr>
          <w:p w:rsidR="00565D03" w:rsidRDefault="00565D03">
            <w:pPr>
              <w:pStyle w:val="TableParagraph"/>
              <w:spacing w:before="86" w:line="200" w:lineRule="exact"/>
              <w:ind w:left="97"/>
              <w:rPr>
                <w:sz w:val="18"/>
              </w:rPr>
            </w:pPr>
            <w:r>
              <w:rPr>
                <w:sz w:val="18"/>
              </w:rPr>
              <w:t>ekonomické a právne služby</w:t>
            </w:r>
          </w:p>
        </w:tc>
        <w:tc>
          <w:tcPr>
            <w:tcW w:w="2061" w:type="dxa"/>
          </w:tcPr>
          <w:p w:rsidR="00565D03" w:rsidRDefault="00565D03">
            <w:pPr>
              <w:pStyle w:val="TableParagraph"/>
              <w:spacing w:before="86" w:line="200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6 423</w:t>
            </w:r>
          </w:p>
        </w:tc>
        <w:tc>
          <w:tcPr>
            <w:tcW w:w="2061" w:type="dxa"/>
          </w:tcPr>
          <w:p w:rsidR="00565D03" w:rsidRDefault="00565D03" w:rsidP="004F367C">
            <w:pPr>
              <w:pStyle w:val="TableParagraph"/>
              <w:spacing w:before="86" w:line="200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4 807</w:t>
            </w:r>
          </w:p>
        </w:tc>
      </w:tr>
      <w:tr w:rsidR="00565D03">
        <w:trPr>
          <w:trHeight w:val="305"/>
        </w:trPr>
        <w:tc>
          <w:tcPr>
            <w:tcW w:w="5238" w:type="dxa"/>
          </w:tcPr>
          <w:p w:rsidR="00565D03" w:rsidRDefault="00565D03">
            <w:pPr>
              <w:pStyle w:val="TableParagraph"/>
              <w:spacing w:before="87" w:line="199" w:lineRule="exact"/>
              <w:ind w:left="97"/>
              <w:rPr>
                <w:sz w:val="18"/>
              </w:rPr>
            </w:pPr>
            <w:r>
              <w:rPr>
                <w:sz w:val="18"/>
              </w:rPr>
              <w:t>telekomunikačné služby, poštovné</w:t>
            </w:r>
          </w:p>
        </w:tc>
        <w:tc>
          <w:tcPr>
            <w:tcW w:w="2061" w:type="dxa"/>
          </w:tcPr>
          <w:p w:rsidR="00565D03" w:rsidRDefault="00565D03" w:rsidP="004F367C">
            <w:pPr>
              <w:pStyle w:val="TableParagraph"/>
              <w:spacing w:before="87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1 424</w:t>
            </w:r>
          </w:p>
        </w:tc>
        <w:tc>
          <w:tcPr>
            <w:tcW w:w="2061" w:type="dxa"/>
          </w:tcPr>
          <w:p w:rsidR="00565D03" w:rsidRDefault="00565D03" w:rsidP="004F367C">
            <w:pPr>
              <w:pStyle w:val="TableParagraph"/>
              <w:spacing w:before="87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1 425</w:t>
            </w:r>
          </w:p>
        </w:tc>
      </w:tr>
      <w:tr w:rsidR="00565D03">
        <w:trPr>
          <w:trHeight w:val="306"/>
        </w:trPr>
        <w:tc>
          <w:tcPr>
            <w:tcW w:w="5238" w:type="dxa"/>
          </w:tcPr>
          <w:p w:rsidR="00565D03" w:rsidRDefault="008B0698">
            <w:pPr>
              <w:pStyle w:val="TableParagraph"/>
              <w:spacing w:before="85" w:line="200" w:lineRule="exact"/>
              <w:ind w:left="97"/>
              <w:rPr>
                <w:sz w:val="18"/>
              </w:rPr>
            </w:pPr>
            <w:r>
              <w:rPr>
                <w:sz w:val="18"/>
              </w:rPr>
              <w:t>Opravy a ú</w:t>
            </w:r>
            <w:r w:rsidR="00565D03">
              <w:rPr>
                <w:sz w:val="18"/>
              </w:rPr>
              <w:t>držba</w:t>
            </w:r>
          </w:p>
        </w:tc>
        <w:tc>
          <w:tcPr>
            <w:tcW w:w="2061" w:type="dxa"/>
          </w:tcPr>
          <w:p w:rsidR="00565D03" w:rsidRDefault="00565D03">
            <w:pPr>
              <w:pStyle w:val="TableParagraph"/>
              <w:spacing w:before="85" w:line="200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2 526</w:t>
            </w:r>
          </w:p>
        </w:tc>
        <w:tc>
          <w:tcPr>
            <w:tcW w:w="2061" w:type="dxa"/>
          </w:tcPr>
          <w:p w:rsidR="00565D03" w:rsidRDefault="00565D03" w:rsidP="004F367C">
            <w:pPr>
              <w:pStyle w:val="TableParagraph"/>
              <w:spacing w:before="85" w:line="200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3 547</w:t>
            </w:r>
          </w:p>
        </w:tc>
      </w:tr>
      <w:tr w:rsidR="00565D03">
        <w:trPr>
          <w:trHeight w:val="305"/>
        </w:trPr>
        <w:tc>
          <w:tcPr>
            <w:tcW w:w="5238" w:type="dxa"/>
          </w:tcPr>
          <w:p w:rsidR="00565D03" w:rsidRDefault="00565D03">
            <w:pPr>
              <w:pStyle w:val="TableParagraph"/>
              <w:spacing w:before="86" w:line="198" w:lineRule="exact"/>
              <w:ind w:left="56"/>
              <w:rPr>
                <w:sz w:val="18"/>
              </w:rPr>
            </w:pPr>
            <w:r>
              <w:rPr>
                <w:sz w:val="18"/>
              </w:rPr>
              <w:t>ostatné</w:t>
            </w:r>
          </w:p>
        </w:tc>
        <w:tc>
          <w:tcPr>
            <w:tcW w:w="2061" w:type="dxa"/>
          </w:tcPr>
          <w:p w:rsidR="00565D03" w:rsidRDefault="00565D03">
            <w:pPr>
              <w:pStyle w:val="TableParagraph"/>
              <w:spacing w:before="86" w:line="198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3 070</w:t>
            </w:r>
          </w:p>
        </w:tc>
        <w:tc>
          <w:tcPr>
            <w:tcW w:w="2061" w:type="dxa"/>
          </w:tcPr>
          <w:p w:rsidR="00565D03" w:rsidRDefault="00565D03" w:rsidP="004F367C">
            <w:pPr>
              <w:pStyle w:val="TableParagraph"/>
              <w:spacing w:before="86" w:line="198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1 460</w:t>
            </w:r>
          </w:p>
        </w:tc>
      </w:tr>
      <w:tr w:rsidR="00565D03">
        <w:trPr>
          <w:trHeight w:val="525"/>
        </w:trPr>
        <w:tc>
          <w:tcPr>
            <w:tcW w:w="5238" w:type="dxa"/>
          </w:tcPr>
          <w:p w:rsidR="00565D03" w:rsidRDefault="00565D03">
            <w:pPr>
              <w:pStyle w:val="TableParagraph"/>
              <w:spacing w:before="83" w:line="218" w:lineRule="exact"/>
              <w:ind w:left="56" w:right="587"/>
              <w:rPr>
                <w:b/>
                <w:sz w:val="18"/>
              </w:rPr>
            </w:pPr>
            <w:r>
              <w:rPr>
                <w:b/>
                <w:sz w:val="18"/>
              </w:rPr>
              <w:t>Ostatné významné položky nákladov z hospodárskej činnosti, z toho:</w:t>
            </w:r>
          </w:p>
        </w:tc>
        <w:tc>
          <w:tcPr>
            <w:tcW w:w="2061" w:type="dxa"/>
          </w:tcPr>
          <w:p w:rsidR="00565D03" w:rsidRPr="00565D03" w:rsidRDefault="00565D03">
            <w:pPr>
              <w:pStyle w:val="TableParagraph"/>
              <w:spacing w:before="86"/>
              <w:ind w:right="47"/>
              <w:jc w:val="right"/>
              <w:rPr>
                <w:b/>
                <w:sz w:val="18"/>
              </w:rPr>
            </w:pPr>
            <w:r w:rsidRPr="00565D03">
              <w:rPr>
                <w:b/>
                <w:sz w:val="18"/>
              </w:rPr>
              <w:t>153 635</w:t>
            </w:r>
          </w:p>
        </w:tc>
        <w:tc>
          <w:tcPr>
            <w:tcW w:w="2061" w:type="dxa"/>
          </w:tcPr>
          <w:p w:rsidR="00565D03" w:rsidRPr="00565D03" w:rsidRDefault="00565D03" w:rsidP="004F367C">
            <w:pPr>
              <w:pStyle w:val="TableParagraph"/>
              <w:spacing w:before="86"/>
              <w:ind w:right="47"/>
              <w:jc w:val="right"/>
              <w:rPr>
                <w:b/>
                <w:sz w:val="18"/>
              </w:rPr>
            </w:pPr>
            <w:r w:rsidRPr="00565D03">
              <w:rPr>
                <w:b/>
                <w:sz w:val="18"/>
              </w:rPr>
              <w:t>121 040</w:t>
            </w:r>
          </w:p>
        </w:tc>
      </w:tr>
      <w:tr w:rsidR="00565D03">
        <w:trPr>
          <w:trHeight w:val="305"/>
        </w:trPr>
        <w:tc>
          <w:tcPr>
            <w:tcW w:w="5238" w:type="dxa"/>
          </w:tcPr>
          <w:p w:rsidR="00565D03" w:rsidRDefault="00565D03">
            <w:pPr>
              <w:pStyle w:val="TableParagraph"/>
              <w:spacing w:before="85" w:line="199" w:lineRule="exact"/>
              <w:ind w:left="56"/>
              <w:rPr>
                <w:sz w:val="18"/>
              </w:rPr>
            </w:pPr>
            <w:r>
              <w:rPr>
                <w:sz w:val="18"/>
              </w:rPr>
              <w:t>mzdy</w:t>
            </w:r>
          </w:p>
        </w:tc>
        <w:tc>
          <w:tcPr>
            <w:tcW w:w="2061" w:type="dxa"/>
          </w:tcPr>
          <w:p w:rsidR="00565D03" w:rsidRDefault="00565D03">
            <w:pPr>
              <w:pStyle w:val="TableParagraph"/>
              <w:spacing w:before="85" w:line="199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94 697</w:t>
            </w:r>
          </w:p>
        </w:tc>
        <w:tc>
          <w:tcPr>
            <w:tcW w:w="2061" w:type="dxa"/>
          </w:tcPr>
          <w:p w:rsidR="00565D03" w:rsidRDefault="00565D03" w:rsidP="004F367C">
            <w:pPr>
              <w:pStyle w:val="TableParagraph"/>
              <w:spacing w:before="85" w:line="199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74 063</w:t>
            </w:r>
          </w:p>
        </w:tc>
      </w:tr>
      <w:tr w:rsidR="00565D03">
        <w:trPr>
          <w:trHeight w:val="306"/>
        </w:trPr>
        <w:tc>
          <w:tcPr>
            <w:tcW w:w="5238" w:type="dxa"/>
          </w:tcPr>
          <w:p w:rsidR="00565D03" w:rsidRDefault="00565D03">
            <w:pPr>
              <w:pStyle w:val="TableParagraph"/>
              <w:spacing w:before="87" w:line="198" w:lineRule="exact"/>
              <w:ind w:left="56"/>
              <w:rPr>
                <w:sz w:val="18"/>
              </w:rPr>
            </w:pPr>
            <w:r>
              <w:rPr>
                <w:sz w:val="18"/>
              </w:rPr>
              <w:t>odvody do fondov</w:t>
            </w:r>
          </w:p>
        </w:tc>
        <w:tc>
          <w:tcPr>
            <w:tcW w:w="2061" w:type="dxa"/>
          </w:tcPr>
          <w:p w:rsidR="00565D03" w:rsidRDefault="00565D03" w:rsidP="004F367C">
            <w:pPr>
              <w:pStyle w:val="TableParagraph"/>
              <w:spacing w:before="87" w:line="198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32 457</w:t>
            </w:r>
          </w:p>
        </w:tc>
        <w:tc>
          <w:tcPr>
            <w:tcW w:w="2061" w:type="dxa"/>
          </w:tcPr>
          <w:p w:rsidR="00565D03" w:rsidRDefault="00565D03" w:rsidP="004F367C">
            <w:pPr>
              <w:pStyle w:val="TableParagraph"/>
              <w:spacing w:before="87" w:line="198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24 927</w:t>
            </w:r>
          </w:p>
        </w:tc>
      </w:tr>
      <w:tr w:rsidR="00565D03">
        <w:trPr>
          <w:trHeight w:val="306"/>
        </w:trPr>
        <w:tc>
          <w:tcPr>
            <w:tcW w:w="5238" w:type="dxa"/>
          </w:tcPr>
          <w:p w:rsidR="00565D03" w:rsidRDefault="00565D03">
            <w:pPr>
              <w:pStyle w:val="TableParagraph"/>
              <w:spacing w:before="86" w:line="200" w:lineRule="exact"/>
              <w:ind w:left="56"/>
              <w:rPr>
                <w:sz w:val="18"/>
              </w:rPr>
            </w:pPr>
            <w:r>
              <w:rPr>
                <w:sz w:val="18"/>
              </w:rPr>
              <w:t>Zákonné sociálne náklady</w:t>
            </w:r>
          </w:p>
        </w:tc>
        <w:tc>
          <w:tcPr>
            <w:tcW w:w="2061" w:type="dxa"/>
          </w:tcPr>
          <w:p w:rsidR="00565D03" w:rsidRDefault="00565D03">
            <w:pPr>
              <w:pStyle w:val="TableParagraph"/>
              <w:spacing w:before="86" w:line="200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5 918</w:t>
            </w:r>
          </w:p>
        </w:tc>
        <w:tc>
          <w:tcPr>
            <w:tcW w:w="2061" w:type="dxa"/>
          </w:tcPr>
          <w:p w:rsidR="00565D03" w:rsidRDefault="00565D03" w:rsidP="004F367C">
            <w:pPr>
              <w:pStyle w:val="TableParagraph"/>
              <w:spacing w:before="86" w:line="200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4 805</w:t>
            </w:r>
          </w:p>
        </w:tc>
      </w:tr>
      <w:tr w:rsidR="00565D03">
        <w:trPr>
          <w:trHeight w:val="306"/>
        </w:trPr>
        <w:tc>
          <w:tcPr>
            <w:tcW w:w="5238" w:type="dxa"/>
          </w:tcPr>
          <w:p w:rsidR="00565D03" w:rsidRDefault="00565D03">
            <w:pPr>
              <w:pStyle w:val="TableParagraph"/>
              <w:spacing w:before="84" w:line="201" w:lineRule="exact"/>
              <w:ind w:left="56"/>
              <w:rPr>
                <w:sz w:val="18"/>
              </w:rPr>
            </w:pPr>
            <w:r>
              <w:rPr>
                <w:sz w:val="18"/>
              </w:rPr>
              <w:t>Dane a pop</w:t>
            </w:r>
            <w:r w:rsidR="008B0698">
              <w:rPr>
                <w:sz w:val="18"/>
              </w:rPr>
              <w:t>l</w:t>
            </w:r>
            <w:bookmarkStart w:id="5" w:name="_GoBack"/>
            <w:bookmarkEnd w:id="5"/>
            <w:r>
              <w:rPr>
                <w:sz w:val="18"/>
              </w:rPr>
              <w:t>atky</w:t>
            </w:r>
          </w:p>
        </w:tc>
        <w:tc>
          <w:tcPr>
            <w:tcW w:w="2061" w:type="dxa"/>
          </w:tcPr>
          <w:p w:rsidR="00565D03" w:rsidRDefault="00565D03">
            <w:pPr>
              <w:pStyle w:val="TableParagraph"/>
              <w:spacing w:before="84" w:line="201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7 801</w:t>
            </w:r>
          </w:p>
        </w:tc>
        <w:tc>
          <w:tcPr>
            <w:tcW w:w="2061" w:type="dxa"/>
          </w:tcPr>
          <w:p w:rsidR="00565D03" w:rsidRDefault="00565D03" w:rsidP="004F367C">
            <w:pPr>
              <w:pStyle w:val="TableParagraph"/>
              <w:spacing w:before="84" w:line="201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5 974</w:t>
            </w:r>
          </w:p>
        </w:tc>
      </w:tr>
      <w:tr w:rsidR="00565D03">
        <w:trPr>
          <w:trHeight w:val="305"/>
        </w:trPr>
        <w:tc>
          <w:tcPr>
            <w:tcW w:w="5238" w:type="dxa"/>
          </w:tcPr>
          <w:p w:rsidR="00565D03" w:rsidRDefault="00565D03">
            <w:pPr>
              <w:pStyle w:val="TableParagraph"/>
              <w:spacing w:before="85" w:line="199" w:lineRule="exact"/>
              <w:ind w:left="56"/>
              <w:rPr>
                <w:sz w:val="18"/>
              </w:rPr>
            </w:pPr>
            <w:r>
              <w:rPr>
                <w:sz w:val="18"/>
              </w:rPr>
              <w:t>odpisy</w:t>
            </w:r>
          </w:p>
        </w:tc>
        <w:tc>
          <w:tcPr>
            <w:tcW w:w="2061" w:type="dxa"/>
          </w:tcPr>
          <w:p w:rsidR="00565D03" w:rsidRDefault="00565D03">
            <w:pPr>
              <w:pStyle w:val="TableParagraph"/>
              <w:spacing w:before="85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9 086</w:t>
            </w:r>
          </w:p>
        </w:tc>
        <w:tc>
          <w:tcPr>
            <w:tcW w:w="2061" w:type="dxa"/>
          </w:tcPr>
          <w:p w:rsidR="00565D03" w:rsidRDefault="00565D03" w:rsidP="004F367C">
            <w:pPr>
              <w:pStyle w:val="TableParagraph"/>
              <w:spacing w:before="85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8 676</w:t>
            </w:r>
          </w:p>
        </w:tc>
      </w:tr>
      <w:tr w:rsidR="00565D03">
        <w:trPr>
          <w:trHeight w:val="306"/>
        </w:trPr>
        <w:tc>
          <w:tcPr>
            <w:tcW w:w="5238" w:type="dxa"/>
          </w:tcPr>
          <w:p w:rsidR="00565D03" w:rsidRDefault="00565D03">
            <w:pPr>
              <w:pStyle w:val="TableParagraph"/>
              <w:spacing w:before="87" w:line="198" w:lineRule="exact"/>
              <w:ind w:left="56"/>
              <w:rPr>
                <w:sz w:val="18"/>
              </w:rPr>
            </w:pPr>
            <w:r>
              <w:rPr>
                <w:sz w:val="18"/>
              </w:rPr>
              <w:t>poistné</w:t>
            </w:r>
          </w:p>
        </w:tc>
        <w:tc>
          <w:tcPr>
            <w:tcW w:w="2061" w:type="dxa"/>
          </w:tcPr>
          <w:p w:rsidR="00565D03" w:rsidRDefault="00565D03">
            <w:pPr>
              <w:pStyle w:val="TableParagraph"/>
              <w:spacing w:before="87" w:line="198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3 204</w:t>
            </w:r>
          </w:p>
        </w:tc>
        <w:tc>
          <w:tcPr>
            <w:tcW w:w="2061" w:type="dxa"/>
          </w:tcPr>
          <w:p w:rsidR="00565D03" w:rsidRDefault="00FE166B" w:rsidP="004F367C">
            <w:pPr>
              <w:pStyle w:val="TableParagraph"/>
              <w:spacing w:before="87" w:line="198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2 338</w:t>
            </w:r>
          </w:p>
        </w:tc>
      </w:tr>
      <w:tr w:rsidR="00565D03">
        <w:trPr>
          <w:trHeight w:val="305"/>
        </w:trPr>
        <w:tc>
          <w:tcPr>
            <w:tcW w:w="5238" w:type="dxa"/>
          </w:tcPr>
          <w:p w:rsidR="00565D03" w:rsidRPr="004F367C" w:rsidRDefault="00565D03" w:rsidP="004F367C">
            <w:pPr>
              <w:pStyle w:val="TableParagraph"/>
              <w:spacing w:before="87" w:line="198" w:lineRule="exact"/>
              <w:ind w:right="50"/>
              <w:rPr>
                <w:sz w:val="18"/>
              </w:rPr>
            </w:pPr>
            <w:r>
              <w:rPr>
                <w:sz w:val="18"/>
              </w:rPr>
              <w:t>Ostatné náklady na hospodársku činnosť</w:t>
            </w:r>
          </w:p>
        </w:tc>
        <w:tc>
          <w:tcPr>
            <w:tcW w:w="2061" w:type="dxa"/>
          </w:tcPr>
          <w:p w:rsidR="00565D03" w:rsidRPr="004F367C" w:rsidRDefault="00565D03" w:rsidP="004F367C">
            <w:pPr>
              <w:pStyle w:val="TableParagraph"/>
              <w:spacing w:before="87" w:line="198" w:lineRule="exact"/>
              <w:ind w:right="50"/>
              <w:jc w:val="right"/>
              <w:rPr>
                <w:sz w:val="18"/>
              </w:rPr>
            </w:pPr>
            <w:r w:rsidRPr="004F367C">
              <w:rPr>
                <w:sz w:val="18"/>
              </w:rPr>
              <w:t>472</w:t>
            </w:r>
          </w:p>
        </w:tc>
        <w:tc>
          <w:tcPr>
            <w:tcW w:w="2061" w:type="dxa"/>
          </w:tcPr>
          <w:p w:rsidR="00565D03" w:rsidRDefault="00FE166B" w:rsidP="004F367C">
            <w:pPr>
              <w:pStyle w:val="TableParagraph"/>
              <w:spacing w:before="87" w:line="198" w:lineRule="exact"/>
              <w:ind w:right="50"/>
              <w:jc w:val="right"/>
              <w:rPr>
                <w:rFonts w:ascii="Times New Roman"/>
                <w:sz w:val="20"/>
              </w:rPr>
            </w:pPr>
            <w:r w:rsidRPr="00FE166B">
              <w:rPr>
                <w:sz w:val="18"/>
              </w:rPr>
              <w:t>257</w:t>
            </w:r>
          </w:p>
        </w:tc>
      </w:tr>
      <w:tr w:rsidR="00565D03">
        <w:trPr>
          <w:trHeight w:val="306"/>
        </w:trPr>
        <w:tc>
          <w:tcPr>
            <w:tcW w:w="5238" w:type="dxa"/>
          </w:tcPr>
          <w:p w:rsidR="00565D03" w:rsidRDefault="00565D03">
            <w:pPr>
              <w:pStyle w:val="TableParagraph"/>
              <w:spacing w:before="85" w:line="201" w:lineRule="exact"/>
              <w:ind w:left="56"/>
              <w:rPr>
                <w:b/>
                <w:sz w:val="18"/>
              </w:rPr>
            </w:pPr>
            <w:r>
              <w:rPr>
                <w:b/>
                <w:sz w:val="18"/>
              </w:rPr>
              <w:t>Finančné náklady, z toho:</w:t>
            </w:r>
          </w:p>
        </w:tc>
        <w:tc>
          <w:tcPr>
            <w:tcW w:w="2061" w:type="dxa"/>
          </w:tcPr>
          <w:p w:rsidR="00565D03" w:rsidRPr="00565D03" w:rsidRDefault="00565D03">
            <w:pPr>
              <w:pStyle w:val="TableParagraph"/>
              <w:spacing w:before="85" w:line="201" w:lineRule="exact"/>
              <w:ind w:right="50"/>
              <w:jc w:val="right"/>
              <w:rPr>
                <w:b/>
                <w:sz w:val="18"/>
              </w:rPr>
            </w:pPr>
            <w:r w:rsidRPr="00565D03">
              <w:rPr>
                <w:b/>
                <w:sz w:val="18"/>
              </w:rPr>
              <w:t>601</w:t>
            </w:r>
          </w:p>
        </w:tc>
        <w:tc>
          <w:tcPr>
            <w:tcW w:w="2061" w:type="dxa"/>
          </w:tcPr>
          <w:p w:rsidR="00565D03" w:rsidRPr="00565D03" w:rsidRDefault="00565D03" w:rsidP="004F367C">
            <w:pPr>
              <w:pStyle w:val="TableParagraph"/>
              <w:spacing w:before="85" w:line="201" w:lineRule="exact"/>
              <w:ind w:right="50"/>
              <w:jc w:val="right"/>
              <w:rPr>
                <w:b/>
                <w:sz w:val="18"/>
              </w:rPr>
            </w:pPr>
            <w:r w:rsidRPr="00565D03">
              <w:rPr>
                <w:b/>
                <w:sz w:val="18"/>
              </w:rPr>
              <w:t>214</w:t>
            </w:r>
          </w:p>
        </w:tc>
      </w:tr>
      <w:tr w:rsidR="00565D03">
        <w:trPr>
          <w:trHeight w:val="305"/>
        </w:trPr>
        <w:tc>
          <w:tcPr>
            <w:tcW w:w="5238" w:type="dxa"/>
          </w:tcPr>
          <w:p w:rsidR="00565D03" w:rsidRDefault="00565D03">
            <w:pPr>
              <w:pStyle w:val="TableParagraph"/>
              <w:spacing w:before="86" w:line="199" w:lineRule="exact"/>
              <w:ind w:left="56"/>
              <w:rPr>
                <w:sz w:val="18"/>
              </w:rPr>
            </w:pPr>
            <w:r>
              <w:rPr>
                <w:sz w:val="18"/>
              </w:rPr>
              <w:t>úroky</w:t>
            </w:r>
          </w:p>
        </w:tc>
        <w:tc>
          <w:tcPr>
            <w:tcW w:w="2061" w:type="dxa"/>
          </w:tcPr>
          <w:p w:rsidR="00565D03" w:rsidRDefault="00565D03">
            <w:pPr>
              <w:pStyle w:val="TableParagraph"/>
              <w:spacing w:before="86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403</w:t>
            </w:r>
          </w:p>
        </w:tc>
        <w:tc>
          <w:tcPr>
            <w:tcW w:w="2061" w:type="dxa"/>
          </w:tcPr>
          <w:p w:rsidR="00565D03" w:rsidRDefault="00565D03" w:rsidP="004F367C">
            <w:pPr>
              <w:pStyle w:val="TableParagraph"/>
              <w:spacing w:before="86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25</w:t>
            </w:r>
          </w:p>
        </w:tc>
      </w:tr>
      <w:tr w:rsidR="00565D03">
        <w:trPr>
          <w:trHeight w:val="306"/>
        </w:trPr>
        <w:tc>
          <w:tcPr>
            <w:tcW w:w="5238" w:type="dxa"/>
          </w:tcPr>
          <w:p w:rsidR="00565D03" w:rsidRDefault="00565D03">
            <w:pPr>
              <w:pStyle w:val="TableParagraph"/>
              <w:spacing w:before="85" w:line="200" w:lineRule="exact"/>
              <w:ind w:left="56"/>
              <w:rPr>
                <w:sz w:val="18"/>
              </w:rPr>
            </w:pPr>
            <w:r>
              <w:rPr>
                <w:sz w:val="18"/>
              </w:rPr>
              <w:t>poplatky</w:t>
            </w:r>
          </w:p>
        </w:tc>
        <w:tc>
          <w:tcPr>
            <w:tcW w:w="2061" w:type="dxa"/>
          </w:tcPr>
          <w:p w:rsidR="00565D03" w:rsidRDefault="00565D03">
            <w:pPr>
              <w:pStyle w:val="TableParagraph"/>
              <w:spacing w:before="85" w:line="200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198</w:t>
            </w:r>
          </w:p>
        </w:tc>
        <w:tc>
          <w:tcPr>
            <w:tcW w:w="2061" w:type="dxa"/>
          </w:tcPr>
          <w:p w:rsidR="00565D03" w:rsidRDefault="00565D03" w:rsidP="004F367C">
            <w:pPr>
              <w:pStyle w:val="TableParagraph"/>
              <w:spacing w:before="85" w:line="200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189</w:t>
            </w:r>
          </w:p>
        </w:tc>
      </w:tr>
      <w:tr w:rsidR="00565D03">
        <w:trPr>
          <w:trHeight w:val="306"/>
        </w:trPr>
        <w:tc>
          <w:tcPr>
            <w:tcW w:w="5238" w:type="dxa"/>
          </w:tcPr>
          <w:p w:rsidR="00565D03" w:rsidRDefault="00565D03">
            <w:pPr>
              <w:pStyle w:val="TableParagraph"/>
              <w:spacing w:before="86" w:line="199" w:lineRule="exact"/>
              <w:ind w:left="56"/>
              <w:rPr>
                <w:b/>
                <w:sz w:val="18"/>
              </w:rPr>
            </w:pPr>
            <w:r>
              <w:rPr>
                <w:b/>
                <w:sz w:val="18"/>
              </w:rPr>
              <w:t>Mimoriadne náklady</w:t>
            </w:r>
          </w:p>
        </w:tc>
        <w:tc>
          <w:tcPr>
            <w:tcW w:w="2061" w:type="dxa"/>
          </w:tcPr>
          <w:p w:rsidR="00565D03" w:rsidRPr="00565D03" w:rsidRDefault="00565D03">
            <w:pPr>
              <w:pStyle w:val="TableParagraph"/>
              <w:spacing w:before="86" w:line="199" w:lineRule="exact"/>
              <w:ind w:right="50"/>
              <w:jc w:val="right"/>
              <w:rPr>
                <w:b/>
                <w:sz w:val="18"/>
              </w:rPr>
            </w:pPr>
            <w:r w:rsidRPr="00565D03">
              <w:rPr>
                <w:b/>
                <w:sz w:val="18"/>
              </w:rPr>
              <w:t>151</w:t>
            </w:r>
          </w:p>
        </w:tc>
        <w:tc>
          <w:tcPr>
            <w:tcW w:w="2061" w:type="dxa"/>
          </w:tcPr>
          <w:p w:rsidR="00565D03" w:rsidRDefault="00565D03" w:rsidP="004F367C">
            <w:pPr>
              <w:pStyle w:val="TableParagraph"/>
              <w:spacing w:before="86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4300F2" w:rsidRDefault="004300F2">
      <w:pPr>
        <w:pStyle w:val="Zkladntext"/>
        <w:rPr>
          <w:b/>
        </w:rPr>
      </w:pPr>
    </w:p>
    <w:p w:rsidR="004300F2" w:rsidRDefault="00706CCB">
      <w:pPr>
        <w:spacing w:before="190"/>
        <w:ind w:left="172"/>
        <w:rPr>
          <w:b/>
          <w:sz w:val="24"/>
        </w:rPr>
      </w:pPr>
      <w:r>
        <w:rPr>
          <w:b/>
          <w:sz w:val="24"/>
        </w:rPr>
        <w:t>Informácie o daniach</w:t>
      </w:r>
    </w:p>
    <w:p w:rsidR="004300F2" w:rsidRDefault="00706CCB">
      <w:pPr>
        <w:pStyle w:val="Zkladntext"/>
        <w:spacing w:before="96"/>
        <w:ind w:left="172" w:right="384"/>
      </w:pPr>
      <w:r>
        <w:t>Účtovná jednotka neúčtovala v danom účtovnom období o odloženej daňovej pohľadávke a odloženom daňovom záväzku.</w:t>
      </w:r>
    </w:p>
    <w:p w:rsidR="004300F2" w:rsidRDefault="004300F2">
      <w:pPr>
        <w:pStyle w:val="Zkladntext"/>
      </w:pPr>
    </w:p>
    <w:p w:rsidR="004300F2" w:rsidRDefault="00706CCB">
      <w:pPr>
        <w:pStyle w:val="Nadpis1"/>
        <w:spacing w:before="194"/>
      </w:pPr>
      <w:r>
        <w:t>Všeobecné informácie</w:t>
      </w:r>
    </w:p>
    <w:p w:rsidR="004300F2" w:rsidRDefault="00706CCB">
      <w:pPr>
        <w:pStyle w:val="Zkladntext"/>
        <w:ind w:left="172" w:right="695"/>
      </w:pPr>
      <w:r>
        <w:t>Účtovná jednotka neúčtuje ani neúčtovala na podsúvahových účtoch, neeviduje žiadne podmienené záväzky a ani nemá žiadny podmienený majetok.</w:t>
      </w:r>
    </w:p>
    <w:p w:rsidR="004300F2" w:rsidRDefault="004300F2">
      <w:pPr>
        <w:pStyle w:val="Zkladntext"/>
        <w:rPr>
          <w:sz w:val="20"/>
        </w:rPr>
      </w:pPr>
    </w:p>
    <w:p w:rsidR="004300F2" w:rsidRDefault="004300F2">
      <w:pPr>
        <w:pStyle w:val="Zkladntext"/>
        <w:rPr>
          <w:sz w:val="20"/>
        </w:rPr>
      </w:pPr>
    </w:p>
    <w:p w:rsidR="004300F2" w:rsidRDefault="004300F2">
      <w:pPr>
        <w:pStyle w:val="Zkladntext"/>
        <w:rPr>
          <w:sz w:val="20"/>
        </w:rPr>
      </w:pPr>
    </w:p>
    <w:p w:rsidR="004300F2" w:rsidRDefault="00B35EA3">
      <w:pPr>
        <w:pStyle w:val="Zkladntext"/>
        <w:spacing w:before="7"/>
        <w:rPr>
          <w:sz w:val="16"/>
        </w:rPr>
      </w:pPr>
      <w:r>
        <w:rPr>
          <w:noProof/>
          <w:lang w:eastAsia="sk-SK"/>
        </w:rPr>
        <mc:AlternateContent>
          <mc:Choice Requires="wpg">
            <w:drawing>
              <wp:anchor distT="0" distB="0" distL="0" distR="0" simplePos="0" relativeHeight="487592960" behindDoc="1" locked="0" layoutInCell="1" allowOverlap="1">
                <wp:simplePos x="0" y="0"/>
                <wp:positionH relativeFrom="page">
                  <wp:posOffset>662940</wp:posOffset>
                </wp:positionH>
                <wp:positionV relativeFrom="paragraph">
                  <wp:posOffset>153670</wp:posOffset>
                </wp:positionV>
                <wp:extent cx="6625590" cy="1306195"/>
                <wp:effectExtent l="0" t="0" r="0" b="0"/>
                <wp:wrapTopAndBottom/>
                <wp:docPr id="14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25590" cy="1306195"/>
                          <a:chOff x="1044" y="242"/>
                          <a:chExt cx="10434" cy="2057"/>
                        </a:xfrm>
                      </wpg:grpSpPr>
                      <wps:wsp>
                        <wps:cNvPr id="16" name="AutoShape 6"/>
                        <wps:cNvSpPr>
                          <a:spLocks/>
                        </wps:cNvSpPr>
                        <wps:spPr bwMode="auto">
                          <a:xfrm>
                            <a:off x="1044" y="241"/>
                            <a:ext cx="10434" cy="2057"/>
                          </a:xfrm>
                          <a:custGeom>
                            <a:avLst/>
                            <a:gdLst>
                              <a:gd name="T0" fmla="+- 0 1044 1044"/>
                              <a:gd name="T1" fmla="*/ T0 w 10434"/>
                              <a:gd name="T2" fmla="+- 0 1444 242"/>
                              <a:gd name="T3" fmla="*/ 1444 h 2057"/>
                              <a:gd name="T4" fmla="+- 0 1054 1044"/>
                              <a:gd name="T5" fmla="*/ T4 w 10434"/>
                              <a:gd name="T6" fmla="+- 0 1736 242"/>
                              <a:gd name="T7" fmla="*/ 1736 h 2057"/>
                              <a:gd name="T8" fmla="+- 0 1054 1044"/>
                              <a:gd name="T9" fmla="*/ T8 w 10434"/>
                              <a:gd name="T10" fmla="+- 0 1151 242"/>
                              <a:gd name="T11" fmla="*/ 1151 h 2057"/>
                              <a:gd name="T12" fmla="+- 0 1044 1044"/>
                              <a:gd name="T13" fmla="*/ T12 w 10434"/>
                              <a:gd name="T14" fmla="+- 0 1443 242"/>
                              <a:gd name="T15" fmla="*/ 1443 h 2057"/>
                              <a:gd name="T16" fmla="+- 0 1054 1044"/>
                              <a:gd name="T17" fmla="*/ T16 w 10434"/>
                              <a:gd name="T18" fmla="+- 0 1151 242"/>
                              <a:gd name="T19" fmla="*/ 1151 h 2057"/>
                              <a:gd name="T20" fmla="+- 0 1044 1044"/>
                              <a:gd name="T21" fmla="*/ T20 w 10434"/>
                              <a:gd name="T22" fmla="+- 0 858 242"/>
                              <a:gd name="T23" fmla="*/ 858 h 2057"/>
                              <a:gd name="T24" fmla="+- 0 1054 1044"/>
                              <a:gd name="T25" fmla="*/ T24 w 10434"/>
                              <a:gd name="T26" fmla="+- 0 1150 242"/>
                              <a:gd name="T27" fmla="*/ 1150 h 2057"/>
                              <a:gd name="T28" fmla="+- 0 1054 1044"/>
                              <a:gd name="T29" fmla="*/ T28 w 10434"/>
                              <a:gd name="T30" fmla="+- 0 565 242"/>
                              <a:gd name="T31" fmla="*/ 565 h 2057"/>
                              <a:gd name="T32" fmla="+- 0 1044 1044"/>
                              <a:gd name="T33" fmla="*/ T32 w 10434"/>
                              <a:gd name="T34" fmla="+- 0 857 242"/>
                              <a:gd name="T35" fmla="*/ 857 h 2057"/>
                              <a:gd name="T36" fmla="+- 0 1054 1044"/>
                              <a:gd name="T37" fmla="*/ T36 w 10434"/>
                              <a:gd name="T38" fmla="+- 0 565 242"/>
                              <a:gd name="T39" fmla="*/ 565 h 2057"/>
                              <a:gd name="T40" fmla="+- 0 11468 1044"/>
                              <a:gd name="T41" fmla="*/ T40 w 10434"/>
                              <a:gd name="T42" fmla="+- 0 1737 242"/>
                              <a:gd name="T43" fmla="*/ 1737 h 2057"/>
                              <a:gd name="T44" fmla="+- 0 1054 1044"/>
                              <a:gd name="T45" fmla="*/ T44 w 10434"/>
                              <a:gd name="T46" fmla="+- 0 2289 242"/>
                              <a:gd name="T47" fmla="*/ 2289 h 2057"/>
                              <a:gd name="T48" fmla="+- 0 1044 1044"/>
                              <a:gd name="T49" fmla="*/ T48 w 10434"/>
                              <a:gd name="T50" fmla="+- 0 1737 242"/>
                              <a:gd name="T51" fmla="*/ 1737 h 2057"/>
                              <a:gd name="T52" fmla="+- 0 1044 1044"/>
                              <a:gd name="T53" fmla="*/ T52 w 10434"/>
                              <a:gd name="T54" fmla="+- 0 2298 242"/>
                              <a:gd name="T55" fmla="*/ 2298 h 2057"/>
                              <a:gd name="T56" fmla="+- 0 1054 1044"/>
                              <a:gd name="T57" fmla="*/ T56 w 10434"/>
                              <a:gd name="T58" fmla="+- 0 2298 242"/>
                              <a:gd name="T59" fmla="*/ 2298 h 2057"/>
                              <a:gd name="T60" fmla="+- 0 11468 1044"/>
                              <a:gd name="T61" fmla="*/ T60 w 10434"/>
                              <a:gd name="T62" fmla="+- 0 2298 242"/>
                              <a:gd name="T63" fmla="*/ 2298 h 2057"/>
                              <a:gd name="T64" fmla="+- 0 11478 1044"/>
                              <a:gd name="T65" fmla="*/ T64 w 10434"/>
                              <a:gd name="T66" fmla="+- 0 2298 242"/>
                              <a:gd name="T67" fmla="*/ 2298 h 2057"/>
                              <a:gd name="T68" fmla="+- 0 11478 1044"/>
                              <a:gd name="T69" fmla="*/ T68 w 10434"/>
                              <a:gd name="T70" fmla="+- 0 2289 242"/>
                              <a:gd name="T71" fmla="*/ 2289 h 2057"/>
                              <a:gd name="T72" fmla="+- 0 11478 1044"/>
                              <a:gd name="T73" fmla="*/ T72 w 10434"/>
                              <a:gd name="T74" fmla="+- 0 1444 242"/>
                              <a:gd name="T75" fmla="*/ 1444 h 2057"/>
                              <a:gd name="T76" fmla="+- 0 11468 1044"/>
                              <a:gd name="T77" fmla="*/ T76 w 10434"/>
                              <a:gd name="T78" fmla="+- 0 1736 242"/>
                              <a:gd name="T79" fmla="*/ 1736 h 2057"/>
                              <a:gd name="T80" fmla="+- 0 11478 1044"/>
                              <a:gd name="T81" fmla="*/ T80 w 10434"/>
                              <a:gd name="T82" fmla="+- 0 1444 242"/>
                              <a:gd name="T83" fmla="*/ 1444 h 2057"/>
                              <a:gd name="T84" fmla="+- 0 11468 1044"/>
                              <a:gd name="T85" fmla="*/ T84 w 10434"/>
                              <a:gd name="T86" fmla="+- 0 1151 242"/>
                              <a:gd name="T87" fmla="*/ 1151 h 2057"/>
                              <a:gd name="T88" fmla="+- 0 11478 1044"/>
                              <a:gd name="T89" fmla="*/ T88 w 10434"/>
                              <a:gd name="T90" fmla="+- 0 1443 242"/>
                              <a:gd name="T91" fmla="*/ 1443 h 2057"/>
                              <a:gd name="T92" fmla="+- 0 11478 1044"/>
                              <a:gd name="T93" fmla="*/ T92 w 10434"/>
                              <a:gd name="T94" fmla="+- 0 858 242"/>
                              <a:gd name="T95" fmla="*/ 858 h 2057"/>
                              <a:gd name="T96" fmla="+- 0 11468 1044"/>
                              <a:gd name="T97" fmla="*/ T96 w 10434"/>
                              <a:gd name="T98" fmla="+- 0 1150 242"/>
                              <a:gd name="T99" fmla="*/ 1150 h 2057"/>
                              <a:gd name="T100" fmla="+- 0 11478 1044"/>
                              <a:gd name="T101" fmla="*/ T100 w 10434"/>
                              <a:gd name="T102" fmla="+- 0 858 242"/>
                              <a:gd name="T103" fmla="*/ 858 h 2057"/>
                              <a:gd name="T104" fmla="+- 0 11468 1044"/>
                              <a:gd name="T105" fmla="*/ T104 w 10434"/>
                              <a:gd name="T106" fmla="+- 0 565 242"/>
                              <a:gd name="T107" fmla="*/ 565 h 2057"/>
                              <a:gd name="T108" fmla="+- 0 11478 1044"/>
                              <a:gd name="T109" fmla="*/ T108 w 10434"/>
                              <a:gd name="T110" fmla="+- 0 857 242"/>
                              <a:gd name="T111" fmla="*/ 857 h 2057"/>
                              <a:gd name="T112" fmla="+- 0 11478 1044"/>
                              <a:gd name="T113" fmla="*/ T112 w 10434"/>
                              <a:gd name="T114" fmla="+- 0 242 242"/>
                              <a:gd name="T115" fmla="*/ 242 h 2057"/>
                              <a:gd name="T116" fmla="+- 0 1044 1044"/>
                              <a:gd name="T117" fmla="*/ T116 w 10434"/>
                              <a:gd name="T118" fmla="+- 0 242 242"/>
                              <a:gd name="T119" fmla="*/ 242 h 2057"/>
                              <a:gd name="T120" fmla="+- 0 1044 1044"/>
                              <a:gd name="T121" fmla="*/ T120 w 10434"/>
                              <a:gd name="T122" fmla="+- 0 564 242"/>
                              <a:gd name="T123" fmla="*/ 564 h 2057"/>
                              <a:gd name="T124" fmla="+- 0 1054 1044"/>
                              <a:gd name="T125" fmla="*/ T124 w 10434"/>
                              <a:gd name="T126" fmla="+- 0 251 242"/>
                              <a:gd name="T127" fmla="*/ 251 h 2057"/>
                              <a:gd name="T128" fmla="+- 0 11468 1044"/>
                              <a:gd name="T129" fmla="*/ T128 w 10434"/>
                              <a:gd name="T130" fmla="+- 0 564 242"/>
                              <a:gd name="T131" fmla="*/ 564 h 2057"/>
                              <a:gd name="T132" fmla="+- 0 11478 1044"/>
                              <a:gd name="T133" fmla="*/ T132 w 10434"/>
                              <a:gd name="T134" fmla="+- 0 251 242"/>
                              <a:gd name="T135" fmla="*/ 251 h 2057"/>
                              <a:gd name="T136" fmla="+- 0 11478 1044"/>
                              <a:gd name="T137" fmla="*/ T136 w 10434"/>
                              <a:gd name="T138" fmla="+- 0 242 242"/>
                              <a:gd name="T139" fmla="*/ 242 h 205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</a:cxnLst>
                            <a:rect l="0" t="0" r="r" b="b"/>
                            <a:pathLst>
                              <a:path w="10434" h="2057">
                                <a:moveTo>
                                  <a:pt x="10" y="1202"/>
                                </a:moveTo>
                                <a:lnTo>
                                  <a:pt x="0" y="1202"/>
                                </a:lnTo>
                                <a:lnTo>
                                  <a:pt x="0" y="1494"/>
                                </a:lnTo>
                                <a:lnTo>
                                  <a:pt x="10" y="1494"/>
                                </a:lnTo>
                                <a:lnTo>
                                  <a:pt x="10" y="1202"/>
                                </a:lnTo>
                                <a:close/>
                                <a:moveTo>
                                  <a:pt x="10" y="909"/>
                                </a:moveTo>
                                <a:lnTo>
                                  <a:pt x="0" y="909"/>
                                </a:lnTo>
                                <a:lnTo>
                                  <a:pt x="0" y="1201"/>
                                </a:lnTo>
                                <a:lnTo>
                                  <a:pt x="10" y="1201"/>
                                </a:lnTo>
                                <a:lnTo>
                                  <a:pt x="10" y="909"/>
                                </a:lnTo>
                                <a:close/>
                                <a:moveTo>
                                  <a:pt x="10" y="616"/>
                                </a:moveTo>
                                <a:lnTo>
                                  <a:pt x="0" y="616"/>
                                </a:lnTo>
                                <a:lnTo>
                                  <a:pt x="0" y="908"/>
                                </a:lnTo>
                                <a:lnTo>
                                  <a:pt x="10" y="908"/>
                                </a:lnTo>
                                <a:lnTo>
                                  <a:pt x="10" y="616"/>
                                </a:lnTo>
                                <a:close/>
                                <a:moveTo>
                                  <a:pt x="10" y="323"/>
                                </a:moveTo>
                                <a:lnTo>
                                  <a:pt x="0" y="323"/>
                                </a:lnTo>
                                <a:lnTo>
                                  <a:pt x="0" y="615"/>
                                </a:lnTo>
                                <a:lnTo>
                                  <a:pt x="10" y="615"/>
                                </a:lnTo>
                                <a:lnTo>
                                  <a:pt x="10" y="323"/>
                                </a:lnTo>
                                <a:close/>
                                <a:moveTo>
                                  <a:pt x="10434" y="1495"/>
                                </a:moveTo>
                                <a:lnTo>
                                  <a:pt x="10424" y="1495"/>
                                </a:lnTo>
                                <a:lnTo>
                                  <a:pt x="10424" y="2047"/>
                                </a:lnTo>
                                <a:lnTo>
                                  <a:pt x="10" y="2047"/>
                                </a:lnTo>
                                <a:lnTo>
                                  <a:pt x="10" y="1495"/>
                                </a:lnTo>
                                <a:lnTo>
                                  <a:pt x="0" y="1495"/>
                                </a:lnTo>
                                <a:lnTo>
                                  <a:pt x="0" y="2047"/>
                                </a:lnTo>
                                <a:lnTo>
                                  <a:pt x="0" y="2056"/>
                                </a:lnTo>
                                <a:lnTo>
                                  <a:pt x="10" y="2056"/>
                                </a:lnTo>
                                <a:lnTo>
                                  <a:pt x="10424" y="2056"/>
                                </a:lnTo>
                                <a:lnTo>
                                  <a:pt x="10434" y="2056"/>
                                </a:lnTo>
                                <a:lnTo>
                                  <a:pt x="10434" y="2047"/>
                                </a:lnTo>
                                <a:lnTo>
                                  <a:pt x="10434" y="1495"/>
                                </a:lnTo>
                                <a:close/>
                                <a:moveTo>
                                  <a:pt x="10434" y="1202"/>
                                </a:moveTo>
                                <a:lnTo>
                                  <a:pt x="10424" y="1202"/>
                                </a:lnTo>
                                <a:lnTo>
                                  <a:pt x="10424" y="1494"/>
                                </a:lnTo>
                                <a:lnTo>
                                  <a:pt x="10434" y="1494"/>
                                </a:lnTo>
                                <a:lnTo>
                                  <a:pt x="10434" y="1202"/>
                                </a:lnTo>
                                <a:close/>
                                <a:moveTo>
                                  <a:pt x="10434" y="909"/>
                                </a:moveTo>
                                <a:lnTo>
                                  <a:pt x="10424" y="909"/>
                                </a:lnTo>
                                <a:lnTo>
                                  <a:pt x="10424" y="1201"/>
                                </a:lnTo>
                                <a:lnTo>
                                  <a:pt x="10434" y="1201"/>
                                </a:lnTo>
                                <a:lnTo>
                                  <a:pt x="10434" y="909"/>
                                </a:lnTo>
                                <a:close/>
                                <a:moveTo>
                                  <a:pt x="10434" y="616"/>
                                </a:moveTo>
                                <a:lnTo>
                                  <a:pt x="10424" y="616"/>
                                </a:lnTo>
                                <a:lnTo>
                                  <a:pt x="10424" y="908"/>
                                </a:lnTo>
                                <a:lnTo>
                                  <a:pt x="10434" y="908"/>
                                </a:lnTo>
                                <a:lnTo>
                                  <a:pt x="10434" y="616"/>
                                </a:lnTo>
                                <a:close/>
                                <a:moveTo>
                                  <a:pt x="10434" y="323"/>
                                </a:moveTo>
                                <a:lnTo>
                                  <a:pt x="10424" y="323"/>
                                </a:lnTo>
                                <a:lnTo>
                                  <a:pt x="10424" y="615"/>
                                </a:lnTo>
                                <a:lnTo>
                                  <a:pt x="10434" y="615"/>
                                </a:lnTo>
                                <a:lnTo>
                                  <a:pt x="10434" y="323"/>
                                </a:lnTo>
                                <a:close/>
                                <a:moveTo>
                                  <a:pt x="10434" y="0"/>
                                </a:moveTo>
                                <a:lnTo>
                                  <a:pt x="1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"/>
                                </a:lnTo>
                                <a:lnTo>
                                  <a:pt x="0" y="322"/>
                                </a:lnTo>
                                <a:lnTo>
                                  <a:pt x="10" y="322"/>
                                </a:lnTo>
                                <a:lnTo>
                                  <a:pt x="10" y="9"/>
                                </a:lnTo>
                                <a:lnTo>
                                  <a:pt x="10424" y="9"/>
                                </a:lnTo>
                                <a:lnTo>
                                  <a:pt x="10424" y="322"/>
                                </a:lnTo>
                                <a:lnTo>
                                  <a:pt x="10434" y="322"/>
                                </a:lnTo>
                                <a:lnTo>
                                  <a:pt x="10434" y="9"/>
                                </a:lnTo>
                                <a:lnTo>
                                  <a:pt x="1043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Text Box 5"/>
                        <wps:cNvSpPr txBox="1">
                          <a:spLocks noChangeArrowheads="1"/>
                        </wps:cNvSpPr>
                        <wps:spPr bwMode="auto">
                          <a:xfrm>
                            <a:off x="1132" y="321"/>
                            <a:ext cx="5365" cy="111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F367C" w:rsidRDefault="004F367C">
                              <w:pPr>
                                <w:spacing w:line="244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 xml:space="preserve">Zostavené dňa: </w:t>
                              </w:r>
                              <w:r w:rsidR="00FE166B">
                                <w:rPr>
                                  <w:sz w:val="24"/>
                                </w:rPr>
                                <w:t>30</w:t>
                              </w:r>
                              <w:r>
                                <w:rPr>
                                  <w:sz w:val="24"/>
                                </w:rPr>
                                <w:t>.06.2020</w:t>
                              </w:r>
                            </w:p>
                            <w:p w:rsidR="004F367C" w:rsidRDefault="004F367C">
                              <w:pPr>
                                <w:tabs>
                                  <w:tab w:val="left" w:pos="2711"/>
                                  <w:tab w:val="left" w:pos="2747"/>
                                </w:tabs>
                                <w:ind w:right="18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Podpisový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záznam</w:t>
                              </w:r>
                              <w:r>
                                <w:rPr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osoby</w:t>
                              </w:r>
                              <w:r>
                                <w:rPr>
                                  <w:sz w:val="24"/>
                                </w:rPr>
                                <w:tab/>
                              </w:r>
                              <w:r>
                                <w:rPr>
                                  <w:sz w:val="24"/>
                                </w:rPr>
                                <w:tab/>
                                <w:t>Podpisový záznam osoby zodpovednej za</w:t>
                              </w:r>
                              <w:r>
                                <w:rPr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vedenie</w:t>
                              </w:r>
                              <w:r>
                                <w:rPr>
                                  <w:sz w:val="24"/>
                                </w:rPr>
                                <w:tab/>
                                <w:t>zodpovednej za zostavenie účtovníctva:</w:t>
                              </w:r>
                              <w:r>
                                <w:rPr>
                                  <w:sz w:val="24"/>
                                </w:rPr>
                                <w:tab/>
                                <w:t>účtovnej</w:t>
                              </w:r>
                              <w:r>
                                <w:rPr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závierky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8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7264" y="614"/>
                            <a:ext cx="2794" cy="111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F367C" w:rsidRDefault="004F367C">
                              <w:pPr>
                                <w:spacing w:line="244" w:lineRule="exact"/>
                                <w:ind w:left="16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Podpisový záznam člena</w:t>
                              </w:r>
                            </w:p>
                            <w:p w:rsidR="004F367C" w:rsidRDefault="004F367C">
                              <w:pPr>
                                <w:ind w:left="11" w:right="446" w:firstLine="14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štatutárneho orgánu ÚJ alebo fyzickej osoby,</w:t>
                              </w:r>
                            </w:p>
                            <w:p w:rsidR="004F367C" w:rsidRDefault="004F367C">
                              <w:pPr>
                                <w:spacing w:line="288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ktorá je účtovnou jednotkou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3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1132" y="1785"/>
                            <a:ext cx="1489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F367C" w:rsidRDefault="004F367C">
                              <w:pPr>
                                <w:spacing w:line="240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Schválené dňa: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" o:spid="_x0000_s1026" style="position:absolute;margin-left:52.2pt;margin-top:12.1pt;width:521.7pt;height:102.85pt;z-index:-15723520;mso-wrap-distance-left:0;mso-wrap-distance-right:0;mso-position-horizontal-relative:page" coordorigin="1044,242" coordsize="10434,20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">
                <v:shape id="AutoShape 6" o:spid="_x0000_s1027" style="position:absolute;left:1044;top:241;width:10434;height:2057;visibility:visible;mso-wrap-style:square;v-text-anchor:top" coordsize="10434,20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64X3sIA&#10;AADbAAAADwAAAGRycy9kb3ducmV2LnhtbERPTWvCQBC9F/wPywi91Y3Fio2uIhWpJ4va9jxmx2w0&#10;Oxuy2yT+e1coeJvH+5zZorOlaKj2hWMFw0ECgjhzuuBcwfdh/TIB4QOyxtIxKbiSh8W89zTDVLuW&#10;d9TsQy5iCPsUFZgQqlRKnxmy6AeuIo7cydUWQ4R1LnWNbQy3pXxNkrG0WHBsMFjRh6Hssv+zCkbt&#10;9v13ZZL18fPta1k15Xnjfg5KPfe75RREoC48xP/ujY7zx3D/JR4g5z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/rhfewgAAANsAAAAPAAAAAAAAAAAAAAAAAJgCAABkcnMvZG93&#10;bnJldi54bWxQSwUGAAAAAAQABAD1AAAAhwMAAAAA&#10;" path="m10,1202r-10,l,1494r10,l10,1202xm10,909l,909r,292l10,1201r,-292xm10,616l,616,,908r10,l10,616xm10,323l,323,,615r10,l10,323xm10434,1495r-10,l10424,2047,10,2047r,-552l,1495r,552l,2056r10,l10424,2056r10,l10434,2047r,-552xm10434,1202r-10,l10424,1494r10,l10434,1202xm10434,909r-10,l10424,1201r10,l10434,909xm10434,616r-10,l10424,908r10,l10434,616xm10434,323r-10,l10424,615r10,l10434,323xm10434,l10,,,,,9,,322r10,l10,9r10414,l10424,322r10,l10434,9r,-9xe" fillcolor="black" stroked="f">
                  <v:path arrowok="t" o:connecttype="custom" o:connectlocs="0,1444;10,1736;10,1151;0,1443;10,1151;0,858;10,1150;10,565;0,857;10,565;10424,1737;10,2289;0,1737;0,2298;10,2298;10424,2298;10434,2298;10434,2289;10434,1444;10424,1736;10434,1444;10424,1151;10434,1443;10434,858;10424,1150;10434,858;10424,565;10434,857;10434,242;0,242;0,564;10,251;10424,564;10434,251;10434,242" o:connectangles="0,0,0,0,0,0,0,0,0,0,0,0,0,0,0,0,0,0,0,0,0,0,0,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8" type="#_x0000_t202" style="position:absolute;left:1132;top:321;width:5365;height:111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A6w8EA&#10;AADbAAAADwAAAGRycy9kb3ducmV2LnhtbERPTYvCMBC9L/gfwgh7W1M9uLvVKCIKwoJY68Hj2Ixt&#10;sJnUJmr99xthYW/zeJ8znXe2FndqvXGsYDhIQBAXThsuFRzy9ccXCB+QNdaOScGTPMxnvbcppto9&#10;OKP7PpQihrBPUUEVQpNK6YuKLPqBa4gjd3atxRBhW0rd4iOG21qOkmQsLRqODRU2tKyouOxvVsHi&#10;yNnKXLenXXbOTJ5/J/wzvij13u8WExCBuvAv/nNvdJz/Ca9f4gFy9g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rQOsPBAAAA2wAAAA8AAAAAAAAAAAAAAAAAmAIAAGRycy9kb3du&#10;cmV2LnhtbFBLBQYAAAAABAAEAPUAAACGAwAAAAA=&#10;" filled="f" stroked="f">
                  <v:textbox inset="0,0,0,0">
                    <w:txbxContent>
                      <w:p w:rsidR="004F367C" w:rsidRDefault="004F367C">
                        <w:pPr>
                          <w:spacing w:line="244" w:lineRule="exac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 xml:space="preserve">Zostavené dňa: </w:t>
                        </w:r>
                        <w:r w:rsidR="00FE166B">
                          <w:rPr>
                            <w:sz w:val="24"/>
                          </w:rPr>
                          <w:t>30</w:t>
                        </w:r>
                        <w:bookmarkStart w:id="6" w:name="_GoBack"/>
                        <w:bookmarkEnd w:id="6"/>
                        <w:r>
                          <w:rPr>
                            <w:sz w:val="24"/>
                          </w:rPr>
                          <w:t>.06.2020</w:t>
                        </w:r>
                      </w:p>
                      <w:p w:rsidR="004F367C" w:rsidRDefault="004F367C">
                        <w:pPr>
                          <w:tabs>
                            <w:tab w:val="left" w:pos="2711"/>
                            <w:tab w:val="left" w:pos="2747"/>
                          </w:tabs>
                          <w:ind w:right="1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Podpisový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záznam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osoby</w:t>
                        </w:r>
                        <w:r>
                          <w:rPr>
                            <w:sz w:val="24"/>
                          </w:rPr>
                          <w:tab/>
                        </w:r>
                        <w:r>
                          <w:rPr>
                            <w:sz w:val="24"/>
                          </w:rPr>
                          <w:tab/>
                          <w:t>Podpisový záznam osoby zodpovednej za</w:t>
                        </w:r>
                        <w:r>
                          <w:rPr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vedenie</w:t>
                        </w:r>
                        <w:r>
                          <w:rPr>
                            <w:sz w:val="24"/>
                          </w:rPr>
                          <w:tab/>
                          <w:t>zodpovednej za zostavenie účtovníctva:</w:t>
                        </w:r>
                        <w:r>
                          <w:rPr>
                            <w:sz w:val="24"/>
                          </w:rPr>
                          <w:tab/>
                          <w:t>účtovnej</w:t>
                        </w:r>
                        <w:r>
                          <w:rPr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závierky</w:t>
                        </w:r>
                      </w:p>
                    </w:txbxContent>
                  </v:textbox>
                </v:shape>
                <v:shape id="_x0000_s1029" type="#_x0000_t202" style="position:absolute;left:7264;top:614;width:2794;height:111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0+uscQA&#10;AADbAAAADwAAAGRycy9kb3ducmV2LnhtbESPQWvCQBCF7wX/wzKCt7ppD6Kpq0ixIAilMT30OM2O&#10;yWJ2NmZXTf995yB4m+G9ee+b5XrwrbpSH11gAy/TDBRxFazj2sB3+fE8BxUTssU2MBn4owjr1ehp&#10;ibkNNy7oeki1khCOORpoUupyrWPVkMc4DR2xaMfQe0yy9rW2Pd4k3Lf6Nctm2qNjaWiwo/eGqtPh&#10;4g1sfrjYuvPn71dxLFxZLjLez07GTMbD5g1UoiE9zPfrnRV8gZVfZAC9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tPrrHEAAAA2wAAAA8AAAAAAAAAAAAAAAAAmAIAAGRycy9k&#10;b3ducmV2LnhtbFBLBQYAAAAABAAEAPUAAACJAwAAAAA=&#10;" filled="f" stroked="f">
                  <v:textbox inset="0,0,0,0">
                    <w:txbxContent>
                      <w:p w:rsidR="004F367C" w:rsidRDefault="004F367C">
                        <w:pPr>
                          <w:spacing w:line="244" w:lineRule="exact"/>
                          <w:ind w:left="1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Podpisový záznam člena</w:t>
                        </w:r>
                      </w:p>
                      <w:p w:rsidR="004F367C" w:rsidRDefault="004F367C">
                        <w:pPr>
                          <w:ind w:left="11" w:right="446" w:firstLine="1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štatutárneho orgánu ÚJ alebo fyzickej osoby,</w:t>
                        </w:r>
                      </w:p>
                      <w:p w:rsidR="004F367C" w:rsidRDefault="004F367C">
                        <w:pPr>
                          <w:spacing w:line="288" w:lineRule="exac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ktorá je účtovnou jednotkou</w:t>
                        </w:r>
                      </w:p>
                    </w:txbxContent>
                  </v:textbox>
                </v:shape>
                <v:shape id="_x0000_s1030" type="#_x0000_t202" style="position:absolute;left:1132;top:1785;width:1489;height:2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5goMUA&#10;AADbAAAADwAAAGRycy9kb3ducmV2LnhtbESPQWvCQBSE7wX/w/KE3pqNFaRGNyKlhUJBGuPB4zP7&#10;TJZk36bZrab/3i0UPA4z8w2z3oy2ExcavHGsYJakIIgrpw3XCg7l+9MLCB+QNXaOScEvedjkk4c1&#10;ZtpduaDLPtQiQthnqKAJoc+k9FVDFn3ieuLond1gMUQ51FIPeI1w28nnNF1Ii4bjQoM9vTZUtfsf&#10;q2B75OLNfO9OX8W5MGW5TPlz0Sr1OB23KxCBxnAP/7c/tIL5HP6+xB8g8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XmCgxQAAANsAAAAPAAAAAAAAAAAAAAAAAJgCAABkcnMv&#10;ZG93bnJldi54bWxQSwUGAAAAAAQABAD1AAAAigMAAAAA&#10;" filled="f" stroked="f">
                  <v:textbox inset="0,0,0,0">
                    <w:txbxContent>
                      <w:p w:rsidR="004F367C" w:rsidRDefault="004F367C">
                        <w:pPr>
                          <w:spacing w:line="240" w:lineRule="exac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Schválené dňa: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sectPr w:rsidR="004300F2">
      <w:pgSz w:w="12240" w:h="15840"/>
      <w:pgMar w:top="980" w:right="640" w:bottom="920" w:left="960" w:header="718" w:footer="733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25A8" w:rsidRDefault="00A525A8">
      <w:r>
        <w:separator/>
      </w:r>
    </w:p>
  </w:endnote>
  <w:endnote w:type="continuationSeparator" w:id="0">
    <w:p w:rsidR="00A525A8" w:rsidRDefault="00A525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367C" w:rsidRDefault="004F367C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139392" behindDoc="1" locked="0" layoutInCell="1" allowOverlap="1">
              <wp:simplePos x="0" y="0"/>
              <wp:positionH relativeFrom="page">
                <wp:posOffset>7123430</wp:posOffset>
              </wp:positionH>
              <wp:positionV relativeFrom="page">
                <wp:posOffset>9453245</wp:posOffset>
              </wp:positionV>
              <wp:extent cx="146685" cy="167005"/>
              <wp:effectExtent l="0" t="0" r="0" b="0"/>
              <wp:wrapNone/>
              <wp:docPr id="10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68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367C" w:rsidRDefault="004F367C">
                          <w:pPr>
                            <w:spacing w:before="12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w w:val="99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B0698">
                            <w:rPr>
                              <w:rFonts w:ascii="Arial"/>
                              <w:noProof/>
                              <w:w w:val="99"/>
                              <w:sz w:val="20"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34" type="#_x0000_t202" style="position:absolute;margin-left:560.9pt;margin-top:744.35pt;width:11.55pt;height:13.15pt;z-index:-17177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" filled="f" stroked="f">
              <v:textbox inset="0,0,0,0">
                <w:txbxContent>
                  <w:p w:rsidR="004F367C" w:rsidRDefault="004F367C">
                    <w:pPr>
                      <w:spacing w:before="12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w w:val="99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B0698">
                      <w:rPr>
                        <w:rFonts w:ascii="Arial"/>
                        <w:noProof/>
                        <w:w w:val="99"/>
                        <w:sz w:val="20"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367C" w:rsidRDefault="004F367C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141952" behindDoc="1" locked="0" layoutInCell="1" allowOverlap="1">
              <wp:simplePos x="0" y="0"/>
              <wp:positionH relativeFrom="page">
                <wp:posOffset>7123430</wp:posOffset>
              </wp:positionH>
              <wp:positionV relativeFrom="page">
                <wp:posOffset>9453245</wp:posOffset>
              </wp:positionV>
              <wp:extent cx="146685" cy="167005"/>
              <wp:effectExtent l="0" t="0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68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367C" w:rsidRDefault="004F367C">
                          <w:pPr>
                            <w:spacing w:before="12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w w:val="99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B0698">
                            <w:rPr>
                              <w:rFonts w:ascii="Arial"/>
                              <w:noProof/>
                              <w:w w:val="99"/>
                              <w:sz w:val="20"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038" type="#_x0000_t202" style="position:absolute;margin-left:560.9pt;margin-top:744.35pt;width:11.55pt;height:13.15pt;z-index:-17174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" filled="f" stroked="f">
              <v:textbox inset="0,0,0,0">
                <w:txbxContent>
                  <w:p w:rsidR="004F367C" w:rsidRDefault="004F367C">
                    <w:pPr>
                      <w:spacing w:before="12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w w:val="99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B0698">
                      <w:rPr>
                        <w:rFonts w:ascii="Arial"/>
                        <w:noProof/>
                        <w:w w:val="99"/>
                        <w:sz w:val="20"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367C" w:rsidRDefault="004F367C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144000" behindDoc="1" locked="0" layoutInCell="1" allowOverlap="1">
              <wp:simplePos x="0" y="0"/>
              <wp:positionH relativeFrom="page">
                <wp:posOffset>7123430</wp:posOffset>
              </wp:positionH>
              <wp:positionV relativeFrom="page">
                <wp:posOffset>9453245</wp:posOffset>
              </wp:positionV>
              <wp:extent cx="146685" cy="167005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68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367C" w:rsidRDefault="004F367C">
                          <w:pPr>
                            <w:spacing w:before="12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w w:val="99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B0698">
                            <w:rPr>
                              <w:rFonts w:ascii="Arial"/>
                              <w:noProof/>
                              <w:w w:val="99"/>
                              <w:sz w:val="20"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42" type="#_x0000_t202" style="position:absolute;margin-left:560.9pt;margin-top:744.35pt;width:11.55pt;height:13.15pt;z-index:-17172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" filled="f" stroked="f">
              <v:textbox inset="0,0,0,0">
                <w:txbxContent>
                  <w:p w:rsidR="004F367C" w:rsidRDefault="004F367C">
                    <w:pPr>
                      <w:spacing w:before="12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w w:val="99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B0698">
                      <w:rPr>
                        <w:rFonts w:ascii="Arial"/>
                        <w:noProof/>
                        <w:w w:val="99"/>
                        <w:sz w:val="20"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25A8" w:rsidRDefault="00A525A8">
      <w:r>
        <w:separator/>
      </w:r>
    </w:p>
  </w:footnote>
  <w:footnote w:type="continuationSeparator" w:id="0">
    <w:p w:rsidR="00A525A8" w:rsidRDefault="00A525A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367C" w:rsidRDefault="004F367C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137856" behindDoc="1" locked="0" layoutInCell="1" allowOverlap="1">
              <wp:simplePos x="0" y="0"/>
              <wp:positionH relativeFrom="page">
                <wp:posOffset>706755</wp:posOffset>
              </wp:positionH>
              <wp:positionV relativeFrom="page">
                <wp:posOffset>443230</wp:posOffset>
              </wp:positionV>
              <wp:extent cx="1647190" cy="194310"/>
              <wp:effectExtent l="0" t="0" r="0" b="0"/>
              <wp:wrapNone/>
              <wp:docPr id="13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719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367C" w:rsidRDefault="004F367C">
                          <w:pPr>
                            <w:pStyle w:val="Zkladntext"/>
                            <w:spacing w:before="10"/>
                            <w:ind w:left="20"/>
                            <w:rPr>
                              <w:rFonts w:ascii="Times New Roman" w:hAnsi="Times New Roman"/>
                            </w:rPr>
                          </w:pPr>
                          <w:r>
                            <w:rPr>
                              <w:rFonts w:ascii="Times New Roman" w:hAnsi="Times New Roman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Fonts w:ascii="Times New Roman" w:hAnsi="Times New Roman"/>
                            </w:rPr>
                            <w:t>Úč</w:t>
                          </w:r>
                          <w:proofErr w:type="spellEnd"/>
                          <w:r>
                            <w:rPr>
                              <w:rFonts w:ascii="Times New Roman" w:hAnsi="Times New Roman"/>
                            </w:rPr>
                            <w:t xml:space="preserve"> POD 3 –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31" type="#_x0000_t202" style="position:absolute;margin-left:55.65pt;margin-top:34.9pt;width:129.7pt;height:15.3pt;z-index:-17178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" filled="f" stroked="f">
              <v:textbox inset="0,0,0,0">
                <w:txbxContent>
                  <w:p w:rsidR="004F367C" w:rsidRDefault="004F367C">
                    <w:pPr>
                      <w:pStyle w:val="Zkladntext"/>
                      <w:spacing w:before="10"/>
                      <w:ind w:left="20"/>
                      <w:rPr>
                        <w:rFonts w:ascii="Times New Roman" w:hAnsi="Times New Roman"/>
                      </w:rPr>
                    </w:pPr>
                    <w:r>
                      <w:rPr>
                        <w:rFonts w:ascii="Times New Roman" w:hAnsi="Times New Roman"/>
                      </w:rPr>
                      <w:t xml:space="preserve">Poznámky </w:t>
                    </w:r>
                    <w:proofErr w:type="spellStart"/>
                    <w:r>
                      <w:rPr>
                        <w:rFonts w:ascii="Times New Roman" w:hAnsi="Times New Roman"/>
                      </w:rPr>
                      <w:t>Úč</w:t>
                    </w:r>
                    <w:proofErr w:type="spellEnd"/>
                    <w:r>
                      <w:rPr>
                        <w:rFonts w:ascii="Times New Roman" w:hAnsi="Times New Roman"/>
                      </w:rPr>
                      <w:t xml:space="preserve"> POD 3 –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138368" behindDoc="1" locked="0" layoutInCell="1" allowOverlap="1">
              <wp:simplePos x="0" y="0"/>
              <wp:positionH relativeFrom="page">
                <wp:posOffset>3509010</wp:posOffset>
              </wp:positionH>
              <wp:positionV relativeFrom="page">
                <wp:posOffset>443230</wp:posOffset>
              </wp:positionV>
              <wp:extent cx="977900" cy="194310"/>
              <wp:effectExtent l="0" t="0" r="0" b="0"/>
              <wp:wrapNone/>
              <wp:docPr id="12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779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367C" w:rsidRDefault="004F367C">
                          <w:pPr>
                            <w:pStyle w:val="Zkladntext"/>
                            <w:spacing w:before="10"/>
                            <w:ind w:left="20"/>
                            <w:rPr>
                              <w:rFonts w:ascii="Times New Roman" w:hAnsi="Times New Roman"/>
                            </w:rPr>
                          </w:pPr>
                          <w:r>
                            <w:rPr>
                              <w:rFonts w:ascii="Times New Roman" w:hAnsi="Times New Roman"/>
                            </w:rPr>
                            <w:t>IČO: 47237899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2" o:spid="_x0000_s1032" type="#_x0000_t202" style="position:absolute;margin-left:276.3pt;margin-top:34.9pt;width:77pt;height:15.3pt;z-index:-17178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" filled="f" stroked="f">
              <v:textbox inset="0,0,0,0">
                <w:txbxContent>
                  <w:p w:rsidR="004F367C" w:rsidRDefault="004F367C">
                    <w:pPr>
                      <w:pStyle w:val="Zkladntext"/>
                      <w:spacing w:before="10"/>
                      <w:ind w:left="20"/>
                      <w:rPr>
                        <w:rFonts w:ascii="Times New Roman" w:hAnsi="Times New Roman"/>
                      </w:rPr>
                    </w:pPr>
                    <w:r>
                      <w:rPr>
                        <w:rFonts w:ascii="Times New Roman" w:hAnsi="Times New Roman"/>
                      </w:rPr>
                      <w:t>IČO: 47237899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138880" behindDoc="1" locked="0" layoutInCell="1" allowOverlap="1">
              <wp:simplePos x="0" y="0"/>
              <wp:positionH relativeFrom="page">
                <wp:posOffset>5909310</wp:posOffset>
              </wp:positionH>
              <wp:positionV relativeFrom="page">
                <wp:posOffset>443230</wp:posOffset>
              </wp:positionV>
              <wp:extent cx="1092200" cy="194310"/>
              <wp:effectExtent l="0" t="0" r="0" b="0"/>
              <wp:wrapNone/>
              <wp:docPr id="11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922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367C" w:rsidRDefault="004F367C">
                          <w:pPr>
                            <w:pStyle w:val="Zkladntext"/>
                            <w:spacing w:before="10"/>
                            <w:ind w:left="20"/>
                            <w:rPr>
                              <w:rFonts w:ascii="Times New Roman" w:hAnsi="Times New Roman"/>
                            </w:rPr>
                          </w:pPr>
                          <w:r>
                            <w:rPr>
                              <w:rFonts w:ascii="Times New Roman" w:hAnsi="Times New Roman"/>
                            </w:rPr>
                            <w:t>DIČ:2023459713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1" o:spid="_x0000_s1033" type="#_x0000_t202" style="position:absolute;margin-left:465.3pt;margin-top:34.9pt;width:86pt;height:15.3pt;z-index:-17177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" filled="f" stroked="f">
              <v:textbox inset="0,0,0,0">
                <w:txbxContent>
                  <w:p w:rsidR="004F367C" w:rsidRDefault="004F367C">
                    <w:pPr>
                      <w:pStyle w:val="Zkladntext"/>
                      <w:spacing w:before="10"/>
                      <w:ind w:left="20"/>
                      <w:rPr>
                        <w:rFonts w:ascii="Times New Roman" w:hAnsi="Times New Roman"/>
                      </w:rPr>
                    </w:pPr>
                    <w:r>
                      <w:rPr>
                        <w:rFonts w:ascii="Times New Roman" w:hAnsi="Times New Roman"/>
                      </w:rPr>
                      <w:t>DIČ:2023459713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367C" w:rsidRDefault="004F367C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139904" behindDoc="1" locked="0" layoutInCell="1" allowOverlap="1">
              <wp:simplePos x="0" y="0"/>
              <wp:positionH relativeFrom="page">
                <wp:posOffset>719455</wp:posOffset>
              </wp:positionH>
              <wp:positionV relativeFrom="page">
                <wp:posOffset>811530</wp:posOffset>
              </wp:positionV>
              <wp:extent cx="6437630" cy="1270"/>
              <wp:effectExtent l="0" t="0" r="0" b="0"/>
              <wp:wrapNone/>
              <wp:docPr id="9" name="AutoShap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437630" cy="1270"/>
                      </a:xfrm>
                      <a:custGeom>
                        <a:avLst/>
                        <a:gdLst>
                          <a:gd name="T0" fmla="+- 0 1133 1133"/>
                          <a:gd name="T1" fmla="*/ T0 w 10138"/>
                          <a:gd name="T2" fmla="+- 0 2040 1133"/>
                          <a:gd name="T3" fmla="*/ T2 w 10138"/>
                          <a:gd name="T4" fmla="+- 0 2042 1133"/>
                          <a:gd name="T5" fmla="*/ T4 w 10138"/>
                          <a:gd name="T6" fmla="+- 0 2820 1133"/>
                          <a:gd name="T7" fmla="*/ T6 w 10138"/>
                          <a:gd name="T8" fmla="+- 0 2822 1133"/>
                          <a:gd name="T9" fmla="*/ T8 w 10138"/>
                          <a:gd name="T10" fmla="+- 0 3600 1133"/>
                          <a:gd name="T11" fmla="*/ T10 w 10138"/>
                          <a:gd name="T12" fmla="+- 0 3602 1133"/>
                          <a:gd name="T13" fmla="*/ T12 w 10138"/>
                          <a:gd name="T14" fmla="+- 0 4380 1133"/>
                          <a:gd name="T15" fmla="*/ T14 w 10138"/>
                          <a:gd name="T16" fmla="+- 0 4382 1133"/>
                          <a:gd name="T17" fmla="*/ T16 w 10138"/>
                          <a:gd name="T18" fmla="+- 0 5160 1133"/>
                          <a:gd name="T19" fmla="*/ T18 w 10138"/>
                          <a:gd name="T20" fmla="+- 0 5162 1133"/>
                          <a:gd name="T21" fmla="*/ T20 w 10138"/>
                          <a:gd name="T22" fmla="+- 0 5940 1133"/>
                          <a:gd name="T23" fmla="*/ T22 w 10138"/>
                          <a:gd name="T24" fmla="+- 0 5942 1133"/>
                          <a:gd name="T25" fmla="*/ T24 w 10138"/>
                          <a:gd name="T26" fmla="+- 0 6720 1133"/>
                          <a:gd name="T27" fmla="*/ T26 w 10138"/>
                          <a:gd name="T28" fmla="+- 0 6722 1133"/>
                          <a:gd name="T29" fmla="*/ T28 w 10138"/>
                          <a:gd name="T30" fmla="+- 0 7500 1133"/>
                          <a:gd name="T31" fmla="*/ T30 w 10138"/>
                          <a:gd name="T32" fmla="+- 0 7502 1133"/>
                          <a:gd name="T33" fmla="*/ T32 w 10138"/>
                          <a:gd name="T34" fmla="+- 0 8280 1133"/>
                          <a:gd name="T35" fmla="*/ T34 w 10138"/>
                          <a:gd name="T36" fmla="+- 0 8282 1133"/>
                          <a:gd name="T37" fmla="*/ T36 w 10138"/>
                          <a:gd name="T38" fmla="+- 0 9060 1133"/>
                          <a:gd name="T39" fmla="*/ T38 w 10138"/>
                          <a:gd name="T40" fmla="+- 0 9062 1133"/>
                          <a:gd name="T41" fmla="*/ T40 w 10138"/>
                          <a:gd name="T42" fmla="+- 0 9840 1133"/>
                          <a:gd name="T43" fmla="*/ T42 w 10138"/>
                          <a:gd name="T44" fmla="+- 0 9842 1133"/>
                          <a:gd name="T45" fmla="*/ T44 w 10138"/>
                          <a:gd name="T46" fmla="+- 0 10620 1133"/>
                          <a:gd name="T47" fmla="*/ T46 w 10138"/>
                          <a:gd name="T48" fmla="+- 0 10622 1133"/>
                          <a:gd name="T49" fmla="*/ T48 w 10138"/>
                          <a:gd name="T50" fmla="+- 0 11270 1133"/>
                          <a:gd name="T51" fmla="*/ T50 w 10138"/>
                        </a:gdLst>
                        <a:ahLst/>
                        <a:cxnLst>
                          <a:cxn ang="0">
                            <a:pos x="T1" y="0"/>
                          </a:cxn>
                          <a:cxn ang="0">
                            <a:pos x="T3" y="0"/>
                          </a:cxn>
                          <a:cxn ang="0">
                            <a:pos x="T5" y="0"/>
                          </a:cxn>
                          <a:cxn ang="0">
                            <a:pos x="T7" y="0"/>
                          </a:cxn>
                          <a:cxn ang="0">
                            <a:pos x="T9" y="0"/>
                          </a:cxn>
                          <a:cxn ang="0">
                            <a:pos x="T11" y="0"/>
                          </a:cxn>
                          <a:cxn ang="0">
                            <a:pos x="T13" y="0"/>
                          </a:cxn>
                          <a:cxn ang="0">
                            <a:pos x="T15" y="0"/>
                          </a:cxn>
                          <a:cxn ang="0">
                            <a:pos x="T17" y="0"/>
                          </a:cxn>
                          <a:cxn ang="0">
                            <a:pos x="T19" y="0"/>
                          </a:cxn>
                          <a:cxn ang="0">
                            <a:pos x="T21" y="0"/>
                          </a:cxn>
                          <a:cxn ang="0">
                            <a:pos x="T23" y="0"/>
                          </a:cxn>
                          <a:cxn ang="0">
                            <a:pos x="T25" y="0"/>
                          </a:cxn>
                          <a:cxn ang="0">
                            <a:pos x="T27" y="0"/>
                          </a:cxn>
                          <a:cxn ang="0">
                            <a:pos x="T29" y="0"/>
                          </a:cxn>
                          <a:cxn ang="0">
                            <a:pos x="T31" y="0"/>
                          </a:cxn>
                          <a:cxn ang="0">
                            <a:pos x="T33" y="0"/>
                          </a:cxn>
                          <a:cxn ang="0">
                            <a:pos x="T35" y="0"/>
                          </a:cxn>
                          <a:cxn ang="0">
                            <a:pos x="T37" y="0"/>
                          </a:cxn>
                          <a:cxn ang="0">
                            <a:pos x="T39" y="0"/>
                          </a:cxn>
                          <a:cxn ang="0">
                            <a:pos x="T41" y="0"/>
                          </a:cxn>
                          <a:cxn ang="0">
                            <a:pos x="T43" y="0"/>
                          </a:cxn>
                          <a:cxn ang="0">
                            <a:pos x="T45" y="0"/>
                          </a:cxn>
                          <a:cxn ang="0">
                            <a:pos x="T47" y="0"/>
                          </a:cxn>
                          <a:cxn ang="0">
                            <a:pos x="T49" y="0"/>
                          </a:cxn>
                          <a:cxn ang="0">
                            <a:pos x="T51" y="0"/>
                          </a:cxn>
                        </a:cxnLst>
                        <a:rect l="0" t="0" r="r" b="b"/>
                        <a:pathLst>
                          <a:path w="10138">
                            <a:moveTo>
                              <a:pt x="0" y="0"/>
                            </a:moveTo>
                            <a:lnTo>
                              <a:pt x="907" y="0"/>
                            </a:lnTo>
                            <a:moveTo>
                              <a:pt x="909" y="0"/>
                            </a:moveTo>
                            <a:lnTo>
                              <a:pt x="1687" y="0"/>
                            </a:lnTo>
                            <a:moveTo>
                              <a:pt x="1689" y="0"/>
                            </a:moveTo>
                            <a:lnTo>
                              <a:pt x="2467" y="0"/>
                            </a:lnTo>
                            <a:moveTo>
                              <a:pt x="2469" y="0"/>
                            </a:moveTo>
                            <a:lnTo>
                              <a:pt x="3247" y="0"/>
                            </a:lnTo>
                            <a:moveTo>
                              <a:pt x="3249" y="0"/>
                            </a:moveTo>
                            <a:lnTo>
                              <a:pt x="4027" y="0"/>
                            </a:lnTo>
                            <a:moveTo>
                              <a:pt x="4029" y="0"/>
                            </a:moveTo>
                            <a:lnTo>
                              <a:pt x="4807" y="0"/>
                            </a:lnTo>
                            <a:moveTo>
                              <a:pt x="4809" y="0"/>
                            </a:moveTo>
                            <a:lnTo>
                              <a:pt x="5587" y="0"/>
                            </a:lnTo>
                            <a:moveTo>
                              <a:pt x="5589" y="0"/>
                            </a:moveTo>
                            <a:lnTo>
                              <a:pt x="6367" y="0"/>
                            </a:lnTo>
                            <a:moveTo>
                              <a:pt x="6369" y="0"/>
                            </a:moveTo>
                            <a:lnTo>
                              <a:pt x="7147" y="0"/>
                            </a:lnTo>
                            <a:moveTo>
                              <a:pt x="7149" y="0"/>
                            </a:moveTo>
                            <a:lnTo>
                              <a:pt x="7927" y="0"/>
                            </a:lnTo>
                            <a:moveTo>
                              <a:pt x="7929" y="0"/>
                            </a:moveTo>
                            <a:lnTo>
                              <a:pt x="8707" y="0"/>
                            </a:lnTo>
                            <a:moveTo>
                              <a:pt x="8709" y="0"/>
                            </a:moveTo>
                            <a:lnTo>
                              <a:pt x="9487" y="0"/>
                            </a:lnTo>
                            <a:moveTo>
                              <a:pt x="9489" y="0"/>
                            </a:moveTo>
                            <a:lnTo>
                              <a:pt x="10137" y="0"/>
                            </a:lnTo>
                          </a:path>
                        </a:pathLst>
                      </a:custGeom>
                      <a:noFill/>
                      <a:ln w="6579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AutoShape 9" o:spid="_x0000_s1026" style="position:absolute;margin-left:56.65pt;margin-top:63.9pt;width:506.9pt;height:.1pt;z-index:-17176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138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" path="m,l907,t2,l1687,t2,l2467,t2,l3247,t2,l4027,t2,l4807,t2,l5587,t2,l6367,t2,l7147,t2,l7927,t2,l8707,t2,l9487,t2,l10137,e" filled="f" strokeweight=".18275mm">
              <v:path arrowok="t" o:connecttype="custom" o:connectlocs="0,0;575945,0;577215,0;1071245,0;1072515,0;1566545,0;1567815,0;2061845,0;2063115,0;2557145,0;2558415,0;3052445,0;3053715,0;3547745,0;3549015,0;4043045,0;4044315,0;4538345,0;4539615,0;5033645,0;5034915,0;5528945,0;5530215,0;6024245,0;6025515,0;6436995,0" o:connectangles="0,0,0,0,0,0,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140416" behindDoc="1" locked="0" layoutInCell="1" allowOverlap="1">
              <wp:simplePos x="0" y="0"/>
              <wp:positionH relativeFrom="page">
                <wp:posOffset>706755</wp:posOffset>
              </wp:positionH>
              <wp:positionV relativeFrom="page">
                <wp:posOffset>443230</wp:posOffset>
              </wp:positionV>
              <wp:extent cx="1647190" cy="194310"/>
              <wp:effectExtent l="0" t="0" r="0" b="0"/>
              <wp:wrapNone/>
              <wp:docPr id="8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719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367C" w:rsidRDefault="004F367C">
                          <w:pPr>
                            <w:pStyle w:val="Zkladntext"/>
                            <w:spacing w:before="10"/>
                            <w:ind w:left="20"/>
                            <w:rPr>
                              <w:rFonts w:ascii="Times New Roman" w:hAnsi="Times New Roman"/>
                            </w:rPr>
                          </w:pPr>
                          <w:r>
                            <w:rPr>
                              <w:rFonts w:ascii="Times New Roman" w:hAnsi="Times New Roman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Fonts w:ascii="Times New Roman" w:hAnsi="Times New Roman"/>
                            </w:rPr>
                            <w:t>Úč</w:t>
                          </w:r>
                          <w:proofErr w:type="spellEnd"/>
                          <w:r>
                            <w:rPr>
                              <w:rFonts w:ascii="Times New Roman" w:hAnsi="Times New Roman"/>
                            </w:rPr>
                            <w:t xml:space="preserve"> POD 3 –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5" type="#_x0000_t202" style="position:absolute;margin-left:55.65pt;margin-top:34.9pt;width:129.7pt;height:15.3pt;z-index:-17176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" filled="f" stroked="f">
              <v:textbox inset="0,0,0,0">
                <w:txbxContent>
                  <w:p w:rsidR="004F367C" w:rsidRDefault="004F367C">
                    <w:pPr>
                      <w:pStyle w:val="Zkladntext"/>
                      <w:spacing w:before="10"/>
                      <w:ind w:left="20"/>
                      <w:rPr>
                        <w:rFonts w:ascii="Times New Roman" w:hAnsi="Times New Roman"/>
                      </w:rPr>
                    </w:pPr>
                    <w:r>
                      <w:rPr>
                        <w:rFonts w:ascii="Times New Roman" w:hAnsi="Times New Roman"/>
                      </w:rPr>
                      <w:t xml:space="preserve">Poznámky </w:t>
                    </w:r>
                    <w:proofErr w:type="spellStart"/>
                    <w:r>
                      <w:rPr>
                        <w:rFonts w:ascii="Times New Roman" w:hAnsi="Times New Roman"/>
                      </w:rPr>
                      <w:t>Úč</w:t>
                    </w:r>
                    <w:proofErr w:type="spellEnd"/>
                    <w:r>
                      <w:rPr>
                        <w:rFonts w:ascii="Times New Roman" w:hAnsi="Times New Roman"/>
                      </w:rPr>
                      <w:t xml:space="preserve"> POD 3 –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140928" behindDoc="1" locked="0" layoutInCell="1" allowOverlap="1">
              <wp:simplePos x="0" y="0"/>
              <wp:positionH relativeFrom="page">
                <wp:posOffset>3509010</wp:posOffset>
              </wp:positionH>
              <wp:positionV relativeFrom="page">
                <wp:posOffset>443230</wp:posOffset>
              </wp:positionV>
              <wp:extent cx="977900" cy="194310"/>
              <wp:effectExtent l="0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779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367C" w:rsidRDefault="004F367C">
                          <w:pPr>
                            <w:pStyle w:val="Zkladntext"/>
                            <w:spacing w:before="10"/>
                            <w:ind w:left="20"/>
                            <w:rPr>
                              <w:rFonts w:ascii="Times New Roman" w:hAnsi="Times New Roman"/>
                            </w:rPr>
                          </w:pPr>
                          <w:r>
                            <w:rPr>
                              <w:rFonts w:ascii="Times New Roman" w:hAnsi="Times New Roman"/>
                            </w:rPr>
                            <w:t>IČO: 47237899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7" o:spid="_x0000_s1036" type="#_x0000_t202" style="position:absolute;margin-left:276.3pt;margin-top:34.9pt;width:77pt;height:15.3pt;z-index:-17175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" filled="f" stroked="f">
              <v:textbox inset="0,0,0,0">
                <w:txbxContent>
                  <w:p w:rsidR="004F367C" w:rsidRDefault="004F367C">
                    <w:pPr>
                      <w:pStyle w:val="Zkladntext"/>
                      <w:spacing w:before="10"/>
                      <w:ind w:left="20"/>
                      <w:rPr>
                        <w:rFonts w:ascii="Times New Roman" w:hAnsi="Times New Roman"/>
                      </w:rPr>
                    </w:pPr>
                    <w:r>
                      <w:rPr>
                        <w:rFonts w:ascii="Times New Roman" w:hAnsi="Times New Roman"/>
                      </w:rPr>
                      <w:t>IČO: 47237899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141440" behindDoc="1" locked="0" layoutInCell="1" allowOverlap="1">
              <wp:simplePos x="0" y="0"/>
              <wp:positionH relativeFrom="page">
                <wp:posOffset>5909310</wp:posOffset>
              </wp:positionH>
              <wp:positionV relativeFrom="page">
                <wp:posOffset>443230</wp:posOffset>
              </wp:positionV>
              <wp:extent cx="1092200" cy="194310"/>
              <wp:effectExtent l="0" t="0" r="0" b="0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922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367C" w:rsidRDefault="004F367C">
                          <w:pPr>
                            <w:pStyle w:val="Zkladntext"/>
                            <w:spacing w:before="10"/>
                            <w:ind w:left="20"/>
                            <w:rPr>
                              <w:rFonts w:ascii="Times New Roman" w:hAnsi="Times New Roman"/>
                            </w:rPr>
                          </w:pPr>
                          <w:r>
                            <w:rPr>
                              <w:rFonts w:ascii="Times New Roman" w:hAnsi="Times New Roman"/>
                            </w:rPr>
                            <w:t>DIČ:2023459713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37" type="#_x0000_t202" style="position:absolute;margin-left:465.3pt;margin-top:34.9pt;width:86pt;height:15.3pt;z-index:-17175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" filled="f" stroked="f">
              <v:textbox inset="0,0,0,0">
                <w:txbxContent>
                  <w:p w:rsidR="004F367C" w:rsidRDefault="004F367C">
                    <w:pPr>
                      <w:pStyle w:val="Zkladntext"/>
                      <w:spacing w:before="10"/>
                      <w:ind w:left="20"/>
                      <w:rPr>
                        <w:rFonts w:ascii="Times New Roman" w:hAnsi="Times New Roman"/>
                      </w:rPr>
                    </w:pPr>
                    <w:r>
                      <w:rPr>
                        <w:rFonts w:ascii="Times New Roman" w:hAnsi="Times New Roman"/>
                      </w:rPr>
                      <w:t>DIČ:2023459713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367C" w:rsidRDefault="004F367C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142464" behindDoc="1" locked="0" layoutInCell="1" allowOverlap="1">
              <wp:simplePos x="0" y="0"/>
              <wp:positionH relativeFrom="page">
                <wp:posOffset>706755</wp:posOffset>
              </wp:positionH>
              <wp:positionV relativeFrom="page">
                <wp:posOffset>443230</wp:posOffset>
              </wp:positionV>
              <wp:extent cx="1647190" cy="194310"/>
              <wp:effectExtent l="0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719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367C" w:rsidRDefault="004F367C">
                          <w:pPr>
                            <w:pStyle w:val="Zkladntext"/>
                            <w:spacing w:before="10"/>
                            <w:ind w:left="20"/>
                            <w:rPr>
                              <w:rFonts w:ascii="Times New Roman" w:hAnsi="Times New Roman"/>
                            </w:rPr>
                          </w:pPr>
                          <w:r>
                            <w:rPr>
                              <w:rFonts w:ascii="Times New Roman" w:hAnsi="Times New Roman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Fonts w:ascii="Times New Roman" w:hAnsi="Times New Roman"/>
                            </w:rPr>
                            <w:t>Úč</w:t>
                          </w:r>
                          <w:proofErr w:type="spellEnd"/>
                          <w:r>
                            <w:rPr>
                              <w:rFonts w:ascii="Times New Roman" w:hAnsi="Times New Roman"/>
                            </w:rPr>
                            <w:t xml:space="preserve"> POD 3 –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39" type="#_x0000_t202" style="position:absolute;margin-left:55.65pt;margin-top:34.9pt;width:129.7pt;height:15.3pt;z-index:-17174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" filled="f" stroked="f">
              <v:textbox inset="0,0,0,0">
                <w:txbxContent>
                  <w:p w:rsidR="004F367C" w:rsidRDefault="004F367C">
                    <w:pPr>
                      <w:pStyle w:val="Zkladntext"/>
                      <w:spacing w:before="10"/>
                      <w:ind w:left="20"/>
                      <w:rPr>
                        <w:rFonts w:ascii="Times New Roman" w:hAnsi="Times New Roman"/>
                      </w:rPr>
                    </w:pPr>
                    <w:r>
                      <w:rPr>
                        <w:rFonts w:ascii="Times New Roman" w:hAnsi="Times New Roman"/>
                      </w:rPr>
                      <w:t xml:space="preserve">Poznámky </w:t>
                    </w:r>
                    <w:proofErr w:type="spellStart"/>
                    <w:r>
                      <w:rPr>
                        <w:rFonts w:ascii="Times New Roman" w:hAnsi="Times New Roman"/>
                      </w:rPr>
                      <w:t>Úč</w:t>
                    </w:r>
                    <w:proofErr w:type="spellEnd"/>
                    <w:r>
                      <w:rPr>
                        <w:rFonts w:ascii="Times New Roman" w:hAnsi="Times New Roman"/>
                      </w:rPr>
                      <w:t xml:space="preserve"> POD 3 –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142976" behindDoc="1" locked="0" layoutInCell="1" allowOverlap="1">
              <wp:simplePos x="0" y="0"/>
              <wp:positionH relativeFrom="page">
                <wp:posOffset>3509010</wp:posOffset>
              </wp:positionH>
              <wp:positionV relativeFrom="page">
                <wp:posOffset>443230</wp:posOffset>
              </wp:positionV>
              <wp:extent cx="977900" cy="194310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779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367C" w:rsidRDefault="004F367C">
                          <w:pPr>
                            <w:pStyle w:val="Zkladntext"/>
                            <w:spacing w:before="10"/>
                            <w:ind w:left="20"/>
                            <w:rPr>
                              <w:rFonts w:ascii="Times New Roman" w:hAnsi="Times New Roman"/>
                            </w:rPr>
                          </w:pPr>
                          <w:r>
                            <w:rPr>
                              <w:rFonts w:ascii="Times New Roman" w:hAnsi="Times New Roman"/>
                            </w:rPr>
                            <w:t>IČO: 47237899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40" type="#_x0000_t202" style="position:absolute;margin-left:276.3pt;margin-top:34.9pt;width:77pt;height:15.3pt;z-index:-17173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" filled="f" stroked="f">
              <v:textbox inset="0,0,0,0">
                <w:txbxContent>
                  <w:p w:rsidR="004F367C" w:rsidRDefault="004F367C">
                    <w:pPr>
                      <w:pStyle w:val="Zkladntext"/>
                      <w:spacing w:before="10"/>
                      <w:ind w:left="20"/>
                      <w:rPr>
                        <w:rFonts w:ascii="Times New Roman" w:hAnsi="Times New Roman"/>
                      </w:rPr>
                    </w:pPr>
                    <w:r>
                      <w:rPr>
                        <w:rFonts w:ascii="Times New Roman" w:hAnsi="Times New Roman"/>
                      </w:rPr>
                      <w:t>IČO: 47237899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143488" behindDoc="1" locked="0" layoutInCell="1" allowOverlap="1">
              <wp:simplePos x="0" y="0"/>
              <wp:positionH relativeFrom="page">
                <wp:posOffset>5909310</wp:posOffset>
              </wp:positionH>
              <wp:positionV relativeFrom="page">
                <wp:posOffset>443230</wp:posOffset>
              </wp:positionV>
              <wp:extent cx="1092200" cy="19431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922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367C" w:rsidRDefault="004F367C">
                          <w:pPr>
                            <w:pStyle w:val="Zkladntext"/>
                            <w:spacing w:before="10"/>
                            <w:ind w:left="20"/>
                            <w:rPr>
                              <w:rFonts w:ascii="Times New Roman" w:hAnsi="Times New Roman"/>
                            </w:rPr>
                          </w:pPr>
                          <w:r>
                            <w:rPr>
                              <w:rFonts w:ascii="Times New Roman" w:hAnsi="Times New Roman"/>
                            </w:rPr>
                            <w:t>DIČ:2023459713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41" type="#_x0000_t202" style="position:absolute;margin-left:465.3pt;margin-top:34.9pt;width:86pt;height:15.3pt;z-index:-17172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" filled="f" stroked="f">
              <v:textbox inset="0,0,0,0">
                <w:txbxContent>
                  <w:p w:rsidR="004F367C" w:rsidRDefault="004F367C">
                    <w:pPr>
                      <w:pStyle w:val="Zkladntext"/>
                      <w:spacing w:before="10"/>
                      <w:ind w:left="20"/>
                      <w:rPr>
                        <w:rFonts w:ascii="Times New Roman" w:hAnsi="Times New Roman"/>
                      </w:rPr>
                    </w:pPr>
                    <w:r>
                      <w:rPr>
                        <w:rFonts w:ascii="Times New Roman" w:hAnsi="Times New Roman"/>
                      </w:rPr>
                      <w:t>DIČ:2023459713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E0166E1"/>
    <w:multiLevelType w:val="hybridMultilevel"/>
    <w:tmpl w:val="47587AD2"/>
    <w:lvl w:ilvl="0" w:tplc="66F41A8A">
      <w:numFmt w:val="bullet"/>
      <w:lvlText w:val="-"/>
      <w:lvlJc w:val="left"/>
      <w:pPr>
        <w:ind w:left="300" w:hanging="128"/>
      </w:pPr>
      <w:rPr>
        <w:rFonts w:ascii="Calibri" w:eastAsia="Calibri" w:hAnsi="Calibri" w:cs="Calibri" w:hint="default"/>
        <w:w w:val="100"/>
        <w:sz w:val="24"/>
        <w:szCs w:val="24"/>
        <w:lang w:val="sk-SK" w:eastAsia="en-US" w:bidi="ar-SA"/>
      </w:rPr>
    </w:lvl>
    <w:lvl w:ilvl="1" w:tplc="93B291BA">
      <w:numFmt w:val="bullet"/>
      <w:lvlText w:val=""/>
      <w:lvlJc w:val="left"/>
      <w:pPr>
        <w:ind w:left="892" w:hanging="216"/>
      </w:pPr>
      <w:rPr>
        <w:rFonts w:ascii="Symbol" w:eastAsia="Symbol" w:hAnsi="Symbol" w:cs="Symbol" w:hint="default"/>
        <w:w w:val="100"/>
        <w:sz w:val="24"/>
        <w:szCs w:val="24"/>
        <w:lang w:val="sk-SK" w:eastAsia="en-US" w:bidi="ar-SA"/>
      </w:rPr>
    </w:lvl>
    <w:lvl w:ilvl="2" w:tplc="0C9E5704">
      <w:numFmt w:val="bullet"/>
      <w:lvlText w:val="•"/>
      <w:lvlJc w:val="left"/>
      <w:pPr>
        <w:ind w:left="1982" w:hanging="216"/>
      </w:pPr>
      <w:rPr>
        <w:rFonts w:hint="default"/>
        <w:lang w:val="sk-SK" w:eastAsia="en-US" w:bidi="ar-SA"/>
      </w:rPr>
    </w:lvl>
    <w:lvl w:ilvl="3" w:tplc="9D6CDF4E">
      <w:numFmt w:val="bullet"/>
      <w:lvlText w:val="•"/>
      <w:lvlJc w:val="left"/>
      <w:pPr>
        <w:ind w:left="3064" w:hanging="216"/>
      </w:pPr>
      <w:rPr>
        <w:rFonts w:hint="default"/>
        <w:lang w:val="sk-SK" w:eastAsia="en-US" w:bidi="ar-SA"/>
      </w:rPr>
    </w:lvl>
    <w:lvl w:ilvl="4" w:tplc="3576737A">
      <w:numFmt w:val="bullet"/>
      <w:lvlText w:val="•"/>
      <w:lvlJc w:val="left"/>
      <w:pPr>
        <w:ind w:left="4146" w:hanging="216"/>
      </w:pPr>
      <w:rPr>
        <w:rFonts w:hint="default"/>
        <w:lang w:val="sk-SK" w:eastAsia="en-US" w:bidi="ar-SA"/>
      </w:rPr>
    </w:lvl>
    <w:lvl w:ilvl="5" w:tplc="856E5568">
      <w:numFmt w:val="bullet"/>
      <w:lvlText w:val="•"/>
      <w:lvlJc w:val="left"/>
      <w:pPr>
        <w:ind w:left="5228" w:hanging="216"/>
      </w:pPr>
      <w:rPr>
        <w:rFonts w:hint="default"/>
        <w:lang w:val="sk-SK" w:eastAsia="en-US" w:bidi="ar-SA"/>
      </w:rPr>
    </w:lvl>
    <w:lvl w:ilvl="6" w:tplc="EAB2566E">
      <w:numFmt w:val="bullet"/>
      <w:lvlText w:val="•"/>
      <w:lvlJc w:val="left"/>
      <w:pPr>
        <w:ind w:left="6311" w:hanging="216"/>
      </w:pPr>
      <w:rPr>
        <w:rFonts w:hint="default"/>
        <w:lang w:val="sk-SK" w:eastAsia="en-US" w:bidi="ar-SA"/>
      </w:rPr>
    </w:lvl>
    <w:lvl w:ilvl="7" w:tplc="31BA1302">
      <w:numFmt w:val="bullet"/>
      <w:lvlText w:val="•"/>
      <w:lvlJc w:val="left"/>
      <w:pPr>
        <w:ind w:left="7393" w:hanging="216"/>
      </w:pPr>
      <w:rPr>
        <w:rFonts w:hint="default"/>
        <w:lang w:val="sk-SK" w:eastAsia="en-US" w:bidi="ar-SA"/>
      </w:rPr>
    </w:lvl>
    <w:lvl w:ilvl="8" w:tplc="B936E03C">
      <w:numFmt w:val="bullet"/>
      <w:lvlText w:val="•"/>
      <w:lvlJc w:val="left"/>
      <w:pPr>
        <w:ind w:left="8475" w:hanging="216"/>
      </w:pPr>
      <w:rPr>
        <w:rFonts w:hint="default"/>
        <w:lang w:val="sk-SK" w:eastAsia="en-US" w:bidi="ar-SA"/>
      </w:rPr>
    </w:lvl>
  </w:abstractNum>
  <w:abstractNum w:abstractNumId="1">
    <w:nsid w:val="7ED46917"/>
    <w:multiLevelType w:val="hybridMultilevel"/>
    <w:tmpl w:val="D6E22BEA"/>
    <w:lvl w:ilvl="0" w:tplc="132611AE">
      <w:numFmt w:val="bullet"/>
      <w:lvlText w:val="-"/>
      <w:lvlJc w:val="left"/>
      <w:pPr>
        <w:ind w:left="892" w:hanging="360"/>
      </w:pPr>
      <w:rPr>
        <w:rFonts w:ascii="Calibri" w:eastAsia="Calibri" w:hAnsi="Calibri" w:cs="Calibri" w:hint="default"/>
        <w:spacing w:val="-3"/>
        <w:w w:val="100"/>
        <w:sz w:val="24"/>
        <w:szCs w:val="24"/>
        <w:lang w:val="sk-SK" w:eastAsia="en-US" w:bidi="ar-SA"/>
      </w:rPr>
    </w:lvl>
    <w:lvl w:ilvl="1" w:tplc="AFACD1FA">
      <w:numFmt w:val="bullet"/>
      <w:lvlText w:val="•"/>
      <w:lvlJc w:val="left"/>
      <w:pPr>
        <w:ind w:left="1874" w:hanging="360"/>
      </w:pPr>
      <w:rPr>
        <w:rFonts w:hint="default"/>
        <w:lang w:val="sk-SK" w:eastAsia="en-US" w:bidi="ar-SA"/>
      </w:rPr>
    </w:lvl>
    <w:lvl w:ilvl="2" w:tplc="1590A0FA">
      <w:numFmt w:val="bullet"/>
      <w:lvlText w:val="•"/>
      <w:lvlJc w:val="left"/>
      <w:pPr>
        <w:ind w:left="2848" w:hanging="360"/>
      </w:pPr>
      <w:rPr>
        <w:rFonts w:hint="default"/>
        <w:lang w:val="sk-SK" w:eastAsia="en-US" w:bidi="ar-SA"/>
      </w:rPr>
    </w:lvl>
    <w:lvl w:ilvl="3" w:tplc="311C869A">
      <w:numFmt w:val="bullet"/>
      <w:lvlText w:val="•"/>
      <w:lvlJc w:val="left"/>
      <w:pPr>
        <w:ind w:left="3822" w:hanging="360"/>
      </w:pPr>
      <w:rPr>
        <w:rFonts w:hint="default"/>
        <w:lang w:val="sk-SK" w:eastAsia="en-US" w:bidi="ar-SA"/>
      </w:rPr>
    </w:lvl>
    <w:lvl w:ilvl="4" w:tplc="3ABEDDFC">
      <w:numFmt w:val="bullet"/>
      <w:lvlText w:val="•"/>
      <w:lvlJc w:val="left"/>
      <w:pPr>
        <w:ind w:left="4796" w:hanging="360"/>
      </w:pPr>
      <w:rPr>
        <w:rFonts w:hint="default"/>
        <w:lang w:val="sk-SK" w:eastAsia="en-US" w:bidi="ar-SA"/>
      </w:rPr>
    </w:lvl>
    <w:lvl w:ilvl="5" w:tplc="9A38FB00">
      <w:numFmt w:val="bullet"/>
      <w:lvlText w:val="•"/>
      <w:lvlJc w:val="left"/>
      <w:pPr>
        <w:ind w:left="5770" w:hanging="360"/>
      </w:pPr>
      <w:rPr>
        <w:rFonts w:hint="default"/>
        <w:lang w:val="sk-SK" w:eastAsia="en-US" w:bidi="ar-SA"/>
      </w:rPr>
    </w:lvl>
    <w:lvl w:ilvl="6" w:tplc="C0BECE5E">
      <w:numFmt w:val="bullet"/>
      <w:lvlText w:val="•"/>
      <w:lvlJc w:val="left"/>
      <w:pPr>
        <w:ind w:left="6744" w:hanging="360"/>
      </w:pPr>
      <w:rPr>
        <w:rFonts w:hint="default"/>
        <w:lang w:val="sk-SK" w:eastAsia="en-US" w:bidi="ar-SA"/>
      </w:rPr>
    </w:lvl>
    <w:lvl w:ilvl="7" w:tplc="8F321E6A">
      <w:numFmt w:val="bullet"/>
      <w:lvlText w:val="•"/>
      <w:lvlJc w:val="left"/>
      <w:pPr>
        <w:ind w:left="7718" w:hanging="360"/>
      </w:pPr>
      <w:rPr>
        <w:rFonts w:hint="default"/>
        <w:lang w:val="sk-SK" w:eastAsia="en-US" w:bidi="ar-SA"/>
      </w:rPr>
    </w:lvl>
    <w:lvl w:ilvl="8" w:tplc="290614C8">
      <w:numFmt w:val="bullet"/>
      <w:lvlText w:val="•"/>
      <w:lvlJc w:val="left"/>
      <w:pPr>
        <w:ind w:left="8692" w:hanging="360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00F2"/>
    <w:rsid w:val="00080B4C"/>
    <w:rsid w:val="004300F2"/>
    <w:rsid w:val="004E4E6F"/>
    <w:rsid w:val="004F367C"/>
    <w:rsid w:val="00565D03"/>
    <w:rsid w:val="005959EE"/>
    <w:rsid w:val="006126D7"/>
    <w:rsid w:val="006943C5"/>
    <w:rsid w:val="00706CCB"/>
    <w:rsid w:val="008838A1"/>
    <w:rsid w:val="008B0698"/>
    <w:rsid w:val="00926697"/>
    <w:rsid w:val="009B3D36"/>
    <w:rsid w:val="00A525A8"/>
    <w:rsid w:val="00AD56B6"/>
    <w:rsid w:val="00B35EA3"/>
    <w:rsid w:val="00CA2E66"/>
    <w:rsid w:val="00D84B92"/>
    <w:rsid w:val="00FE16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Calibri" w:eastAsia="Calibri" w:hAnsi="Calibri" w:cs="Calibri"/>
      <w:lang w:val="sk-SK"/>
    </w:rPr>
  </w:style>
  <w:style w:type="paragraph" w:styleId="Nadpis1">
    <w:name w:val="heading 1"/>
    <w:basedOn w:val="Normlny"/>
    <w:uiPriority w:val="1"/>
    <w:qFormat/>
    <w:pPr>
      <w:ind w:left="172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892" w:hanging="361"/>
    </w:pPr>
  </w:style>
  <w:style w:type="paragraph" w:customStyle="1" w:styleId="TableParagraph">
    <w:name w:val="Table Paragraph"/>
    <w:basedOn w:val="Normlny"/>
    <w:uiPriority w:val="1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Calibri" w:eastAsia="Calibri" w:hAnsi="Calibri" w:cs="Calibri"/>
      <w:lang w:val="sk-SK"/>
    </w:rPr>
  </w:style>
  <w:style w:type="paragraph" w:styleId="Nadpis1">
    <w:name w:val="heading 1"/>
    <w:basedOn w:val="Normlny"/>
    <w:uiPriority w:val="1"/>
    <w:qFormat/>
    <w:pPr>
      <w:ind w:left="172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892" w:hanging="361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1993</Words>
  <Characters>11362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Mera  Communication, s</vt:lpstr>
    </vt:vector>
  </TitlesOfParts>
  <Company/>
  <LinksUpToDate>false</LinksUpToDate>
  <CharactersWithSpaces>13329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Mera  Communication, s</dc:title>
  <dc:creator>Home computer</dc:creator>
  <cp:lastModifiedBy>Daniela Rutzka</cp:lastModifiedBy>
  <cp:revision>2</cp:revision>
  <dcterms:created xsi:type="dcterms:W3CDTF">2020-06-30T08:12:00Z</dcterms:created>
  <dcterms:modified xsi:type="dcterms:W3CDTF">2020-06-30T08:12:00Z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2019-04-30T00:00:00Z</vt:filetime>
  </property>
  <property fmtid="{D5CDD505-2E9C-101B-9397-08002B2CF9AE}" pid="3" name="Creator">
    <vt:lpwstr>WPS Office</vt:lpwstr>
  </property>
  <property fmtid="{D5CDD505-2E9C-101B-9397-08002B2CF9AE}" pid="4" name="LastSaved">
    <vt:filetime>2020-06-28T00:00:00Z</vt:filetime>
  </property>
</Properties>
</file>