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459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04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4459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4459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4459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B4459F">
        <w:rPr>
          <w:rFonts w:ascii="Arial" w:hAnsi="Arial" w:cs="Arial"/>
          <w:spacing w:val="-1"/>
          <w:sz w:val="22"/>
          <w:szCs w:val="22"/>
        </w:rPr>
        <w:t xml:space="preserve">ť má k 31.12.2019 záväzky vo výške 3029€ v rovnakej výške ako k 31.12.2018, </w:t>
      </w:r>
    </w:p>
    <w:p w:rsidR="00373635" w:rsidRPr="00A55E63" w:rsidRDefault="00B44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</w:t>
      </w:r>
      <w:bookmarkStart w:id="0" w:name="_GoBack"/>
      <w:bookmarkEnd w:id="0"/>
      <w:r>
        <w:rPr>
          <w:rFonts w:ascii="Arial" w:hAnsi="Arial" w:cs="Arial"/>
          <w:spacing w:val="-1"/>
          <w:sz w:val="22"/>
          <w:szCs w:val="22"/>
        </w:rPr>
        <w:t>akoľko nebola v roku 2019 hospodársky činná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47D" w:rsidRDefault="0003447D">
      <w:r>
        <w:separator/>
      </w:r>
    </w:p>
  </w:endnote>
  <w:endnote w:type="continuationSeparator" w:id="0">
    <w:p w:rsidR="0003447D" w:rsidRDefault="00034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3447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B4459F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47D" w:rsidRDefault="0003447D">
      <w:r>
        <w:separator/>
      </w:r>
    </w:p>
  </w:footnote>
  <w:footnote w:type="continuationSeparator" w:id="0">
    <w:p w:rsidR="0003447D" w:rsidRDefault="000344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04FB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3447D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4459F"/>
    <w:rsid w:val="00B7440A"/>
    <w:rsid w:val="00BB0BA8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959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2020-06-29T16:04:00Z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