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bidi w:val="0"/>
        <w:spacing w:lineRule="auto" w:line="360" w:before="0" w:after="120"/>
        <w:ind w:start="0" w:end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bidi w:val="0"/>
        <w:ind w:start="0" w:end="0" w:hanging="0"/>
        <w:rPr/>
      </w:pPr>
      <w:r>
        <w:rPr>
          <w:rFonts w:cs="Arial Narrow" w:ascii="Arial Narrow" w:hAnsi="Arial Narrow"/>
          <w:sz w:val="22"/>
        </w:rPr>
        <w:t xml:space="preserve">(1) </w:t>
      </w:r>
      <w:r>
        <w:rPr>
          <w:rFonts w:cs="Arial Narrow" w:ascii="Arial Narrow" w:hAnsi="Arial Narrow"/>
          <w:sz w:val="23"/>
        </w:rPr>
        <w:t>Názov právnickej osoby a jej sídlo alebo meno a priezvisko fyzickej osoby</w:t>
      </w:r>
      <w:r>
        <w:rPr>
          <w:rFonts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 w:before="0" w:after="0"/>
        <w:ind w:start="0" w:end="0" w:hanging="0"/>
        <w:jc w:val="star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bidi w:val="0"/>
        <w:spacing w:lineRule="auto" w:line="360" w:before="0" w:after="0"/>
        <w:ind w:start="284" w:end="0" w:hanging="0"/>
        <w:jc w:val="start"/>
        <w:rPr/>
      </w:pPr>
      <w:r>
        <w:rPr>
          <w:sz w:val="22"/>
          <w:lang w:eastAsia="sk-SK"/>
        </w:rPr>
        <w:t xml:space="preserve">Názov spoločnosti: </w:t>
      </w:r>
      <w:bookmarkStart w:id="0" w:name="ONAME_END"/>
      <w:bookmarkStart w:id="1" w:name="ONAME"/>
      <w:bookmarkEnd w:id="0"/>
      <w:bookmarkEnd w:id="1"/>
      <w:r>
        <w:rPr>
          <w:sz w:val="22"/>
          <w:lang w:eastAsia="sk-SK"/>
        </w:rPr>
        <w:t>ASK Reality Bratislava,s. r. o.</w:t>
      </w:r>
    </w:p>
    <w:p>
      <w:pPr>
        <w:pStyle w:val="Normalpodnadpis"/>
        <w:bidi w:val="0"/>
        <w:spacing w:lineRule="auto" w:line="360" w:before="0" w:after="0"/>
        <w:ind w:start="284" w:end="0" w:hanging="0"/>
        <w:jc w:val="start"/>
        <w:rPr/>
      </w:pPr>
      <w:r>
        <w:rPr>
          <w:sz w:val="22"/>
          <w:lang w:eastAsia="sk-SK"/>
        </w:rPr>
        <w:t xml:space="preserve">Sídlo: </w:t>
      </w:r>
      <w:bookmarkStart w:id="2" w:name="ADRESA_END"/>
      <w:bookmarkStart w:id="3" w:name="ADRESA"/>
      <w:bookmarkEnd w:id="2"/>
      <w:bookmarkEnd w:id="3"/>
      <w:r>
        <w:rPr>
          <w:sz w:val="22"/>
          <w:lang w:eastAsia="sk-SK"/>
        </w:rPr>
        <w:t>Stropkovská  3, 82103 Bratislava</w:t>
      </w:r>
    </w:p>
    <w:p>
      <w:pPr>
        <w:pStyle w:val="Normalpodnadpis"/>
        <w:bidi w:val="0"/>
        <w:spacing w:lineRule="auto" w:line="360" w:before="0" w:after="0"/>
        <w:ind w:start="284" w:end="0" w:hanging="0"/>
        <w:jc w:val="start"/>
        <w:rPr>
          <w:lang w:val="cs-CZ"/>
        </w:rPr>
      </w:pPr>
      <w:r>
        <w:rPr>
          <w:sz w:val="22"/>
          <w:lang w:val="cs-CZ"/>
        </w:rPr>
        <w:t xml:space="preserve">IČO: </w:t>
      </w:r>
      <w:bookmarkStart w:id="4" w:name="ICOSID_END"/>
      <w:bookmarkStart w:id="5" w:name="ICOSID"/>
      <w:bookmarkEnd w:id="4"/>
      <w:bookmarkEnd w:id="5"/>
      <w:r>
        <w:rPr>
          <w:sz w:val="22"/>
          <w:lang w:val="cs-CZ"/>
        </w:rPr>
        <w:t>51952301</w:t>
      </w:r>
    </w:p>
    <w:p>
      <w:pPr>
        <w:pStyle w:val="Normalpodnadpis"/>
        <w:bidi w:val="0"/>
        <w:spacing w:lineRule="auto" w:line="360" w:before="0" w:after="0"/>
        <w:ind w:start="284" w:end="0" w:hanging="0"/>
        <w:jc w:val="start"/>
        <w:rPr/>
      </w:pPr>
      <w:r>
        <w:rPr>
          <w:sz w:val="22"/>
        </w:rPr>
        <w:t>zapísaná do obchodného registra dňa:    25.9.2018</w:t>
      </w:r>
    </w:p>
    <w:p>
      <w:pPr>
        <w:pStyle w:val="Normalpodnadpis"/>
        <w:bidi w:val="0"/>
        <w:spacing w:lineRule="auto" w:line="360" w:before="0" w:after="0"/>
        <w:ind w:start="0" w:end="0" w:hanging="0"/>
        <w:jc w:val="start"/>
        <w:rPr>
          <w:rFonts w:eastAsia="Times New Roman"/>
          <w:sz w:val="24"/>
        </w:rPr>
      </w:pPr>
      <w:r>
        <w:rPr>
          <w:rFonts w:eastAsia="Times New Roman"/>
          <w:sz w:val="24"/>
        </w:rPr>
      </w:r>
    </w:p>
    <w:p>
      <w:pPr>
        <w:pStyle w:val="Normalpodnadpis"/>
        <w:bidi w:val="0"/>
        <w:spacing w:lineRule="auto" w:line="360" w:before="0" w:after="0"/>
        <w:ind w:start="0" w:end="0" w:hanging="0"/>
        <w:jc w:val="start"/>
        <w:rPr/>
      </w:pPr>
      <w:r>
        <w:rPr>
          <w:sz w:val="22"/>
        </w:rPr>
        <w:t xml:space="preserve">Hlavné činnosti spoločnosti:  </w:t>
      </w:r>
    </w:p>
    <w:p>
      <w:pPr>
        <w:pStyle w:val="Normalpodnadpis"/>
        <w:bidi w:val="0"/>
        <w:spacing w:lineRule="auto" w:line="360" w:before="0" w:after="0"/>
        <w:ind w:start="0" w:end="0" w:hanging="0"/>
        <w:jc w:val="start"/>
        <w:rPr/>
      </w:pPr>
      <w:r>
        <w:rPr>
          <w:sz w:val="22"/>
        </w:rPr>
        <w:t>Sprostredkovanie predaja, prenájmu a kúpy nehnuteľností (realitná činnosť)</w:t>
      </w:r>
    </w:p>
    <w:p>
      <w:pPr>
        <w:pStyle w:val="Normalpodnadpis"/>
        <w:bidi w:val="0"/>
        <w:spacing w:lineRule="auto" w:line="360" w:before="0" w:after="0"/>
        <w:ind w:start="0" w:end="0" w:hanging="0"/>
        <w:jc w:val="star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start="0" w:end="0" w:hanging="0"/>
        <w:rPr>
          <w:lang w:val="sk-SK"/>
        </w:rPr>
      </w:pPr>
      <w:r>
        <w:rPr>
          <w:rFonts w:eastAsia="Arial Narrow" w:cs="Arial Narrow" w:ascii="Arial Narrow" w:hAnsi="Arial Narrow"/>
          <w:b/>
          <w:i/>
          <w:sz w:val="22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start="426" w:end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start="426" w:end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eastAsia="Arial Narrow"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start="426" w:end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start="426" w:end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eastAsia="Arial Narrow"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start="426" w:end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start="0" w:end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podnadpis"/>
        <w:bidi w:val="0"/>
        <w:spacing w:lineRule="auto" w:line="360" w:before="0" w:after="120"/>
        <w:ind w:start="0" w:end="0" w:hanging="0"/>
        <w:jc w:val="start"/>
        <w:rPr/>
      </w:pPr>
      <w:r>
        <w:rPr>
          <w:sz w:val="22"/>
        </w:rPr>
        <w:t>(3) Priemerný prepočítaný počet zamestnancov</w:t>
      </w:r>
    </w:p>
    <w:p>
      <w:pPr>
        <w:pStyle w:val="Normalpodnadpis"/>
        <w:bidi w:val="0"/>
        <w:spacing w:lineRule="auto" w:line="360" w:before="0" w:after="120"/>
        <w:ind w:start="142" w:end="0" w:hanging="0"/>
        <w:jc w:val="star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start"/>
        <w:tblInd w:w="142" w:type="dxa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56"/>
        <w:gridCol w:w="2405"/>
        <w:gridCol w:w="2562"/>
      </w:tblGrid>
      <w:tr>
        <w:trPr>
          <w:trHeight w:val="558" w:hRule="atLeast"/>
        </w:trPr>
        <w:tc>
          <w:tcPr>
            <w:tcW w:w="4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star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start="0" w:end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start="0" w:end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star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star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star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</w:tbl>
    <w:p>
      <w:pPr>
        <w:pStyle w:val="Normalpodnadpis"/>
        <w:bidi w:val="0"/>
        <w:spacing w:lineRule="auto" w:line="360" w:before="0" w:after="12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(1) Účtovná závierka je zostavená za</w:t>
      </w:r>
      <w:r>
        <w:rPr>
          <w:rFonts w:eastAsia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"/>
        <w:bidi w:val="0"/>
        <w:spacing w:lineRule="auto" w:line="360" w:before="0" w:after="12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"/>
        <w:bidi w:val="0"/>
        <w:spacing w:lineRule="auto" w:line="360" w:before="0" w:after="120"/>
        <w:ind w:start="567" w:end="0" w:hanging="0"/>
        <w:rPr/>
      </w:pPr>
      <w:r>
        <w:rPr>
          <w:sz w:val="22"/>
        </w:rPr>
        <w:t>Obstarávacia cena</w:t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"/>
        <w:bidi w:val="0"/>
        <w:spacing w:lineRule="auto" w:line="360" w:before="0" w:after="120"/>
        <w:ind w:start="567" w:end="0" w:hanging="0"/>
        <w:rPr/>
      </w:pPr>
      <w:r>
        <w:rPr>
          <w:sz w:val="22"/>
        </w:rPr>
        <w:t>Obstarávacia cena, vlastné náklady</w:t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c) pohľadávok,</w:t>
      </w:r>
    </w:p>
    <w:p>
      <w:pPr>
        <w:pStyle w:val="Normalpodnadpis"/>
        <w:bidi w:val="0"/>
        <w:spacing w:lineRule="auto" w:line="360" w:before="0" w:after="120"/>
        <w:ind w:start="360" w:end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d) krátkodobého finančného majetku,</w:t>
      </w:r>
    </w:p>
    <w:p>
      <w:pPr>
        <w:pStyle w:val="Normalpodnadpis"/>
        <w:bidi w:val="0"/>
        <w:spacing w:lineRule="auto" w:line="360" w:before="0" w:after="120"/>
        <w:ind w:start="567" w:end="0" w:hanging="0"/>
        <w:rPr/>
      </w:pPr>
      <w:r>
        <w:rPr>
          <w:sz w:val="22"/>
        </w:rPr>
        <w:t>Menovitá hodnota</w:t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"/>
        <w:bidi w:val="0"/>
        <w:spacing w:lineRule="auto" w:line="360" w:before="0" w:after="120"/>
        <w:ind w:start="567" w:end="0" w:hanging="0"/>
        <w:rPr/>
      </w:pPr>
      <w:r>
        <w:rPr>
          <w:sz w:val="22"/>
        </w:rPr>
        <w:t>Menovitá hodnota</w:t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f) derivátových operácií</w:t>
      </w:r>
      <w:r>
        <w:rPr>
          <w:rFonts w:eastAsia="Times New Roman"/>
          <w:sz w:val="22"/>
        </w:rPr>
        <w:t>.</w:t>
      </w:r>
    </w:p>
    <w:p>
      <w:pPr>
        <w:pStyle w:val="Normalpodnadpis"/>
        <w:bidi w:val="0"/>
        <w:spacing w:lineRule="auto" w:line="360" w:before="0" w:after="120"/>
        <w:ind w:start="567" w:end="0" w:hanging="0"/>
        <w:rPr/>
      </w:pPr>
      <w:r>
        <w:rPr>
          <w:sz w:val="22"/>
        </w:rPr>
        <w:t>Reálna hodnota</w:t>
      </w:r>
    </w:p>
    <w:p>
      <w:pPr>
        <w:pStyle w:val="Normalpodnadpis"/>
        <w:bidi w:val="0"/>
        <w:spacing w:lineRule="auto" w:line="360" w:before="0" w:after="12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"/>
        <w:bidi w:val="0"/>
        <w:spacing w:lineRule="auto" w:line="360" w:before="0" w:after="0"/>
        <w:ind w:start="0" w:end="0" w:hanging="0"/>
        <w:jc w:val="star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98" w:type="dxa"/>
        <w:jc w:val="start"/>
        <w:tblInd w:w="-108" w:type="dxa"/>
        <w:tblCellMar>
          <w:top w:w="0" w:type="dxa"/>
          <w:start w:w="70" w:type="dxa"/>
          <w:bottom w:w="0" w:type="dxa"/>
          <w:end w:w="70" w:type="dxa"/>
        </w:tblCellMar>
      </w:tblPr>
      <w:tblGrid>
        <w:gridCol w:w="3516"/>
        <w:gridCol w:w="927"/>
        <w:gridCol w:w="1881"/>
        <w:gridCol w:w="1936"/>
        <w:gridCol w:w="1738"/>
      </w:tblGrid>
      <w:tr>
        <w:trPr/>
        <w:tc>
          <w:tcPr>
            <w:tcW w:w="3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sz w:val="22"/>
              </w:rPr>
              <w:t>013</w:t>
            </w:r>
          </w:p>
        </w:tc>
        <w:tc>
          <w:tcPr>
            <w:tcW w:w="18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/>
            </w:pPr>
            <w:r>
              <w:rPr>
                <w:sz w:val="22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019</w:t>
            </w:r>
          </w:p>
        </w:tc>
        <w:tc>
          <w:tcPr>
            <w:tcW w:w="18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021</w:t>
            </w:r>
          </w:p>
        </w:tc>
        <w:tc>
          <w:tcPr>
            <w:tcW w:w="18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023</w:t>
            </w:r>
          </w:p>
        </w:tc>
        <w:tc>
          <w:tcPr>
            <w:tcW w:w="18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029</w:t>
            </w:r>
          </w:p>
        </w:tc>
        <w:tc>
          <w:tcPr>
            <w:tcW w:w="18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</w:tbl>
    <w:p>
      <w:pPr>
        <w:pStyle w:val="Normalpodnadpis"/>
        <w:bidi w:val="0"/>
        <w:spacing w:lineRule="auto" w:line="360" w:before="0" w:after="12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"/>
        <w:bidi w:val="0"/>
        <w:spacing w:lineRule="auto" w:line="360" w:before="0" w:after="120"/>
        <w:ind w:start="567" w:end="0" w:hanging="0"/>
        <w:rPr/>
      </w:pPr>
      <w:r>
        <w:rPr>
          <w:sz w:val="22"/>
        </w:rPr>
        <w:t>K</w:t>
      </w:r>
      <w:r>
        <w:rPr>
          <w:rFonts w:eastAsia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"/>
        <w:bidi w:val="0"/>
        <w:spacing w:lineRule="auto" w:line="360" w:before="0" w:after="12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"/>
        <w:bidi w:val="0"/>
        <w:spacing w:lineRule="auto" w:line="360" w:before="0" w:after="120"/>
        <w:ind w:start="567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start="0" w:end="0" w:hanging="0"/>
        <w:rPr>
          <w:rFonts w:eastAsia="Times New Roman"/>
          <w:b/>
          <w:b/>
          <w:sz w:val="24"/>
        </w:rPr>
      </w:pPr>
      <w:r>
        <w:rPr>
          <w:rFonts w:eastAsia="Times New Roman"/>
          <w:b/>
          <w:sz w:val="24"/>
        </w:rPr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"/>
        <w:bidi w:val="0"/>
        <w:spacing w:lineRule="auto" w:line="360" w:before="0" w:after="120"/>
        <w:ind w:start="567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start="0" w:end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"/>
        <w:bidi w:val="0"/>
        <w:spacing w:lineRule="auto" w:line="360"/>
        <w:ind w:start="284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start="142" w:end="0" w:hanging="0"/>
        <w:rPr/>
      </w:pPr>
      <w:r>
        <w:rPr>
          <w:b/>
          <w:sz w:val="22"/>
        </w:rPr>
        <w:t>Tabuľka k</w:t>
      </w:r>
      <w:r>
        <w:rPr>
          <w:rFonts w:eastAsia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start"/>
        <w:tblInd w:w="142" w:type="dxa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157"/>
        <w:gridCol w:w="2813"/>
        <w:gridCol w:w="3200"/>
      </w:tblGrid>
      <w:tr>
        <w:trPr/>
        <w:tc>
          <w:tcPr>
            <w:tcW w:w="4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start="0" w:end="0" w:hanging="0"/>
              <w:jc w:val="star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start="0" w:end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start="0" w:end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star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18"/>
                <w:lang w:eastAsia="sk-SK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star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end"/>
              <w:rPr>
                <w:lang w:val="cs-CZ"/>
              </w:rPr>
            </w:pPr>
            <w:r>
              <w:rPr>
                <w:rFonts w:eastAsia="Times New Roman"/>
                <w:sz w:val="18"/>
                <w:lang w:val="cs-CZ"/>
              </w:rPr>
              <w:t>7 648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end"/>
              <w:rPr>
                <w:lang w:val="cs-CZ"/>
              </w:rPr>
            </w:pPr>
            <w:r>
              <w:rPr>
                <w:rFonts w:eastAsia="Times New Roman"/>
                <w:sz w:val="18"/>
                <w:lang w:val="cs-CZ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star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b/>
                <w:sz w:val="18"/>
              </w:rPr>
              <w:t>7 648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b/>
                <w:sz w:val="18"/>
              </w:rPr>
              <w:t>0</w:t>
            </w:r>
          </w:p>
        </w:tc>
      </w:tr>
      <w:tr>
        <w:trPr/>
        <w:tc>
          <w:tcPr>
            <w:tcW w:w="4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star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star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star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b/>
                <w:sz w:val="18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end"/>
              <w:rPr/>
            </w:pPr>
            <w:r>
              <w:rPr>
                <w:rFonts w:eastAsia="Times New Roman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start="0" w:end="0" w:hanging="0"/>
              <w:jc w:val="star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end"/>
              <w:rPr>
                <w:lang w:val="cs-CZ"/>
              </w:rPr>
            </w:pPr>
            <w:r>
              <w:rPr>
                <w:rFonts w:eastAsia="Times New Roman"/>
                <w:b/>
                <w:sz w:val="18"/>
                <w:lang w:val="cs-CZ"/>
              </w:rPr>
              <w:t>7 648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start="0" w:end="0" w:hanging="0"/>
              <w:jc w:val="end"/>
              <w:rPr>
                <w:lang w:val="cs-CZ"/>
              </w:rPr>
            </w:pPr>
            <w:r>
              <w:rPr>
                <w:rFonts w:eastAsia="Times New Roman"/>
                <w:b/>
                <w:sz w:val="18"/>
                <w:lang w:val="cs-CZ"/>
              </w:rPr>
              <w:t>0</w:t>
            </w:r>
          </w:p>
        </w:tc>
      </w:tr>
    </w:tbl>
    <w:p>
      <w:pPr>
        <w:pStyle w:val="Normalpodnadpis"/>
        <w:bidi w:val="0"/>
        <w:spacing w:lineRule="auto" w:line="360"/>
        <w:ind w:start="567" w:end="0" w:hanging="0"/>
        <w:rPr/>
      </w:pPr>
      <w:r>
        <w:rPr/>
      </w:r>
    </w:p>
    <w:p>
      <w:pPr>
        <w:pStyle w:val="Normalpodnadpis"/>
        <w:bidi w:val="0"/>
        <w:spacing w:lineRule="auto" w:line="360"/>
        <w:ind w:start="180" w:end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"/>
        <w:bidi w:val="0"/>
        <w:spacing w:lineRule="auto" w:line="360"/>
        <w:ind w:start="567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start="180" w:end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"/>
        <w:bidi w:val="0"/>
        <w:spacing w:lineRule="auto" w:line="36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"/>
        <w:bidi w:val="0"/>
        <w:spacing w:lineRule="auto" w:line="36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/>
          <w:sz w:val="22"/>
        </w:rPr>
        <w:t>.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start="0" w:end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"/>
        <w:bidi w:val="0"/>
        <w:spacing w:lineRule="auto" w:line="360"/>
        <w:ind w:start="426" w:end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bidi w:val="0"/>
        <w:spacing w:lineRule="auto" w:line="360"/>
        <w:ind w:start="426" w:end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"/>
        <w:bidi w:val="0"/>
        <w:spacing w:lineRule="auto" w:line="360"/>
        <w:ind w:start="567" w:end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"/>
        <w:bidi w:val="0"/>
        <w:spacing w:lineRule="auto" w:line="360"/>
        <w:ind w:start="567" w:end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/>
          <w:sz w:val="22"/>
        </w:rPr>
        <w:t>,</w:t>
      </w:r>
    </w:p>
    <w:p>
      <w:pPr>
        <w:pStyle w:val="Normalpodnadpis"/>
        <w:bidi w:val="0"/>
        <w:spacing w:lineRule="auto" w:line="360"/>
        <w:ind w:start="0" w:end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"/>
        <w:bidi w:val="0"/>
        <w:spacing w:lineRule="auto" w:line="360"/>
        <w:ind w:start="0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"/>
        <w:bidi w:val="0"/>
        <w:spacing w:lineRule="auto" w:line="360"/>
        <w:ind w:start="284" w:end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start="567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start="0" w:end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 w:before="0" w:after="120"/>
        <w:ind w:start="0" w:end="0" w:hanging="0"/>
        <w:jc w:val="start"/>
        <w:rPr>
          <w:rFonts w:ascii="Liberation Serif" w:hAnsi="Liberation Serif" w:eastAsia="Times New Roman" w:cs="Liberation Serif"/>
          <w:sz w:val="24"/>
          <w:lang w:val="cs-CZ" w:eastAsia="hi-IN"/>
        </w:rPr>
      </w:pPr>
      <w:r>
        <w:rPr>
          <w:rFonts w:eastAsia="Times New Roman" w:cs="Liberation Serif" w:ascii="Liberation Serif" w:hAnsi="Liberation Serif"/>
          <w:sz w:val="24"/>
          <w:lang w:val="cs-CZ" w:eastAsia="hi-IN"/>
        </w:rPr>
      </w:r>
    </w:p>
    <w:p>
      <w:pPr>
        <w:pStyle w:val="Normalpodnadpis"/>
        <w:bidi w:val="0"/>
        <w:spacing w:lineRule="auto" w:line="360"/>
        <w:ind w:start="0" w:end="0" w:hanging="0"/>
        <w:rPr>
          <w:lang w:val="cs-CZ"/>
        </w:rPr>
      </w:pPr>
      <w:r>
        <w:rPr>
          <w:rFonts w:eastAsia="Arial Narrow" w:cs="Arial" w:ascii="Arial" w:hAnsi="Arial"/>
          <w:lang w:val="cs-CZ"/>
        </w:rPr>
        <w:t xml:space="preserve">DIČ: 2120848686 </w:t>
      </w:r>
    </w:p>
    <w:p>
      <w:pPr>
        <w:pStyle w:val="Normalpodnadpis"/>
        <w:bidi w:val="0"/>
        <w:spacing w:lineRule="auto" w:line="360"/>
        <w:ind w:start="0" w:end="0" w:firstLine="1"/>
        <w:jc w:val="start"/>
        <w:rPr>
          <w:lang w:val="cs-CZ"/>
        </w:rPr>
      </w:pPr>
      <w:r>
        <w:rPr>
          <w:rFonts w:eastAsia="Times New Roman" w:cs="Arial" w:ascii="Arial" w:hAnsi="Arial"/>
          <w:lang w:val="cs-CZ"/>
        </w:rPr>
        <w:t>Poznámky Úč MÚJ 3 – 01</w:t>
      </w:r>
    </w:p>
    <w:p>
      <w:pPr>
        <w:pStyle w:val="Normalpodnadpis"/>
        <w:bidi w:val="0"/>
        <w:spacing w:lineRule="auto" w:line="360"/>
        <w:ind w:start="0" w:end="0" w:hanging="0"/>
        <w:rPr>
          <w:lang w:val="cs-CZ"/>
        </w:rPr>
      </w:pPr>
      <w:r>
        <w:rPr>
          <w:rFonts w:eastAsia="Times New Roman" w:cs="Arial" w:ascii="Arial" w:hAnsi="Arial"/>
          <w:lang w:val="cs-CZ"/>
        </w:rPr>
        <w:t>IČO:     51952301</w:t>
      </w:r>
    </w:p>
    <w:p>
      <w:pPr>
        <w:pStyle w:val="Header"/>
        <w:tabs>
          <w:tab w:val="center" w:pos="4536" w:leader="none"/>
          <w:tab w:val="right" w:pos="9072" w:leader="none"/>
        </w:tabs>
        <w:bidi w:val="0"/>
        <w:spacing w:lineRule="auto" w:line="360" w:before="0" w:after="0"/>
        <w:ind w:start="284" w:end="0" w:hanging="0"/>
        <w:jc w:val="star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 Narrow">
    <w:charset w:val="ee" w:characterSet="windows-1250"/>
    <w:family w:val="swiss"/>
    <w:pitch w:val="variable"/>
  </w:font>
  <w:font w:name="Cambria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Tahoma">
    <w:charset w:val="ee" w:characterSet="windows-1250"/>
    <w:family w:val="roman"/>
    <w:pitch w:val="variable"/>
  </w:font>
  <w:font w:name="Arial Narrow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start="0" w:end="0" w:hanging="0"/>
      <w:jc w:val="end"/>
      <w:textAlignment w:val="auto"/>
      <w:rPr/>
    </w:pPr>
    <w:r>
      <w:rPr>
        <w:rFonts w:eastAsia="Arial" w:cs="Arial" w:ascii="Arial" w:hAnsi="Arial"/>
        <w:sz w:val="20"/>
        <w:lang w:val="sk-SK" w:eastAsia="ar-SA"/>
      </w:rPr>
      <w:t xml:space="preserve">Strana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PAGE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5</w:t>
    </w:r>
    <w:r>
      <w:rPr>
        <w:sz w:val="20"/>
        <w:rFonts w:eastAsia="Arial" w:cs="Arial" w:ascii="Arial" w:hAnsi="Arial"/>
      </w:rPr>
      <w:fldChar w:fldCharType="end"/>
    </w:r>
    <w:r>
      <w:rPr>
        <w:rFonts w:eastAsia="Arial" w:cs="Arial" w:ascii="Arial" w:hAnsi="Arial"/>
        <w:sz w:val="20"/>
        <w:lang w:val="sk-SK" w:eastAsia="ar-SA"/>
      </w:rPr>
      <w:t xml:space="preserve"> z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NUMPAGES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5</w:t>
    </w:r>
    <w:r>
      <w:rPr>
        <w:sz w:val="20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start="0" w:end="360" w:hanging="0"/>
      <w:jc w:val="both"/>
      <w:textAlignment w:val="auto"/>
      <w:rPr>
        <w:rFonts w:ascii="Arial Narrow" w:hAnsi="Arial Narrow" w:eastAsia="Arial"/>
        <w:sz w:val="20"/>
        <w:lang w:val="sk-SK" w:eastAsia="ar-SA"/>
      </w:rPr>
    </w:pPr>
    <w:r>
      <w:rPr>
        <w:rFonts w:eastAsia="Arial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start="0" w:end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2120848686</w:t>
                          </w:r>
                          <w:bookmarkStart w:id="7" w:name="DICHLAV_END"/>
                          <w:bookmarkEnd w:id="7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start="0" w:end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2120848686</w:t>
                    </w:r>
                    <w:bookmarkStart w:id="9" w:name="DICHLAV_END"/>
                    <w:bookmarkEnd w:id="9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start="0" w:end="0" w:firstLine="1"/>
                            <w:jc w:val="star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start="0" w:end="0" w:firstLine="1"/>
                      <w:jc w:val="star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start="0" w:end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10" w:name="ICOHLAV_END"/>
                          <w:bookmarkStart w:id="11" w:name="ICOHLAV"/>
                          <w:bookmarkEnd w:id="10"/>
                          <w:bookmarkEnd w:id="1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51952301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start="0" w:end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12" w:name="ICOHLAV_END"/>
                    <w:bookmarkStart w:id="13" w:name="ICOHLAV"/>
                    <w:bookmarkEnd w:id="12"/>
                    <w:bookmarkEnd w:id="1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51952301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</w:pPr>
    <w:rPr>
      <w:rFonts w:ascii="Liberation Serif" w:hAnsi="Liberation Serif" w:eastAsia="Lucida Sans" w:cs="Liberation Serif"/>
      <w:color w:val="auto"/>
      <w:kern w:val="2"/>
      <w:sz w:val="24"/>
      <w:szCs w:val="24"/>
      <w:lang w:eastAsia="hi-IN" w:bidi="cs-CZ" w:val="cs-CZ"/>
    </w:rPr>
  </w:style>
  <w:style w:type="paragraph" w:styleId="Heading2">
    <w:name w:val="Heading 2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Arial Narrow" w:hAnsi="Arial Narrow" w:eastAsia="Arial"/>
      <w:b/>
      <w:i/>
      <w:sz w:val="28"/>
      <w:lang w:val="sk-SK" w:eastAsia="ar-SA"/>
    </w:rPr>
  </w:style>
  <w:style w:type="paragraph" w:styleId="Heading3">
    <w:name w:val="Heading 3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Cambria" w:hAnsi="Cambria" w:eastAsia="Cambria"/>
      <w:b/>
      <w:sz w:val="26"/>
      <w:lang w:val="sk-SK" w:eastAsia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pacing w:before="240" w:after="120"/>
    </w:pPr>
    <w:rPr>
      <w:rFonts w:ascii="Liberation Sans" w:hAnsi="Liberation Sans" w:eastAsia="Lucida Sans"/>
      <w:sz w:val="28"/>
    </w:rPr>
  </w:style>
  <w:style w:type="paragraph" w:styleId="TextBody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TextBody"/>
    <w:pPr>
      <w:widowControl/>
      <w:spacing w:lineRule="auto" w:line="276" w:before="0" w:after="140"/>
    </w:pPr>
    <w:rPr>
      <w:rFonts w:eastAsia="Lucida Sans"/>
    </w:rPr>
  </w:style>
  <w:style w:type="paragraph" w:styleId="Caption">
    <w:name w:val="Caption"/>
    <w:basedOn w:val="Normal"/>
    <w:qFormat/>
    <w:pPr>
      <w:widowControl/>
      <w:spacing w:before="120" w:after="120"/>
    </w:pPr>
    <w:rPr>
      <w:rFonts w:eastAsia="Lucida Sans"/>
      <w:i/>
      <w:sz w:val="24"/>
    </w:rPr>
  </w:style>
  <w:style w:type="paragraph" w:styleId="Index">
    <w:name w:val="Index"/>
    <w:basedOn w:val="Normal"/>
    <w:qFormat/>
    <w:pPr>
      <w:widowControl/>
    </w:pPr>
    <w:rPr>
      <w:rFonts w:eastAsia="Lucida Sans"/>
    </w:rPr>
  </w:style>
  <w:style w:type="paragraph" w:styleId="Normalpodnadpis">
    <w:name w:val="Normal,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" w:cs="Liberation Serif"/>
      <w:color w:val="auto"/>
      <w:kern w:val="2"/>
      <w:sz w:val="20"/>
      <w:szCs w:val="24"/>
      <w:lang w:val="sk-SK" w:eastAsia="ar-SA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lineRule="auto" w:line="360" w:before="120" w:after="120"/>
      <w:jc w:val="center"/>
      <w:textAlignment w:val="auto"/>
    </w:pPr>
    <w:rPr>
      <w:rFonts w:ascii="Arial Narrow" w:hAnsi="Arial Narrow" w:eastAsia="Arial"/>
      <w:b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jc w:val="start"/>
      <w:textAlignment w:val="auto"/>
    </w:pPr>
    <w:rPr>
      <w:rFonts w:ascii="Times New Roman" w:hAnsi="Times New Roman" w:eastAsia="Times New Roman" w:cs="Liberation Serif"/>
      <w:color w:val="auto"/>
      <w:kern w:val="2"/>
      <w:sz w:val="20"/>
      <w:szCs w:val="24"/>
      <w:lang w:val="cs-CZ" w:eastAsia="ar-SA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spacing w:lineRule="auto" w:line="360"/>
      <w:jc w:val="both"/>
      <w:textAlignment w:val="auto"/>
    </w:pPr>
    <w:rPr>
      <w:rFonts w:ascii="Arial" w:hAnsi="Arial" w:eastAsia="Arial" w:cs="Liberation Serif"/>
      <w:color w:val="000000"/>
      <w:kern w:val="2"/>
      <w:sz w:val="24"/>
      <w:szCs w:val="24"/>
      <w:lang w:val="sk-SK" w:eastAsia="ar-SA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start="1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uppressAutoHyphens w:val="true"/>
      <w:spacing w:before="120" w:after="120"/>
      <w:jc w:val="start"/>
      <w:textAlignment w:val="auto"/>
    </w:pPr>
    <w:rPr>
      <w:rFonts w:ascii="Arial" w:hAnsi="Arial" w:eastAsia="Arial" w:cs="Liberation Serif"/>
      <w:b/>
      <w:color w:val="auto"/>
      <w:kern w:val="2"/>
      <w:sz w:val="24"/>
      <w:szCs w:val="24"/>
      <w:lang w:val="sk-SK" w:eastAsia="ar-SA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jc w:val="both"/>
      <w:textAlignment w:val="auto"/>
    </w:pPr>
    <w:rPr>
      <w:rFonts w:ascii="Arial" w:hAnsi="Arial" w:eastAsia="Arial" w:cs="Liberation Serif"/>
      <w:color w:val="auto"/>
      <w:kern w:val="2"/>
      <w:sz w:val="16"/>
      <w:szCs w:val="24"/>
      <w:lang w:val="sk-SK" w:eastAsia="ar-SA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jc w:val="start"/>
      <w:textAlignment w:val="auto"/>
    </w:pPr>
    <w:rPr>
      <w:rFonts w:ascii="Arial" w:hAnsi="Arial" w:eastAsia="Arial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spacing w:lineRule="auto" w:line="360" w:before="120" w:after="120"/>
      <w:ind w:firstLine="709"/>
      <w:jc w:val="both"/>
      <w:textAlignment w:val="auto"/>
    </w:pPr>
    <w:rPr>
      <w:rFonts w:ascii="Arial" w:hAnsi="Arial" w:eastAsia="Arial" w:cs="Liberation Serif"/>
      <w:color w:val="auto"/>
      <w:kern w:val="2"/>
      <w:sz w:val="24"/>
      <w:szCs w:val="24"/>
      <w:lang w:val="sk-SK" w:eastAsia="ar-SA" w:bidi="hi-IN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uppressAutoHyphens w:val="true"/>
      <w:spacing w:before="120" w:after="120"/>
      <w:ind w:start="1440" w:hanging="360"/>
      <w:jc w:val="both"/>
      <w:textAlignment w:val="auto"/>
    </w:pPr>
    <w:rPr>
      <w:rFonts w:ascii="Arial Narrow" w:hAnsi="Arial Narrow" w:eastAsia="Arial" w:cs="Liberation Serif"/>
      <w:color w:val="auto"/>
      <w:kern w:val="2"/>
      <w:sz w:val="22"/>
      <w:szCs w:val="24"/>
      <w:lang w:val="sk-SK" w:eastAsia="ar-SA" w:bidi="hi-IN"/>
    </w:rPr>
  </w:style>
  <w:style w:type="paragraph" w:styleId="TopHeader">
    <w:name w:val="Top Header"/>
    <w:basedOn w:val="Normalpodnadpis"/>
    <w:qFormat/>
    <w:pPr>
      <w:widowControl/>
      <w:spacing w:lineRule="auto" w:line="360" w:before="120" w:after="120"/>
      <w:jc w:val="center"/>
      <w:textAlignment w:val="auto"/>
    </w:pPr>
    <w:rPr>
      <w:rFonts w:ascii="Arial Narrow" w:hAnsi="Arial Narrow" w:eastAsia="Times New Roman"/>
      <w:b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pacing w:lineRule="auto" w:line="360" w:before="120" w:after="120"/>
      <w:jc w:val="both"/>
      <w:textAlignment w:val="auto"/>
    </w:pPr>
    <w:rPr>
      <w:rFonts w:ascii="Tahoma" w:hAnsi="Tahoma" w:eastAsia="Tahoma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spacing w:lineRule="auto" w:line="360" w:before="120" w:after="120"/>
      <w:ind w:start="720" w:hanging="360"/>
      <w:jc w:val="start"/>
      <w:textAlignment w:val="auto"/>
    </w:pPr>
    <w:rPr>
      <w:rFonts w:ascii="Arial Narrow" w:hAnsi="Arial Narrow" w:eastAsia="Arial Narrow"/>
      <w:b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jc w:val="start"/>
      <w:textAlignment w:val="auto"/>
    </w:pPr>
    <w:rPr>
      <w:rFonts w:ascii="Times New Roman" w:hAnsi="Times New Roman" w:eastAsia="Times New Roman" w:cs="Liberation Serif"/>
      <w:color w:val="000000"/>
      <w:kern w:val="2"/>
      <w:sz w:val="24"/>
      <w:szCs w:val="24"/>
      <w:lang w:val="sk-SK" w:eastAsia="ar-SA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spacing w:lineRule="auto" w:line="360" w:before="240" w:after="60"/>
      <w:ind w:start="1440" w:hanging="360"/>
      <w:jc w:val="start"/>
      <w:textAlignment w:val="auto"/>
    </w:pPr>
    <w:rPr>
      <w:rFonts w:ascii="Arial Narrow" w:hAnsi="Arial Narrow" w:eastAsia="Arial Narrow"/>
      <w:b/>
      <w:i/>
      <w:sz w:val="20"/>
      <w:lang w:val="sk-SK" w:eastAsia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spacing w:lineRule="auto" w:line="360" w:before="240" w:after="60"/>
      <w:ind w:start="2340" w:hanging="360"/>
      <w:jc w:val="center"/>
      <w:textAlignment w:val="auto"/>
    </w:pPr>
    <w:rPr>
      <w:rFonts w:ascii="Arial Narrow" w:hAnsi="Arial Narrow" w:eastAsia="Arial Narrow"/>
      <w:b/>
      <w:caps/>
      <w:sz w:val="18"/>
      <w:lang w:val="sk-SK" w:eastAsia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start="7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LibreOffice/6.2.3.2$Windows_X86_64 LibreOffice_project/aecc05fe267cc68dde00352a451aa867b3b546ac</Application>
  <Pages>6</Pages>
  <Words>913</Words>
  <Characters>5556</Characters>
  <CharactersWithSpaces>6381</CharactersWithSpaces>
  <Paragraphs>151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2020-06-30T11:10:00Z</dcterms:modified>
  <cp:revision>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