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Uč POD 3-01                                                          IČO  34112456 / DIČ 2020410150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Poznámky k riadnej účtovnej  závierke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                  K     31.12.2019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b/>
          <w:i/>
          <w:color w:val="1D1B11"/>
          <w:sz w:val="36"/>
        </w:rPr>
      </w:pPr>
      <w:r>
        <w:rPr>
          <w:rFonts w:ascii="Calibri" w:eastAsia="Calibri" w:hAnsi="Calibri" w:cs="Calibri"/>
          <w:b/>
          <w:i/>
          <w:color w:val="1D1B11"/>
          <w:sz w:val="36"/>
        </w:rPr>
        <w:t xml:space="preserve">         TRANS-BYS </w:t>
      </w:r>
      <w:proofErr w:type="spellStart"/>
      <w:r>
        <w:rPr>
          <w:rFonts w:ascii="Calibri" w:eastAsia="Calibri" w:hAnsi="Calibri" w:cs="Calibri"/>
          <w:b/>
          <w:i/>
          <w:color w:val="1D1B11"/>
          <w:sz w:val="36"/>
        </w:rPr>
        <w:t>s.r.o</w:t>
      </w:r>
      <w:proofErr w:type="spellEnd"/>
      <w:r>
        <w:rPr>
          <w:rFonts w:ascii="Calibri" w:eastAsia="Calibri" w:hAnsi="Calibri" w:cs="Calibri"/>
          <w:b/>
          <w:i/>
          <w:color w:val="1D1B11"/>
          <w:sz w:val="36"/>
        </w:rPr>
        <w:t>.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b/>
          <w:i/>
          <w:color w:val="1D1B11"/>
          <w:sz w:val="36"/>
        </w:rPr>
      </w:pPr>
      <w:r>
        <w:rPr>
          <w:rFonts w:ascii="Calibri" w:eastAsia="Calibri" w:hAnsi="Calibri" w:cs="Calibri"/>
          <w:b/>
          <w:i/>
          <w:color w:val="1D1B11"/>
          <w:sz w:val="36"/>
        </w:rPr>
        <w:t xml:space="preserve">         Partizánska 75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b/>
          <w:i/>
          <w:color w:val="1D1B11"/>
          <w:sz w:val="36"/>
        </w:rPr>
      </w:pPr>
      <w:r>
        <w:rPr>
          <w:rFonts w:ascii="Calibri" w:eastAsia="Calibri" w:hAnsi="Calibri" w:cs="Calibri"/>
          <w:b/>
          <w:i/>
          <w:color w:val="1D1B11"/>
          <w:sz w:val="36"/>
        </w:rPr>
        <w:t xml:space="preserve">         949 11  Nitra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b/>
          <w:i/>
          <w:color w:val="1D1B11"/>
          <w:sz w:val="36"/>
        </w:rPr>
      </w:pPr>
      <w:r>
        <w:rPr>
          <w:rFonts w:ascii="Calibri" w:eastAsia="Calibri" w:hAnsi="Calibri" w:cs="Calibri"/>
          <w:b/>
          <w:i/>
          <w:color w:val="1D1B11"/>
          <w:sz w:val="36"/>
        </w:rPr>
        <w:t xml:space="preserve">                      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Vypracoval: Ing. Bystrický Jozef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Nitra 2</w:t>
      </w:r>
      <w:r w:rsidR="00894E35">
        <w:rPr>
          <w:rFonts w:ascii="Calibri" w:eastAsia="Calibri" w:hAnsi="Calibri" w:cs="Calibri"/>
          <w:i/>
          <w:color w:val="1D1B11"/>
          <w:sz w:val="28"/>
        </w:rPr>
        <w:t>9.06.2020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Uč POD 3-01                                            IČO 34112456 / DIČ 2020410150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                 -1-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Obchodné meno spoločnosti:  TRANS-BYS </w:t>
      </w:r>
      <w:proofErr w:type="spellStart"/>
      <w:r>
        <w:rPr>
          <w:rFonts w:ascii="Calibri" w:eastAsia="Calibri" w:hAnsi="Calibri" w:cs="Calibri"/>
          <w:i/>
          <w:color w:val="1D1B11"/>
          <w:sz w:val="28"/>
        </w:rPr>
        <w:t>s.r.o</w:t>
      </w:r>
      <w:proofErr w:type="spellEnd"/>
      <w:r>
        <w:rPr>
          <w:rFonts w:ascii="Calibri" w:eastAsia="Calibri" w:hAnsi="Calibri" w:cs="Calibri"/>
          <w:i/>
          <w:color w:val="1D1B11"/>
          <w:sz w:val="28"/>
        </w:rPr>
        <w:t>.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Sídlo spoločnosti:                      Partizánska 75, 949 11  Nitra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IČO:                                            34112456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DIČ:                                            2020410150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Dátum vzniku spoločnosti:     01.01.1995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Zapísaný do OR Okresného súdu v Nitre podpor.č.858/N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Hospodárska činnosť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Spoločnosti:                             zasielateľstvo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SK NACE                                   52.29.0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Štatutárny orgán:                Konateľ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      Ing. Bystrický Jozef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Spoločník:                               Ing. Bystrický Jozef  - 100 % podiel</w:t>
      </w:r>
    </w:p>
    <w:p w:rsidR="001545AD" w:rsidRDefault="001545AD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1545AD" w:rsidRDefault="001545AD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lastRenderedPageBreak/>
        <w:t>Uč POD 3-01                                                IČO 34112456 / DIČ 2020410150</w:t>
      </w:r>
    </w:p>
    <w:p w:rsidR="00894E35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</w:t>
      </w:r>
    </w:p>
    <w:p w:rsidR="003369D1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    </w:t>
      </w:r>
      <w:r w:rsidR="00190574">
        <w:rPr>
          <w:rFonts w:ascii="Calibri" w:eastAsia="Calibri" w:hAnsi="Calibri" w:cs="Calibri"/>
          <w:i/>
          <w:color w:val="1D1B11"/>
          <w:sz w:val="28"/>
        </w:rPr>
        <w:t xml:space="preserve">          -2-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Fir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ma TRANS-BYS </w:t>
      </w:r>
      <w:proofErr w:type="spellStart"/>
      <w:r w:rsidR="00894E35">
        <w:rPr>
          <w:rFonts w:ascii="Calibri" w:eastAsia="Calibri" w:hAnsi="Calibri" w:cs="Calibri"/>
          <w:i/>
          <w:color w:val="1D1B11"/>
          <w:sz w:val="28"/>
        </w:rPr>
        <w:t>s.r.o</w:t>
      </w:r>
      <w:proofErr w:type="spellEnd"/>
      <w:r w:rsidR="00894E35">
        <w:rPr>
          <w:rFonts w:ascii="Calibri" w:eastAsia="Calibri" w:hAnsi="Calibri" w:cs="Calibri"/>
          <w:i/>
          <w:color w:val="1D1B11"/>
          <w:sz w:val="28"/>
        </w:rPr>
        <w:t>. k 31.12.2019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Priemerný po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čet zamestnancov   k 31.12.2019  </w:t>
      </w:r>
      <w:r>
        <w:rPr>
          <w:rFonts w:ascii="Calibri" w:eastAsia="Calibri" w:hAnsi="Calibri" w:cs="Calibri"/>
          <w:i/>
          <w:color w:val="1D1B11"/>
          <w:sz w:val="28"/>
        </w:rPr>
        <w:t xml:space="preserve">       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Stav zamestnancov k 31.12.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2019</w:t>
      </w: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Počet vedúcich pracovníkov                                         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Hmotný majetok v celých €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proofErr w:type="spellStart"/>
      <w:r>
        <w:rPr>
          <w:rFonts w:ascii="Calibri" w:eastAsia="Calibri" w:hAnsi="Calibri" w:cs="Calibri"/>
          <w:i/>
          <w:color w:val="1D1B11"/>
          <w:sz w:val="28"/>
        </w:rPr>
        <w:t>Synt.účet</w:t>
      </w:r>
      <w:proofErr w:type="spellEnd"/>
      <w:r>
        <w:rPr>
          <w:rFonts w:ascii="Calibri" w:eastAsia="Calibri" w:hAnsi="Calibri" w:cs="Calibri"/>
          <w:i/>
          <w:color w:val="1D1B11"/>
          <w:sz w:val="28"/>
        </w:rPr>
        <w:t xml:space="preserve">    0</w:t>
      </w:r>
      <w:r w:rsidR="00894E35">
        <w:rPr>
          <w:rFonts w:ascii="Calibri" w:eastAsia="Calibri" w:hAnsi="Calibri" w:cs="Calibri"/>
          <w:i/>
          <w:color w:val="1D1B11"/>
          <w:sz w:val="28"/>
        </w:rPr>
        <w:t>22   stav k 1.1.           25942      stav  k 31.12.   31942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proofErr w:type="spellStart"/>
      <w:r>
        <w:rPr>
          <w:rFonts w:ascii="Calibri" w:eastAsia="Calibri" w:hAnsi="Calibri" w:cs="Calibri"/>
          <w:i/>
          <w:color w:val="1D1B11"/>
          <w:sz w:val="28"/>
        </w:rPr>
        <w:t>Synt.účet</w:t>
      </w:r>
      <w:proofErr w:type="spellEnd"/>
      <w:r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5207B5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894E35">
        <w:rPr>
          <w:rFonts w:ascii="Calibri" w:eastAsia="Calibri" w:hAnsi="Calibri" w:cs="Calibri"/>
          <w:i/>
          <w:color w:val="1D1B11"/>
          <w:sz w:val="28"/>
        </w:rPr>
        <w:t>082   stav k 1.1.            25942     stav k 31.12.</w:t>
      </w:r>
      <w:r w:rsidR="005207B5">
        <w:rPr>
          <w:rFonts w:ascii="Calibri" w:eastAsia="Calibri" w:hAnsi="Calibri" w:cs="Calibri"/>
          <w:i/>
          <w:color w:val="1D1B11"/>
          <w:sz w:val="28"/>
        </w:rPr>
        <w:t xml:space="preserve">    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274</w:t>
      </w:r>
      <w:r>
        <w:rPr>
          <w:rFonts w:ascii="Calibri" w:eastAsia="Calibri" w:hAnsi="Calibri" w:cs="Calibri"/>
          <w:i/>
          <w:color w:val="1D1B11"/>
          <w:sz w:val="28"/>
        </w:rPr>
        <w:t>42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Aktíva spoločnosti: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Krátkodobé pohľadávky k 31.12.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                         2050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Do lehoty splatnosti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Daňové pohľadávky      k 31.12.  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                         10252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Peniaze a banky            k 31.12.  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                         82547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Uč POD 3-01                                                              IČO 34112456 /DIČ2020410150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            - 3 –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D72C7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Krátkodobé záväzky k 31.12.2019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Do lehoty splatnosti               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                         49171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Záväzky voči zamestnancom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                              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A spoločníkom                           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                           0</w:t>
      </w:r>
      <w:r>
        <w:rPr>
          <w:rFonts w:ascii="Calibri" w:eastAsia="Calibri" w:hAnsi="Calibri" w:cs="Calibri"/>
          <w:i/>
          <w:color w:val="1D1B11"/>
          <w:sz w:val="28"/>
        </w:rPr>
        <w:t xml:space="preserve">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Záväzky daňové                                                 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  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Záväzky zo sociálneho poistenia               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Stav sociálneho fondu k  1.1.                              4083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Stav sociálneho fondu k 31.12.                           4083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Tvorba                                                           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Čerpanie  k 31.12.                                              </w:t>
      </w:r>
      <w:r w:rsidR="00894E35">
        <w:rPr>
          <w:rFonts w:ascii="Calibri" w:eastAsia="Calibri" w:hAnsi="Calibri" w:cs="Calibri"/>
          <w:i/>
          <w:color w:val="1D1B11"/>
          <w:sz w:val="28"/>
        </w:rPr>
        <w:t>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Základné imanie spoločnosti                            6639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Rezervný fond                                                       332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Nerozdelený zisk  </w:t>
      </w:r>
      <w:proofErr w:type="spellStart"/>
      <w:r>
        <w:rPr>
          <w:rFonts w:ascii="Calibri" w:eastAsia="Calibri" w:hAnsi="Calibri" w:cs="Calibri"/>
          <w:i/>
          <w:color w:val="1D1B11"/>
          <w:sz w:val="28"/>
        </w:rPr>
        <w:t>min.období</w:t>
      </w:r>
      <w:proofErr w:type="spellEnd"/>
      <w:r>
        <w:rPr>
          <w:rFonts w:ascii="Calibri" w:eastAsia="Calibri" w:hAnsi="Calibri" w:cs="Calibri"/>
          <w:i/>
          <w:color w:val="1D1B11"/>
          <w:sz w:val="28"/>
        </w:rPr>
        <w:t xml:space="preserve"> 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k.1.1.201</w:t>
      </w:r>
      <w:r w:rsidR="00894E35">
        <w:rPr>
          <w:rFonts w:ascii="Calibri" w:eastAsia="Calibri" w:hAnsi="Calibri" w:cs="Calibri"/>
          <w:i/>
          <w:color w:val="1D1B11"/>
          <w:sz w:val="28"/>
        </w:rPr>
        <w:t>9</w:t>
      </w: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                         35993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stav k 31.12.                          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                         16477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strata </w:t>
      </w:r>
      <w:proofErr w:type="spellStart"/>
      <w:r>
        <w:rPr>
          <w:rFonts w:ascii="Calibri" w:eastAsia="Calibri" w:hAnsi="Calibri" w:cs="Calibri"/>
          <w:i/>
          <w:color w:val="1D1B11"/>
          <w:sz w:val="28"/>
        </w:rPr>
        <w:t>min.období</w:t>
      </w:r>
      <w:proofErr w:type="spellEnd"/>
      <w:r>
        <w:rPr>
          <w:rFonts w:ascii="Calibri" w:eastAsia="Calibri" w:hAnsi="Calibri" w:cs="Calibri"/>
          <w:i/>
          <w:color w:val="1D1B11"/>
          <w:sz w:val="28"/>
        </w:rPr>
        <w:t xml:space="preserve">   </w:t>
      </w:r>
      <w:r w:rsidR="00894E35">
        <w:rPr>
          <w:rFonts w:ascii="Calibri" w:eastAsia="Calibri" w:hAnsi="Calibri" w:cs="Calibri"/>
          <w:i/>
          <w:color w:val="1D1B11"/>
          <w:sz w:val="28"/>
        </w:rPr>
        <w:t>k 1.1.</w:t>
      </w:r>
      <w:r>
        <w:rPr>
          <w:rFonts w:ascii="Calibri" w:eastAsia="Calibri" w:hAnsi="Calibri" w:cs="Calibri"/>
          <w:i/>
          <w:color w:val="1D1B11"/>
          <w:sz w:val="28"/>
        </w:rPr>
        <w:t xml:space="preserve">             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              -39521</w:t>
      </w: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strata </w:t>
      </w:r>
      <w:proofErr w:type="spellStart"/>
      <w:r>
        <w:rPr>
          <w:rFonts w:ascii="Calibri" w:eastAsia="Calibri" w:hAnsi="Calibri" w:cs="Calibri"/>
          <w:i/>
          <w:color w:val="1D1B11"/>
          <w:sz w:val="28"/>
        </w:rPr>
        <w:t>min.období</w:t>
      </w:r>
      <w:proofErr w:type="spellEnd"/>
      <w:r>
        <w:rPr>
          <w:rFonts w:ascii="Calibri" w:eastAsia="Calibri" w:hAnsi="Calibri" w:cs="Calibri"/>
          <w:i/>
          <w:color w:val="1D1B11"/>
          <w:sz w:val="28"/>
        </w:rPr>
        <w:t xml:space="preserve"> k 31.12.                                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UČ POD 3-01                                               IČO: 34112456/DIČ 2020410150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       -4-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Dosiahnuté tržby za rok 2019</w:t>
      </w:r>
      <w:r w:rsidR="004C0930">
        <w:rPr>
          <w:rFonts w:ascii="Calibri" w:eastAsia="Calibri" w:hAnsi="Calibri" w:cs="Calibri"/>
          <w:i/>
          <w:color w:val="1D1B11"/>
          <w:sz w:val="28"/>
        </w:rPr>
        <w:t xml:space="preserve">                 </w:t>
      </w:r>
      <w:r w:rsidR="005207B5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4C0930">
        <w:rPr>
          <w:rFonts w:ascii="Calibri" w:eastAsia="Calibri" w:hAnsi="Calibri" w:cs="Calibri"/>
          <w:i/>
          <w:color w:val="1D1B11"/>
          <w:sz w:val="28"/>
        </w:rPr>
        <w:t xml:space="preserve">   244990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z toho                                                    </w:t>
      </w:r>
      <w:r w:rsidR="004C0930">
        <w:rPr>
          <w:rFonts w:ascii="Calibri" w:eastAsia="Calibri" w:hAnsi="Calibri" w:cs="Calibri"/>
          <w:i/>
          <w:color w:val="1D1B11"/>
          <w:sz w:val="28"/>
        </w:rPr>
        <w:t xml:space="preserve">            57270</w:t>
      </w:r>
      <w:r>
        <w:rPr>
          <w:rFonts w:ascii="Calibri" w:eastAsia="Calibri" w:hAnsi="Calibri" w:cs="Calibri"/>
          <w:i/>
          <w:color w:val="1D1B11"/>
          <w:sz w:val="28"/>
        </w:rPr>
        <w:t xml:space="preserve">  tuzemsko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   </w:t>
      </w:r>
      <w:r w:rsidR="004C0930">
        <w:rPr>
          <w:rFonts w:ascii="Calibri" w:eastAsia="Calibri" w:hAnsi="Calibri" w:cs="Calibri"/>
          <w:i/>
          <w:color w:val="1D1B11"/>
          <w:sz w:val="28"/>
        </w:rPr>
        <w:t xml:space="preserve">                          187660 </w:t>
      </w:r>
      <w:r>
        <w:rPr>
          <w:rFonts w:ascii="Calibri" w:eastAsia="Calibri" w:hAnsi="Calibri" w:cs="Calibri"/>
          <w:i/>
          <w:color w:val="1D1B11"/>
          <w:sz w:val="28"/>
        </w:rPr>
        <w:t xml:space="preserve"> zahraničie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Dosiahnuté tržby za ro</w:t>
      </w:r>
      <w:r w:rsidR="00894E35">
        <w:rPr>
          <w:rFonts w:ascii="Calibri" w:eastAsia="Calibri" w:hAnsi="Calibri" w:cs="Calibri"/>
          <w:i/>
          <w:color w:val="1D1B11"/>
          <w:sz w:val="28"/>
        </w:rPr>
        <w:t>k 2018                    272900</w:t>
      </w:r>
      <w:r>
        <w:rPr>
          <w:rFonts w:ascii="Calibri" w:eastAsia="Calibri" w:hAnsi="Calibri" w:cs="Calibri"/>
          <w:i/>
          <w:color w:val="1D1B11"/>
          <w:sz w:val="28"/>
        </w:rPr>
        <w:t xml:space="preserve"> tuzemsko</w:t>
      </w: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Z toho                                                            117390  tuzemsko                                                 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                          155510</w:t>
      </w:r>
      <w:r>
        <w:rPr>
          <w:rFonts w:ascii="Calibri" w:eastAsia="Calibri" w:hAnsi="Calibri" w:cs="Calibri"/>
          <w:i/>
          <w:color w:val="1D1B11"/>
          <w:sz w:val="28"/>
        </w:rPr>
        <w:t xml:space="preserve">  zahraničie</w:t>
      </w:r>
    </w:p>
    <w:p w:rsidR="003369D1" w:rsidRDefault="004C0930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Dosiahnuté náklady  rok 2019                  222289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Dosiahnuté náklady r</w:t>
      </w:r>
      <w:r w:rsidR="004C0930">
        <w:rPr>
          <w:rFonts w:ascii="Calibri" w:eastAsia="Calibri" w:hAnsi="Calibri" w:cs="Calibri"/>
          <w:i/>
          <w:color w:val="1D1B11"/>
          <w:sz w:val="28"/>
        </w:rPr>
        <w:t>ok 2018                   251857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Hospodársky výsledok r.201</w:t>
      </w:r>
      <w:r w:rsidR="004C0930">
        <w:rPr>
          <w:rFonts w:ascii="Calibri" w:eastAsia="Calibri" w:hAnsi="Calibri" w:cs="Calibri"/>
          <w:i/>
          <w:color w:val="1D1B11"/>
          <w:sz w:val="28"/>
        </w:rPr>
        <w:t>9                    22701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Hospodársky výsledok r.2018                    21128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numPr>
          <w:ilvl w:val="0"/>
          <w:numId w:val="1"/>
        </w:numPr>
        <w:spacing w:after="200" w:line="276" w:lineRule="auto"/>
        <w:ind w:left="720" w:hanging="36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Spoločnosť nie je súčasťou konsolidovanej závierky</w:t>
      </w:r>
    </w:p>
    <w:p w:rsidR="003369D1" w:rsidRDefault="00190574">
      <w:pPr>
        <w:numPr>
          <w:ilvl w:val="0"/>
          <w:numId w:val="1"/>
        </w:numPr>
        <w:spacing w:after="200" w:line="276" w:lineRule="auto"/>
        <w:ind w:left="720" w:hanging="36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Spoločnosť nemá žiadny záväzok so záložným právom</w:t>
      </w:r>
    </w:p>
    <w:p w:rsidR="003369D1" w:rsidRDefault="00190574">
      <w:pPr>
        <w:numPr>
          <w:ilvl w:val="0"/>
          <w:numId w:val="1"/>
        </w:numPr>
        <w:spacing w:after="200" w:line="276" w:lineRule="auto"/>
        <w:ind w:left="720" w:hanging="36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Spoločnosť nevlastní žiadne cenné papiere</w:t>
      </w:r>
    </w:p>
    <w:p w:rsidR="003549C1" w:rsidRDefault="003549C1" w:rsidP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 w:rsidP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 w:rsidP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1545AD" w:rsidP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lastRenderedPageBreak/>
        <w:t>Uč POD 3-01                                                         IČO  34112456/DIČ  2020410150</w:t>
      </w:r>
    </w:p>
    <w:p w:rsidR="005207B5" w:rsidRDefault="005207B5" w:rsidP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Pr="005207B5" w:rsidRDefault="005207B5" w:rsidP="005207B5">
      <w:pPr>
        <w:spacing w:after="200" w:line="276" w:lineRule="auto"/>
        <w:ind w:left="2655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-</w:t>
      </w:r>
      <w:r w:rsidR="00F8580A" w:rsidRPr="005207B5">
        <w:rPr>
          <w:rFonts w:ascii="Calibri" w:eastAsia="Calibri" w:hAnsi="Calibri" w:cs="Calibri"/>
          <w:i/>
          <w:color w:val="1D1B11"/>
          <w:sz w:val="28"/>
        </w:rPr>
        <w:t xml:space="preserve">   </w:t>
      </w:r>
      <w:r w:rsidR="003549C1" w:rsidRPr="005207B5">
        <w:rPr>
          <w:rFonts w:ascii="Calibri" w:eastAsia="Calibri" w:hAnsi="Calibri" w:cs="Calibri"/>
          <w:i/>
          <w:color w:val="1D1B11"/>
          <w:sz w:val="28"/>
        </w:rPr>
        <w:t>5</w:t>
      </w:r>
      <w:r w:rsidR="00F8580A" w:rsidRPr="005207B5">
        <w:rPr>
          <w:rFonts w:ascii="Calibri" w:eastAsia="Calibri" w:hAnsi="Calibri" w:cs="Calibri"/>
          <w:i/>
          <w:color w:val="1D1B11"/>
          <w:sz w:val="28"/>
        </w:rPr>
        <w:t xml:space="preserve">     </w:t>
      </w:r>
      <w:r w:rsidR="003549C1" w:rsidRPr="005207B5">
        <w:rPr>
          <w:rFonts w:ascii="Calibri" w:eastAsia="Calibri" w:hAnsi="Calibri" w:cs="Calibri"/>
          <w:i/>
          <w:color w:val="1D1B11"/>
          <w:sz w:val="28"/>
        </w:rPr>
        <w:t xml:space="preserve"> -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</w:p>
    <w:p w:rsidR="005207B5" w:rsidRDefault="005207B5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</w:p>
    <w:p w:rsidR="005207B5" w:rsidRDefault="005207B5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TRANSFEROVÉ ocenenie: </w:t>
      </w:r>
    </w:p>
    <w:p w:rsidR="005207B5" w:rsidRDefault="005207B5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Spoločnosť vedie skrátenú dokumentáciu Transferové ocenenie,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-kontrolovanú transakciu , kúpa motorového vozidla od fyzickej osoby,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ktorá je spriaznenou osobou s konateľom firmy.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Kúpna cena bola stanovená podľa predávaných motorových vozidiel 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v danom roku, podľa roku výroby a predaja, počet ubehnutých kilometrov 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a celkového technického stavu.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bookmarkStart w:id="0" w:name="_GoBack"/>
      <w:bookmarkEnd w:id="0"/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Uč POD 3-01                                                 IČO 34112456/DIČ2020410150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Pr="001545AD" w:rsidRDefault="00F8580A" w:rsidP="00F8580A">
      <w:pPr>
        <w:pStyle w:val="Odsekzoznamu"/>
        <w:numPr>
          <w:ilvl w:val="0"/>
          <w:numId w:val="2"/>
        </w:num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 w:rsidRPr="001545AD">
        <w:rPr>
          <w:rFonts w:ascii="Calibri" w:eastAsia="Calibri" w:hAnsi="Calibri" w:cs="Calibri"/>
          <w:i/>
          <w:color w:val="1D1B11"/>
          <w:sz w:val="28"/>
        </w:rPr>
        <w:t xml:space="preserve"> 6   </w:t>
      </w:r>
      <w:r w:rsidR="00190574" w:rsidRPr="001545AD">
        <w:rPr>
          <w:rFonts w:ascii="Calibri" w:eastAsia="Calibri" w:hAnsi="Calibri" w:cs="Calibri"/>
          <w:i/>
          <w:color w:val="1D1B11"/>
          <w:sz w:val="28"/>
        </w:rPr>
        <w:t xml:space="preserve"> –</w:t>
      </w:r>
    </w:p>
    <w:p w:rsidR="003369D1" w:rsidRDefault="003369D1">
      <w:pPr>
        <w:spacing w:after="200" w:line="276" w:lineRule="auto"/>
        <w:ind w:left="360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ind w:left="36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Správa o hospodárení  spoločnosti  bola zostavená a prerokovaná </w:t>
      </w:r>
    </w:p>
    <w:p w:rsidR="003369D1" w:rsidRDefault="00190574">
      <w:pPr>
        <w:spacing w:after="200" w:line="276" w:lineRule="auto"/>
        <w:ind w:left="36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2</w:t>
      </w:r>
      <w:r w:rsidR="004C0930">
        <w:rPr>
          <w:rFonts w:ascii="Calibri" w:eastAsia="Calibri" w:hAnsi="Calibri" w:cs="Calibri"/>
          <w:i/>
          <w:color w:val="1D1B11"/>
          <w:sz w:val="28"/>
        </w:rPr>
        <w:t>9.06.2020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Výsledok hospodárenia  bol schválený  štatutárom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Ing. Jozefom Bystrickým na zasadnutí  Valného zhromaždenia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</w:t>
      </w:r>
      <w:r w:rsidR="005207B5">
        <w:rPr>
          <w:rFonts w:ascii="Calibri" w:eastAsia="Calibri" w:hAnsi="Calibri" w:cs="Calibri"/>
          <w:i/>
          <w:color w:val="1D1B11"/>
          <w:sz w:val="28"/>
        </w:rPr>
        <w:t>29</w:t>
      </w:r>
      <w:r>
        <w:rPr>
          <w:rFonts w:ascii="Calibri" w:eastAsia="Calibri" w:hAnsi="Calibri" w:cs="Calibri"/>
          <w:i/>
          <w:color w:val="1D1B11"/>
          <w:sz w:val="28"/>
        </w:rPr>
        <w:t>.</w:t>
      </w:r>
      <w:r w:rsidR="005207B5">
        <w:rPr>
          <w:rFonts w:ascii="Calibri" w:eastAsia="Calibri" w:hAnsi="Calibri" w:cs="Calibri"/>
          <w:i/>
          <w:color w:val="1D1B11"/>
          <w:sz w:val="28"/>
        </w:rPr>
        <w:t>06.2020.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36"/>
        </w:rPr>
      </w:pPr>
      <w:r>
        <w:rPr>
          <w:rFonts w:ascii="Calibri" w:eastAsia="Calibri" w:hAnsi="Calibri" w:cs="Calibri"/>
          <w:i/>
          <w:color w:val="1D1B11"/>
          <w:sz w:val="28"/>
        </w:rPr>
        <w:lastRenderedPageBreak/>
        <w:t xml:space="preserve">    </w:t>
      </w:r>
      <w:r>
        <w:rPr>
          <w:rFonts w:ascii="Calibri" w:eastAsia="Calibri" w:hAnsi="Calibri" w:cs="Calibri"/>
          <w:i/>
          <w:color w:val="1D1B11"/>
          <w:sz w:val="36"/>
        </w:rPr>
        <w:t xml:space="preserve">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4"/>
        </w:rPr>
      </w:pPr>
      <w:r>
        <w:rPr>
          <w:rFonts w:ascii="Calibri" w:eastAsia="Calibri" w:hAnsi="Calibri" w:cs="Calibri"/>
          <w:i/>
          <w:color w:val="1D1B11"/>
          <w:sz w:val="24"/>
        </w:rPr>
        <w:t xml:space="preserve">                                                                  </w:t>
      </w:r>
    </w:p>
    <w:sectPr w:rsidR="003369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39C2FDD"/>
    <w:multiLevelType w:val="hybridMultilevel"/>
    <w:tmpl w:val="E830348C"/>
    <w:lvl w:ilvl="0" w:tplc="3EE646FE">
      <w:start w:val="29"/>
      <w:numFmt w:val="bullet"/>
      <w:lvlText w:val="-"/>
      <w:lvlJc w:val="left"/>
      <w:pPr>
        <w:ind w:left="3015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3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0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775" w:hanging="360"/>
      </w:pPr>
      <w:rPr>
        <w:rFonts w:ascii="Wingdings" w:hAnsi="Wingdings" w:hint="default"/>
      </w:rPr>
    </w:lvl>
  </w:abstractNum>
  <w:abstractNum w:abstractNumId="1" w15:restartNumberingAfterBreak="0">
    <w:nsid w:val="7FF12304"/>
    <w:multiLevelType w:val="multilevel"/>
    <w:tmpl w:val="F0A6944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3369D1"/>
    <w:rsid w:val="001545AD"/>
    <w:rsid w:val="00190574"/>
    <w:rsid w:val="001D72C7"/>
    <w:rsid w:val="003369D1"/>
    <w:rsid w:val="003549C1"/>
    <w:rsid w:val="004C0930"/>
    <w:rsid w:val="005207B5"/>
    <w:rsid w:val="00894E35"/>
    <w:rsid w:val="00F858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D7CA230-BF66-46BE-B95D-3DC09F7D01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549C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8580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580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B11361-3769-4E19-B48C-6300CE4EBB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789</Words>
  <Characters>4498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5277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Microsoft</cp:lastModifiedBy>
  <cp:revision>4</cp:revision>
  <cp:lastPrinted>2020-06-30T10:38:00Z</cp:lastPrinted>
  <dcterms:created xsi:type="dcterms:W3CDTF">2020-06-30T11:37:00Z</dcterms:created>
  <dcterms:modified xsi:type="dcterms:W3CDTF">2020-06-30T12:35:00Z</dcterms:modified>
</cp:coreProperties>
</file>