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66FE9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57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KB METAL CNC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7E57A4">
              <w:rPr>
                <w:rFonts w:ascii="Arial" w:hAnsi="Arial" w:cs="Arial"/>
              </w:rPr>
              <w:t>8308307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57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J.Kollára</w:t>
            </w:r>
            <w:proofErr w:type="spellEnd"/>
            <w:r>
              <w:rPr>
                <w:rFonts w:ascii="Arial" w:hAnsi="Arial" w:cs="Arial"/>
              </w:rPr>
              <w:t xml:space="preserve"> 8/440, 038 21 Mošovce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7E57A4">
              <w:rPr>
                <w:rFonts w:ascii="Arial" w:hAnsi="Arial" w:cs="Arial"/>
                <w:spacing w:val="-5"/>
                <w:sz w:val="22"/>
                <w:szCs w:val="22"/>
              </w:rPr>
              <w:t>Bohuslav Kováč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5A3AE8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975B57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566F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31.12.2019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01.01.2019 do 31.12.2019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1923BD" w:rsidRPr="00FB64D3" w:rsidRDefault="001923BD" w:rsidP="007E57A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>nosť v r</w:t>
      </w:r>
      <w:r w:rsidR="00566FE9">
        <w:rPr>
          <w:rFonts w:ascii="Arial" w:hAnsi="Arial" w:cs="Arial"/>
          <w:sz w:val="22"/>
          <w:szCs w:val="22"/>
        </w:rPr>
        <w:t>. 2019</w:t>
      </w:r>
      <w:r w:rsidR="00FB64D3">
        <w:rPr>
          <w:rFonts w:ascii="Arial" w:hAnsi="Arial" w:cs="Arial"/>
          <w:sz w:val="22"/>
          <w:szCs w:val="22"/>
        </w:rPr>
        <w:t xml:space="preserve"> nadobudla dlhodobý </w:t>
      </w:r>
      <w:r w:rsidR="007E57A4">
        <w:rPr>
          <w:rFonts w:ascii="Arial" w:hAnsi="Arial" w:cs="Arial"/>
          <w:sz w:val="22"/>
          <w:szCs w:val="22"/>
        </w:rPr>
        <w:t>majetok.</w:t>
      </w:r>
      <w:r w:rsidR="00FB64D3">
        <w:rPr>
          <w:rFonts w:ascii="Arial" w:hAnsi="Arial" w:cs="Arial"/>
          <w:sz w:val="22"/>
          <w:szCs w:val="22"/>
        </w:rPr>
        <w:t xml:space="preserve"> </w:t>
      </w:r>
      <w:r w:rsidR="00975B57">
        <w:rPr>
          <w:rFonts w:ascii="Arial" w:hAnsi="Arial" w:cs="Arial"/>
          <w:sz w:val="22"/>
          <w:szCs w:val="22"/>
        </w:rPr>
        <w:t>Jedn</w:t>
      </w:r>
      <w:r w:rsidR="00566FE9">
        <w:rPr>
          <w:rFonts w:ascii="Arial" w:hAnsi="Arial" w:cs="Arial"/>
          <w:sz w:val="22"/>
          <w:szCs w:val="22"/>
        </w:rPr>
        <w:t>á sa o vysokozdvižný vozík, v sume 15 990 €. Zaradený do prvej</w:t>
      </w:r>
      <w:r w:rsidR="00975B57">
        <w:rPr>
          <w:rFonts w:ascii="Arial" w:hAnsi="Arial" w:cs="Arial"/>
          <w:sz w:val="22"/>
          <w:szCs w:val="22"/>
        </w:rPr>
        <w:t xml:space="preserve"> odpisov</w:t>
      </w:r>
      <w:r w:rsidR="005A3AE8">
        <w:rPr>
          <w:rFonts w:ascii="Arial" w:hAnsi="Arial" w:cs="Arial"/>
          <w:sz w:val="22"/>
          <w:szCs w:val="22"/>
        </w:rPr>
        <w:t>ej skupiny s dobou odpisovania 4 rokov – 48</w:t>
      </w:r>
      <w:r w:rsidR="00975B57">
        <w:rPr>
          <w:rFonts w:ascii="Arial" w:hAnsi="Arial" w:cs="Arial"/>
          <w:sz w:val="22"/>
          <w:szCs w:val="22"/>
        </w:rPr>
        <w:t xml:space="preserve"> mesiacov.</w:t>
      </w:r>
      <w:r w:rsidR="00566FE9">
        <w:rPr>
          <w:rFonts w:ascii="Arial" w:hAnsi="Arial" w:cs="Arial"/>
          <w:sz w:val="22"/>
          <w:szCs w:val="22"/>
        </w:rPr>
        <w:t xml:space="preserve"> A tiež spoločnosť nadobudla upínací magnet v sume 4 176,25 EUR. Zaradený do druhej odpisovej skupiny s dobou odpisovania 6 rokov – 72 mesiacov.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7E57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566FE9">
        <w:rPr>
          <w:rFonts w:ascii="Arial" w:hAnsi="Arial" w:cs="Arial"/>
          <w:sz w:val="22"/>
          <w:szCs w:val="22"/>
        </w:rPr>
        <w:t>2019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7E57A4">
        <w:rPr>
          <w:rFonts w:ascii="Arial" w:hAnsi="Arial" w:cs="Arial"/>
          <w:sz w:val="22"/>
          <w:szCs w:val="22"/>
        </w:rPr>
        <w:t>sy len s </w:t>
      </w:r>
      <w:proofErr w:type="spellStart"/>
      <w:r w:rsidR="007E57A4">
        <w:rPr>
          <w:rFonts w:ascii="Arial" w:hAnsi="Arial" w:cs="Arial"/>
          <w:sz w:val="22"/>
          <w:szCs w:val="22"/>
        </w:rPr>
        <w:t>kovoobrábania</w:t>
      </w:r>
      <w:proofErr w:type="spellEnd"/>
      <w:r w:rsidR="007E57A4">
        <w:rPr>
          <w:rFonts w:ascii="Arial" w:hAnsi="Arial" w:cs="Arial"/>
          <w:sz w:val="22"/>
          <w:szCs w:val="22"/>
        </w:rPr>
        <w:t xml:space="preserve"> a zo spros</w:t>
      </w:r>
      <w:r w:rsidR="00FB64D3">
        <w:rPr>
          <w:rFonts w:ascii="Arial" w:hAnsi="Arial" w:cs="Arial"/>
          <w:sz w:val="22"/>
          <w:szCs w:val="22"/>
        </w:rPr>
        <w:t xml:space="preserve">tredkovania výroby </w:t>
      </w:r>
      <w:r w:rsidR="00975B57">
        <w:rPr>
          <w:rFonts w:ascii="Arial" w:hAnsi="Arial" w:cs="Arial"/>
          <w:sz w:val="22"/>
          <w:szCs w:val="22"/>
        </w:rPr>
        <w:t xml:space="preserve">výrobkov v celkovej sume </w:t>
      </w:r>
      <w:r w:rsidR="00FB64D3">
        <w:rPr>
          <w:rFonts w:ascii="Arial" w:hAnsi="Arial" w:cs="Arial"/>
          <w:sz w:val="22"/>
          <w:szCs w:val="22"/>
        </w:rPr>
        <w:t xml:space="preserve"> </w:t>
      </w:r>
      <w:r w:rsidR="00566FE9">
        <w:rPr>
          <w:rFonts w:ascii="Arial" w:hAnsi="Arial" w:cs="Arial"/>
          <w:sz w:val="22"/>
          <w:szCs w:val="22"/>
        </w:rPr>
        <w:t>279 352</w:t>
      </w:r>
      <w:r w:rsidR="00975B57">
        <w:rPr>
          <w:rFonts w:ascii="Arial" w:hAnsi="Arial" w:cs="Arial"/>
          <w:sz w:val="22"/>
          <w:szCs w:val="22"/>
        </w:rPr>
        <w:t xml:space="preserve"> </w:t>
      </w:r>
      <w:r w:rsidR="00FB64D3">
        <w:rPr>
          <w:rFonts w:ascii="Arial" w:hAnsi="Arial" w:cs="Arial"/>
          <w:sz w:val="22"/>
          <w:szCs w:val="22"/>
        </w:rPr>
        <w:t>EUR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566FE9">
        <w:rPr>
          <w:rFonts w:ascii="Arial" w:hAnsi="Arial" w:cs="Arial"/>
          <w:sz w:val="22"/>
          <w:szCs w:val="22"/>
        </w:rPr>
        <w:t xml:space="preserve"> 2019</w:t>
      </w:r>
      <w:r w:rsidR="00865113">
        <w:rPr>
          <w:rFonts w:ascii="Arial" w:hAnsi="Arial" w:cs="Arial"/>
          <w:sz w:val="22"/>
          <w:szCs w:val="22"/>
        </w:rPr>
        <w:t xml:space="preserve"> </w:t>
      </w:r>
      <w:r w:rsidR="007E57A4">
        <w:rPr>
          <w:rFonts w:ascii="Arial" w:hAnsi="Arial" w:cs="Arial"/>
          <w:sz w:val="22"/>
          <w:szCs w:val="22"/>
        </w:rPr>
        <w:t>tvoria prevažne vedenie účtovníctva</w:t>
      </w:r>
      <w:r w:rsidR="00975B57">
        <w:rPr>
          <w:rFonts w:ascii="Arial" w:hAnsi="Arial" w:cs="Arial"/>
          <w:sz w:val="22"/>
          <w:szCs w:val="22"/>
        </w:rPr>
        <w:t xml:space="preserve">, </w:t>
      </w:r>
      <w:r w:rsidR="007E57A4">
        <w:rPr>
          <w:rFonts w:ascii="Arial" w:hAnsi="Arial" w:cs="Arial"/>
          <w:sz w:val="22"/>
          <w:szCs w:val="22"/>
        </w:rPr>
        <w:t>mzdové náklady, náklady na úhradu odvodov do SP a</w:t>
      </w:r>
      <w:r w:rsidR="00FB64D3">
        <w:rPr>
          <w:rFonts w:ascii="Arial" w:hAnsi="Arial" w:cs="Arial"/>
          <w:sz w:val="22"/>
          <w:szCs w:val="22"/>
        </w:rPr>
        <w:t> </w:t>
      </w:r>
      <w:r w:rsidR="007E57A4">
        <w:rPr>
          <w:rFonts w:ascii="Arial" w:hAnsi="Arial" w:cs="Arial"/>
          <w:sz w:val="22"/>
          <w:szCs w:val="22"/>
        </w:rPr>
        <w:t>ZP</w:t>
      </w:r>
      <w:r w:rsidR="00FB64D3">
        <w:rPr>
          <w:rFonts w:ascii="Arial" w:hAnsi="Arial" w:cs="Arial"/>
          <w:sz w:val="22"/>
          <w:szCs w:val="22"/>
        </w:rPr>
        <w:t>, nákup materiálu, odpis DHM, poistenie DHM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566FE9">
        <w:rPr>
          <w:rFonts w:ascii="Arial" w:hAnsi="Arial" w:cs="Arial"/>
          <w:sz w:val="22"/>
          <w:szCs w:val="22"/>
        </w:rPr>
        <w:t>poločnosť neeviduje k 31.12.2019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566FE9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26 387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566FE9">
              <w:rPr>
                <w:rFonts w:ascii="Arial" w:hAnsi="Arial" w:cs="Arial"/>
                <w:sz w:val="22"/>
                <w:szCs w:val="22"/>
              </w:rPr>
              <w:t>3 689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566FE9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3 700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66FE9" w:rsidP="00975B57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3 689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8B60DA" w:rsidRDefault="00566FE9" w:rsidP="005A3AE8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30 087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66FE9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7 376</w:t>
            </w:r>
            <w:r w:rsidR="007E57A4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566FE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6 318</w:t>
            </w:r>
          </w:p>
        </w:tc>
        <w:tc>
          <w:tcPr>
            <w:tcW w:w="699" w:type="dxa"/>
          </w:tcPr>
          <w:p w:rsidR="008B60DA" w:rsidRDefault="00975B5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566FE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1 549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5A3AE8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566FE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6 318</w:t>
            </w:r>
            <w:bookmarkStart w:id="0" w:name="_GoBack"/>
            <w:bookmarkEnd w:id="0"/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566FE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1 549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>sti, ktoré nastali po 31.12.20</w:t>
      </w:r>
      <w:r w:rsidR="00566FE9">
        <w:rPr>
          <w:rFonts w:ascii="Arial" w:hAnsi="Arial" w:cs="Arial"/>
          <w:b/>
          <w:sz w:val="22"/>
          <w:szCs w:val="22"/>
        </w:rPr>
        <w:t xml:space="preserve">19 </w:t>
      </w: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5133" w:rsidRDefault="000A5133">
      <w:r>
        <w:separator/>
      </w:r>
    </w:p>
  </w:endnote>
  <w:endnote w:type="continuationSeparator" w:id="0">
    <w:p w:rsidR="000A5133" w:rsidRDefault="000A51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C57DC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121D48">
                            <w:fldChar w:fldCharType="begin"/>
                          </w:r>
                          <w:r w:rsidR="00121D48">
                            <w:instrText xml:space="preserve"> PAGE </w:instrText>
                          </w:r>
                          <w:r w:rsidR="00121D48">
                            <w:fldChar w:fldCharType="separate"/>
                          </w:r>
                          <w:r w:rsidR="00566FE9">
                            <w:rPr>
                              <w:noProof/>
                            </w:rPr>
                            <w:t>2</w:t>
                          </w:r>
                          <w:r w:rsidR="00121D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121D48">
                      <w:fldChar w:fldCharType="begin"/>
                    </w:r>
                    <w:r w:rsidR="00121D48">
                      <w:instrText xml:space="preserve"> PAGE </w:instrText>
                    </w:r>
                    <w:r w:rsidR="00121D48">
                      <w:fldChar w:fldCharType="separate"/>
                    </w:r>
                    <w:r w:rsidR="00566FE9">
                      <w:rPr>
                        <w:noProof/>
                      </w:rPr>
                      <w:t>2</w:t>
                    </w:r>
                    <w:r w:rsidR="00121D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5133" w:rsidRDefault="000A5133">
      <w:r>
        <w:separator/>
      </w:r>
    </w:p>
  </w:footnote>
  <w:footnote w:type="continuationSeparator" w:id="0">
    <w:p w:rsidR="000A5133" w:rsidRDefault="000A51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7E57A4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E57A4">
      <w:rPr>
        <w:rFonts w:ascii="Arial" w:hAnsi="Arial" w:cs="Arial"/>
        <w:sz w:val="22"/>
        <w:szCs w:val="22"/>
        <w:bdr w:val="single" w:sz="4" w:space="0" w:color="auto"/>
      </w:rPr>
      <w:t>ČO: 48308307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7E57A4">
      <w:rPr>
        <w:rFonts w:ascii="Arial" w:hAnsi="Arial" w:cs="Arial"/>
        <w:sz w:val="22"/>
        <w:szCs w:val="22"/>
        <w:bdr w:val="single" w:sz="4" w:space="0" w:color="auto"/>
      </w:rPr>
      <w:t>2120137426</w:t>
    </w:r>
  </w:p>
  <w:p w:rsidR="0055784D" w:rsidRDefault="001105F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A5133"/>
    <w:rsid w:val="001105FB"/>
    <w:rsid w:val="00121D48"/>
    <w:rsid w:val="001406AD"/>
    <w:rsid w:val="001923BD"/>
    <w:rsid w:val="001B169B"/>
    <w:rsid w:val="002241A4"/>
    <w:rsid w:val="002401F1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17BA7"/>
    <w:rsid w:val="00455993"/>
    <w:rsid w:val="004A2BF3"/>
    <w:rsid w:val="00507724"/>
    <w:rsid w:val="00515A9A"/>
    <w:rsid w:val="00552E38"/>
    <w:rsid w:val="00556536"/>
    <w:rsid w:val="0055784D"/>
    <w:rsid w:val="00566FE9"/>
    <w:rsid w:val="005A3AE8"/>
    <w:rsid w:val="005E3069"/>
    <w:rsid w:val="00612181"/>
    <w:rsid w:val="00623868"/>
    <w:rsid w:val="006269B8"/>
    <w:rsid w:val="00630C77"/>
    <w:rsid w:val="00637F73"/>
    <w:rsid w:val="00676DB4"/>
    <w:rsid w:val="00726405"/>
    <w:rsid w:val="007E57A4"/>
    <w:rsid w:val="00844CDE"/>
    <w:rsid w:val="00845761"/>
    <w:rsid w:val="00865113"/>
    <w:rsid w:val="00872B06"/>
    <w:rsid w:val="008771A6"/>
    <w:rsid w:val="008B2C82"/>
    <w:rsid w:val="008B60DA"/>
    <w:rsid w:val="00913435"/>
    <w:rsid w:val="00916772"/>
    <w:rsid w:val="009602E8"/>
    <w:rsid w:val="009609E7"/>
    <w:rsid w:val="00975B57"/>
    <w:rsid w:val="009A27D0"/>
    <w:rsid w:val="009D5C84"/>
    <w:rsid w:val="00A55E63"/>
    <w:rsid w:val="00A56AD3"/>
    <w:rsid w:val="00AD6C8A"/>
    <w:rsid w:val="00AD749D"/>
    <w:rsid w:val="00B0094D"/>
    <w:rsid w:val="00B1069B"/>
    <w:rsid w:val="00B15261"/>
    <w:rsid w:val="00B15E67"/>
    <w:rsid w:val="00B7440A"/>
    <w:rsid w:val="00B97FEC"/>
    <w:rsid w:val="00C01CB7"/>
    <w:rsid w:val="00C57DCB"/>
    <w:rsid w:val="00C701CC"/>
    <w:rsid w:val="00CC3205"/>
    <w:rsid w:val="00CD1522"/>
    <w:rsid w:val="00CD545D"/>
    <w:rsid w:val="00CF646B"/>
    <w:rsid w:val="00E122FD"/>
    <w:rsid w:val="00E20E82"/>
    <w:rsid w:val="00E2101A"/>
    <w:rsid w:val="00E44E90"/>
    <w:rsid w:val="00E462D8"/>
    <w:rsid w:val="00EB4798"/>
    <w:rsid w:val="00EB55FA"/>
    <w:rsid w:val="00EB71D5"/>
    <w:rsid w:val="00EE5474"/>
    <w:rsid w:val="00F04A8C"/>
    <w:rsid w:val="00F31DF6"/>
    <w:rsid w:val="00F404E8"/>
    <w:rsid w:val="00F57638"/>
    <w:rsid w:val="00F67FA4"/>
    <w:rsid w:val="00F817B0"/>
    <w:rsid w:val="00F92908"/>
    <w:rsid w:val="00FB64D3"/>
    <w:rsid w:val="00FD4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D92920"/>
  <w15:docId w15:val="{61C54D99-9545-4C87-9B22-73C733022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1287</Words>
  <Characters>7338</Characters>
  <Application>Microsoft Office Word</Application>
  <DocSecurity>0</DocSecurity>
  <Lines>61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2020-07-02T15:06:00Z</dcterms:created>
  <dcterms:modified xsi:type="dcterms:W3CDTF">2020-07-02T15:14:00Z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