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572" w:rsidRDefault="00CC5264" w:rsidP="002135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</w:p>
    <w:p w:rsidR="00516704" w:rsidRDefault="00516704" w:rsidP="0021354F">
      <w:pPr>
        <w:autoSpaceDE w:val="0"/>
        <w:autoSpaceDN w:val="0"/>
        <w:adjustRightInd w:val="0"/>
        <w:jc w:val="center"/>
        <w:rPr>
          <w:b/>
        </w:rPr>
      </w:pPr>
    </w:p>
    <w:p w:rsidR="00516704" w:rsidRDefault="00516704" w:rsidP="0021354F">
      <w:pPr>
        <w:autoSpaceDE w:val="0"/>
        <w:autoSpaceDN w:val="0"/>
        <w:adjustRightInd w:val="0"/>
        <w:jc w:val="center"/>
        <w:rPr>
          <w:b/>
        </w:rPr>
      </w:pPr>
    </w:p>
    <w:p w:rsidR="00891572" w:rsidRDefault="00891572" w:rsidP="0021354F">
      <w:pPr>
        <w:autoSpaceDE w:val="0"/>
        <w:autoSpaceDN w:val="0"/>
        <w:adjustRightInd w:val="0"/>
        <w:jc w:val="center"/>
        <w:rPr>
          <w:b/>
        </w:rPr>
      </w:pPr>
    </w:p>
    <w:p w:rsidR="009E3519" w:rsidRDefault="004118B8" w:rsidP="002135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</w:t>
      </w:r>
      <w:r w:rsidR="007D7861">
        <w:rPr>
          <w:b/>
        </w:rPr>
        <w:t>Poznámky ku konsolidovanej účtovnej závierke k 31.12.201</w:t>
      </w:r>
      <w:r w:rsidR="00BA335C">
        <w:rPr>
          <w:b/>
        </w:rPr>
        <w:t>9</w:t>
      </w:r>
      <w:r w:rsidR="007D7861">
        <w:rPr>
          <w:b/>
        </w:rPr>
        <w:t xml:space="preserve"> – textová časť</w:t>
      </w:r>
    </w:p>
    <w:p w:rsidR="009E3519" w:rsidRPr="0088428E" w:rsidRDefault="009E3519" w:rsidP="0021354F">
      <w:pPr>
        <w:autoSpaceDE w:val="0"/>
        <w:autoSpaceDN w:val="0"/>
        <w:adjustRightInd w:val="0"/>
        <w:jc w:val="center"/>
        <w:rPr>
          <w:b/>
        </w:rPr>
      </w:pPr>
    </w:p>
    <w:p w:rsidR="008C6984" w:rsidRPr="008842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8428E">
        <w:rPr>
          <w:b/>
          <w:sz w:val="20"/>
          <w:szCs w:val="20"/>
        </w:rPr>
        <w:t>Čl. I</w:t>
      </w:r>
    </w:p>
    <w:p w:rsidR="008C6984" w:rsidRPr="008842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8428E">
        <w:rPr>
          <w:b/>
          <w:sz w:val="20"/>
          <w:szCs w:val="20"/>
        </w:rPr>
        <w:t>Všeobecné údaje</w:t>
      </w:r>
    </w:p>
    <w:p w:rsidR="0021354F" w:rsidRPr="0088428E" w:rsidRDefault="0021354F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1354F" w:rsidRPr="0088428E" w:rsidRDefault="0021354F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6464"/>
        <w:gridCol w:w="6784"/>
      </w:tblGrid>
      <w:tr w:rsidR="0021354F" w:rsidRPr="00DA1EC1" w:rsidTr="006079CB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E435B4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Názov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E435B4" w:rsidRDefault="00DD1AA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fldChar w:fldCharType="begin"/>
            </w:r>
            <w:r w:rsidRPr="00E435B4">
              <w:rPr>
                <w:b/>
                <w:sz w:val="20"/>
                <w:szCs w:val="20"/>
              </w:rPr>
              <w:instrText xml:space="preserve"> MERGEFIELD  MF_NazovOrganizacie  \* MERGEFORMAT </w:instrText>
            </w:r>
            <w:r w:rsidRPr="00E435B4">
              <w:rPr>
                <w:b/>
                <w:sz w:val="20"/>
                <w:szCs w:val="20"/>
              </w:rPr>
              <w:fldChar w:fldCharType="separate"/>
            </w:r>
            <w:r w:rsidR="00D14854" w:rsidRPr="00E435B4">
              <w:rPr>
                <w:b/>
                <w:noProof/>
                <w:sz w:val="20"/>
                <w:szCs w:val="20"/>
              </w:rPr>
              <w:t>Obec Trenčianska Teplá</w:t>
            </w:r>
            <w:r w:rsidRPr="00E435B4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1354F" w:rsidRPr="00DA1EC1" w:rsidTr="006079CB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DA1EC1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</w:t>
            </w:r>
            <w:r w:rsidR="0021354F" w:rsidRPr="00DA1EC1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DA1EC1" w:rsidRDefault="00DD1AA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fldChar w:fldCharType="begin"/>
            </w:r>
            <w:r w:rsidRPr="00DA1EC1">
              <w:rPr>
                <w:sz w:val="20"/>
                <w:szCs w:val="20"/>
              </w:rPr>
              <w:instrText xml:space="preserve"> MERGEFIELD  MF_SidloOrganizacie  \* MERGEFORMAT </w:instrText>
            </w:r>
            <w:r w:rsidRPr="00DA1EC1">
              <w:rPr>
                <w:sz w:val="20"/>
                <w:szCs w:val="20"/>
              </w:rPr>
              <w:fldChar w:fldCharType="separate"/>
            </w:r>
            <w:r w:rsidR="00D14854" w:rsidRPr="00DA1EC1">
              <w:rPr>
                <w:noProof/>
                <w:sz w:val="20"/>
                <w:szCs w:val="20"/>
              </w:rPr>
              <w:t>Ulica M.R.Štefánika 376/30, 914 01 Trenčianska Teplá</w:t>
            </w:r>
            <w:r w:rsidRPr="00DA1EC1">
              <w:rPr>
                <w:sz w:val="20"/>
                <w:szCs w:val="20"/>
              </w:rPr>
              <w:fldChar w:fldCharType="end"/>
            </w:r>
          </w:p>
        </w:tc>
      </w:tr>
      <w:tr w:rsidR="0021354F" w:rsidRPr="00DA1EC1" w:rsidTr="006079CB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DA1EC1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D</w:t>
            </w:r>
            <w:r w:rsidR="0021354F" w:rsidRPr="00DA1EC1">
              <w:rPr>
                <w:sz w:val="20"/>
                <w:szCs w:val="20"/>
              </w:rPr>
              <w:t>átum vzniku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DA1EC1" w:rsidRDefault="00555D27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07.12.1991</w:t>
            </w:r>
          </w:p>
        </w:tc>
      </w:tr>
    </w:tbl>
    <w:p w:rsidR="0021354F" w:rsidRPr="00DA1EC1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AE5C11" w:rsidRPr="00DA1EC1" w:rsidRDefault="00AE5C11" w:rsidP="006F0E8D">
      <w:pPr>
        <w:pStyle w:val="odstavec"/>
      </w:pPr>
      <w:r w:rsidRPr="00DA1EC1">
        <w:t xml:space="preserve">Konsolidovaná účtovná závierka konsolidovaného celku </w:t>
      </w:r>
      <w:r w:rsidRPr="00DA1EC1">
        <w:rPr>
          <w:i/>
        </w:rPr>
        <w:t>Obce Trenčianska Teplá</w:t>
      </w:r>
      <w:r w:rsidRPr="00DA1EC1"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AE5C11" w:rsidRPr="00DA1EC1" w:rsidRDefault="00AE5C11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FD28C3" w:rsidRPr="00DA1EC1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DA1EC1">
        <w:rPr>
          <w:sz w:val="20"/>
          <w:szCs w:val="20"/>
        </w:rPr>
        <w:t>Konsolidované účtovné jednotky</w:t>
      </w:r>
    </w:p>
    <w:p w:rsidR="009E3519" w:rsidRPr="00DA1EC1" w:rsidRDefault="009E3519" w:rsidP="00FD28C3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185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80"/>
        <w:gridCol w:w="3940"/>
        <w:gridCol w:w="5433"/>
      </w:tblGrid>
      <w:tr w:rsidR="00F94829" w:rsidRPr="00DA1EC1" w:rsidTr="00F94829">
        <w:tc>
          <w:tcPr>
            <w:tcW w:w="2480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Sídlo</w:t>
            </w:r>
          </w:p>
        </w:tc>
        <w:tc>
          <w:tcPr>
            <w:tcW w:w="5433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Iný spôsob ovládania</w:t>
            </w:r>
          </w:p>
        </w:tc>
      </w:tr>
      <w:tr w:rsidR="00F94829" w:rsidRPr="00DA1EC1" w:rsidTr="00F94829">
        <w:tc>
          <w:tcPr>
            <w:tcW w:w="2480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Materská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F94829" w:rsidRPr="00DA1EC1" w:rsidRDefault="00B23BA0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J. Braneckého 129/13</w:t>
            </w:r>
            <w:r w:rsidR="00F94829" w:rsidRPr="00DA1EC1">
              <w:rPr>
                <w:sz w:val="20"/>
                <w:szCs w:val="20"/>
              </w:rPr>
              <w:t>,</w:t>
            </w:r>
            <w:r w:rsidRPr="00DA1EC1">
              <w:rPr>
                <w:sz w:val="20"/>
                <w:szCs w:val="20"/>
              </w:rPr>
              <w:t xml:space="preserve"> </w:t>
            </w:r>
            <w:r w:rsidR="00F94829" w:rsidRPr="00DA1EC1">
              <w:rPr>
                <w:sz w:val="20"/>
                <w:szCs w:val="20"/>
              </w:rPr>
              <w:t xml:space="preserve"> 914 01 Trenčianska Teplá</w:t>
            </w:r>
          </w:p>
        </w:tc>
        <w:tc>
          <w:tcPr>
            <w:tcW w:w="5433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Rozpočtová organizácia v zriaďovateľskej pôsobnosti obce</w:t>
            </w:r>
          </w:p>
        </w:tc>
      </w:tr>
      <w:tr w:rsidR="00F94829" w:rsidRPr="00DA1EC1" w:rsidTr="00F94829">
        <w:tc>
          <w:tcPr>
            <w:tcW w:w="2480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J. Braneckého 130/15, 914 01  Trenčianska Teplá</w:t>
            </w:r>
          </w:p>
        </w:tc>
        <w:tc>
          <w:tcPr>
            <w:tcW w:w="5433" w:type="dxa"/>
            <w:shd w:val="clear" w:color="auto" w:fill="auto"/>
            <w:vAlign w:val="center"/>
          </w:tcPr>
          <w:p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Rozpočtová organizácia v zriaďovateľskej pôsobnosti obce</w:t>
            </w:r>
          </w:p>
        </w:tc>
      </w:tr>
    </w:tbl>
    <w:p w:rsidR="00DB1D41" w:rsidRPr="00DA1EC1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39329E" w:rsidRPr="00DA1EC1" w:rsidRDefault="0039329E" w:rsidP="006F0E8D">
      <w:pPr>
        <w:pStyle w:val="odstavec"/>
      </w:pPr>
      <w:r w:rsidRPr="00DA1EC1">
        <w:t>Identifikačné údaje všetkých účtovných jednotiek konsolidovaného celku Obce Trenčianska Teplá sú uvedené v prílohe č. 1 poznámok konsolidovanej účtovnej závierky.</w:t>
      </w:r>
    </w:p>
    <w:p w:rsidR="0039329E" w:rsidRPr="00DA1EC1" w:rsidRDefault="0039329E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6784"/>
      </w:tblGrid>
      <w:tr w:rsidR="00FD28C3" w:rsidRPr="00DA1EC1" w:rsidTr="00BA335C">
        <w:trPr>
          <w:trHeight w:val="1010"/>
        </w:trPr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994571" w:rsidP="006F0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F0E8D">
              <w:rPr>
                <w:sz w:val="20"/>
                <w:szCs w:val="20"/>
              </w:rPr>
              <w:t>8</w:t>
            </w:r>
            <w:r w:rsidR="006F0E8D" w:rsidRPr="006F0E8D">
              <w:rPr>
                <w:sz w:val="20"/>
                <w:szCs w:val="20"/>
              </w:rPr>
              <w:t>8</w:t>
            </w:r>
            <w:r w:rsidR="00460FA4" w:rsidRPr="00BA335C">
              <w:rPr>
                <w:color w:val="FF0000"/>
                <w:sz w:val="20"/>
                <w:szCs w:val="20"/>
              </w:rPr>
              <w:t xml:space="preserve"> </w:t>
            </w:r>
            <w:r w:rsidR="00460FA4" w:rsidRPr="00DA1EC1">
              <w:rPr>
                <w:sz w:val="20"/>
                <w:szCs w:val="20"/>
              </w:rPr>
              <w:t xml:space="preserve">     </w:t>
            </w:r>
          </w:p>
        </w:tc>
      </w:tr>
      <w:tr w:rsidR="00FD28C3" w:rsidRPr="00DA1EC1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BA335C" w:rsidRDefault="00FD28C3" w:rsidP="00D0175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F0E8D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BA335C" w:rsidRDefault="006F0E8D" w:rsidP="00994571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6F0E8D">
              <w:rPr>
                <w:sz w:val="20"/>
                <w:szCs w:val="20"/>
              </w:rPr>
              <w:t>9</w:t>
            </w:r>
            <w:r w:rsidR="00460FA4" w:rsidRPr="006F0E8D">
              <w:rPr>
                <w:sz w:val="20"/>
                <w:szCs w:val="20"/>
              </w:rPr>
              <w:t xml:space="preserve"> </w:t>
            </w:r>
            <w:r w:rsidR="00460FA4" w:rsidRPr="00BA335C">
              <w:rPr>
                <w:color w:val="FF0000"/>
                <w:sz w:val="20"/>
                <w:szCs w:val="20"/>
              </w:rPr>
              <w:t xml:space="preserve">         </w:t>
            </w:r>
          </w:p>
        </w:tc>
      </w:tr>
      <w:tr w:rsidR="00FD28C3" w:rsidRPr="00DA1EC1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BD44C8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Obec Trenčianska Teplá</w:t>
            </w:r>
          </w:p>
        </w:tc>
      </w:tr>
      <w:tr w:rsidR="00FD28C3" w:rsidRPr="00DA1EC1" w:rsidTr="00D0175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111D96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fldChar w:fldCharType="begin"/>
            </w:r>
            <w:r w:rsidRPr="00DA1EC1">
              <w:rPr>
                <w:sz w:val="20"/>
                <w:szCs w:val="20"/>
              </w:rPr>
              <w:instrText xml:space="preserve"> MERGEFIELD  MF_SidloOrganizacie2  \* MERGEFORMAT </w:instrText>
            </w:r>
            <w:r w:rsidRPr="00DA1EC1">
              <w:rPr>
                <w:sz w:val="20"/>
                <w:szCs w:val="20"/>
              </w:rPr>
              <w:fldChar w:fldCharType="separate"/>
            </w:r>
            <w:r w:rsidR="00D14854" w:rsidRPr="00DA1EC1">
              <w:rPr>
                <w:noProof/>
                <w:sz w:val="20"/>
                <w:szCs w:val="20"/>
              </w:rPr>
              <w:t>Ulica M.R.Štefánika 376/30, 914 01 Trenčianska Teplá</w:t>
            </w:r>
            <w:r w:rsidRPr="00DA1EC1">
              <w:rPr>
                <w:sz w:val="20"/>
                <w:szCs w:val="20"/>
              </w:rPr>
              <w:fldChar w:fldCharType="end"/>
            </w:r>
          </w:p>
        </w:tc>
      </w:tr>
      <w:tr w:rsidR="00FD28C3" w:rsidRPr="00DA1EC1" w:rsidTr="00D0175E">
        <w:tc>
          <w:tcPr>
            <w:tcW w:w="13248" w:type="dxa"/>
            <w:gridSpan w:val="4"/>
            <w:tcBorders>
              <w:top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DA1EC1" w:rsidTr="00D0175E">
        <w:tc>
          <w:tcPr>
            <w:tcW w:w="13248" w:type="dxa"/>
            <w:gridSpan w:val="4"/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DA1EC1" w:rsidTr="00D0175E">
        <w:tc>
          <w:tcPr>
            <w:tcW w:w="13248" w:type="dxa"/>
            <w:gridSpan w:val="4"/>
            <w:tcBorders>
              <w:bottom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  <w:p w:rsidR="009E3519" w:rsidRPr="00DA1EC1" w:rsidRDefault="009E3519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DA1EC1" w:rsidTr="00D0175E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lastRenderedPageBreak/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Podiel na ZI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DA1EC1" w:rsidTr="00D0175E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9A3148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Trenčianske vodárne a kanalizácie, a.s.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DA1EC1" w:rsidRDefault="009A3148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Ul. 1. Mája č.11 Trenčín 911 01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0F" w:rsidRPr="00DA1EC1" w:rsidRDefault="00126B0F" w:rsidP="005C4F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D28C3" w:rsidRPr="00DA1EC1" w:rsidRDefault="00D81A12" w:rsidP="00D81A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4,79%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0F" w:rsidRPr="00DA1EC1" w:rsidRDefault="00126B0F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D28C3" w:rsidRPr="00DA1EC1" w:rsidRDefault="005547CE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Menšinový podiel</w:t>
            </w:r>
          </w:p>
        </w:tc>
      </w:tr>
      <w:tr w:rsidR="00B05DF4" w:rsidRPr="00DA1EC1" w:rsidTr="0039329E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5547CE">
            <w:pPr>
              <w:spacing w:before="120" w:line="360" w:lineRule="auto"/>
              <w:ind w:left="426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V priebehu účtovného obdobia roku 201</w:t>
            </w:r>
            <w:r w:rsidR="005B036E">
              <w:rPr>
                <w:sz w:val="20"/>
                <w:szCs w:val="20"/>
              </w:rPr>
              <w:t>9</w:t>
            </w:r>
            <w:r w:rsidR="00362E18" w:rsidRPr="00DA1EC1">
              <w:rPr>
                <w:sz w:val="20"/>
                <w:szCs w:val="20"/>
              </w:rPr>
              <w:t xml:space="preserve"> </w:t>
            </w:r>
            <w:r w:rsidRPr="00DA1EC1">
              <w:rPr>
                <w:sz w:val="20"/>
                <w:szCs w:val="20"/>
              </w:rPr>
              <w:t>sa medzi účtovnými jednotkami konsolidovaného celku Obec Trenčianska Teplá neuskutočnil nákup resp. predaj majetku.</w:t>
            </w:r>
          </w:p>
          <w:p w:rsidR="00B05DF4" w:rsidRPr="00DA1EC1" w:rsidRDefault="00B05DF4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9329E" w:rsidRPr="00DA1EC1" w:rsidTr="0039329E">
        <w:trPr>
          <w:trHeight w:val="291"/>
        </w:trPr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29E" w:rsidRPr="00DA1EC1" w:rsidRDefault="0039329E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9E" w:rsidRPr="00DA1EC1" w:rsidRDefault="0039329E" w:rsidP="005547CE">
            <w:pPr>
              <w:spacing w:before="120" w:line="360" w:lineRule="auto"/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5C4F9F" w:rsidRPr="00DA1EC1" w:rsidTr="005C4F9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F" w:rsidRPr="00DA1EC1" w:rsidRDefault="005C4F9F" w:rsidP="005C4F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Metódy oceňovania použité pri ocenení jednotlivých položiek konsolidovanej účtovnej závierky účtovnej jednotky verejnej správy.</w:t>
            </w:r>
          </w:p>
        </w:tc>
      </w:tr>
      <w:tr w:rsidR="005C4F9F" w:rsidRPr="00DA1EC1" w:rsidTr="005C4F9F">
        <w:tc>
          <w:tcPr>
            <w:tcW w:w="13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F" w:rsidRPr="00DA1EC1" w:rsidRDefault="005C4F9F" w:rsidP="006F0E8D">
            <w:pPr>
              <w:pStyle w:val="odstavec"/>
            </w:pPr>
            <w:r w:rsidRPr="00DA1EC1">
      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úverov. Zľava z ceny, ktorú poskytol dodávateľ </w:t>
            </w:r>
            <w:r w:rsidR="00B71C9D" w:rsidRPr="00DA1EC1">
              <w:t xml:space="preserve">             </w:t>
            </w:r>
            <w:r w:rsidRPr="00DA1EC1">
              <w:t>k majetku sa účtuje ako zníženie nákladov na predaný alebo spotrebovaný majetok.</w:t>
            </w:r>
          </w:p>
          <w:p w:rsidR="005C4F9F" w:rsidRPr="00DA1EC1" w:rsidRDefault="005C4F9F" w:rsidP="0006048F">
            <w:p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</w:p>
          <w:p w:rsidR="005C4F9F" w:rsidRPr="00DA1EC1" w:rsidRDefault="005C4F9F" w:rsidP="006F0E8D">
            <w:pPr>
              <w:pStyle w:val="odstavec"/>
            </w:pPr>
            <w:r w:rsidRPr="00DA1EC1">
              <w:t xml:space="preserve">Hodnota obstarávaného dlhodobého hmotného majetku, ktorý sa používa, sa trvalo zníži o oprávky, ktoré zodpovedajú výške opotrebenia majetku. </w:t>
            </w:r>
          </w:p>
          <w:p w:rsidR="005C4F9F" w:rsidRPr="00DA1EC1" w:rsidRDefault="005C4F9F" w:rsidP="006F0E8D">
            <w:pPr>
              <w:pStyle w:val="odstavec"/>
            </w:pPr>
          </w:p>
          <w:p w:rsidR="005C4F9F" w:rsidRPr="00DA1EC1" w:rsidRDefault="005C4F9F" w:rsidP="006F0E8D">
            <w:pPr>
              <w:pStyle w:val="odstavec"/>
            </w:pPr>
            <w:r w:rsidRPr="00DA1EC1">
              <w:t xml:space="preserve">O opravných položkách sa účtuje v prípade prechodného zníženia hodnoty majetku ku dňu, ku ktorému sa zostavuje účtovná závierka. </w:t>
            </w:r>
          </w:p>
          <w:p w:rsidR="005C4F9F" w:rsidRPr="00DA1EC1" w:rsidRDefault="005C4F9F" w:rsidP="006F0E8D">
            <w:pPr>
              <w:pStyle w:val="odstavec"/>
            </w:pPr>
          </w:p>
          <w:p w:rsidR="005C4F9F" w:rsidRPr="00DA1EC1" w:rsidRDefault="005C4F9F" w:rsidP="006F0E8D">
            <w:pPr>
              <w:pStyle w:val="odstavec"/>
            </w:pPr>
            <w:r w:rsidRPr="00DA1EC1">
      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      </w:r>
          </w:p>
          <w:p w:rsidR="005C4F9F" w:rsidRPr="00DA1EC1" w:rsidRDefault="005C4F9F" w:rsidP="006F0E8D">
            <w:pPr>
              <w:pStyle w:val="odstavec"/>
            </w:pPr>
          </w:p>
          <w:p w:rsidR="005C4F9F" w:rsidRPr="00DA1EC1" w:rsidRDefault="005C4F9F" w:rsidP="006F0E8D">
            <w:pPr>
              <w:pStyle w:val="odstavec"/>
            </w:pPr>
            <w:r w:rsidRPr="00DA1EC1">
              <w:t xml:space="preserve">Dlhodobý majetok nadobudnutý bezodplatným prevodom pri splynutí, zlúčení, rozdelení alebo pri prevode správy sa oceňuje cenou, v ktorej sa doteraz viedol v účtovníctve. Ak cenu nie je možné zistiť, oceňuje sa  </w:t>
            </w:r>
            <w:r w:rsidR="00B5372B" w:rsidRPr="00DA1EC1">
              <w:t>reálnou hodnotou</w:t>
            </w:r>
            <w:r w:rsidRPr="00DA1EC1">
              <w:t xml:space="preserve">. Dlhodobý nehmotný a hmotný majetok obstaraný iným spôsobom (napr. bezodplatne nadobudnutý majetok, novo zistený majetok pri inventarizácii) sa oceňuje </w:t>
            </w:r>
            <w:r w:rsidR="00B5372B" w:rsidRPr="00DA1EC1">
              <w:t>reálnou hodnotou</w:t>
            </w:r>
            <w:r w:rsidRPr="00DA1EC1">
              <w:t>, t.</w:t>
            </w:r>
            <w:r w:rsidR="005B036E">
              <w:t xml:space="preserve"> </w:t>
            </w:r>
            <w:r w:rsidRPr="00DA1EC1">
              <w:t>j. cenou, za ktorú by sa majetok obstaral v čase, keď sa o ňom účtuje.</w:t>
            </w:r>
          </w:p>
          <w:p w:rsidR="005C4F9F" w:rsidRPr="00DA1EC1" w:rsidRDefault="005C4F9F" w:rsidP="006F0E8D">
            <w:pPr>
              <w:pStyle w:val="odstavec"/>
            </w:pPr>
          </w:p>
          <w:p w:rsidR="005C4F9F" w:rsidRPr="00DA1EC1" w:rsidRDefault="005C4F9F" w:rsidP="006F0E8D">
            <w:pPr>
              <w:pStyle w:val="odstavec"/>
            </w:pPr>
            <w:r w:rsidRPr="00DA1EC1">
      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 z. a účtuje o účtovných odpisoch.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 xml:space="preserve">Finančné investície, cenné papiere a majetkové účasti sa oceňujú obstarávacou cenou, vrátane nákladov súvisiacich s obstaraním (provízie maklérom, poplatky burze). 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  <w:p w:rsidR="005C4F9F" w:rsidRPr="00DA1EC1" w:rsidRDefault="005C4F9F" w:rsidP="009B3C74">
            <w:pPr>
              <w:pStyle w:val="abc"/>
              <w:numPr>
                <w:ilvl w:val="0"/>
                <w:numId w:val="0"/>
              </w:numPr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      </w:r>
          </w:p>
          <w:p w:rsidR="005C4F9F" w:rsidRPr="00DA1EC1" w:rsidRDefault="005C4F9F" w:rsidP="009B3C74">
            <w:pPr>
              <w:pStyle w:val="abc"/>
              <w:numPr>
                <w:ilvl w:val="0"/>
                <w:numId w:val="0"/>
              </w:numPr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Zásoby vytvorené vlastnou činnosťou sa oceňujú vlastnými nákladmi. </w:t>
            </w:r>
          </w:p>
          <w:p w:rsidR="005C4F9F" w:rsidRPr="00DA1EC1" w:rsidRDefault="005C4F9F" w:rsidP="009B3C74">
            <w:pPr>
              <w:pStyle w:val="abc"/>
              <w:numPr>
                <w:ilvl w:val="0"/>
                <w:numId w:val="0"/>
              </w:numPr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Toto ocenenie sa upravuje o zníženie hodnoty zásob.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Pohľadávky pri ich vzniku sa oceňujú menovitou hodnotou. Pohľadávky pri odplatnom nadobudnutí alebo pohľadávky nadobudnuté vkladom do základného imania sa oceňujú obstarávacou cenou, t.</w:t>
            </w:r>
            <w:r w:rsidR="005B036E">
              <w:t xml:space="preserve"> </w:t>
            </w:r>
            <w:r w:rsidRPr="00DA1EC1">
              <w:t>j. vrátane nákladov súvisiacich s obstaraním.</w:t>
            </w:r>
          </w:p>
          <w:p w:rsidR="005C4F9F" w:rsidRPr="00DA1EC1" w:rsidRDefault="005C4F9F" w:rsidP="006F0E8D">
            <w:pPr>
              <w:pStyle w:val="odstavec"/>
              <w:rPr>
                <w:color w:val="00B050"/>
              </w:rPr>
            </w:pPr>
            <w:r w:rsidRPr="00DA1EC1">
              <w:t>Opravná položka sa vytvára napr. k pohľadávkam po splatnosti a</w:t>
            </w:r>
            <w:r w:rsidRPr="00DA1EC1" w:rsidDel="00130A12">
              <w:t xml:space="preserve"> </w:t>
            </w:r>
            <w:r w:rsidRPr="00DA1EC1">
              <w:t xml:space="preserve">nedobytným pohľadávkam, kde existuje riziko nevymožiteľnosti pohľadávok. 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Peňažné prostriedky a ceniny sa oceňujú menovitou hodnotou.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Náklady budúcich období a príjmy budúcich období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Náklady budúcich období a príjmy budúcich období sú vykázané vo výške, ktorá je potrebná na dodržanie zásady vecnej a časovej súvislosti s účtovným obdobím.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Rezervy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 xml:space="preserve">Rezervy sú záväzky s neurčitým časovým vymedzením alebo výškou a oceňujú sa v očakávanej výške záväzku. V účtovnej závierke sa  tvorili rezervy na </w:t>
            </w:r>
            <w:r w:rsidR="00132BCA" w:rsidRPr="00DA1EC1">
              <w:t>nevyfakturované dodávky a služby a rezerva na overenie účtovnej závierky a výročnej správy týkajúcej sa vykazovaného účtovného obdobia</w:t>
            </w:r>
            <w:r w:rsidRPr="00DA1EC1">
              <w:t xml:space="preserve">. 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 xml:space="preserve">Záväzky sa pri ich vzniku oceňujú menovitou hodnotou a pri ich prevzatí sa oceňujú obstarávacou cenou. 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Ak sa pri inventarizácii zistí, že suma záväzkov je iná ako ich výška v účtovníctve, uvedú sa záväzky v účtovníctve a v účtovnej závierke v tomto zistenom ocenení.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Výdavky budúcich období a výnosy budúcich období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Výdavky budúcich období a výnosy budúcich období sú vykázané vo výške, ktorá je potrebná na dodržanie zásady vecnej a časovej súvislosti s účtovným obdobím.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Deriváty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Účtovné jednotky v konsolidovanom celku neúčtovali o derivátoch.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Majetok a záväzky zabezpečené derivátmi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Účtovné jednotky v konsolidovanom celku  nemajú majetok a záväzky zabezpečené derivátmi.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Cudzia mena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Majetok a záväzky vyjadrené v cudzej mene sa prepočítavajú na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      </w:r>
          </w:p>
          <w:p w:rsidR="005C4F9F" w:rsidRPr="00DA1EC1" w:rsidRDefault="005C4F9F" w:rsidP="006F0E8D">
            <w:pPr>
              <w:pStyle w:val="odstavec"/>
            </w:pP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 xml:space="preserve">Výnosy </w:t>
            </w:r>
          </w:p>
          <w:p w:rsidR="005C4F9F" w:rsidRPr="00DA1EC1" w:rsidRDefault="005C4F9F" w:rsidP="006F0E8D">
            <w:pPr>
              <w:pStyle w:val="odstavec"/>
            </w:pPr>
            <w:r w:rsidRPr="00DA1EC1">
              <w:t>Tržby za vlastné výkony 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      </w:r>
          </w:p>
          <w:p w:rsidR="005C4F9F" w:rsidRPr="00DA1EC1" w:rsidRDefault="005C4F9F" w:rsidP="006F0E8D">
            <w:pPr>
              <w:pStyle w:val="odstavec"/>
            </w:pPr>
          </w:p>
          <w:p w:rsidR="005C4F9F" w:rsidRPr="00DA1EC1" w:rsidRDefault="005C4F9F" w:rsidP="006F0E8D">
            <w:pPr>
              <w:pStyle w:val="odstavec"/>
            </w:pPr>
            <w:r w:rsidRPr="00DA1EC1">
              <w:t xml:space="preserve">O výnosoch  z  poplatkov sa účtuje v časovej a vecnej súvislosti s vyrubením poplatkov </w:t>
            </w:r>
          </w:p>
          <w:p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Účtovné jednotky nie sú platiteľom dane z pridanej hodnoty. V prípade, keď dodávatelia sú platiteľmi DPH, fakturovaná DPH je súčasťou ocenenia dlhodobého majetku, zásob, nákladov.</w:t>
            </w:r>
          </w:p>
          <w:p w:rsidR="005C4F9F" w:rsidRPr="00DA1EC1" w:rsidRDefault="005C4F9F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C6984" w:rsidRPr="00DA1EC1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lastRenderedPageBreak/>
        <w:t>Čl. II</w:t>
      </w:r>
    </w:p>
    <w:p w:rsidR="008C6984" w:rsidRPr="00DA1EC1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Informácie o metódach a postupoch konsolidácie</w:t>
      </w:r>
    </w:p>
    <w:p w:rsidR="00B507F0" w:rsidRPr="00DA1EC1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DA1EC1" w:rsidRDefault="00E10FB5" w:rsidP="00E10FB5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 xml:space="preserve">   </w:t>
      </w:r>
      <w:r w:rsidR="00B507F0" w:rsidRPr="00DA1EC1">
        <w:rPr>
          <w:b/>
          <w:sz w:val="20"/>
          <w:szCs w:val="20"/>
        </w:rPr>
        <w:t>Postup zahrňovania účtovných jednotiek do konsolidovaného celku  - metódy a postupy konsolidácie</w:t>
      </w:r>
    </w:p>
    <w:p w:rsidR="0021354F" w:rsidRPr="00DA1EC1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2372"/>
        <w:gridCol w:w="2556"/>
        <w:gridCol w:w="992"/>
        <w:gridCol w:w="1276"/>
        <w:gridCol w:w="2551"/>
        <w:gridCol w:w="3501"/>
      </w:tblGrid>
      <w:tr w:rsidR="00927773" w:rsidRPr="00DA1EC1" w:rsidTr="00F9482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Názov spoločnosti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Metóda konsolidácie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Goodwil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Deň prvej konsolidácie kapitálu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Členenie podielov iných ÚJ</w:t>
            </w:r>
          </w:p>
        </w:tc>
      </w:tr>
      <w:tr w:rsidR="00B05DF4" w:rsidRPr="00DA1EC1" w:rsidTr="00F9482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Metóda úplnej konsolidácie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05DF4" w:rsidRPr="00DA1EC1" w:rsidTr="00F9482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Materská škola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Metóda úplnej konsolidácie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27A44" w:rsidRPr="00DA1EC1" w:rsidRDefault="00C27A44" w:rsidP="0088428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C4F9F" w:rsidRPr="00DA1EC1" w:rsidRDefault="005C4F9F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DA1EC1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Čl. III</w:t>
      </w:r>
    </w:p>
    <w:p w:rsidR="008C6984" w:rsidRPr="00DA1EC1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 xml:space="preserve">Informácie o údajoch </w:t>
      </w:r>
      <w:r w:rsidR="00AE5C11" w:rsidRPr="00DA1EC1">
        <w:rPr>
          <w:b/>
          <w:sz w:val="20"/>
          <w:szCs w:val="20"/>
        </w:rPr>
        <w:t xml:space="preserve">na strane </w:t>
      </w:r>
      <w:r w:rsidRPr="00DA1EC1">
        <w:rPr>
          <w:b/>
          <w:sz w:val="20"/>
          <w:szCs w:val="20"/>
        </w:rPr>
        <w:t>aktív a</w:t>
      </w:r>
      <w:r w:rsidR="00AE5C11" w:rsidRPr="00DA1EC1">
        <w:rPr>
          <w:b/>
          <w:sz w:val="20"/>
          <w:szCs w:val="20"/>
        </w:rPr>
        <w:t> </w:t>
      </w:r>
      <w:r w:rsidRPr="00DA1EC1">
        <w:rPr>
          <w:b/>
          <w:sz w:val="20"/>
          <w:szCs w:val="20"/>
        </w:rPr>
        <w:t>pasív</w:t>
      </w:r>
      <w:r w:rsidR="00AE5C11" w:rsidRPr="00DA1EC1">
        <w:rPr>
          <w:b/>
          <w:sz w:val="20"/>
          <w:szCs w:val="20"/>
        </w:rPr>
        <w:t xml:space="preserve"> súvahy</w:t>
      </w:r>
    </w:p>
    <w:p w:rsidR="0073421E" w:rsidRPr="00DA1EC1" w:rsidRDefault="0073421E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E0D0F" w:rsidRPr="00DA1EC1" w:rsidRDefault="009E0D0F" w:rsidP="000504A0">
      <w:pPr>
        <w:pStyle w:val="Odsekzoznamu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Dlhodobý majetok</w:t>
      </w:r>
    </w:p>
    <w:p w:rsidR="00506416" w:rsidRPr="00DA1EC1" w:rsidRDefault="00506416" w:rsidP="00506416">
      <w:pPr>
        <w:pStyle w:val="Odsekzoznamu"/>
        <w:tabs>
          <w:tab w:val="left" w:pos="142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9E0D0F" w:rsidRPr="00DA1EC1" w:rsidRDefault="009E0D0F" w:rsidP="006F0E8D">
      <w:pPr>
        <w:pStyle w:val="odstavec"/>
      </w:pPr>
      <w:r w:rsidRPr="00DA1EC1">
        <w:t>Prehľad o pohybe dlhodobého nehmotného a dlhodobého hmotného majetku od 1. januára 201</w:t>
      </w:r>
      <w:r w:rsidR="005B036E">
        <w:t>9</w:t>
      </w:r>
      <w:r w:rsidRPr="00DA1EC1">
        <w:t xml:space="preserve"> do 31. decembra 201</w:t>
      </w:r>
      <w:r w:rsidR="005B036E">
        <w:t>9</w:t>
      </w:r>
      <w:r w:rsidRPr="00DA1EC1">
        <w:t xml:space="preserve"> je uvedený  v tabuľkovej prílohe č. 2 konsolidovaných poznámok. </w:t>
      </w:r>
    </w:p>
    <w:p w:rsidR="000504A0" w:rsidRPr="00DA1EC1" w:rsidRDefault="009E0D0F" w:rsidP="006F0E8D">
      <w:pPr>
        <w:pStyle w:val="odstavec"/>
      </w:pPr>
      <w:r w:rsidRPr="00DA1EC1">
        <w:t xml:space="preserve">V tabuľkovej prílohe č. </w:t>
      </w:r>
      <w:r w:rsidR="000504A0" w:rsidRPr="00DA1EC1">
        <w:t>4</w:t>
      </w:r>
      <w:r w:rsidRPr="00DA1EC1">
        <w:t xml:space="preserve"> konsolidovaných poznámok sú uvedené taktiež detailnejšie informácie o dlhodobom finančnom majetku vykázanom v konsolidovanej účtovnej závierke k 31. decembru 201</w:t>
      </w:r>
      <w:r w:rsidR="005B036E">
        <w:t>9</w:t>
      </w:r>
      <w:r w:rsidRPr="00DA1EC1">
        <w:t xml:space="preserve">. </w:t>
      </w:r>
    </w:p>
    <w:p w:rsidR="0088258B" w:rsidRPr="00DA1EC1" w:rsidRDefault="0088258B" w:rsidP="006F0E8D">
      <w:pPr>
        <w:pStyle w:val="odstavec"/>
      </w:pPr>
    </w:p>
    <w:p w:rsidR="0088258B" w:rsidRPr="00DA1EC1" w:rsidRDefault="0088258B" w:rsidP="0088258B">
      <w:pPr>
        <w:autoSpaceDE w:val="0"/>
        <w:autoSpaceDN w:val="0"/>
        <w:adjustRightInd w:val="0"/>
        <w:rPr>
          <w:sz w:val="20"/>
          <w:szCs w:val="20"/>
        </w:rPr>
      </w:pPr>
      <w:r w:rsidRPr="00DA1EC1">
        <w:rPr>
          <w:sz w:val="20"/>
          <w:szCs w:val="20"/>
        </w:rPr>
        <w:t>Prehľad o dlhodobom finančnom  majetku</w:t>
      </w:r>
    </w:p>
    <w:p w:rsidR="0088258B" w:rsidRPr="00DA1EC1" w:rsidRDefault="0088258B" w:rsidP="0088258B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tbl>
      <w:tblPr>
        <w:tblW w:w="134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089"/>
        <w:gridCol w:w="1292"/>
        <w:gridCol w:w="1114"/>
        <w:gridCol w:w="1535"/>
        <w:gridCol w:w="1129"/>
        <w:gridCol w:w="1931"/>
        <w:gridCol w:w="2620"/>
      </w:tblGrid>
      <w:tr w:rsidR="0088258B" w:rsidRPr="00DA1EC1" w:rsidTr="004118B8">
        <w:trPr>
          <w:trHeight w:val="110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Druh cenného papiera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Názov účtovnej jednotky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Právna forma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Podiel na ZI  </w:t>
            </w:r>
            <w:r w:rsidRPr="00DA1EC1">
              <w:rPr>
                <w:b/>
                <w:bCs/>
                <w:sz w:val="20"/>
                <w:szCs w:val="20"/>
              </w:rPr>
              <w:br/>
              <w:t>(v %)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Základné imanie  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Podiel na hlasovacích právach  </w:t>
            </w:r>
            <w:r w:rsidRPr="00DA1EC1">
              <w:rPr>
                <w:b/>
                <w:bCs/>
                <w:sz w:val="20"/>
                <w:szCs w:val="20"/>
              </w:rPr>
              <w:br/>
              <w:t>(v %)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Hodnota  podielu k 31.12. bežného účtovného obdobia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Hodnota podielu k 31.12. bezprostredne predchádzajúceho účtovného obdobia</w:t>
            </w:r>
          </w:p>
        </w:tc>
      </w:tr>
      <w:tr w:rsidR="0088258B" w:rsidRPr="00DA1EC1" w:rsidTr="004118B8">
        <w:trPr>
          <w:trHeight w:val="270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akcia listinná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Trenčianske vodárne a kanalizácie, a.s.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akciová spoločnosť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</w:p>
          <w:p w:rsidR="0088258B" w:rsidRPr="00DA1EC1" w:rsidRDefault="00D81A12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4,79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</w:p>
          <w:p w:rsidR="0088258B" w:rsidRPr="00DA1EC1" w:rsidRDefault="00D81A12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40 994 333,00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</w:p>
          <w:p w:rsidR="0088258B" w:rsidRPr="00DA1EC1" w:rsidRDefault="00D81A12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4,79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58B" w:rsidRPr="00DA1EC1" w:rsidRDefault="0088258B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58B" w:rsidRPr="00DA1EC1" w:rsidRDefault="004A23F5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</w:tr>
      <w:tr w:rsidR="0088258B" w:rsidRPr="00DA1EC1" w:rsidTr="004118B8">
        <w:trPr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Spolu 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58B" w:rsidRPr="00DA1EC1" w:rsidRDefault="00D81A12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40 994 333,00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58B" w:rsidRPr="00DA1EC1" w:rsidRDefault="0088258B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58B" w:rsidRPr="00DA1EC1" w:rsidRDefault="004A23F5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</w:tr>
    </w:tbl>
    <w:p w:rsidR="0088258B" w:rsidRPr="00DA1EC1" w:rsidRDefault="0088258B" w:rsidP="0088258B">
      <w:pPr>
        <w:autoSpaceDE w:val="0"/>
        <w:autoSpaceDN w:val="0"/>
        <w:adjustRightInd w:val="0"/>
        <w:rPr>
          <w:sz w:val="20"/>
          <w:szCs w:val="20"/>
        </w:rPr>
      </w:pPr>
    </w:p>
    <w:p w:rsidR="0088258B" w:rsidRPr="00DA1EC1" w:rsidRDefault="0088258B" w:rsidP="006F0E8D">
      <w:pPr>
        <w:pStyle w:val="odstavec"/>
      </w:pPr>
    </w:p>
    <w:p w:rsidR="000504A0" w:rsidRPr="00DA1EC1" w:rsidRDefault="000504A0" w:rsidP="006F0E8D">
      <w:pPr>
        <w:pStyle w:val="odstavec"/>
        <w:numPr>
          <w:ilvl w:val="0"/>
          <w:numId w:val="11"/>
        </w:numPr>
      </w:pPr>
      <w:r w:rsidRPr="00DA1EC1">
        <w:t>Pohľadávky</w:t>
      </w:r>
    </w:p>
    <w:p w:rsidR="00506416" w:rsidRPr="00DA1EC1" w:rsidRDefault="00506416" w:rsidP="006F0E8D">
      <w:pPr>
        <w:pStyle w:val="odstavec"/>
      </w:pPr>
    </w:p>
    <w:p w:rsidR="000504A0" w:rsidRPr="006F0E8D" w:rsidRDefault="006F0E8D" w:rsidP="006F0E8D">
      <w:pPr>
        <w:pStyle w:val="odstavec"/>
      </w:pPr>
      <w:r w:rsidRPr="006F0E8D">
        <w:lastRenderedPageBreak/>
        <w:t>Zníženie</w:t>
      </w:r>
      <w:r w:rsidR="000504A0" w:rsidRPr="006F0E8D">
        <w:t xml:space="preserve"> opravnej položky ako aj prehľad pohľadávok z hľadiska ich vekovej štruktúry a z hľadiska splatnosti je uvedený v tabuľkovej prílohe č. 8 konsolidovaných poznámok. </w:t>
      </w:r>
    </w:p>
    <w:p w:rsidR="001F6691" w:rsidRPr="00DA1EC1" w:rsidRDefault="001F6691" w:rsidP="006F0E8D">
      <w:pPr>
        <w:pStyle w:val="odstavec"/>
      </w:pPr>
      <w:r w:rsidRPr="00DA1EC1">
        <w:t>Prehľad pohľadávok podľa doby splatnosti je uvedený v tabuľkovej prílohe č.9 konsolidovaných poznámok.</w:t>
      </w:r>
    </w:p>
    <w:p w:rsidR="00822B0A" w:rsidRPr="00DA1EC1" w:rsidRDefault="00822B0A" w:rsidP="006F0E8D">
      <w:pPr>
        <w:pStyle w:val="odstavec"/>
      </w:pPr>
    </w:p>
    <w:p w:rsidR="00C162B9" w:rsidRPr="00DA1EC1" w:rsidRDefault="00C162B9" w:rsidP="006F0E8D">
      <w:pPr>
        <w:pStyle w:val="odstavec"/>
      </w:pPr>
    </w:p>
    <w:p w:rsidR="00822B0A" w:rsidRPr="00DA1EC1" w:rsidRDefault="00822B0A" w:rsidP="006F0E8D">
      <w:pPr>
        <w:pStyle w:val="odstavec"/>
      </w:pPr>
      <w:r w:rsidRPr="00DA1EC1">
        <w:t>Vývoj opravných položiek</w:t>
      </w:r>
    </w:p>
    <w:p w:rsidR="00C162B9" w:rsidRPr="00DA1EC1" w:rsidRDefault="00C162B9" w:rsidP="006F0E8D">
      <w:pPr>
        <w:pStyle w:val="odstavec"/>
      </w:pPr>
    </w:p>
    <w:tbl>
      <w:tblPr>
        <w:tblW w:w="11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985"/>
        <w:gridCol w:w="1275"/>
        <w:gridCol w:w="993"/>
        <w:gridCol w:w="1134"/>
        <w:gridCol w:w="1275"/>
      </w:tblGrid>
      <w:tr w:rsidR="00822B0A" w:rsidRPr="00DA1EC1" w:rsidTr="004118B8">
        <w:trPr>
          <w:trHeight w:val="271"/>
        </w:trPr>
        <w:tc>
          <w:tcPr>
            <w:tcW w:w="11907" w:type="dxa"/>
            <w:gridSpan w:val="6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Opravné položky k pohľadávkam v  €</w:t>
            </w:r>
          </w:p>
        </w:tc>
      </w:tr>
      <w:tr w:rsidR="00822B0A" w:rsidRPr="00DA1EC1" w:rsidTr="004A6555">
        <w:tc>
          <w:tcPr>
            <w:tcW w:w="5245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Pohľadávka</w:t>
            </w:r>
          </w:p>
        </w:tc>
        <w:tc>
          <w:tcPr>
            <w:tcW w:w="1985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bezprostredne predchádzajúceho  účtovného obdobia</w:t>
            </w:r>
          </w:p>
        </w:tc>
        <w:tc>
          <w:tcPr>
            <w:tcW w:w="1275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993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Zníženie</w:t>
            </w:r>
          </w:p>
        </w:tc>
        <w:tc>
          <w:tcPr>
            <w:tcW w:w="1134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275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bežného účtovného obdobia</w:t>
            </w:r>
          </w:p>
        </w:tc>
      </w:tr>
      <w:tr w:rsidR="000C72F3" w:rsidRPr="00DA1EC1" w:rsidTr="004A6555">
        <w:trPr>
          <w:trHeight w:val="277"/>
        </w:trPr>
        <w:tc>
          <w:tcPr>
            <w:tcW w:w="5245" w:type="dxa"/>
          </w:tcPr>
          <w:p w:rsidR="000C72F3" w:rsidRPr="00DA1EC1" w:rsidRDefault="000C72F3" w:rsidP="000C72F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Obec Trenčianska Teplá  pohľadávky ostatné</w:t>
            </w:r>
          </w:p>
        </w:tc>
        <w:tc>
          <w:tcPr>
            <w:tcW w:w="1985" w:type="dxa"/>
          </w:tcPr>
          <w:p w:rsidR="000C72F3" w:rsidRPr="006F0E8D" w:rsidRDefault="000C72F3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6F0E8D">
              <w:rPr>
                <w:sz w:val="20"/>
                <w:szCs w:val="20"/>
              </w:rPr>
              <w:t>17 048,84</w:t>
            </w:r>
          </w:p>
        </w:tc>
        <w:tc>
          <w:tcPr>
            <w:tcW w:w="1275" w:type="dxa"/>
          </w:tcPr>
          <w:p w:rsidR="000C72F3" w:rsidRPr="00DA1EC1" w:rsidRDefault="000C72F3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72F3" w:rsidRPr="00DA1EC1" w:rsidRDefault="006F0E8D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134,10</w:t>
            </w:r>
          </w:p>
        </w:tc>
        <w:tc>
          <w:tcPr>
            <w:tcW w:w="1134" w:type="dxa"/>
          </w:tcPr>
          <w:p w:rsidR="000C72F3" w:rsidRPr="00DA1EC1" w:rsidRDefault="000C72F3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C72F3" w:rsidRPr="00DA1EC1" w:rsidRDefault="006F0E8D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16 914,74</w:t>
            </w:r>
          </w:p>
        </w:tc>
      </w:tr>
      <w:tr w:rsidR="000C72F3" w:rsidRPr="00DA1EC1" w:rsidTr="004A6555">
        <w:trPr>
          <w:trHeight w:val="267"/>
        </w:trPr>
        <w:tc>
          <w:tcPr>
            <w:tcW w:w="5245" w:type="dxa"/>
          </w:tcPr>
          <w:p w:rsidR="000C72F3" w:rsidRPr="00DA1EC1" w:rsidRDefault="000C72F3" w:rsidP="000C72F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Obec Trenčianska Teplá – pohľadávky z daňových príjmov</w:t>
            </w:r>
          </w:p>
        </w:tc>
        <w:tc>
          <w:tcPr>
            <w:tcW w:w="1985" w:type="dxa"/>
          </w:tcPr>
          <w:p w:rsidR="000C72F3" w:rsidRPr="006F0E8D" w:rsidRDefault="000C72F3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6F0E8D">
              <w:rPr>
                <w:sz w:val="20"/>
                <w:szCs w:val="20"/>
              </w:rPr>
              <w:t>8 022,62</w:t>
            </w:r>
          </w:p>
        </w:tc>
        <w:tc>
          <w:tcPr>
            <w:tcW w:w="1275" w:type="dxa"/>
          </w:tcPr>
          <w:p w:rsidR="000C72F3" w:rsidRPr="00DA1EC1" w:rsidRDefault="000C72F3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72F3" w:rsidRPr="00DA1EC1" w:rsidRDefault="000C72F3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72F3" w:rsidRPr="00DA1EC1" w:rsidRDefault="000C72F3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C72F3" w:rsidRPr="00DA1EC1" w:rsidRDefault="006F0E8D" w:rsidP="000C72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8 022,62</w:t>
            </w:r>
          </w:p>
        </w:tc>
      </w:tr>
      <w:tr w:rsidR="00822B0A" w:rsidRPr="00DA1EC1" w:rsidTr="004A6555">
        <w:trPr>
          <w:trHeight w:val="257"/>
        </w:trPr>
        <w:tc>
          <w:tcPr>
            <w:tcW w:w="5245" w:type="dxa"/>
          </w:tcPr>
          <w:p w:rsidR="00822B0A" w:rsidRPr="00DA1EC1" w:rsidRDefault="00F319CC" w:rsidP="004118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822B0A" w:rsidRPr="006F0E8D" w:rsidRDefault="000C72F3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6F0E8D">
              <w:rPr>
                <w:sz w:val="20"/>
                <w:szCs w:val="20"/>
              </w:rPr>
              <w:t>25 071,46</w:t>
            </w:r>
          </w:p>
        </w:tc>
        <w:tc>
          <w:tcPr>
            <w:tcW w:w="1275" w:type="dxa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22B0A" w:rsidRPr="00DA1EC1" w:rsidRDefault="006F0E8D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24 937,36</w:t>
            </w:r>
          </w:p>
        </w:tc>
      </w:tr>
    </w:tbl>
    <w:p w:rsidR="00822B0A" w:rsidRPr="00DA1EC1" w:rsidRDefault="00822B0A" w:rsidP="006F0E8D">
      <w:pPr>
        <w:pStyle w:val="odstavec"/>
      </w:pPr>
    </w:p>
    <w:p w:rsidR="0052753C" w:rsidRPr="00DA1EC1" w:rsidRDefault="00677BE5" w:rsidP="00677BE5">
      <w:pPr>
        <w:autoSpaceDE w:val="0"/>
        <w:autoSpaceDN w:val="0"/>
        <w:adjustRightInd w:val="0"/>
        <w:rPr>
          <w:sz w:val="20"/>
          <w:szCs w:val="20"/>
        </w:rPr>
      </w:pPr>
      <w:r w:rsidRPr="00DA1EC1">
        <w:rPr>
          <w:sz w:val="20"/>
          <w:szCs w:val="20"/>
        </w:rPr>
        <w:t>Prehľad o dlhodobých a krátkodobých pohľadávkach</w:t>
      </w:r>
      <w:r w:rsidR="00CF5930" w:rsidRPr="00DA1EC1">
        <w:rPr>
          <w:sz w:val="20"/>
          <w:szCs w:val="20"/>
        </w:rPr>
        <w:t xml:space="preserve"> po konsolidácii</w:t>
      </w:r>
      <w:r w:rsidRPr="00DA1EC1">
        <w:rPr>
          <w:sz w:val="20"/>
          <w:szCs w:val="20"/>
        </w:rPr>
        <w:tab/>
      </w:r>
    </w:p>
    <w:p w:rsidR="00290AD7" w:rsidRPr="00DA1EC1" w:rsidRDefault="00290AD7" w:rsidP="00677BE5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2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0"/>
        <w:gridCol w:w="2602"/>
        <w:gridCol w:w="2977"/>
      </w:tblGrid>
      <w:tr w:rsidR="00290AD7" w:rsidRPr="00DA1EC1" w:rsidTr="00E435B4">
        <w:trPr>
          <w:trHeight w:val="627"/>
        </w:trPr>
        <w:tc>
          <w:tcPr>
            <w:tcW w:w="6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Pohľadávky  netto v  €</w:t>
            </w:r>
          </w:p>
        </w:tc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E435B4" w:rsidRDefault="00290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Hodnota k 31.12. bežného účtovného obdobia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E435B4" w:rsidRDefault="00290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 xml:space="preserve">Hodnota k 31.12. bezprostredne predchádzajúceho  účtovného obdobia </w:t>
            </w:r>
          </w:p>
        </w:tc>
      </w:tr>
      <w:tr w:rsidR="00290AD7" w:rsidRPr="00DA1EC1" w:rsidTr="00E435B4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Pohľadávky – podľa doby splatnosti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0AD7" w:rsidRPr="00DA1EC1" w:rsidTr="00E435B4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Pohľadávky v lehote splatnosti spolu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8135C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4  887,22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923A71" w:rsidRDefault="008135CF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3A71">
              <w:rPr>
                <w:b/>
                <w:bCs/>
                <w:color w:val="000000" w:themeColor="text1"/>
                <w:sz w:val="20"/>
                <w:szCs w:val="20"/>
              </w:rPr>
              <w:t>4 862,06</w:t>
            </w:r>
          </w:p>
        </w:tc>
      </w:tr>
      <w:tr w:rsidR="00290AD7" w:rsidRPr="00DA1EC1" w:rsidTr="00E435B4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Materská škola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923A71" w:rsidRDefault="00290AD7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23A71">
              <w:rPr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Základná škola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3C0A8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583,48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23A71">
              <w:rPr>
                <w:i/>
                <w:iCs/>
                <w:color w:val="000000" w:themeColor="text1"/>
                <w:sz w:val="20"/>
                <w:szCs w:val="20"/>
              </w:rPr>
              <w:t>430,57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Obec Trenčianska Teplá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 w:rsidP="003C0A8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4</w:t>
            </w:r>
            <w:r w:rsidR="003C0A80">
              <w:rPr>
                <w:i/>
                <w:iCs/>
                <w:color w:val="000000"/>
                <w:sz w:val="20"/>
                <w:szCs w:val="20"/>
              </w:rPr>
              <w:t> 303,74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23A71">
              <w:rPr>
                <w:i/>
                <w:iCs/>
                <w:color w:val="000000" w:themeColor="text1"/>
                <w:sz w:val="20"/>
                <w:szCs w:val="20"/>
              </w:rPr>
              <w:t>4 431,49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Pohľadávky po lehote splatnosti spolu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AD64C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42 308,14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3A71">
              <w:rPr>
                <w:b/>
                <w:bCs/>
                <w:color w:val="000000" w:themeColor="text1"/>
                <w:sz w:val="20"/>
                <w:szCs w:val="20"/>
              </w:rPr>
              <w:t>30 478,08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Materská škola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290AD7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Základná škola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23A71">
              <w:rPr>
                <w:i/>
                <w:iCs/>
                <w:color w:val="000000" w:themeColor="text1"/>
                <w:sz w:val="20"/>
                <w:szCs w:val="20"/>
              </w:rPr>
              <w:t>42,00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Obec Trenčianska Teplá    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AD64C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42 308,14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23A71">
              <w:rPr>
                <w:i/>
                <w:iCs/>
                <w:color w:val="000000" w:themeColor="text1"/>
                <w:sz w:val="20"/>
                <w:szCs w:val="20"/>
              </w:rPr>
              <w:t>30 436,08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 pohľadávky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BA4E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47 195,36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3A71">
              <w:rPr>
                <w:b/>
                <w:bCs/>
                <w:color w:val="000000" w:themeColor="text1"/>
                <w:sz w:val="20"/>
                <w:szCs w:val="20"/>
              </w:rPr>
              <w:t>35 340,14</w:t>
            </w:r>
          </w:p>
        </w:tc>
      </w:tr>
      <w:tr w:rsidR="00290AD7" w:rsidRPr="00DA1EC1" w:rsidTr="000C72F3">
        <w:trPr>
          <w:trHeight w:val="262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BA4E9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47 195,36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23A71">
              <w:rPr>
                <w:b/>
                <w:bCs/>
                <w:color w:val="000000" w:themeColor="text1"/>
                <w:sz w:val="20"/>
                <w:szCs w:val="20"/>
              </w:rPr>
              <w:t>35 340,14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290AD7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Základná škola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8135C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583,48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23A71">
              <w:rPr>
                <w:i/>
                <w:iCs/>
                <w:color w:val="000000" w:themeColor="text1"/>
                <w:sz w:val="20"/>
                <w:szCs w:val="20"/>
              </w:rPr>
              <w:t>472,57</w:t>
            </w:r>
          </w:p>
        </w:tc>
      </w:tr>
      <w:tr w:rsidR="00290AD7" w:rsidRPr="00DA1EC1" w:rsidTr="000C72F3">
        <w:trPr>
          <w:trHeight w:val="28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Obec Trenčianska Teplá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3C0A8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46 611,88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23A71">
              <w:rPr>
                <w:i/>
                <w:iCs/>
                <w:color w:val="000000" w:themeColor="text1"/>
                <w:sz w:val="20"/>
                <w:szCs w:val="20"/>
              </w:rPr>
              <w:t>34 867,57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Pohľadávky so zostatkovou dobou splatnosti od jedného roka do piatich rokov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8135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1227,26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23A7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90AD7" w:rsidRPr="00DA1EC1" w:rsidTr="000C72F3">
        <w:trPr>
          <w:trHeight w:val="319"/>
        </w:trPr>
        <w:tc>
          <w:tcPr>
            <w:tcW w:w="6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0AD7" w:rsidRPr="00DA1EC1" w:rsidRDefault="00290AD7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AD7" w:rsidRPr="00923A71" w:rsidRDefault="000C72F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23A7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677BE5" w:rsidRPr="00DA1EC1" w:rsidRDefault="00695D57" w:rsidP="006F0E8D">
      <w:pPr>
        <w:pStyle w:val="odstavec"/>
        <w:numPr>
          <w:ilvl w:val="0"/>
          <w:numId w:val="11"/>
        </w:numPr>
      </w:pPr>
      <w:r w:rsidRPr="00DA1EC1">
        <w:t>Zúčtovanie medzi  subjektmi  verejnej správy</w:t>
      </w:r>
      <w:r w:rsidR="00C9040E" w:rsidRPr="00DA1EC1">
        <w:t xml:space="preserve"> na strane aktív</w:t>
      </w:r>
    </w:p>
    <w:p w:rsidR="00695D57" w:rsidRPr="00DA1EC1" w:rsidRDefault="00695D57" w:rsidP="00695D57">
      <w:pPr>
        <w:autoSpaceDE w:val="0"/>
        <w:autoSpaceDN w:val="0"/>
        <w:adjustRightInd w:val="0"/>
        <w:rPr>
          <w:sz w:val="20"/>
          <w:szCs w:val="20"/>
        </w:rPr>
      </w:pPr>
    </w:p>
    <w:p w:rsidR="00695D57" w:rsidRPr="00DA1EC1" w:rsidRDefault="00695D57" w:rsidP="00695D57">
      <w:pPr>
        <w:autoSpaceDE w:val="0"/>
        <w:autoSpaceDN w:val="0"/>
        <w:adjustRightInd w:val="0"/>
        <w:rPr>
          <w:sz w:val="20"/>
          <w:szCs w:val="20"/>
        </w:rPr>
      </w:pPr>
      <w:r w:rsidRPr="00DA1EC1">
        <w:rPr>
          <w:sz w:val="20"/>
          <w:szCs w:val="20"/>
        </w:rPr>
        <w:t>Prehľad o</w:t>
      </w:r>
      <w:r w:rsidR="00C9040E" w:rsidRPr="00DA1EC1">
        <w:rPr>
          <w:sz w:val="20"/>
          <w:szCs w:val="20"/>
        </w:rPr>
        <w:t> </w:t>
      </w:r>
      <w:r w:rsidRPr="00DA1EC1">
        <w:rPr>
          <w:sz w:val="20"/>
          <w:szCs w:val="20"/>
        </w:rPr>
        <w:t>transferoch</w:t>
      </w:r>
      <w:r w:rsidR="00C9040E" w:rsidRPr="00DA1EC1">
        <w:rPr>
          <w:sz w:val="20"/>
          <w:szCs w:val="20"/>
        </w:rPr>
        <w:t xml:space="preserve"> – vzájomné vzťahy</w:t>
      </w:r>
    </w:p>
    <w:p w:rsidR="00695D57" w:rsidRPr="00DA1EC1" w:rsidRDefault="00695D57" w:rsidP="00695D57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27"/>
        <w:gridCol w:w="2409"/>
        <w:gridCol w:w="1843"/>
        <w:gridCol w:w="1399"/>
        <w:gridCol w:w="1424"/>
      </w:tblGrid>
      <w:tr w:rsidR="00695D57" w:rsidRPr="00DA1EC1" w:rsidTr="004118B8">
        <w:tc>
          <w:tcPr>
            <w:tcW w:w="13279" w:type="dxa"/>
            <w:gridSpan w:val="6"/>
          </w:tcPr>
          <w:p w:rsidR="00695D57" w:rsidRPr="00DA1EC1" w:rsidRDefault="00695D57" w:rsidP="004118B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Zúčtovanie odvodov príjmov rozpočtových organizácií do rozpočtu zriaďovateľa (účet 351) v €</w:t>
            </w:r>
          </w:p>
        </w:tc>
      </w:tr>
      <w:tr w:rsidR="00695D57" w:rsidRPr="00DA1EC1" w:rsidTr="004118B8">
        <w:tc>
          <w:tcPr>
            <w:tcW w:w="4077" w:type="dxa"/>
            <w:vAlign w:val="center"/>
          </w:tcPr>
          <w:p w:rsidR="00695D57" w:rsidRPr="00DA1EC1" w:rsidRDefault="00695D57" w:rsidP="004118B8">
            <w:pPr>
              <w:tabs>
                <w:tab w:val="left" w:pos="1418"/>
              </w:tabs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Popis zostatku účtu 351</w:t>
            </w:r>
          </w:p>
          <w:p w:rsidR="00695D57" w:rsidRPr="00DA1EC1" w:rsidRDefault="00695D57" w:rsidP="004118B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(pohľadávka)</w:t>
            </w:r>
          </w:p>
        </w:tc>
        <w:tc>
          <w:tcPr>
            <w:tcW w:w="2127" w:type="dxa"/>
            <w:vAlign w:val="center"/>
          </w:tcPr>
          <w:p w:rsidR="00695D57" w:rsidRPr="00DA1EC1" w:rsidRDefault="00695D57" w:rsidP="004118B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bezprostredne predchádzajúceho  účtovného obdobia</w:t>
            </w:r>
          </w:p>
        </w:tc>
        <w:tc>
          <w:tcPr>
            <w:tcW w:w="2409" w:type="dxa"/>
            <w:vAlign w:val="center"/>
          </w:tcPr>
          <w:p w:rsidR="00695D57" w:rsidRPr="00DA1EC1" w:rsidRDefault="00695D57" w:rsidP="004118B8">
            <w:pPr>
              <w:tabs>
                <w:tab w:val="left" w:pos="1418"/>
              </w:tabs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V bežnom účtovnom období prijaté odvody príjmov minulých účtovných období</w:t>
            </w:r>
          </w:p>
        </w:tc>
        <w:tc>
          <w:tcPr>
            <w:tcW w:w="1843" w:type="dxa"/>
            <w:vAlign w:val="center"/>
          </w:tcPr>
          <w:p w:rsidR="00695D57" w:rsidRPr="00DA1EC1" w:rsidRDefault="00695D57" w:rsidP="004118B8">
            <w:pPr>
              <w:tabs>
                <w:tab w:val="left" w:pos="1418"/>
              </w:tabs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Odvody príjmov bežného účtovného obdobia zúčtované do výnosov</w:t>
            </w:r>
          </w:p>
        </w:tc>
        <w:tc>
          <w:tcPr>
            <w:tcW w:w="1399" w:type="dxa"/>
            <w:vAlign w:val="center"/>
          </w:tcPr>
          <w:p w:rsidR="00695D57" w:rsidRPr="00DA1EC1" w:rsidRDefault="00695D57" w:rsidP="004118B8">
            <w:pPr>
              <w:tabs>
                <w:tab w:val="left" w:pos="1418"/>
              </w:tabs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Uhradené</w:t>
            </w:r>
          </w:p>
          <w:p w:rsidR="00695D57" w:rsidRPr="00DA1EC1" w:rsidRDefault="00695D57" w:rsidP="004118B8">
            <w:pPr>
              <w:tabs>
                <w:tab w:val="left" w:pos="1418"/>
              </w:tabs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odvody príjmov bežného účtovného obdobia</w:t>
            </w:r>
          </w:p>
        </w:tc>
        <w:tc>
          <w:tcPr>
            <w:tcW w:w="1424" w:type="dxa"/>
            <w:vAlign w:val="center"/>
          </w:tcPr>
          <w:p w:rsidR="00695D57" w:rsidRPr="00DA1EC1" w:rsidRDefault="00695D57" w:rsidP="004118B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bežného účtovného obdobia</w:t>
            </w:r>
          </w:p>
        </w:tc>
      </w:tr>
      <w:tr w:rsidR="00695D57" w:rsidRPr="00DA1EC1" w:rsidTr="004118B8">
        <w:tc>
          <w:tcPr>
            <w:tcW w:w="4077" w:type="dxa"/>
          </w:tcPr>
          <w:p w:rsidR="00695D57" w:rsidRPr="00DA1EC1" w:rsidRDefault="00695D57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Obec Trenčianska Teplá -  Základná škola  </w:t>
            </w:r>
          </w:p>
        </w:tc>
        <w:tc>
          <w:tcPr>
            <w:tcW w:w="2127" w:type="dxa"/>
            <w:vAlign w:val="center"/>
          </w:tcPr>
          <w:p w:rsidR="00695D57" w:rsidRPr="00DA1EC1" w:rsidRDefault="00B34797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472,57</w:t>
            </w:r>
          </w:p>
        </w:tc>
        <w:tc>
          <w:tcPr>
            <w:tcW w:w="2409" w:type="dxa"/>
            <w:vAlign w:val="center"/>
          </w:tcPr>
          <w:p w:rsidR="00695D57" w:rsidRPr="00DA1EC1" w:rsidRDefault="00B34797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472,57</w:t>
            </w:r>
          </w:p>
        </w:tc>
        <w:tc>
          <w:tcPr>
            <w:tcW w:w="1843" w:type="dxa"/>
            <w:vAlign w:val="center"/>
          </w:tcPr>
          <w:p w:rsidR="00695D57" w:rsidRPr="00DA1EC1" w:rsidRDefault="00A44C7C" w:rsidP="004118B8">
            <w:pPr>
              <w:jc w:val="right"/>
              <w:rPr>
                <w:color w:val="000000"/>
                <w:sz w:val="20"/>
                <w:szCs w:val="20"/>
              </w:rPr>
            </w:pPr>
            <w:r w:rsidRPr="00A44C7C">
              <w:rPr>
                <w:sz w:val="20"/>
                <w:szCs w:val="20"/>
              </w:rPr>
              <w:t>0,00</w:t>
            </w:r>
          </w:p>
        </w:tc>
        <w:tc>
          <w:tcPr>
            <w:tcW w:w="1399" w:type="dxa"/>
            <w:vAlign w:val="center"/>
          </w:tcPr>
          <w:p w:rsidR="00695D57" w:rsidRPr="00DA1EC1" w:rsidRDefault="00A44C7C" w:rsidP="004118B8">
            <w:pPr>
              <w:jc w:val="right"/>
              <w:rPr>
                <w:color w:val="000000"/>
                <w:sz w:val="20"/>
                <w:szCs w:val="20"/>
              </w:rPr>
            </w:pPr>
            <w:r w:rsidRPr="00A44C7C">
              <w:rPr>
                <w:sz w:val="20"/>
                <w:szCs w:val="20"/>
              </w:rPr>
              <w:t>0,00</w:t>
            </w:r>
          </w:p>
        </w:tc>
        <w:tc>
          <w:tcPr>
            <w:tcW w:w="1424" w:type="dxa"/>
            <w:vAlign w:val="center"/>
          </w:tcPr>
          <w:p w:rsidR="00695D57" w:rsidRPr="00DA1EC1" w:rsidRDefault="00B34797" w:rsidP="006250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1 810,</w:t>
            </w:r>
            <w:r w:rsidR="00625028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695D57" w:rsidRPr="00DA1EC1" w:rsidRDefault="00695D57" w:rsidP="00695D57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1F6691" w:rsidRPr="00DA1EC1" w:rsidRDefault="001F6691" w:rsidP="006F0E8D">
      <w:pPr>
        <w:pStyle w:val="odstavec"/>
      </w:pPr>
    </w:p>
    <w:p w:rsidR="0088258B" w:rsidRPr="00DA1EC1" w:rsidRDefault="0088258B" w:rsidP="006F0E8D">
      <w:pPr>
        <w:pStyle w:val="odstavec"/>
        <w:numPr>
          <w:ilvl w:val="0"/>
          <w:numId w:val="11"/>
        </w:numPr>
      </w:pPr>
      <w:r w:rsidRPr="00DA1EC1">
        <w:t>Časové rozlíšenie aktív</w:t>
      </w:r>
    </w:p>
    <w:p w:rsidR="00506416" w:rsidRPr="00DA1EC1" w:rsidRDefault="00506416" w:rsidP="006F0E8D">
      <w:pPr>
        <w:pStyle w:val="odstavec"/>
      </w:pPr>
    </w:p>
    <w:p w:rsidR="001F6691" w:rsidRPr="00DA1EC1" w:rsidRDefault="001F6691" w:rsidP="006F0E8D">
      <w:pPr>
        <w:pStyle w:val="odstavec"/>
      </w:pPr>
      <w:r w:rsidRPr="00DA1EC1">
        <w:t>V tabuľkovej prílohe č. 10 konsolidovaných poznámok sú uvedené významné položky časového rozlíšenia aktív.</w:t>
      </w:r>
    </w:p>
    <w:p w:rsidR="00155BAD" w:rsidRPr="00DA1EC1" w:rsidRDefault="00155BAD" w:rsidP="006F0E8D">
      <w:pPr>
        <w:pStyle w:val="odstavec"/>
      </w:pPr>
    </w:p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4"/>
        <w:gridCol w:w="1956"/>
        <w:gridCol w:w="3060"/>
        <w:gridCol w:w="3060"/>
      </w:tblGrid>
      <w:tr w:rsidR="00155BAD" w:rsidRPr="00DA1EC1" w:rsidTr="00E66EF2">
        <w:trPr>
          <w:gridAfter w:val="1"/>
          <w:wAfter w:w="3060" w:type="dxa"/>
          <w:trHeight w:val="345"/>
        </w:trPr>
        <w:tc>
          <w:tcPr>
            <w:tcW w:w="10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Časové rozlíšenie na strane aktív v  € po konsolidácii</w:t>
            </w:r>
          </w:p>
        </w:tc>
      </w:tr>
      <w:tr w:rsidR="00155BAD" w:rsidRPr="00DA1EC1" w:rsidTr="00E66EF2">
        <w:trPr>
          <w:gridAfter w:val="1"/>
          <w:wAfter w:w="3060" w:type="dxa"/>
          <w:trHeight w:val="837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E435B4" w:rsidRDefault="00155BA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Názov časového rozlíšenia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E435B4" w:rsidRDefault="00155BA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Hodnota k 31.12. bežného účtovného obdobia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E435B4" w:rsidRDefault="00155BA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 xml:space="preserve">Hodnota k 31.12. bezprostredne predchádzajúceho  účtovného obdobia </w:t>
            </w:r>
          </w:p>
        </w:tc>
      </w:tr>
      <w:tr w:rsidR="00155BAD" w:rsidRPr="00DA1EC1" w:rsidTr="00E66EF2">
        <w:trPr>
          <w:gridAfter w:val="1"/>
          <w:wAfter w:w="3060" w:type="dxa"/>
          <w:trHeight w:val="27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Náklady budúcich období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5BAD" w:rsidRPr="00DA1EC1" w:rsidTr="00E66EF2">
        <w:trPr>
          <w:gridAfter w:val="1"/>
          <w:wAfter w:w="3060" w:type="dxa"/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Nájomné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5BAD" w:rsidRPr="00DA1EC1" w:rsidTr="00E66EF2">
        <w:trPr>
          <w:gridAfter w:val="1"/>
          <w:wAfter w:w="3060" w:type="dxa"/>
          <w:trHeight w:val="30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Nájomné reklamných plôch, vysielacieho času, inzertného priestoru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5BAD" w:rsidRPr="00DA1EC1" w:rsidTr="00E66EF2">
        <w:trPr>
          <w:gridAfter w:val="1"/>
          <w:wAfter w:w="3060" w:type="dxa"/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Predplatné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B34797" w:rsidRDefault="00B3479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34797">
              <w:rPr>
                <w:b/>
                <w:color w:val="000000"/>
                <w:sz w:val="20"/>
                <w:szCs w:val="20"/>
              </w:rPr>
              <w:t>857,69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BAD" w:rsidRPr="003E4A5B" w:rsidRDefault="000C72F3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1 100,39</w:t>
            </w:r>
          </w:p>
        </w:tc>
      </w:tr>
      <w:tr w:rsidR="00155BAD" w:rsidRPr="00DA1EC1" w:rsidTr="00E66EF2">
        <w:trPr>
          <w:gridAfter w:val="1"/>
          <w:wAfter w:w="3060" w:type="dxa"/>
          <w:trHeight w:val="3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Základná škola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78389F" w:rsidRDefault="00933ADD">
            <w:pPr>
              <w:jc w:val="right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437,63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BAD" w:rsidRPr="003E4A5B" w:rsidRDefault="000C72F3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349,60</w:t>
            </w:r>
          </w:p>
        </w:tc>
      </w:tr>
      <w:tr w:rsidR="00155BAD" w:rsidRPr="00DA1EC1" w:rsidTr="00E66EF2">
        <w:trPr>
          <w:gridAfter w:val="1"/>
          <w:wAfter w:w="3060" w:type="dxa"/>
          <w:trHeight w:val="30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Materská škola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BAD" w:rsidRPr="003E4A5B" w:rsidRDefault="000C72F3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28,80</w:t>
            </w:r>
          </w:p>
        </w:tc>
      </w:tr>
      <w:tr w:rsidR="00155BAD" w:rsidRPr="00DA1EC1" w:rsidTr="00E66EF2">
        <w:trPr>
          <w:gridAfter w:val="1"/>
          <w:wAfter w:w="3060" w:type="dxa"/>
          <w:trHeight w:val="3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Obec Trenčianska Teplá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933ADD" w:rsidP="00933ADD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420,06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BAD" w:rsidRPr="003E4A5B" w:rsidRDefault="000C72F3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721,99</w:t>
            </w:r>
          </w:p>
        </w:tc>
      </w:tr>
      <w:tr w:rsidR="00155BAD" w:rsidRPr="00DA1EC1" w:rsidTr="00E66EF2">
        <w:trPr>
          <w:gridAfter w:val="1"/>
          <w:wAfter w:w="3060" w:type="dxa"/>
          <w:trHeight w:val="3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DA1EC1" w:rsidRDefault="00155BAD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Predplatné poistné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AD" w:rsidRPr="0078389F" w:rsidRDefault="0078389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8389F">
              <w:rPr>
                <w:b/>
                <w:color w:val="000000"/>
                <w:sz w:val="20"/>
                <w:szCs w:val="20"/>
              </w:rPr>
              <w:t>4 555,99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BAD" w:rsidRPr="003E4A5B" w:rsidRDefault="000C72F3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4 223,43</w:t>
            </w:r>
          </w:p>
        </w:tc>
      </w:tr>
      <w:tr w:rsidR="00E66EF2" w:rsidRPr="00DA1EC1" w:rsidTr="00E66EF2">
        <w:trPr>
          <w:trHeight w:val="30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Základná škola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933ADD" w:rsidP="00E66EF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413,07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E66EF2" w:rsidP="00E66EF2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369,16</w:t>
            </w:r>
          </w:p>
        </w:tc>
        <w:tc>
          <w:tcPr>
            <w:tcW w:w="3060" w:type="dxa"/>
            <w:vAlign w:val="center"/>
          </w:tcPr>
          <w:p w:rsidR="00E66EF2" w:rsidRPr="00DA1EC1" w:rsidRDefault="00E66EF2" w:rsidP="00E66EF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E66EF2" w:rsidRPr="00DA1EC1" w:rsidTr="00E66EF2">
        <w:trPr>
          <w:gridAfter w:val="1"/>
          <w:wAfter w:w="3060" w:type="dxa"/>
          <w:trHeight w:val="30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Materská škola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AE6A87" w:rsidP="00E66EF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56,91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E66EF2" w:rsidP="00E66EF2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54,21</w:t>
            </w:r>
          </w:p>
        </w:tc>
      </w:tr>
      <w:tr w:rsidR="00E66EF2" w:rsidRPr="00DA1EC1" w:rsidTr="00E66EF2">
        <w:trPr>
          <w:gridAfter w:val="1"/>
          <w:wAfter w:w="3060" w:type="dxa"/>
          <w:trHeight w:val="28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Obec Trenčianska Teplá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933ADD" w:rsidP="00E66EF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4086,01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E66EF2" w:rsidP="00E66EF2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3 800,06</w:t>
            </w:r>
          </w:p>
        </w:tc>
      </w:tr>
      <w:tr w:rsidR="00E66EF2" w:rsidRPr="00DA1EC1" w:rsidTr="00E66EF2">
        <w:trPr>
          <w:gridAfter w:val="1"/>
          <w:wAfter w:w="3060" w:type="dxa"/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78389F" w:rsidRDefault="0078389F" w:rsidP="00E66EF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8389F">
              <w:rPr>
                <w:b/>
                <w:color w:val="000000"/>
                <w:sz w:val="20"/>
                <w:szCs w:val="20"/>
              </w:rPr>
              <w:t>1 849,01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E66EF2" w:rsidP="00E66EF2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1 858,30</w:t>
            </w:r>
          </w:p>
        </w:tc>
      </w:tr>
      <w:tr w:rsidR="00E66EF2" w:rsidRPr="00DA1EC1" w:rsidTr="00E66EF2">
        <w:trPr>
          <w:gridAfter w:val="1"/>
          <w:wAfter w:w="3060" w:type="dxa"/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Z toho Základná škola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933ADD" w:rsidP="00E66EF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E66EF2" w:rsidP="00E66EF2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682,02</w:t>
            </w:r>
          </w:p>
        </w:tc>
      </w:tr>
      <w:tr w:rsidR="00E66EF2" w:rsidRPr="00DA1EC1" w:rsidTr="008567FB">
        <w:trPr>
          <w:gridAfter w:val="1"/>
          <w:wAfter w:w="3060" w:type="dxa"/>
          <w:trHeight w:val="285"/>
        </w:trPr>
        <w:tc>
          <w:tcPr>
            <w:tcW w:w="59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Materská škola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AE6A87" w:rsidP="00E66EF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81,69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8567FB" w:rsidP="00E66EF2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E66EF2" w:rsidRPr="00DA1EC1" w:rsidTr="008567FB">
        <w:trPr>
          <w:gridAfter w:val="1"/>
          <w:wAfter w:w="3060" w:type="dxa"/>
          <w:trHeight w:val="30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Obec Trenčianska Teplá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933ADD" w:rsidP="00E66EF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AE6A8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044,05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8567FB" w:rsidP="00E66EF2">
            <w:pPr>
              <w:jc w:val="right"/>
              <w:rPr>
                <w:i/>
                <w:iCs/>
                <w:sz w:val="20"/>
                <w:szCs w:val="20"/>
              </w:rPr>
            </w:pPr>
            <w:r w:rsidRPr="003E4A5B">
              <w:rPr>
                <w:i/>
                <w:iCs/>
                <w:sz w:val="20"/>
                <w:szCs w:val="20"/>
              </w:rPr>
              <w:t>1 176,28</w:t>
            </w:r>
          </w:p>
        </w:tc>
      </w:tr>
      <w:tr w:rsidR="00E66EF2" w:rsidRPr="00DA1EC1" w:rsidTr="008567FB">
        <w:trPr>
          <w:gridAfter w:val="1"/>
          <w:wAfter w:w="3060" w:type="dxa"/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 náklady budúcich období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7838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78389F">
              <w:rPr>
                <w:b/>
                <w:bCs/>
                <w:color w:val="000000"/>
                <w:sz w:val="20"/>
                <w:szCs w:val="20"/>
              </w:rPr>
              <w:t> 262,69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EF2" w:rsidRPr="003E4A5B" w:rsidRDefault="008567FB" w:rsidP="00E66EF2">
            <w:pPr>
              <w:jc w:val="right"/>
              <w:rPr>
                <w:b/>
                <w:bCs/>
                <w:sz w:val="20"/>
                <w:szCs w:val="20"/>
              </w:rPr>
            </w:pPr>
            <w:r w:rsidRPr="003E4A5B">
              <w:rPr>
                <w:b/>
                <w:bCs/>
                <w:sz w:val="20"/>
                <w:szCs w:val="20"/>
              </w:rPr>
              <w:t>7 182,12</w:t>
            </w:r>
          </w:p>
        </w:tc>
      </w:tr>
      <w:tr w:rsidR="00E66EF2" w:rsidRPr="00DA1EC1" w:rsidTr="00E66EF2">
        <w:trPr>
          <w:gridAfter w:val="1"/>
          <w:wAfter w:w="3060" w:type="dxa"/>
          <w:trHeight w:val="3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Príjmy budúcich období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3E4A5B" w:rsidRDefault="00E66EF2" w:rsidP="00E66EF2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 </w:t>
            </w:r>
          </w:p>
        </w:tc>
      </w:tr>
      <w:tr w:rsidR="00E66EF2" w:rsidRPr="00DA1EC1" w:rsidTr="00E66EF2">
        <w:trPr>
          <w:gridAfter w:val="1"/>
          <w:wAfter w:w="3060" w:type="dxa"/>
          <w:trHeight w:val="27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Nájomné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3E4A5B" w:rsidRDefault="00E66EF2" w:rsidP="00E66EF2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 </w:t>
            </w:r>
          </w:p>
        </w:tc>
      </w:tr>
      <w:tr w:rsidR="00E66EF2" w:rsidRPr="00DA1EC1" w:rsidTr="00E66EF2">
        <w:trPr>
          <w:gridAfter w:val="1"/>
          <w:wAfter w:w="3060" w:type="dxa"/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Poistné plnenie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3E4A5B" w:rsidRDefault="00E66EF2" w:rsidP="00E66EF2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 </w:t>
            </w:r>
          </w:p>
        </w:tc>
      </w:tr>
      <w:tr w:rsidR="00E66EF2" w:rsidRPr="00DA1EC1" w:rsidTr="00E66EF2">
        <w:trPr>
          <w:gridAfter w:val="1"/>
          <w:wAfter w:w="3060" w:type="dxa"/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3E4A5B" w:rsidRDefault="00E66EF2" w:rsidP="00E66EF2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 </w:t>
            </w:r>
          </w:p>
        </w:tc>
      </w:tr>
      <w:tr w:rsidR="00E66EF2" w:rsidRPr="00DA1EC1" w:rsidTr="00E66EF2">
        <w:trPr>
          <w:gridAfter w:val="1"/>
          <w:wAfter w:w="3060" w:type="dxa"/>
          <w:trHeight w:val="31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 príjmy budúcich období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DA1EC1" w:rsidRDefault="00E66EF2" w:rsidP="00E66EF2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EF2" w:rsidRPr="003E4A5B" w:rsidRDefault="00E66EF2" w:rsidP="00E66EF2">
            <w:pPr>
              <w:jc w:val="right"/>
              <w:rPr>
                <w:sz w:val="20"/>
                <w:szCs w:val="20"/>
              </w:rPr>
            </w:pPr>
            <w:r w:rsidRPr="003E4A5B">
              <w:rPr>
                <w:sz w:val="20"/>
                <w:szCs w:val="20"/>
              </w:rPr>
              <w:t>0,00</w:t>
            </w:r>
          </w:p>
        </w:tc>
      </w:tr>
    </w:tbl>
    <w:p w:rsidR="00155BAD" w:rsidRPr="00DA1EC1" w:rsidRDefault="00155BAD" w:rsidP="006F0E8D">
      <w:pPr>
        <w:pStyle w:val="odstavec"/>
      </w:pPr>
    </w:p>
    <w:p w:rsidR="00EA0DA5" w:rsidRPr="00DA1EC1" w:rsidRDefault="00EA0DA5" w:rsidP="006F0E8D">
      <w:pPr>
        <w:pStyle w:val="odstavec"/>
      </w:pPr>
    </w:p>
    <w:p w:rsidR="001F6691" w:rsidRPr="00DA1EC1" w:rsidRDefault="001F6691" w:rsidP="006F0E8D">
      <w:pPr>
        <w:pStyle w:val="odstavec"/>
        <w:numPr>
          <w:ilvl w:val="0"/>
          <w:numId w:val="11"/>
        </w:numPr>
      </w:pPr>
      <w:r w:rsidRPr="00DA1EC1">
        <w:t>Vlastné imanie</w:t>
      </w:r>
    </w:p>
    <w:p w:rsidR="00506416" w:rsidRPr="00DA1EC1" w:rsidRDefault="00506416" w:rsidP="006F0E8D">
      <w:pPr>
        <w:pStyle w:val="odstavec"/>
      </w:pPr>
    </w:p>
    <w:p w:rsidR="001F6691" w:rsidRPr="00DA1EC1" w:rsidRDefault="001F6691" w:rsidP="006F0E8D">
      <w:pPr>
        <w:pStyle w:val="odstavec"/>
      </w:pPr>
      <w:r w:rsidRPr="00DA1EC1">
        <w:t>Prehľad o pohybe vlastného imania konsolidovaného celku Obce Trenčianska Teplá  od 1. januára 201</w:t>
      </w:r>
      <w:r w:rsidR="008567FB">
        <w:t>9</w:t>
      </w:r>
      <w:r w:rsidRPr="00DA1EC1">
        <w:t xml:space="preserve"> do 31. decembra 201</w:t>
      </w:r>
      <w:r w:rsidR="008567FB">
        <w:t>9</w:t>
      </w:r>
      <w:r w:rsidR="00155BAD" w:rsidRPr="00DA1EC1">
        <w:t xml:space="preserve"> </w:t>
      </w:r>
      <w:r w:rsidRPr="00DA1EC1">
        <w:t xml:space="preserve">je uvedený v tabuľkovej prílohe č. 12 konsolidovaných poznámok. V položke oceňovacie rozdiely z kapitálových účastín je </w:t>
      </w:r>
      <w:r w:rsidRPr="008567FB">
        <w:t xml:space="preserve">vykázaný rozdiel medzi uznaným ocenením </w:t>
      </w:r>
      <w:r w:rsidRPr="00DA1EC1">
        <w:t>a účtovným ocenením majetku pri vklade do Trenčianskych vodární a kanalizácií, a.</w:t>
      </w:r>
      <w:r w:rsidR="003E4A5B">
        <w:t xml:space="preserve"> </w:t>
      </w:r>
      <w:r w:rsidRPr="00DA1EC1">
        <w:t>s.</w:t>
      </w:r>
    </w:p>
    <w:p w:rsidR="001F6691" w:rsidRPr="00DA1EC1" w:rsidRDefault="001F6691" w:rsidP="006F0E8D">
      <w:pPr>
        <w:pStyle w:val="odstavec"/>
      </w:pPr>
    </w:p>
    <w:p w:rsidR="001F6691" w:rsidRPr="00DA1EC1" w:rsidRDefault="001F6691" w:rsidP="006F0E8D">
      <w:pPr>
        <w:pStyle w:val="odstavec"/>
        <w:numPr>
          <w:ilvl w:val="0"/>
          <w:numId w:val="11"/>
        </w:numPr>
      </w:pPr>
      <w:r w:rsidRPr="00DA1EC1">
        <w:t>Rezervy</w:t>
      </w:r>
    </w:p>
    <w:p w:rsidR="00506416" w:rsidRPr="00DA1EC1" w:rsidRDefault="00506416" w:rsidP="006F0E8D">
      <w:pPr>
        <w:pStyle w:val="odstavec"/>
      </w:pPr>
    </w:p>
    <w:p w:rsidR="001F6691" w:rsidRPr="00DA1EC1" w:rsidRDefault="001F6691" w:rsidP="001F6691">
      <w:pPr>
        <w:rPr>
          <w:sz w:val="20"/>
          <w:szCs w:val="20"/>
        </w:rPr>
      </w:pPr>
      <w:r w:rsidRPr="00DA1EC1">
        <w:rPr>
          <w:sz w:val="20"/>
          <w:szCs w:val="20"/>
        </w:rPr>
        <w:t>Prehľad rezerv konsolidovaného celku v členení na zákonné a ostatné, dlhodobé a krátkodobé od 1. januára 201</w:t>
      </w:r>
      <w:r w:rsidR="008567FB">
        <w:rPr>
          <w:sz w:val="20"/>
          <w:szCs w:val="20"/>
        </w:rPr>
        <w:t>9</w:t>
      </w:r>
      <w:r w:rsidRPr="00DA1EC1">
        <w:rPr>
          <w:sz w:val="20"/>
          <w:szCs w:val="20"/>
        </w:rPr>
        <w:t xml:space="preserve"> do 31. decembra 201</w:t>
      </w:r>
      <w:r w:rsidR="008567FB">
        <w:rPr>
          <w:sz w:val="20"/>
          <w:szCs w:val="20"/>
        </w:rPr>
        <w:t>9</w:t>
      </w:r>
      <w:r w:rsidRPr="00DA1EC1">
        <w:rPr>
          <w:sz w:val="20"/>
          <w:szCs w:val="20"/>
        </w:rPr>
        <w:t xml:space="preserve"> je uvedený v tabuľkovej prílohe č. 13 a 14 konsolidovaných poznámok.</w:t>
      </w:r>
    </w:p>
    <w:p w:rsidR="001F6691" w:rsidRPr="00DA1EC1" w:rsidRDefault="001F6691" w:rsidP="001F6691">
      <w:pPr>
        <w:rPr>
          <w:sz w:val="20"/>
          <w:szCs w:val="20"/>
        </w:rPr>
      </w:pPr>
    </w:p>
    <w:p w:rsidR="001F6691" w:rsidRPr="00DA1EC1" w:rsidRDefault="001F6691" w:rsidP="001F6691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Záväzky</w:t>
      </w:r>
    </w:p>
    <w:p w:rsidR="0000280D" w:rsidRPr="00DA1EC1" w:rsidRDefault="0000280D" w:rsidP="0000280D">
      <w:pPr>
        <w:pStyle w:val="Odsekzoznamu"/>
        <w:rPr>
          <w:b/>
          <w:sz w:val="20"/>
          <w:szCs w:val="20"/>
        </w:rPr>
      </w:pPr>
    </w:p>
    <w:p w:rsidR="001F6691" w:rsidRPr="00DA1EC1" w:rsidRDefault="001F6691" w:rsidP="001F6691">
      <w:pPr>
        <w:rPr>
          <w:sz w:val="20"/>
          <w:szCs w:val="20"/>
        </w:rPr>
      </w:pPr>
      <w:r w:rsidRPr="00DA1EC1">
        <w:rPr>
          <w:sz w:val="20"/>
          <w:szCs w:val="20"/>
        </w:rPr>
        <w:t>Prehľad záväzkov z hľadiska ich vekovej štruktúry a z hľadiska splatnosti je uvedený v tabuľkovej prílohe č. 15 konsolidovaných poznámok.</w:t>
      </w:r>
    </w:p>
    <w:p w:rsidR="00F816D8" w:rsidRPr="00DA1EC1" w:rsidRDefault="00F816D8" w:rsidP="001F6691">
      <w:pPr>
        <w:rPr>
          <w:sz w:val="20"/>
          <w:szCs w:val="20"/>
        </w:rPr>
      </w:pPr>
    </w:p>
    <w:tbl>
      <w:tblPr>
        <w:tblW w:w="1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800"/>
        <w:gridCol w:w="2920"/>
      </w:tblGrid>
      <w:tr w:rsidR="00F816D8" w:rsidRPr="00DA1EC1" w:rsidTr="00F816D8">
        <w:trPr>
          <w:trHeight w:val="105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Záväzky v  €</w:t>
            </w: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E435B4" w:rsidRDefault="00F816D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Hodnota k 31.12. bežného účtovného obdobia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E435B4" w:rsidRDefault="00F816D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 xml:space="preserve">Hodnota k 31.12. bezprostredne predchádzajúceho  účtovného obdobia </w:t>
            </w:r>
          </w:p>
        </w:tc>
      </w:tr>
      <w:tr w:rsidR="00F816D8" w:rsidRPr="00DA1EC1" w:rsidTr="00F816D8">
        <w:trPr>
          <w:trHeight w:val="34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Záväzky – podľa doby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jc w:val="center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jc w:val="center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16D8" w:rsidRPr="00DA1EC1" w:rsidTr="008567FB">
        <w:trPr>
          <w:trHeight w:val="33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Záväzky v 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A004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1 359 760,03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625028" w:rsidRDefault="008567FB">
            <w:pPr>
              <w:jc w:val="right"/>
              <w:rPr>
                <w:sz w:val="20"/>
                <w:szCs w:val="20"/>
              </w:rPr>
            </w:pPr>
            <w:r w:rsidRPr="00625028">
              <w:rPr>
                <w:sz w:val="20"/>
                <w:szCs w:val="20"/>
              </w:rPr>
              <w:t>1 401 280,45</w:t>
            </w:r>
          </w:p>
        </w:tc>
      </w:tr>
      <w:tr w:rsidR="00F816D8" w:rsidRPr="00DA1EC1" w:rsidTr="008567FB">
        <w:trPr>
          <w:trHeight w:val="33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A004A4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23 724,05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625028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625028">
              <w:rPr>
                <w:i/>
                <w:iCs/>
                <w:sz w:val="20"/>
                <w:szCs w:val="20"/>
              </w:rPr>
              <w:t>21 244,71</w:t>
            </w:r>
          </w:p>
        </w:tc>
      </w:tr>
      <w:tr w:rsidR="00F816D8" w:rsidRPr="00DA1EC1" w:rsidTr="008567FB">
        <w:trPr>
          <w:trHeight w:val="28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  Základná škola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A004A4" w:rsidP="00A004A4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58 383,94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625028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625028">
              <w:rPr>
                <w:i/>
                <w:iCs/>
                <w:sz w:val="20"/>
                <w:szCs w:val="20"/>
              </w:rPr>
              <w:t>59 252,64</w:t>
            </w:r>
          </w:p>
        </w:tc>
      </w:tr>
      <w:tr w:rsidR="00F816D8" w:rsidRPr="00DA1EC1" w:rsidTr="008567FB">
        <w:trPr>
          <w:trHeight w:val="30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 w:rsidP="0062502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625028">
              <w:rPr>
                <w:i/>
                <w:iCs/>
                <w:color w:val="000000"/>
                <w:sz w:val="20"/>
                <w:szCs w:val="20"/>
              </w:rPr>
              <w:t> 277 652,04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625028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625028">
              <w:rPr>
                <w:i/>
                <w:iCs/>
                <w:sz w:val="20"/>
                <w:szCs w:val="20"/>
              </w:rPr>
              <w:t>1 320 783,10</w:t>
            </w:r>
          </w:p>
        </w:tc>
      </w:tr>
      <w:tr w:rsidR="00F816D8" w:rsidRPr="00DA1EC1" w:rsidTr="008567FB">
        <w:trPr>
          <w:trHeight w:val="28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625028" w:rsidRDefault="008567FB">
            <w:pPr>
              <w:jc w:val="right"/>
              <w:rPr>
                <w:sz w:val="20"/>
                <w:szCs w:val="20"/>
              </w:rPr>
            </w:pPr>
            <w:r w:rsidRPr="00625028">
              <w:rPr>
                <w:sz w:val="20"/>
                <w:szCs w:val="20"/>
              </w:rPr>
              <w:t>1094,34</w:t>
            </w:r>
          </w:p>
        </w:tc>
      </w:tr>
      <w:tr w:rsidR="00F816D8" w:rsidRPr="00DA1EC1" w:rsidTr="008567FB">
        <w:trPr>
          <w:trHeight w:val="315"/>
        </w:trPr>
        <w:tc>
          <w:tcPr>
            <w:tcW w:w="5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 w:rsidP="00FD45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D454B">
              <w:rPr>
                <w:b/>
                <w:bCs/>
                <w:color w:val="000000"/>
                <w:sz w:val="20"/>
                <w:szCs w:val="20"/>
              </w:rPr>
              <w:t> 359 760,03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625028" w:rsidRDefault="008567FB">
            <w:pPr>
              <w:jc w:val="right"/>
              <w:rPr>
                <w:b/>
                <w:bCs/>
                <w:sz w:val="20"/>
                <w:szCs w:val="20"/>
              </w:rPr>
            </w:pPr>
            <w:r w:rsidRPr="00625028">
              <w:rPr>
                <w:b/>
                <w:bCs/>
                <w:sz w:val="20"/>
                <w:szCs w:val="20"/>
              </w:rPr>
              <w:t>1 402 374,79</w:t>
            </w:r>
          </w:p>
        </w:tc>
      </w:tr>
      <w:tr w:rsidR="00F816D8" w:rsidRPr="00DA1EC1" w:rsidTr="008567FB">
        <w:trPr>
          <w:trHeight w:val="31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Záväzky v lehote splatnosti – podľa doby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8567FB" w:rsidRDefault="00F816D8">
            <w:pPr>
              <w:jc w:val="right"/>
              <w:rPr>
                <w:color w:val="7030A0"/>
                <w:sz w:val="20"/>
                <w:szCs w:val="20"/>
              </w:rPr>
            </w:pPr>
          </w:p>
        </w:tc>
      </w:tr>
      <w:tr w:rsidR="00F816D8" w:rsidRPr="00DA1EC1" w:rsidTr="008567FB">
        <w:trPr>
          <w:trHeight w:val="28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Záväzky so zostatkovou dobou splatnosti do jedného roka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9634E2" w:rsidRDefault="006635A4" w:rsidP="00425298">
            <w:pPr>
              <w:jc w:val="right"/>
              <w:rPr>
                <w:color w:val="000000"/>
                <w:sz w:val="20"/>
                <w:szCs w:val="20"/>
              </w:rPr>
            </w:pPr>
            <w:r w:rsidRPr="009634E2">
              <w:rPr>
                <w:sz w:val="20"/>
                <w:szCs w:val="20"/>
              </w:rPr>
              <w:t>196</w:t>
            </w:r>
            <w:r w:rsidR="00425298">
              <w:rPr>
                <w:sz w:val="20"/>
                <w:szCs w:val="20"/>
              </w:rPr>
              <w:t> 249,49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sz w:val="20"/>
                <w:szCs w:val="20"/>
              </w:rPr>
            </w:pPr>
            <w:r w:rsidRPr="00E34EFF">
              <w:rPr>
                <w:sz w:val="20"/>
                <w:szCs w:val="20"/>
              </w:rPr>
              <w:t>185 889,70</w:t>
            </w:r>
          </w:p>
        </w:tc>
      </w:tr>
      <w:tr w:rsidR="00F816D8" w:rsidRPr="00DA1EC1" w:rsidTr="008567FB">
        <w:trPr>
          <w:trHeight w:val="36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E7051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22 420,34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E34EFF">
              <w:rPr>
                <w:i/>
                <w:iCs/>
                <w:sz w:val="20"/>
                <w:szCs w:val="20"/>
              </w:rPr>
              <w:t>19 915,09</w:t>
            </w:r>
          </w:p>
        </w:tc>
      </w:tr>
      <w:tr w:rsidR="00F816D8" w:rsidRPr="00DA1EC1" w:rsidTr="008567FB">
        <w:trPr>
          <w:trHeight w:val="28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Základná škola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064F77" w:rsidP="001F468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55 025,26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E34EFF">
              <w:rPr>
                <w:i/>
                <w:iCs/>
                <w:sz w:val="20"/>
                <w:szCs w:val="20"/>
              </w:rPr>
              <w:t>59 252,64</w:t>
            </w:r>
          </w:p>
        </w:tc>
      </w:tr>
      <w:tr w:rsidR="00F816D8" w:rsidRPr="00DA1EC1" w:rsidTr="008567FB">
        <w:trPr>
          <w:trHeight w:val="30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Obec Trenčianska Teplá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9634E2" w:rsidP="0042529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118</w:t>
            </w:r>
            <w:r w:rsidR="00425298">
              <w:rPr>
                <w:i/>
                <w:iCs/>
                <w:color w:val="000000"/>
                <w:sz w:val="20"/>
                <w:szCs w:val="20"/>
              </w:rPr>
              <w:t> 803,89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E34EFF">
              <w:rPr>
                <w:i/>
                <w:iCs/>
                <w:sz w:val="20"/>
                <w:szCs w:val="20"/>
              </w:rPr>
              <w:t>106 721,97</w:t>
            </w:r>
          </w:p>
        </w:tc>
      </w:tr>
      <w:tr w:rsidR="00F816D8" w:rsidRPr="00DA1EC1" w:rsidTr="008567FB">
        <w:trPr>
          <w:trHeight w:val="55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Záväzky so zostatkovou dobou splatnosti od jedného roka do piatich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425298" w:rsidP="004D3ED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62 143,13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sz w:val="20"/>
                <w:szCs w:val="20"/>
              </w:rPr>
            </w:pPr>
            <w:r w:rsidRPr="00E34EFF">
              <w:rPr>
                <w:sz w:val="20"/>
                <w:szCs w:val="20"/>
              </w:rPr>
              <w:t>261 153,88</w:t>
            </w:r>
          </w:p>
        </w:tc>
      </w:tr>
      <w:tr w:rsidR="00F816D8" w:rsidRPr="00DA1EC1" w:rsidTr="008567FB">
        <w:trPr>
          <w:trHeight w:val="28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Z toho Materská škola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4D3ED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1 303,71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E34EFF">
              <w:rPr>
                <w:i/>
                <w:iCs/>
                <w:sz w:val="20"/>
                <w:szCs w:val="20"/>
              </w:rPr>
              <w:t>1 329,62</w:t>
            </w:r>
          </w:p>
        </w:tc>
      </w:tr>
      <w:tr w:rsidR="00F816D8" w:rsidRPr="00DA1EC1" w:rsidTr="008567FB">
        <w:trPr>
          <w:trHeight w:val="28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064F77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3 358,68</w:t>
            </w:r>
            <w:r w:rsidR="00F816D8"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F816D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F816D8" w:rsidRPr="00DA1EC1" w:rsidTr="008567FB">
        <w:trPr>
          <w:trHeight w:val="27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Obec Trenčianska Teplá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42529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57 480,74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E34EFF">
              <w:rPr>
                <w:i/>
                <w:iCs/>
                <w:sz w:val="20"/>
                <w:szCs w:val="20"/>
              </w:rPr>
              <w:t>259 824,26</w:t>
            </w:r>
          </w:p>
        </w:tc>
      </w:tr>
      <w:tr w:rsidR="00F816D8" w:rsidRPr="00DA1EC1" w:rsidTr="008567FB">
        <w:trPr>
          <w:trHeight w:val="58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Záväzky so zostatkovou dobou splatnosti dlhšou ako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42529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1 101 367,41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sz w:val="20"/>
                <w:szCs w:val="20"/>
              </w:rPr>
            </w:pPr>
            <w:r w:rsidRPr="00E34EFF">
              <w:rPr>
                <w:sz w:val="20"/>
                <w:szCs w:val="20"/>
              </w:rPr>
              <w:t>954 236,87</w:t>
            </w:r>
          </w:p>
        </w:tc>
      </w:tr>
      <w:tr w:rsidR="00F816D8" w:rsidRPr="00DA1EC1" w:rsidTr="008567FB">
        <w:trPr>
          <w:trHeight w:val="31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Z toho Obec Trenčianska Teplá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i/>
                <w:iCs/>
                <w:sz w:val="20"/>
                <w:szCs w:val="20"/>
              </w:rPr>
            </w:pPr>
            <w:r w:rsidRPr="00E34EFF">
              <w:rPr>
                <w:i/>
                <w:iCs/>
                <w:sz w:val="20"/>
                <w:szCs w:val="20"/>
              </w:rPr>
              <w:t>954 236,87</w:t>
            </w:r>
          </w:p>
        </w:tc>
      </w:tr>
      <w:tr w:rsidR="00F816D8" w:rsidRPr="00DA1EC1" w:rsidTr="008567FB">
        <w:trPr>
          <w:trHeight w:val="31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F816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6D8" w:rsidRPr="00DA1EC1" w:rsidRDefault="00E4396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1 359 760,03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6D8" w:rsidRPr="00E34EFF" w:rsidRDefault="008567FB">
            <w:pPr>
              <w:jc w:val="right"/>
              <w:rPr>
                <w:b/>
                <w:bCs/>
                <w:sz w:val="20"/>
                <w:szCs w:val="20"/>
              </w:rPr>
            </w:pPr>
            <w:r w:rsidRPr="00E34EFF">
              <w:rPr>
                <w:b/>
                <w:bCs/>
                <w:sz w:val="20"/>
                <w:szCs w:val="20"/>
              </w:rPr>
              <w:t>1 401 280,45</w:t>
            </w:r>
          </w:p>
        </w:tc>
      </w:tr>
    </w:tbl>
    <w:p w:rsidR="00F816D8" w:rsidRPr="00DA1EC1" w:rsidRDefault="00F816D8" w:rsidP="001F6691">
      <w:pPr>
        <w:rPr>
          <w:sz w:val="20"/>
          <w:szCs w:val="20"/>
        </w:rPr>
      </w:pPr>
    </w:p>
    <w:p w:rsidR="0008587E" w:rsidRPr="00DA1EC1" w:rsidRDefault="0008587E" w:rsidP="001F6691">
      <w:pPr>
        <w:rPr>
          <w:sz w:val="20"/>
          <w:szCs w:val="20"/>
        </w:rPr>
      </w:pPr>
    </w:p>
    <w:p w:rsidR="00822B0A" w:rsidRPr="00DA1EC1" w:rsidRDefault="00822B0A" w:rsidP="001F6691">
      <w:pPr>
        <w:rPr>
          <w:sz w:val="20"/>
          <w:szCs w:val="20"/>
        </w:rPr>
      </w:pPr>
    </w:p>
    <w:p w:rsidR="001F6691" w:rsidRPr="00DA1EC1" w:rsidRDefault="001F6691" w:rsidP="001F6691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Bankové úvery a ostatné prijaté návratné finančné výpomoci</w:t>
      </w:r>
    </w:p>
    <w:p w:rsidR="00506416" w:rsidRPr="00DA1EC1" w:rsidRDefault="00506416" w:rsidP="00506416">
      <w:pPr>
        <w:pStyle w:val="Odsekzoznamu"/>
        <w:rPr>
          <w:b/>
          <w:sz w:val="20"/>
          <w:szCs w:val="20"/>
        </w:rPr>
      </w:pPr>
    </w:p>
    <w:p w:rsidR="001F6691" w:rsidRPr="00DA1EC1" w:rsidRDefault="00677BE5" w:rsidP="001F6691">
      <w:pPr>
        <w:rPr>
          <w:sz w:val="20"/>
          <w:szCs w:val="20"/>
        </w:rPr>
      </w:pPr>
      <w:r w:rsidRPr="00DA1EC1">
        <w:rPr>
          <w:sz w:val="20"/>
          <w:szCs w:val="20"/>
        </w:rPr>
        <w:t>Bližšie informácie o bankových úveroch a prijatých návratných finančných výpomociach konsolidovaného celku vykázaných k 31. decembru 201</w:t>
      </w:r>
      <w:r w:rsidR="008567FB">
        <w:rPr>
          <w:sz w:val="20"/>
          <w:szCs w:val="20"/>
        </w:rPr>
        <w:t>9</w:t>
      </w:r>
      <w:r w:rsidRPr="00DA1EC1">
        <w:rPr>
          <w:sz w:val="20"/>
          <w:szCs w:val="20"/>
        </w:rPr>
        <w:t xml:space="preserve"> sú uvedené v tabuľkovej prílohe č. 16 konsolidovaných poznámok.</w:t>
      </w:r>
    </w:p>
    <w:p w:rsidR="00822B0A" w:rsidRPr="00DA1EC1" w:rsidRDefault="00822B0A" w:rsidP="001F6691">
      <w:pPr>
        <w:rPr>
          <w:sz w:val="20"/>
          <w:szCs w:val="20"/>
        </w:rPr>
      </w:pPr>
    </w:p>
    <w:tbl>
      <w:tblPr>
        <w:tblW w:w="133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134"/>
        <w:gridCol w:w="1080"/>
        <w:gridCol w:w="1134"/>
        <w:gridCol w:w="1276"/>
        <w:gridCol w:w="3314"/>
        <w:gridCol w:w="1843"/>
      </w:tblGrid>
      <w:tr w:rsidR="00822B0A" w:rsidRPr="00DA1EC1" w:rsidTr="006F6B8B">
        <w:trPr>
          <w:trHeight w:val="12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 xml:space="preserve">Veriteľ / Banka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Zostatok istiny k 31.12. bezprostredne predchádzajúceho 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Suma prijatej istiny v bežnom období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B0A" w:rsidRPr="00DA1EC1" w:rsidRDefault="00822B0A" w:rsidP="004118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dátum splatnosti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B0A" w:rsidRPr="00DA1EC1" w:rsidRDefault="00822B0A" w:rsidP="008567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 xml:space="preserve">výška splatenej istiny v r. </w:t>
            </w:r>
            <w:r w:rsidR="0008587E" w:rsidRPr="00DA1EC1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8567FB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B0A" w:rsidRPr="00DA1EC1" w:rsidRDefault="00822B0A" w:rsidP="008567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zostatok istiny k 31.12.</w:t>
            </w:r>
            <w:r w:rsidR="0008587E" w:rsidRPr="00DA1EC1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8567FB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účel úveru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forma zabezpečenie</w:t>
            </w:r>
          </w:p>
        </w:tc>
      </w:tr>
      <w:tr w:rsidR="00822B0A" w:rsidRPr="00DA1EC1" w:rsidTr="006F6B8B">
        <w:trPr>
          <w:trHeight w:val="5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Prima banka Slovensko, a.</w:t>
            </w:r>
            <w:r w:rsidR="008C642E">
              <w:rPr>
                <w:color w:val="000000"/>
                <w:sz w:val="20"/>
                <w:szCs w:val="20"/>
              </w:rPr>
              <w:t xml:space="preserve"> </w:t>
            </w:r>
            <w:r w:rsidRPr="00DA1EC1">
              <w:rPr>
                <w:color w:val="000000"/>
                <w:sz w:val="20"/>
                <w:szCs w:val="20"/>
              </w:rPr>
              <w:t>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567FB" w:rsidP="004118B8">
            <w:pPr>
              <w:jc w:val="right"/>
              <w:rPr>
                <w:color w:val="000000"/>
                <w:sz w:val="20"/>
                <w:szCs w:val="20"/>
              </w:rPr>
            </w:pPr>
            <w:r w:rsidRPr="00F81BC9">
              <w:rPr>
                <w:sz w:val="20"/>
                <w:szCs w:val="20"/>
              </w:rPr>
              <w:t>38 083,92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14.06.2021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F81BC9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16 212,00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2D458E" w:rsidP="00F816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21 871,92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Dobudovanie kanalizácie Trenčianska Teplá II.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blankozmenka</w:t>
            </w:r>
          </w:p>
        </w:tc>
      </w:tr>
      <w:tr w:rsidR="00F816D8" w:rsidRPr="00DA1EC1" w:rsidTr="006F6B8B">
        <w:trPr>
          <w:trHeight w:val="5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7AF" w:rsidRDefault="00F816D8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lastRenderedPageBreak/>
              <w:t>Slovenská sporiteľňa, a.</w:t>
            </w:r>
            <w:r w:rsidR="00ED47AF">
              <w:rPr>
                <w:color w:val="000000"/>
                <w:sz w:val="20"/>
                <w:szCs w:val="20"/>
              </w:rPr>
              <w:t xml:space="preserve"> </w:t>
            </w:r>
          </w:p>
          <w:p w:rsidR="00F816D8" w:rsidRPr="00DA1EC1" w:rsidRDefault="00F816D8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D8" w:rsidRPr="006F6B8B" w:rsidRDefault="008567FB" w:rsidP="004118B8">
            <w:pPr>
              <w:jc w:val="right"/>
              <w:rPr>
                <w:sz w:val="20"/>
                <w:szCs w:val="20"/>
              </w:rPr>
            </w:pPr>
            <w:r w:rsidRPr="006F6B8B">
              <w:rPr>
                <w:sz w:val="20"/>
                <w:szCs w:val="20"/>
              </w:rPr>
              <w:t>500 000,00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D8" w:rsidRPr="00DA1EC1" w:rsidRDefault="00F816D8" w:rsidP="00411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D8" w:rsidRPr="00DA1EC1" w:rsidRDefault="00F816D8" w:rsidP="0008587E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31.12.2028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D8" w:rsidRPr="00DA1EC1" w:rsidRDefault="006E523F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49 992,00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D8" w:rsidRPr="00DA1EC1" w:rsidRDefault="00D14753" w:rsidP="002D45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</w:t>
            </w:r>
            <w:r w:rsidR="002D458E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008</w:t>
            </w:r>
            <w:r w:rsidR="002D458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D8" w:rsidRPr="00DA1EC1" w:rsidRDefault="00F816D8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Rekonštrukcia a dobudovanie MK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6D8" w:rsidRPr="00DA1EC1" w:rsidRDefault="00F816D8" w:rsidP="006F6B8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blankozmenka</w:t>
            </w:r>
          </w:p>
        </w:tc>
      </w:tr>
      <w:tr w:rsidR="00822B0A" w:rsidRPr="00DA1EC1" w:rsidTr="006F6B8B">
        <w:trPr>
          <w:trHeight w:val="1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6F6B8B" w:rsidRDefault="008567FB" w:rsidP="004118B8">
            <w:pPr>
              <w:jc w:val="right"/>
              <w:rPr>
                <w:sz w:val="20"/>
                <w:szCs w:val="20"/>
              </w:rPr>
            </w:pPr>
            <w:r w:rsidRPr="006F6B8B">
              <w:rPr>
                <w:sz w:val="20"/>
                <w:szCs w:val="20"/>
              </w:rPr>
              <w:t>538 083,92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6F6B8B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66 204,00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6F6B8B" w:rsidP="00F816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471 879,92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B0A" w:rsidRPr="00DA1EC1" w:rsidRDefault="00822B0A" w:rsidP="00411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677BE5" w:rsidRPr="00DA1EC1" w:rsidRDefault="00677BE5" w:rsidP="00677BE5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Časové rozlíšenie pasív</w:t>
      </w:r>
    </w:p>
    <w:p w:rsidR="00207EC1" w:rsidRPr="00DA1EC1" w:rsidRDefault="00207EC1" w:rsidP="00207EC1">
      <w:pPr>
        <w:pStyle w:val="Odsekzoznamu"/>
        <w:rPr>
          <w:b/>
          <w:color w:val="FF0000"/>
          <w:sz w:val="20"/>
          <w:szCs w:val="20"/>
        </w:rPr>
      </w:pPr>
    </w:p>
    <w:p w:rsidR="00677BE5" w:rsidRPr="00DA1EC1" w:rsidRDefault="00677BE5" w:rsidP="00677BE5">
      <w:pPr>
        <w:rPr>
          <w:sz w:val="20"/>
          <w:szCs w:val="20"/>
        </w:rPr>
      </w:pPr>
      <w:r w:rsidRPr="00DA1EC1">
        <w:rPr>
          <w:sz w:val="20"/>
          <w:szCs w:val="20"/>
        </w:rPr>
        <w:t xml:space="preserve">V tabuľkovej prílohe č.17 a 18  konsolidovaných poznámok sú uvedené významné položky časového rozlíšenia pasív.  </w:t>
      </w:r>
    </w:p>
    <w:p w:rsidR="0008587E" w:rsidRPr="00DA1EC1" w:rsidRDefault="0008587E" w:rsidP="00677BE5">
      <w:pPr>
        <w:rPr>
          <w:color w:val="FF0000"/>
          <w:sz w:val="20"/>
          <w:szCs w:val="20"/>
        </w:rPr>
      </w:pPr>
    </w:p>
    <w:tbl>
      <w:tblPr>
        <w:tblW w:w="11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960"/>
        <w:gridCol w:w="4000"/>
      </w:tblGrid>
      <w:tr w:rsidR="00B17478" w:rsidRPr="00DA1EC1" w:rsidTr="00B17478">
        <w:trPr>
          <w:trHeight w:val="39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Časové rozlíšenie na strane pasív v  € po konsolidácii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</w:tr>
      <w:tr w:rsidR="00B17478" w:rsidRPr="00DA1EC1" w:rsidTr="00B17478">
        <w:trPr>
          <w:trHeight w:val="6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E435B4" w:rsidRDefault="00B17478">
            <w:pPr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Názov časového rozlíšenia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E435B4" w:rsidRDefault="00B17478">
            <w:pPr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Hodnota k  31.12. bežného účtovného obdobia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E435B4" w:rsidRDefault="00B17478">
            <w:pPr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 xml:space="preserve">Hodnota k  31.12. bezprostredne predchádzajúceho  účtovného obdobia </w:t>
            </w:r>
          </w:p>
        </w:tc>
      </w:tr>
      <w:tr w:rsidR="00B17478" w:rsidRPr="00DA1EC1" w:rsidTr="00B17478">
        <w:trPr>
          <w:trHeight w:val="3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Výnosy budúcich období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</w:tr>
      <w:tr w:rsidR="00B17478" w:rsidRPr="00DA1EC1" w:rsidTr="00681979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Nájomné – Obec Trenčianska Teplá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56A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12 152,26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sz w:val="20"/>
                <w:szCs w:val="20"/>
              </w:rPr>
            </w:pPr>
            <w:r w:rsidRPr="00EC755A">
              <w:rPr>
                <w:sz w:val="20"/>
                <w:szCs w:val="20"/>
              </w:rPr>
              <w:t>11 497,88</w:t>
            </w:r>
          </w:p>
        </w:tc>
      </w:tr>
      <w:tr w:rsidR="00B17478" w:rsidRPr="00DA1EC1" w:rsidTr="0068197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 w:rsidP="00EC755A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Predplatné</w:t>
            </w:r>
            <w:r w:rsidR="00EC755A">
              <w:rPr>
                <w:sz w:val="20"/>
                <w:szCs w:val="20"/>
              </w:rPr>
              <w:t xml:space="preserve"> –Základná škola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C75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496,32</w:t>
            </w:r>
            <w:r w:rsidR="00B17478" w:rsidRPr="00DA1EC1">
              <w:rPr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478" w:rsidRPr="00DA1EC1" w:rsidRDefault="00B1747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Výnosy z budúceho odvodu príjmov RO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sz w:val="20"/>
                <w:szCs w:val="20"/>
              </w:rPr>
            </w:pPr>
            <w:r w:rsidRPr="00EC755A">
              <w:rPr>
                <w:sz w:val="20"/>
                <w:szCs w:val="20"/>
              </w:rPr>
              <w:t>4 907,47</w:t>
            </w:r>
          </w:p>
        </w:tc>
      </w:tr>
      <w:tr w:rsidR="00B17478" w:rsidRPr="00DA1EC1" w:rsidTr="00681979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Základná škola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197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Materská škola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2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Obec Trenčianska Teplá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i/>
                <w:iCs/>
                <w:sz w:val="20"/>
                <w:szCs w:val="20"/>
              </w:rPr>
            </w:pPr>
            <w:r w:rsidRPr="00EC755A">
              <w:rPr>
                <w:i/>
                <w:iCs/>
                <w:sz w:val="20"/>
                <w:szCs w:val="20"/>
              </w:rPr>
              <w:t>4 907,47</w:t>
            </w:r>
          </w:p>
        </w:tc>
      </w:tr>
      <w:tr w:rsidR="00B17478" w:rsidRPr="00DA1EC1" w:rsidTr="00681979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Zaplatené paušály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Zostatky v súvislosti s emisnými kvótami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Transfery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FB9" w:rsidRDefault="00FA2C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54F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045</w:t>
            </w:r>
          </w:p>
          <w:p w:rsidR="00E54FB9" w:rsidRDefault="00E54FB9">
            <w:pPr>
              <w:jc w:val="right"/>
              <w:rPr>
                <w:sz w:val="20"/>
                <w:szCs w:val="20"/>
              </w:rPr>
            </w:pPr>
          </w:p>
          <w:p w:rsidR="00E54FB9" w:rsidRDefault="00E54FB9">
            <w:pPr>
              <w:jc w:val="right"/>
              <w:rPr>
                <w:sz w:val="20"/>
                <w:szCs w:val="20"/>
              </w:rPr>
            </w:pPr>
          </w:p>
          <w:p w:rsidR="00E54FB9" w:rsidRDefault="00E54FB9">
            <w:pPr>
              <w:jc w:val="right"/>
              <w:rPr>
                <w:sz w:val="20"/>
                <w:szCs w:val="20"/>
              </w:rPr>
            </w:pPr>
          </w:p>
          <w:p w:rsidR="00E54FB9" w:rsidRDefault="00E54FB9">
            <w:pPr>
              <w:jc w:val="right"/>
              <w:rPr>
                <w:sz w:val="20"/>
                <w:szCs w:val="20"/>
              </w:rPr>
            </w:pPr>
          </w:p>
          <w:p w:rsidR="00E54FB9" w:rsidRDefault="00E54FB9">
            <w:pPr>
              <w:jc w:val="right"/>
              <w:rPr>
                <w:sz w:val="20"/>
                <w:szCs w:val="20"/>
              </w:rPr>
            </w:pPr>
          </w:p>
          <w:p w:rsidR="00B17478" w:rsidRPr="00DA1EC1" w:rsidRDefault="00EC75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,91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sz w:val="20"/>
                <w:szCs w:val="20"/>
              </w:rPr>
            </w:pPr>
            <w:r w:rsidRPr="00EC755A">
              <w:rPr>
                <w:sz w:val="20"/>
                <w:szCs w:val="20"/>
              </w:rPr>
              <w:t>6 942,08</w:t>
            </w:r>
          </w:p>
        </w:tc>
      </w:tr>
      <w:tr w:rsidR="00B17478" w:rsidRPr="00DA1EC1" w:rsidTr="00681979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Základná škola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C755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5 083,30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i/>
                <w:iCs/>
                <w:sz w:val="20"/>
                <w:szCs w:val="20"/>
              </w:rPr>
            </w:pPr>
            <w:r w:rsidRPr="00EC755A">
              <w:rPr>
                <w:i/>
                <w:iCs/>
                <w:sz w:val="20"/>
                <w:szCs w:val="20"/>
              </w:rPr>
              <w:t>6 942,08</w:t>
            </w:r>
          </w:p>
        </w:tc>
      </w:tr>
      <w:tr w:rsidR="00B17478" w:rsidRPr="00DA1EC1" w:rsidTr="00681979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Materská škola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C755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11 962,61</w:t>
            </w:r>
            <w:r w:rsidR="00B17478"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289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Obec Trenčianska Teplá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3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Ostatné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C75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2 872 138,59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sz w:val="20"/>
                <w:szCs w:val="20"/>
              </w:rPr>
            </w:pPr>
            <w:r w:rsidRPr="00EC755A">
              <w:rPr>
                <w:sz w:val="20"/>
                <w:szCs w:val="20"/>
              </w:rPr>
              <w:t>3 028 190,72</w:t>
            </w:r>
          </w:p>
        </w:tc>
      </w:tr>
      <w:tr w:rsidR="00B17478" w:rsidRPr="00DA1EC1" w:rsidTr="00681979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Základná škola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C755A" w:rsidP="00EC755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5 997,44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i/>
                <w:iCs/>
                <w:sz w:val="20"/>
                <w:szCs w:val="20"/>
              </w:rPr>
            </w:pPr>
            <w:r w:rsidRPr="00EC755A">
              <w:rPr>
                <w:i/>
                <w:iCs/>
                <w:sz w:val="20"/>
                <w:szCs w:val="20"/>
              </w:rPr>
              <w:t>168,00</w:t>
            </w:r>
          </w:p>
        </w:tc>
      </w:tr>
      <w:tr w:rsidR="00B17478" w:rsidRPr="00DA1EC1" w:rsidTr="00681979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Materská škola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i/>
                <w:iCs/>
                <w:sz w:val="20"/>
                <w:szCs w:val="20"/>
              </w:rPr>
            </w:pPr>
            <w:r w:rsidRPr="00EC755A">
              <w:rPr>
                <w:i/>
                <w:iCs/>
                <w:sz w:val="20"/>
                <w:szCs w:val="20"/>
              </w:rPr>
              <w:t>12 018,21</w:t>
            </w:r>
          </w:p>
        </w:tc>
      </w:tr>
      <w:tr w:rsidR="00B17478" w:rsidRPr="00DA1EC1" w:rsidTr="00681979">
        <w:trPr>
          <w:trHeight w:val="3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Obec Trenčianska Teplá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C755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2 866 141,15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i/>
                <w:iCs/>
                <w:sz w:val="20"/>
                <w:szCs w:val="20"/>
              </w:rPr>
            </w:pPr>
            <w:r w:rsidRPr="00EC755A">
              <w:rPr>
                <w:i/>
                <w:iCs/>
                <w:sz w:val="20"/>
                <w:szCs w:val="20"/>
              </w:rPr>
              <w:t>3 016 004,51</w:t>
            </w:r>
          </w:p>
        </w:tc>
      </w:tr>
      <w:tr w:rsidR="00B17478" w:rsidRPr="00DA1EC1" w:rsidTr="00681979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56A20" w:rsidP="00BF61D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</w:t>
            </w:r>
            <w:r w:rsidR="00BF61D2">
              <w:rPr>
                <w:b/>
                <w:bCs/>
                <w:color w:val="000000"/>
                <w:sz w:val="20"/>
                <w:szCs w:val="20"/>
              </w:rPr>
              <w:t>901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833,08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681979">
            <w:pPr>
              <w:jc w:val="right"/>
              <w:rPr>
                <w:b/>
                <w:bCs/>
                <w:sz w:val="20"/>
                <w:szCs w:val="20"/>
              </w:rPr>
            </w:pPr>
            <w:r w:rsidRPr="00EC755A">
              <w:rPr>
                <w:b/>
                <w:bCs/>
                <w:sz w:val="20"/>
                <w:szCs w:val="20"/>
              </w:rPr>
              <w:t>3 051 538,15</w:t>
            </w:r>
          </w:p>
        </w:tc>
      </w:tr>
      <w:tr w:rsidR="00B17478" w:rsidRPr="00DA1EC1" w:rsidTr="00681979">
        <w:trPr>
          <w:trHeight w:val="3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C755A" w:rsidRDefault="00B17478">
            <w:pPr>
              <w:jc w:val="right"/>
              <w:rPr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Nájomné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681979" w:rsidRDefault="00B17478">
            <w:pPr>
              <w:jc w:val="right"/>
              <w:rPr>
                <w:color w:val="7030A0"/>
                <w:sz w:val="20"/>
                <w:szCs w:val="20"/>
              </w:rPr>
            </w:pPr>
          </w:p>
        </w:tc>
      </w:tr>
      <w:tr w:rsidR="00B17478" w:rsidRPr="00DA1EC1" w:rsidTr="0068197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56A20" w:rsidP="00B9348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B9348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,</w:t>
            </w:r>
            <w:r w:rsidR="00B93487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56A20" w:rsidRDefault="00681979">
            <w:pPr>
              <w:jc w:val="right"/>
              <w:rPr>
                <w:sz w:val="20"/>
                <w:szCs w:val="20"/>
              </w:rPr>
            </w:pPr>
            <w:r w:rsidRPr="00E56A20">
              <w:rPr>
                <w:sz w:val="20"/>
                <w:szCs w:val="20"/>
              </w:rPr>
              <w:t>45,12</w:t>
            </w:r>
          </w:p>
        </w:tc>
      </w:tr>
      <w:tr w:rsidR="00B17478" w:rsidRPr="00DA1EC1" w:rsidTr="00681979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 Obec Trenčianska Teplá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E56A20" w:rsidP="00354A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354A3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,</w:t>
            </w:r>
            <w:r w:rsidR="00354A3A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56A20" w:rsidRDefault="00681979">
            <w:pPr>
              <w:jc w:val="right"/>
              <w:rPr>
                <w:sz w:val="20"/>
                <w:szCs w:val="20"/>
              </w:rPr>
            </w:pPr>
            <w:r w:rsidRPr="00E56A20">
              <w:rPr>
                <w:sz w:val="20"/>
                <w:szCs w:val="20"/>
              </w:rPr>
              <w:t>45,12</w:t>
            </w:r>
          </w:p>
        </w:tc>
      </w:tr>
      <w:tr w:rsidR="00B17478" w:rsidRPr="00DA1EC1" w:rsidTr="0068197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B174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78" w:rsidRPr="00DA1EC1" w:rsidRDefault="00354A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21,89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478" w:rsidRPr="00E56A20" w:rsidRDefault="00681979">
            <w:pPr>
              <w:jc w:val="right"/>
              <w:rPr>
                <w:b/>
                <w:bCs/>
                <w:sz w:val="20"/>
                <w:szCs w:val="20"/>
              </w:rPr>
            </w:pPr>
            <w:r w:rsidRPr="00E56A20">
              <w:rPr>
                <w:b/>
                <w:bCs/>
                <w:sz w:val="20"/>
                <w:szCs w:val="20"/>
              </w:rPr>
              <w:t>45,12</w:t>
            </w:r>
          </w:p>
        </w:tc>
      </w:tr>
    </w:tbl>
    <w:p w:rsidR="00B17478" w:rsidRPr="00DA1EC1" w:rsidRDefault="00B17478" w:rsidP="00677BE5">
      <w:pPr>
        <w:rPr>
          <w:color w:val="FF0000"/>
          <w:sz w:val="20"/>
          <w:szCs w:val="20"/>
        </w:rPr>
      </w:pPr>
    </w:p>
    <w:p w:rsidR="00C9040E" w:rsidRPr="00DA1EC1" w:rsidRDefault="00C9040E" w:rsidP="00822B0A">
      <w:pPr>
        <w:autoSpaceDE w:val="0"/>
        <w:autoSpaceDN w:val="0"/>
        <w:adjustRightInd w:val="0"/>
        <w:rPr>
          <w:color w:val="FF0000"/>
          <w:sz w:val="20"/>
          <w:szCs w:val="20"/>
        </w:rPr>
      </w:pPr>
    </w:p>
    <w:p w:rsidR="00C9040E" w:rsidRPr="00DA1EC1" w:rsidRDefault="00C9040E" w:rsidP="006F0E8D">
      <w:pPr>
        <w:pStyle w:val="odstavec"/>
        <w:numPr>
          <w:ilvl w:val="0"/>
          <w:numId w:val="11"/>
        </w:numPr>
      </w:pPr>
      <w:r w:rsidRPr="00DA1EC1">
        <w:t>Zúčtovanie medzi  subjektmi  verejnej správy na strane pasív</w:t>
      </w:r>
    </w:p>
    <w:p w:rsidR="00C9040E" w:rsidRPr="00DA1EC1" w:rsidRDefault="00C9040E" w:rsidP="00C9040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C9040E" w:rsidRPr="00DA1EC1" w:rsidRDefault="00C9040E" w:rsidP="00C9040E">
      <w:pPr>
        <w:autoSpaceDE w:val="0"/>
        <w:autoSpaceDN w:val="0"/>
        <w:adjustRightInd w:val="0"/>
        <w:rPr>
          <w:sz w:val="20"/>
          <w:szCs w:val="20"/>
        </w:rPr>
      </w:pPr>
      <w:r w:rsidRPr="00DA1EC1">
        <w:rPr>
          <w:sz w:val="20"/>
          <w:szCs w:val="20"/>
        </w:rPr>
        <w:t>Prehľad o transferoch – vzájomné vzťahy</w:t>
      </w:r>
    </w:p>
    <w:p w:rsidR="00976894" w:rsidRPr="00DA1EC1" w:rsidRDefault="00976894" w:rsidP="00C9040E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984"/>
        <w:gridCol w:w="2268"/>
        <w:gridCol w:w="1985"/>
        <w:gridCol w:w="1783"/>
        <w:gridCol w:w="1465"/>
      </w:tblGrid>
      <w:tr w:rsidR="00994571" w:rsidRPr="00DA1EC1" w:rsidTr="00280E4C">
        <w:tc>
          <w:tcPr>
            <w:tcW w:w="5778" w:type="dxa"/>
            <w:gridSpan w:val="2"/>
            <w:tcBorders>
              <w:right w:val="nil"/>
            </w:tcBorders>
          </w:tcPr>
          <w:p w:rsidR="00C9040E" w:rsidRPr="00DA1EC1" w:rsidRDefault="00C9040E" w:rsidP="004118B8">
            <w:pPr>
              <w:jc w:val="both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Zúčtovanie odvodov príjmov rozpočtových organizácií do rozpočtu zriaďovateľa (účet 351) v €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C9040E" w:rsidRPr="00DA1EC1" w:rsidRDefault="00C9040E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9040E" w:rsidRPr="00DA1EC1" w:rsidRDefault="00C9040E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3" w:type="dxa"/>
            <w:tcBorders>
              <w:left w:val="nil"/>
              <w:right w:val="nil"/>
            </w:tcBorders>
          </w:tcPr>
          <w:p w:rsidR="00C9040E" w:rsidRPr="00DA1EC1" w:rsidRDefault="00C9040E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left w:val="nil"/>
            </w:tcBorders>
          </w:tcPr>
          <w:p w:rsidR="00C9040E" w:rsidRPr="00DA1EC1" w:rsidRDefault="00C9040E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94571" w:rsidRPr="00DA1EC1" w:rsidTr="00280E4C">
        <w:tc>
          <w:tcPr>
            <w:tcW w:w="3794" w:type="dxa"/>
            <w:vAlign w:val="center"/>
          </w:tcPr>
          <w:p w:rsidR="00C9040E" w:rsidRPr="00DA1EC1" w:rsidRDefault="00C9040E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Popis zostatku účtu 351</w:t>
            </w:r>
          </w:p>
          <w:p w:rsidR="00C9040E" w:rsidRPr="00DA1EC1" w:rsidRDefault="00C9040E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(záväzok)</w:t>
            </w:r>
          </w:p>
        </w:tc>
        <w:tc>
          <w:tcPr>
            <w:tcW w:w="1984" w:type="dxa"/>
            <w:vAlign w:val="center"/>
          </w:tcPr>
          <w:p w:rsidR="00C9040E" w:rsidRPr="00DA1EC1" w:rsidRDefault="00C9040E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bezprostredne predchádzajúceho  účtovného obdobia</w:t>
            </w:r>
          </w:p>
        </w:tc>
        <w:tc>
          <w:tcPr>
            <w:tcW w:w="2268" w:type="dxa"/>
            <w:vAlign w:val="center"/>
          </w:tcPr>
          <w:p w:rsidR="00C9040E" w:rsidRPr="00DA1EC1" w:rsidRDefault="00C9040E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V bežnom účtovnom období uhradené odvody príjmov minulých účtovných období</w:t>
            </w:r>
          </w:p>
        </w:tc>
        <w:tc>
          <w:tcPr>
            <w:tcW w:w="1985" w:type="dxa"/>
            <w:vAlign w:val="center"/>
          </w:tcPr>
          <w:p w:rsidR="00C9040E" w:rsidRPr="00DA1EC1" w:rsidRDefault="00C9040E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Odvody príjmov bežného účtovného obdobia zúčtované do nákladov</w:t>
            </w:r>
          </w:p>
        </w:tc>
        <w:tc>
          <w:tcPr>
            <w:tcW w:w="1783" w:type="dxa"/>
            <w:vAlign w:val="center"/>
          </w:tcPr>
          <w:p w:rsidR="00C9040E" w:rsidRPr="00DA1EC1" w:rsidRDefault="00C9040E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Uhradené</w:t>
            </w:r>
          </w:p>
          <w:p w:rsidR="00C9040E" w:rsidRPr="00DA1EC1" w:rsidRDefault="00C9040E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odvody príjmov bežného účtovného obdobia</w:t>
            </w:r>
          </w:p>
        </w:tc>
        <w:tc>
          <w:tcPr>
            <w:tcW w:w="1465" w:type="dxa"/>
            <w:vAlign w:val="center"/>
          </w:tcPr>
          <w:p w:rsidR="00C9040E" w:rsidRPr="00DA1EC1" w:rsidRDefault="00C9040E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bežného účtovného obdobia</w:t>
            </w:r>
          </w:p>
        </w:tc>
      </w:tr>
      <w:tr w:rsidR="00994571" w:rsidRPr="00DA1EC1" w:rsidTr="00280E4C">
        <w:trPr>
          <w:trHeight w:val="286"/>
        </w:trPr>
        <w:tc>
          <w:tcPr>
            <w:tcW w:w="3794" w:type="dxa"/>
          </w:tcPr>
          <w:p w:rsidR="00B17478" w:rsidRPr="00DA1EC1" w:rsidRDefault="00B17478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 – Obec Trenčianska Teplá</w:t>
            </w:r>
          </w:p>
        </w:tc>
        <w:tc>
          <w:tcPr>
            <w:tcW w:w="1984" w:type="dxa"/>
            <w:vAlign w:val="center"/>
          </w:tcPr>
          <w:p w:rsidR="00B17478" w:rsidRPr="00DA1EC1" w:rsidRDefault="00124310" w:rsidP="00EA64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472,57</w:t>
            </w:r>
          </w:p>
        </w:tc>
        <w:tc>
          <w:tcPr>
            <w:tcW w:w="2268" w:type="dxa"/>
            <w:vAlign w:val="center"/>
          </w:tcPr>
          <w:p w:rsidR="00CC07B1" w:rsidRDefault="00CC07B1" w:rsidP="00EA648E">
            <w:pPr>
              <w:jc w:val="right"/>
              <w:rPr>
                <w:sz w:val="20"/>
                <w:szCs w:val="20"/>
              </w:rPr>
            </w:pPr>
          </w:p>
          <w:p w:rsidR="00B17478" w:rsidRPr="00DA1EC1" w:rsidRDefault="00124310" w:rsidP="00EA64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472,57</w:t>
            </w:r>
          </w:p>
        </w:tc>
        <w:tc>
          <w:tcPr>
            <w:tcW w:w="1985" w:type="dxa"/>
            <w:vAlign w:val="center"/>
          </w:tcPr>
          <w:p w:rsidR="00B17478" w:rsidRPr="00DA1EC1" w:rsidRDefault="007F292F" w:rsidP="00EA648E">
            <w:pPr>
              <w:jc w:val="right"/>
              <w:rPr>
                <w:sz w:val="20"/>
                <w:szCs w:val="20"/>
              </w:rPr>
            </w:pPr>
            <w:r w:rsidRPr="007F292F">
              <w:rPr>
                <w:sz w:val="20"/>
                <w:szCs w:val="20"/>
              </w:rPr>
              <w:t>114 154,51</w:t>
            </w:r>
          </w:p>
        </w:tc>
        <w:tc>
          <w:tcPr>
            <w:tcW w:w="1783" w:type="dxa"/>
            <w:vAlign w:val="center"/>
          </w:tcPr>
          <w:p w:rsidR="00B17478" w:rsidRPr="00DA1EC1" w:rsidRDefault="007F292F" w:rsidP="00B17478">
            <w:pPr>
              <w:jc w:val="center"/>
              <w:rPr>
                <w:sz w:val="20"/>
                <w:szCs w:val="20"/>
              </w:rPr>
            </w:pPr>
            <w:r w:rsidRPr="007F292F">
              <w:rPr>
                <w:sz w:val="20"/>
                <w:szCs w:val="20"/>
              </w:rPr>
              <w:t>114 154,51</w:t>
            </w:r>
          </w:p>
        </w:tc>
        <w:tc>
          <w:tcPr>
            <w:tcW w:w="1465" w:type="dxa"/>
            <w:vAlign w:val="center"/>
          </w:tcPr>
          <w:p w:rsidR="00B17478" w:rsidRPr="00DA1EC1" w:rsidRDefault="002A12E1" w:rsidP="00EA64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1810,74</w:t>
            </w:r>
          </w:p>
        </w:tc>
      </w:tr>
      <w:tr w:rsidR="00994571" w:rsidRPr="00DA1EC1" w:rsidTr="00280E4C">
        <w:trPr>
          <w:trHeight w:val="331"/>
        </w:trPr>
        <w:tc>
          <w:tcPr>
            <w:tcW w:w="3794" w:type="dxa"/>
            <w:tcBorders>
              <w:bottom w:val="single" w:sz="4" w:space="0" w:color="auto"/>
            </w:tcBorders>
          </w:tcPr>
          <w:p w:rsidR="00B7576D" w:rsidRPr="00DA1EC1" w:rsidRDefault="00B7576D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Materská škola – Obec Trenčianska Teplá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7576D" w:rsidRPr="00DA1EC1" w:rsidRDefault="00B7576D" w:rsidP="00EA648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7576D" w:rsidRPr="00DA1EC1" w:rsidRDefault="00B7576D" w:rsidP="00EA648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7576D" w:rsidRPr="0071475A" w:rsidRDefault="00994571" w:rsidP="00DD1F1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color w:val="FF0000"/>
                <w:sz w:val="20"/>
                <w:szCs w:val="20"/>
              </w:rPr>
            </w:pPr>
            <w:r w:rsidRPr="00DD1F12">
              <w:rPr>
                <w:sz w:val="20"/>
                <w:szCs w:val="20"/>
              </w:rPr>
              <w:t>11</w:t>
            </w:r>
            <w:r w:rsidR="00DD1F12" w:rsidRPr="00DD1F12">
              <w:rPr>
                <w:sz w:val="20"/>
                <w:szCs w:val="20"/>
              </w:rPr>
              <w:t> 156,93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:rsidR="00B7576D" w:rsidRPr="0071475A" w:rsidRDefault="00DD1F12" w:rsidP="003F1FE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DD1F12">
              <w:rPr>
                <w:sz w:val="20"/>
                <w:szCs w:val="20"/>
              </w:rPr>
              <w:t>11 156,93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:rsidR="00B7576D" w:rsidRPr="00DA1EC1" w:rsidRDefault="00B7576D" w:rsidP="00EA648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</w:tbl>
    <w:p w:rsidR="00822B0A" w:rsidRPr="00DA1EC1" w:rsidRDefault="00822B0A" w:rsidP="00677BE5">
      <w:pPr>
        <w:rPr>
          <w:sz w:val="20"/>
          <w:szCs w:val="20"/>
        </w:rPr>
      </w:pPr>
    </w:p>
    <w:p w:rsidR="00976894" w:rsidRPr="00DA1EC1" w:rsidRDefault="00976894" w:rsidP="00677BE5">
      <w:pPr>
        <w:rPr>
          <w:color w:val="FF0000"/>
          <w:sz w:val="20"/>
          <w:szCs w:val="20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843"/>
        <w:gridCol w:w="1701"/>
        <w:gridCol w:w="1559"/>
        <w:gridCol w:w="1843"/>
        <w:gridCol w:w="1843"/>
        <w:gridCol w:w="1984"/>
      </w:tblGrid>
      <w:tr w:rsidR="00A962FA" w:rsidRPr="00DA1EC1" w:rsidTr="00A962FA">
        <w:tc>
          <w:tcPr>
            <w:tcW w:w="13291" w:type="dxa"/>
            <w:gridSpan w:val="7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 xml:space="preserve">Zúčtovanie prijatých transferov v členení  podľa jednotlivých položiek súvahy v € </w:t>
            </w:r>
          </w:p>
        </w:tc>
      </w:tr>
      <w:tr w:rsidR="00A962FA" w:rsidRPr="00DA1EC1" w:rsidTr="00B250D0">
        <w:trPr>
          <w:trHeight w:val="1010"/>
        </w:trPr>
        <w:tc>
          <w:tcPr>
            <w:tcW w:w="2518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 xml:space="preserve">Názov </w:t>
            </w:r>
          </w:p>
        </w:tc>
        <w:tc>
          <w:tcPr>
            <w:tcW w:w="1843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bezprostredne predchádzajúceho  účtovného obdobia</w:t>
            </w:r>
          </w:p>
        </w:tc>
        <w:tc>
          <w:tcPr>
            <w:tcW w:w="1701" w:type="dxa"/>
            <w:vAlign w:val="center"/>
          </w:tcPr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Druh</w:t>
            </w:r>
          </w:p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transferu</w:t>
            </w:r>
          </w:p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/bežný, kapitálový/</w:t>
            </w:r>
          </w:p>
        </w:tc>
        <w:tc>
          <w:tcPr>
            <w:tcW w:w="1559" w:type="dxa"/>
            <w:vAlign w:val="center"/>
          </w:tcPr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Príjem</w:t>
            </w:r>
          </w:p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bežného/</w:t>
            </w:r>
          </w:p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kapitálového transferu</w:t>
            </w:r>
          </w:p>
        </w:tc>
        <w:tc>
          <w:tcPr>
            <w:tcW w:w="1843" w:type="dxa"/>
            <w:vAlign w:val="center"/>
          </w:tcPr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Zúčtovanie</w:t>
            </w:r>
          </w:p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do výnosov bežného účtovného obdobia</w:t>
            </w:r>
          </w:p>
        </w:tc>
        <w:tc>
          <w:tcPr>
            <w:tcW w:w="1843" w:type="dxa"/>
            <w:vAlign w:val="center"/>
          </w:tcPr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Zúčtovanie</w:t>
            </w:r>
          </w:p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do výnosov budúcich období</w:t>
            </w:r>
          </w:p>
          <w:p w:rsidR="00A962FA" w:rsidRPr="00DA1EC1" w:rsidRDefault="00A962FA" w:rsidP="004118B8">
            <w:pPr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(účet 384)</w:t>
            </w:r>
          </w:p>
        </w:tc>
        <w:tc>
          <w:tcPr>
            <w:tcW w:w="1984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Hodnota k 31.12. bežného účtovného obdobia</w:t>
            </w:r>
          </w:p>
        </w:tc>
      </w:tr>
      <w:tr w:rsidR="00A962FA" w:rsidRPr="00DA1EC1" w:rsidTr="00A962FA">
        <w:trPr>
          <w:trHeight w:val="209"/>
        </w:trPr>
        <w:tc>
          <w:tcPr>
            <w:tcW w:w="2518" w:type="dxa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Obec - Základná škola </w:t>
            </w:r>
          </w:p>
        </w:tc>
        <w:tc>
          <w:tcPr>
            <w:tcW w:w="1843" w:type="dxa"/>
            <w:vAlign w:val="center"/>
          </w:tcPr>
          <w:p w:rsidR="00A962FA" w:rsidRPr="00DA1EC1" w:rsidRDefault="00A5405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4 700,00</w:t>
            </w:r>
          </w:p>
        </w:tc>
        <w:tc>
          <w:tcPr>
            <w:tcW w:w="1701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Bežný</w:t>
            </w:r>
          </w:p>
        </w:tc>
        <w:tc>
          <w:tcPr>
            <w:tcW w:w="1559" w:type="dxa"/>
            <w:vAlign w:val="center"/>
          </w:tcPr>
          <w:p w:rsidR="00A962FA" w:rsidRPr="00A326E5" w:rsidRDefault="00D23F80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499 417,00</w:t>
            </w:r>
          </w:p>
        </w:tc>
        <w:tc>
          <w:tcPr>
            <w:tcW w:w="1843" w:type="dxa"/>
            <w:vAlign w:val="center"/>
          </w:tcPr>
          <w:p w:rsidR="00A962FA" w:rsidRPr="00A326E5" w:rsidRDefault="00D23F80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503 417,00</w:t>
            </w:r>
          </w:p>
        </w:tc>
        <w:tc>
          <w:tcPr>
            <w:tcW w:w="1843" w:type="dxa"/>
            <w:vAlign w:val="center"/>
          </w:tcPr>
          <w:p w:rsidR="00A962FA" w:rsidRPr="00A326E5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962FA" w:rsidRPr="00DA1EC1" w:rsidRDefault="00D23F80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A962FA" w:rsidRPr="00DA1EC1" w:rsidTr="00A962FA">
        <w:trPr>
          <w:trHeight w:val="209"/>
        </w:trPr>
        <w:tc>
          <w:tcPr>
            <w:tcW w:w="2518" w:type="dxa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</w:t>
            </w:r>
          </w:p>
        </w:tc>
        <w:tc>
          <w:tcPr>
            <w:tcW w:w="1843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Bežný</w:t>
            </w:r>
          </w:p>
        </w:tc>
        <w:tc>
          <w:tcPr>
            <w:tcW w:w="1559" w:type="dxa"/>
            <w:vAlign w:val="center"/>
          </w:tcPr>
          <w:p w:rsidR="00A962FA" w:rsidRPr="00A326E5" w:rsidRDefault="00A962FA" w:rsidP="00486D67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962FA" w:rsidRPr="00A326E5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962FA" w:rsidRPr="00A326E5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102262" w:rsidRPr="00DA1EC1" w:rsidTr="00D23F80">
        <w:trPr>
          <w:trHeight w:val="303"/>
        </w:trPr>
        <w:tc>
          <w:tcPr>
            <w:tcW w:w="2518" w:type="dxa"/>
          </w:tcPr>
          <w:p w:rsidR="00102262" w:rsidRPr="00DA1EC1" w:rsidRDefault="00102262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Materská škola</w:t>
            </w:r>
          </w:p>
        </w:tc>
        <w:tc>
          <w:tcPr>
            <w:tcW w:w="1843" w:type="dxa"/>
            <w:vAlign w:val="center"/>
          </w:tcPr>
          <w:p w:rsidR="00102262" w:rsidRPr="00DA1EC1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02262" w:rsidRPr="00DA1EC1" w:rsidRDefault="00102262" w:rsidP="004118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Bežný</w:t>
            </w:r>
          </w:p>
        </w:tc>
        <w:tc>
          <w:tcPr>
            <w:tcW w:w="1559" w:type="dxa"/>
            <w:vAlign w:val="center"/>
          </w:tcPr>
          <w:p w:rsidR="00102262" w:rsidRPr="00A326E5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02262" w:rsidRPr="00A326E5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02262" w:rsidRPr="00A326E5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02262" w:rsidRPr="00DA1EC1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102262" w:rsidRPr="00DA1EC1" w:rsidTr="00A962FA">
        <w:trPr>
          <w:trHeight w:val="209"/>
        </w:trPr>
        <w:tc>
          <w:tcPr>
            <w:tcW w:w="2518" w:type="dxa"/>
          </w:tcPr>
          <w:p w:rsidR="00102262" w:rsidRPr="00DA1EC1" w:rsidRDefault="00102262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Materská škola</w:t>
            </w:r>
          </w:p>
        </w:tc>
        <w:tc>
          <w:tcPr>
            <w:tcW w:w="1843" w:type="dxa"/>
            <w:vAlign w:val="center"/>
          </w:tcPr>
          <w:p w:rsidR="00102262" w:rsidRPr="00DA1EC1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02262" w:rsidRPr="00DA1EC1" w:rsidRDefault="00102262" w:rsidP="004118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Kapitálový</w:t>
            </w:r>
          </w:p>
        </w:tc>
        <w:tc>
          <w:tcPr>
            <w:tcW w:w="1559" w:type="dxa"/>
            <w:vAlign w:val="center"/>
          </w:tcPr>
          <w:p w:rsidR="00102262" w:rsidRPr="00A326E5" w:rsidRDefault="00D23F80" w:rsidP="00D23F8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2000,00</w:t>
            </w:r>
          </w:p>
        </w:tc>
        <w:tc>
          <w:tcPr>
            <w:tcW w:w="1843" w:type="dxa"/>
            <w:vAlign w:val="center"/>
          </w:tcPr>
          <w:p w:rsidR="00102262" w:rsidRPr="00A326E5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02262" w:rsidRPr="00A326E5" w:rsidRDefault="00102262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02262" w:rsidRPr="00DA1EC1" w:rsidRDefault="00D23F80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</w:tr>
      <w:tr w:rsidR="00A962FA" w:rsidRPr="00DA1EC1" w:rsidTr="00A962FA">
        <w:trPr>
          <w:trHeight w:val="357"/>
        </w:trPr>
        <w:tc>
          <w:tcPr>
            <w:tcW w:w="2518" w:type="dxa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Obec - Materská škola</w:t>
            </w:r>
          </w:p>
        </w:tc>
        <w:tc>
          <w:tcPr>
            <w:tcW w:w="1843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Bežný</w:t>
            </w:r>
          </w:p>
        </w:tc>
        <w:tc>
          <w:tcPr>
            <w:tcW w:w="1559" w:type="dxa"/>
            <w:vAlign w:val="center"/>
          </w:tcPr>
          <w:p w:rsidR="00A962FA" w:rsidRPr="00A326E5" w:rsidRDefault="00E711CE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7 024,00</w:t>
            </w:r>
          </w:p>
        </w:tc>
        <w:tc>
          <w:tcPr>
            <w:tcW w:w="1843" w:type="dxa"/>
            <w:vAlign w:val="center"/>
          </w:tcPr>
          <w:p w:rsidR="00A962FA" w:rsidRPr="00A326E5" w:rsidRDefault="00E711CE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7024</w:t>
            </w:r>
            <w:r w:rsidR="00486D67" w:rsidRPr="00A326E5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vAlign w:val="center"/>
          </w:tcPr>
          <w:p w:rsidR="00A962FA" w:rsidRPr="00A326E5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A962FA" w:rsidRPr="00DA1EC1" w:rsidTr="00A962FA">
        <w:tc>
          <w:tcPr>
            <w:tcW w:w="2518" w:type="dxa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lastRenderedPageBreak/>
              <w:t>Obec Trenčianska Teplá</w:t>
            </w:r>
          </w:p>
        </w:tc>
        <w:tc>
          <w:tcPr>
            <w:tcW w:w="1843" w:type="dxa"/>
            <w:vAlign w:val="center"/>
          </w:tcPr>
          <w:p w:rsidR="00A962FA" w:rsidRPr="00DA1EC1" w:rsidRDefault="00E711CE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682,53</w:t>
            </w:r>
          </w:p>
        </w:tc>
        <w:tc>
          <w:tcPr>
            <w:tcW w:w="1701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Bežný</w:t>
            </w:r>
          </w:p>
        </w:tc>
        <w:tc>
          <w:tcPr>
            <w:tcW w:w="1559" w:type="dxa"/>
            <w:vAlign w:val="center"/>
          </w:tcPr>
          <w:p w:rsidR="00A962FA" w:rsidRPr="00A326E5" w:rsidRDefault="00501176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99 761,24</w:t>
            </w:r>
          </w:p>
        </w:tc>
        <w:tc>
          <w:tcPr>
            <w:tcW w:w="1843" w:type="dxa"/>
            <w:vAlign w:val="center"/>
          </w:tcPr>
          <w:p w:rsidR="00A962FA" w:rsidRPr="00A326E5" w:rsidRDefault="00A326E5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100 247,76</w:t>
            </w:r>
          </w:p>
        </w:tc>
        <w:tc>
          <w:tcPr>
            <w:tcW w:w="1843" w:type="dxa"/>
            <w:vAlign w:val="center"/>
          </w:tcPr>
          <w:p w:rsidR="00A962FA" w:rsidRPr="00A326E5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962FA" w:rsidRPr="00DA1EC1" w:rsidRDefault="001B0DB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196,01</w:t>
            </w:r>
          </w:p>
        </w:tc>
      </w:tr>
      <w:tr w:rsidR="00A962FA" w:rsidRPr="00DA1EC1" w:rsidTr="00A962FA">
        <w:tc>
          <w:tcPr>
            <w:tcW w:w="2518" w:type="dxa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Obec Trenčianska Teplá</w:t>
            </w:r>
          </w:p>
        </w:tc>
        <w:tc>
          <w:tcPr>
            <w:tcW w:w="1843" w:type="dxa"/>
            <w:vAlign w:val="center"/>
          </w:tcPr>
          <w:p w:rsidR="00A962FA" w:rsidRPr="00DA1EC1" w:rsidRDefault="00A962FA" w:rsidP="004118B8">
            <w:pPr>
              <w:pStyle w:val="Odsekzoznamu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2FA" w:rsidRPr="00DA1EC1" w:rsidRDefault="00A962FA" w:rsidP="004118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Kapitálový</w:t>
            </w:r>
          </w:p>
        </w:tc>
        <w:tc>
          <w:tcPr>
            <w:tcW w:w="1559" w:type="dxa"/>
            <w:vAlign w:val="center"/>
          </w:tcPr>
          <w:p w:rsidR="00A962FA" w:rsidRPr="00A326E5" w:rsidRDefault="00994571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A326E5">
              <w:rPr>
                <w:sz w:val="20"/>
                <w:szCs w:val="20"/>
              </w:rPr>
              <w:t>37 180,20</w:t>
            </w:r>
          </w:p>
        </w:tc>
        <w:tc>
          <w:tcPr>
            <w:tcW w:w="1843" w:type="dxa"/>
            <w:vAlign w:val="center"/>
          </w:tcPr>
          <w:p w:rsidR="00A962FA" w:rsidRPr="00A326E5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962FA" w:rsidRPr="00A326E5" w:rsidRDefault="00A962FA" w:rsidP="004118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962FA" w:rsidRPr="00DA1EC1" w:rsidRDefault="00994571" w:rsidP="00C70C49">
            <w:pPr>
              <w:pStyle w:val="Odsekzoznamu"/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37 180,20</w:t>
            </w:r>
          </w:p>
        </w:tc>
      </w:tr>
    </w:tbl>
    <w:p w:rsidR="00822B0A" w:rsidRPr="00DA1EC1" w:rsidRDefault="00822B0A" w:rsidP="00677BE5">
      <w:pPr>
        <w:rPr>
          <w:sz w:val="20"/>
          <w:szCs w:val="20"/>
        </w:rPr>
      </w:pPr>
    </w:p>
    <w:p w:rsidR="00677BE5" w:rsidRPr="00DA1EC1" w:rsidRDefault="00677BE5" w:rsidP="00677BE5">
      <w:pPr>
        <w:rPr>
          <w:color w:val="FF0000"/>
          <w:sz w:val="20"/>
          <w:szCs w:val="20"/>
        </w:rPr>
      </w:pPr>
    </w:p>
    <w:p w:rsidR="00677BE5" w:rsidRPr="00DA1EC1" w:rsidRDefault="00677BE5" w:rsidP="00C9040E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Náklady</w:t>
      </w:r>
    </w:p>
    <w:p w:rsidR="00207EC1" w:rsidRPr="00DA1EC1" w:rsidRDefault="00207EC1" w:rsidP="00207EC1">
      <w:pPr>
        <w:pStyle w:val="Odsekzoznamu"/>
        <w:rPr>
          <w:b/>
          <w:sz w:val="20"/>
          <w:szCs w:val="20"/>
        </w:rPr>
      </w:pPr>
    </w:p>
    <w:p w:rsidR="00677BE5" w:rsidRPr="00DA1EC1" w:rsidRDefault="00677BE5" w:rsidP="00677BE5">
      <w:pPr>
        <w:rPr>
          <w:sz w:val="20"/>
          <w:szCs w:val="20"/>
        </w:rPr>
      </w:pPr>
      <w:r w:rsidRPr="00DA1EC1">
        <w:rPr>
          <w:sz w:val="20"/>
          <w:szCs w:val="20"/>
        </w:rPr>
        <w:t xml:space="preserve">V tabuľkovej prílohe č. 19, 20,21  konsolidovaných poznámok je uvedené detailné členenie vybraných položiek nákladov konsolidovaného celku Obce Trenčianska Teplá účtovného obdobia roku </w:t>
      </w:r>
      <w:r w:rsidR="00C70C49" w:rsidRPr="00DA1EC1">
        <w:rPr>
          <w:sz w:val="20"/>
          <w:szCs w:val="20"/>
        </w:rPr>
        <w:t>201</w:t>
      </w:r>
      <w:r w:rsidR="0072601C">
        <w:rPr>
          <w:sz w:val="20"/>
          <w:szCs w:val="20"/>
        </w:rPr>
        <w:t>9</w:t>
      </w:r>
      <w:r w:rsidR="00C70C49" w:rsidRPr="00DA1EC1">
        <w:rPr>
          <w:sz w:val="20"/>
          <w:szCs w:val="20"/>
        </w:rPr>
        <w:t>.</w:t>
      </w:r>
      <w:r w:rsidRPr="00DA1EC1">
        <w:rPr>
          <w:sz w:val="20"/>
          <w:szCs w:val="20"/>
        </w:rPr>
        <w:t xml:space="preserve">     </w:t>
      </w:r>
    </w:p>
    <w:p w:rsidR="00677BE5" w:rsidRPr="00DA1EC1" w:rsidRDefault="00677BE5" w:rsidP="00677BE5">
      <w:pPr>
        <w:rPr>
          <w:color w:val="FF0000"/>
          <w:sz w:val="20"/>
          <w:szCs w:val="20"/>
        </w:rPr>
      </w:pPr>
    </w:p>
    <w:p w:rsidR="00677BE5" w:rsidRPr="00E21172" w:rsidRDefault="00677BE5" w:rsidP="00677BE5">
      <w:pPr>
        <w:rPr>
          <w:sz w:val="20"/>
          <w:szCs w:val="20"/>
        </w:rPr>
      </w:pPr>
      <w:r w:rsidRPr="00DA1EC1">
        <w:rPr>
          <w:sz w:val="20"/>
          <w:szCs w:val="20"/>
        </w:rPr>
        <w:t>K 31. decembru 201</w:t>
      </w:r>
      <w:r w:rsidR="005271CF">
        <w:rPr>
          <w:sz w:val="20"/>
          <w:szCs w:val="20"/>
        </w:rPr>
        <w:t>9</w:t>
      </w:r>
      <w:r w:rsidRPr="00DA1EC1">
        <w:rPr>
          <w:sz w:val="20"/>
          <w:szCs w:val="20"/>
        </w:rPr>
        <w:t xml:space="preserve"> sú ako náklady konsolidovaného celku  Obce Trenčianska Teplá  vykázané aj náklady voči ostatným účtovným jednotkám súhrnného celku. Ich prehľad </w:t>
      </w:r>
      <w:r w:rsidR="002D63F8" w:rsidRPr="00DA1EC1">
        <w:rPr>
          <w:sz w:val="20"/>
          <w:szCs w:val="20"/>
        </w:rPr>
        <w:t xml:space="preserve"> </w:t>
      </w:r>
      <w:r w:rsidRPr="00DA1EC1">
        <w:rPr>
          <w:sz w:val="20"/>
          <w:szCs w:val="20"/>
        </w:rPr>
        <w:t>podľa jednotlivých  nákladových účtoch je uvedený v nasledovnej tabuľke:</w:t>
      </w:r>
    </w:p>
    <w:p w:rsidR="00822B0A" w:rsidRPr="00DA1EC1" w:rsidRDefault="00822B0A" w:rsidP="00822B0A">
      <w:pPr>
        <w:autoSpaceDE w:val="0"/>
        <w:autoSpaceDN w:val="0"/>
        <w:adjustRightInd w:val="0"/>
        <w:rPr>
          <w:sz w:val="20"/>
          <w:szCs w:val="20"/>
        </w:rPr>
      </w:pPr>
      <w:r w:rsidRPr="00DA1EC1">
        <w:rPr>
          <w:sz w:val="20"/>
          <w:szCs w:val="20"/>
        </w:rPr>
        <w:t>Prehľad o</w:t>
      </w:r>
      <w:r w:rsidR="004878D7" w:rsidRPr="00DA1EC1">
        <w:rPr>
          <w:sz w:val="20"/>
          <w:szCs w:val="20"/>
        </w:rPr>
        <w:t> </w:t>
      </w:r>
      <w:r w:rsidRPr="00DA1EC1">
        <w:rPr>
          <w:sz w:val="20"/>
          <w:szCs w:val="20"/>
        </w:rPr>
        <w:t>nákladoch</w:t>
      </w:r>
    </w:p>
    <w:p w:rsidR="004878D7" w:rsidRPr="00DA1EC1" w:rsidRDefault="004878D7" w:rsidP="00822B0A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1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6"/>
        <w:gridCol w:w="1540"/>
        <w:gridCol w:w="1390"/>
        <w:gridCol w:w="1804"/>
        <w:gridCol w:w="1939"/>
      </w:tblGrid>
      <w:tr w:rsidR="004878D7" w:rsidRPr="00DA1EC1" w:rsidTr="00014A7B">
        <w:trPr>
          <w:trHeight w:val="1111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D7" w:rsidRPr="00E435B4" w:rsidRDefault="004878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Popis nákladov pred konsolidáciou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D7" w:rsidRPr="00E435B4" w:rsidRDefault="004878D7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Hlavná činnosť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D7" w:rsidRPr="00E435B4" w:rsidRDefault="004878D7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Podnikateľská činnosť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D7" w:rsidRPr="00E435B4" w:rsidRDefault="004878D7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bežného účtovného obdobia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D7" w:rsidRPr="00E435B4" w:rsidRDefault="004878D7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bezprostredne predchádzajúceho  účtovného obdobia</w:t>
            </w:r>
          </w:p>
        </w:tc>
      </w:tr>
      <w:tr w:rsidR="00E60A42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Náklady v 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> 743 478,46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> 743 478,46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A42" w:rsidRPr="00E21172" w:rsidRDefault="00E60A42" w:rsidP="00E60A42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3 413 761,50</w:t>
            </w:r>
          </w:p>
        </w:tc>
      </w:tr>
      <w:tr w:rsidR="00E60A42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398 022,65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398 022,65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A42" w:rsidRPr="00E21172" w:rsidRDefault="00E60A42" w:rsidP="00E60A42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368 657,53</w:t>
            </w:r>
          </w:p>
        </w:tc>
      </w:tr>
      <w:tr w:rsidR="00E60A42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1 008 275,42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1 008 275,42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A42" w:rsidRPr="00E21172" w:rsidRDefault="00E60A42" w:rsidP="00E60A42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910 822,53</w:t>
            </w:r>
          </w:p>
        </w:tc>
      </w:tr>
      <w:tr w:rsidR="00E60A42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2</w:t>
            </w:r>
            <w:r>
              <w:rPr>
                <w:i/>
                <w:iCs/>
                <w:color w:val="000000"/>
                <w:sz w:val="20"/>
                <w:szCs w:val="20"/>
              </w:rPr>
              <w:t> 337 180,39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A42" w:rsidRPr="00DA1EC1" w:rsidRDefault="00E60A42" w:rsidP="00E60A42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2</w:t>
            </w:r>
            <w:r>
              <w:rPr>
                <w:i/>
                <w:iCs/>
                <w:color w:val="000000"/>
                <w:sz w:val="20"/>
                <w:szCs w:val="20"/>
              </w:rPr>
              <w:t> 337 180,39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A42" w:rsidRPr="00E21172" w:rsidRDefault="00E60A42" w:rsidP="00E60A42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2 134 281,44</w:t>
            </w:r>
          </w:p>
        </w:tc>
      </w:tr>
      <w:tr w:rsidR="002F681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Spotrebované nákupy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306 751,82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306 751,82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81A" w:rsidRPr="00E21172" w:rsidRDefault="002F681A" w:rsidP="002F681A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306 135,28</w:t>
            </w:r>
          </w:p>
        </w:tc>
      </w:tr>
      <w:tr w:rsidR="002F681A" w:rsidRPr="00DA1EC1" w:rsidTr="00546C27">
        <w:trPr>
          <w:trHeight w:val="353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81A" w:rsidRPr="00DA1EC1" w:rsidRDefault="002F681A" w:rsidP="002F681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54 026,75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81A" w:rsidRPr="00DA1EC1" w:rsidRDefault="002F681A" w:rsidP="002F681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54 026,75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81A" w:rsidRPr="00E21172" w:rsidRDefault="002F681A" w:rsidP="002F681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49 450,37</w:t>
            </w:r>
          </w:p>
        </w:tc>
      </w:tr>
      <w:tr w:rsidR="002F681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81A" w:rsidRPr="00DA1EC1" w:rsidRDefault="002F681A" w:rsidP="002F681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146 643,21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81A" w:rsidRPr="00DA1EC1" w:rsidRDefault="002F681A" w:rsidP="002F681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146 643,21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81A" w:rsidRPr="00E21172" w:rsidRDefault="002F681A" w:rsidP="002F681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149 793,36</w:t>
            </w:r>
          </w:p>
        </w:tc>
      </w:tr>
      <w:tr w:rsidR="002F681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106 081,86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A" w:rsidRPr="00DA1EC1" w:rsidRDefault="002F681A" w:rsidP="002F681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106 081,86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81A" w:rsidRPr="00E21172" w:rsidRDefault="002F681A" w:rsidP="002F681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106 891,55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B27AC7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331 282,50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103F0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331 282,50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337 535,88</w:t>
            </w:r>
          </w:p>
        </w:tc>
      </w:tr>
      <w:tr w:rsidR="006B452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z toho Opravy a udržiavanie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99 125,82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99 125,82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2A" w:rsidRPr="00E21172" w:rsidRDefault="006B452A" w:rsidP="006B452A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119 159,52</w:t>
            </w:r>
          </w:p>
        </w:tc>
      </w:tr>
      <w:tr w:rsidR="006B452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31 945,98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31 945,98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2A" w:rsidRPr="00E21172" w:rsidRDefault="006B452A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38 195,72</w:t>
            </w:r>
          </w:p>
        </w:tc>
      </w:tr>
      <w:tr w:rsidR="006B452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23 476,39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23 476,39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2A" w:rsidRPr="00E21172" w:rsidRDefault="006B452A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26 631,43</w:t>
            </w:r>
          </w:p>
        </w:tc>
      </w:tr>
      <w:tr w:rsidR="006B452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43 703,45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43 703,45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2A" w:rsidRPr="00E21172" w:rsidRDefault="006B452A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54 332,37</w:t>
            </w:r>
          </w:p>
        </w:tc>
      </w:tr>
      <w:tr w:rsidR="006B452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Cestovné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2 206,65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2 206,65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2A" w:rsidRPr="00E21172" w:rsidRDefault="006B452A" w:rsidP="006B452A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711,17</w:t>
            </w:r>
          </w:p>
        </w:tc>
      </w:tr>
      <w:tr w:rsidR="006B452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2A" w:rsidRPr="00E21172" w:rsidRDefault="006B452A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6B452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Základná škola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1 095,01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1 095,01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2A" w:rsidRPr="00E21172" w:rsidRDefault="006B452A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191,96</w:t>
            </w:r>
          </w:p>
        </w:tc>
      </w:tr>
      <w:tr w:rsidR="006B452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1 108,78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1 108,78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2A" w:rsidRPr="00E21172" w:rsidRDefault="006B452A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519,21</w:t>
            </w:r>
          </w:p>
        </w:tc>
      </w:tr>
      <w:tr w:rsidR="006B452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          Náklady na reprezentáciu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2 646,04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2 646,04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2A" w:rsidRPr="00E21172" w:rsidRDefault="006B452A" w:rsidP="006B452A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1 417,58</w:t>
            </w:r>
          </w:p>
        </w:tc>
      </w:tr>
      <w:tr w:rsidR="006B452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Z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toho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2A" w:rsidRPr="00E21172" w:rsidRDefault="005D18F6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5D18F6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Pr="00DA1EC1" w:rsidRDefault="005D18F6" w:rsidP="006B4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Default="005D18F6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Pr="00DA1EC1" w:rsidRDefault="005D18F6" w:rsidP="006B45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Default="005D18F6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Pr="00E21172" w:rsidRDefault="005D18F6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90,78</w:t>
            </w:r>
          </w:p>
        </w:tc>
      </w:tr>
      <w:tr w:rsidR="006B452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2 634,06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2A" w:rsidRPr="00DA1EC1" w:rsidRDefault="006B452A" w:rsidP="006B452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2 634,06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2A" w:rsidRPr="00E21172" w:rsidRDefault="006B452A" w:rsidP="006B452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1 326,80</w:t>
            </w:r>
          </w:p>
        </w:tc>
      </w:tr>
      <w:tr w:rsidR="005D18F6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Ostatné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227 303,99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227 303,99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Pr="00E21172" w:rsidRDefault="005D18F6" w:rsidP="005D18F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216 247,61</w:t>
            </w:r>
          </w:p>
        </w:tc>
      </w:tr>
      <w:tr w:rsidR="005D18F6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7 524,40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7 524,40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Pr="00E21172" w:rsidRDefault="005D18F6" w:rsidP="005D18F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8 699,04</w:t>
            </w:r>
          </w:p>
        </w:tc>
      </w:tr>
      <w:tr w:rsidR="005D18F6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Základná škola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23 088,68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23 088,68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Pr="00E21172" w:rsidRDefault="005D18F6" w:rsidP="005D18F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19 647,56</w:t>
            </w:r>
          </w:p>
        </w:tc>
      </w:tr>
      <w:tr w:rsidR="005D18F6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196 690,91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F6" w:rsidRPr="00DA1EC1" w:rsidRDefault="005D18F6" w:rsidP="005D18F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196 690,91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6" w:rsidRPr="00E21172" w:rsidRDefault="005D18F6" w:rsidP="005D18F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187 901,01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z toho Prenájom (lízing)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51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Nájomné – budovy, objekty alebo ich časti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Nájomné – dopravné prostriedky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Nájomné – iné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3 273,72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3 273,72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3 532,98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Z toho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1 449,96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1 449,96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1 618,56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1 823,76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1 823,76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1 914,42</w:t>
            </w:r>
          </w:p>
        </w:tc>
      </w:tr>
      <w:tr w:rsidR="00014A7B" w:rsidRPr="00DA1EC1" w:rsidTr="00014A7B">
        <w:trPr>
          <w:trHeight w:val="525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Právne, ekonomické a iné poradenstvo -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0F" w:rsidRDefault="00014A7B" w:rsidP="00014A7B">
            <w:pPr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 </w:t>
            </w:r>
            <w:r w:rsidR="00216DAF">
              <w:rPr>
                <w:sz w:val="20"/>
                <w:szCs w:val="20"/>
              </w:rPr>
              <w:t xml:space="preserve">                    </w:t>
            </w:r>
          </w:p>
          <w:p w:rsidR="00014A7B" w:rsidRPr="00985F37" w:rsidRDefault="00216DAF" w:rsidP="00014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525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Doprava preprava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3 964,41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3 964,41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3 573,60</w:t>
            </w:r>
          </w:p>
        </w:tc>
      </w:tr>
      <w:tr w:rsidR="002769F3" w:rsidRPr="00DA1EC1" w:rsidTr="00014A7B">
        <w:trPr>
          <w:trHeight w:val="525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9F3" w:rsidRPr="00DA1EC1" w:rsidRDefault="002769F3" w:rsidP="00014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Doprava preprava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9F3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72,00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9F3" w:rsidRPr="00DA1EC1" w:rsidRDefault="002769F3" w:rsidP="00014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9F3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72,00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9F3" w:rsidRPr="00E21172" w:rsidRDefault="002769F3" w:rsidP="00014A7B">
            <w:pPr>
              <w:jc w:val="right"/>
              <w:rPr>
                <w:sz w:val="20"/>
                <w:szCs w:val="20"/>
              </w:rPr>
            </w:pP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Náklady na audit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014A7B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2 040,00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2 040,00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2 040,00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Poradenstvo – hardware, software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20 915,59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20 915,59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16 754,64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Z toho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014A7B" w:rsidP="00014A7B">
            <w:pPr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 </w:t>
            </w:r>
            <w:r w:rsidR="002769F3" w:rsidRPr="00985F37">
              <w:rPr>
                <w:i/>
                <w:iCs/>
                <w:sz w:val="20"/>
                <w:szCs w:val="20"/>
              </w:rPr>
              <w:t xml:space="preserve">             1 670,00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              1 670,00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19 245,59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19 245,59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16 754,64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Propagácia, reklama, inzercia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803,52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803,52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Školenia, kurzy, konferencie, porady, sympóziá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6 952,12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6 952,12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10 544,15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Z toho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4 329,61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4 329,61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6 258,29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277,80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277,80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457,86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2769F3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2 344,71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2 344,71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3 828,00</w:t>
            </w:r>
          </w:p>
        </w:tc>
      </w:tr>
      <w:tr w:rsidR="00014A7B" w:rsidRPr="00DA1EC1" w:rsidTr="00014A7B">
        <w:trPr>
          <w:trHeight w:val="415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Telekomunikačné a poštové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14 815,90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14 815,90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14 429,61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Z toho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1 351,06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1 351,06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1 326,17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                           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910,63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910,63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845,72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014A7B" w:rsidP="002769F3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12</w:t>
            </w:r>
            <w:r w:rsidR="002769F3" w:rsidRPr="00985F37">
              <w:rPr>
                <w:i/>
                <w:iCs/>
                <w:sz w:val="20"/>
                <w:szCs w:val="20"/>
              </w:rPr>
              <w:t> 554,21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12 554,21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12 257,72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  Štúdie, expertízy, posudky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2769F3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761,80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761,80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8 457,00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2769F3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  </w:t>
            </w:r>
            <w:r w:rsidR="002769F3">
              <w:rPr>
                <w:color w:val="000000"/>
                <w:sz w:val="20"/>
                <w:szCs w:val="20"/>
              </w:rPr>
              <w:t xml:space="preserve">Posudok </w:t>
            </w:r>
            <w:r w:rsidRPr="00DA1EC1">
              <w:rPr>
                <w:color w:val="000000"/>
                <w:sz w:val="20"/>
                <w:szCs w:val="20"/>
              </w:rPr>
              <w:t xml:space="preserve"> -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014A7B" w:rsidP="00014A7B">
            <w:pPr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 </w:t>
            </w:r>
            <w:r w:rsidR="002769F3" w:rsidRPr="00985F37">
              <w:rPr>
                <w:sz w:val="20"/>
                <w:szCs w:val="20"/>
              </w:rPr>
              <w:t xml:space="preserve">                654,48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985F37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 xml:space="preserve">                 654,48                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417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  Iné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85F37" w:rsidRDefault="008D055E" w:rsidP="00014A7B">
            <w:pPr>
              <w:jc w:val="right"/>
              <w:rPr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173 050,45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85F37">
              <w:rPr>
                <w:sz w:val="20"/>
                <w:szCs w:val="20"/>
              </w:rPr>
              <w:t>173 050,45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E21172" w:rsidRDefault="00014A7B" w:rsidP="00014A7B">
            <w:pPr>
              <w:jc w:val="right"/>
              <w:rPr>
                <w:sz w:val="20"/>
                <w:szCs w:val="20"/>
              </w:rPr>
            </w:pPr>
            <w:r w:rsidRPr="00E21172">
              <w:rPr>
                <w:sz w:val="20"/>
                <w:szCs w:val="20"/>
              </w:rPr>
              <w:t>156 915,63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985F37" w:rsidRDefault="00032FB2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6 335,97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6 335,97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7 395,46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985F37" w:rsidRDefault="008D055E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13 561,57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13 561,57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10 444,54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985F37" w:rsidRDefault="00032FB2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153 152,91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85F3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85F37">
              <w:rPr>
                <w:i/>
                <w:iCs/>
                <w:sz w:val="20"/>
                <w:szCs w:val="20"/>
              </w:rPr>
              <w:t>153 152,91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E21172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139 075,63</w:t>
            </w:r>
          </w:p>
        </w:tc>
      </w:tr>
      <w:tr w:rsidR="00B12626" w:rsidRPr="00DA1EC1" w:rsidTr="00014A7B">
        <w:trPr>
          <w:trHeight w:val="30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Osobné náklady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8101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1 458 130,</w:t>
            </w:r>
            <w:r w:rsidR="00810199"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EF067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1 458 130,</w:t>
            </w:r>
            <w:r w:rsidR="00EF0674"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626" w:rsidRPr="00E21172" w:rsidRDefault="00B12626" w:rsidP="00B12626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1 281 007,61</w:t>
            </w:r>
          </w:p>
        </w:tc>
      </w:tr>
      <w:tr w:rsidR="00B12626" w:rsidRPr="00DA1EC1" w:rsidTr="00E51167">
        <w:trPr>
          <w:trHeight w:val="30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278 100,48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278 100,48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626" w:rsidRPr="00E21172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245 422,55</w:t>
            </w:r>
          </w:p>
        </w:tc>
      </w:tr>
      <w:tr w:rsidR="00B12626" w:rsidRPr="00DA1EC1" w:rsidTr="00E51167">
        <w:trPr>
          <w:trHeight w:val="30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645 218,44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645 218,44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626" w:rsidRPr="00E21172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568 963,46</w:t>
            </w:r>
          </w:p>
        </w:tc>
      </w:tr>
      <w:tr w:rsidR="00B12626" w:rsidRPr="00DA1EC1" w:rsidTr="00E51167">
        <w:trPr>
          <w:trHeight w:val="30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sz w:val="20"/>
                <w:szCs w:val="20"/>
              </w:rPr>
            </w:pPr>
            <w:r w:rsidRPr="00DA1EC1">
              <w:rPr>
                <w:i/>
                <w:iCs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534 811,88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sz w:val="20"/>
                <w:szCs w:val="20"/>
              </w:rPr>
            </w:pPr>
            <w:r w:rsidRPr="00DA1EC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534 811,88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626" w:rsidRPr="00E21172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466 621,60</w:t>
            </w:r>
          </w:p>
        </w:tc>
      </w:tr>
      <w:tr w:rsidR="00B12626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Dane a poplatky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14 432,25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14 432,25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626" w:rsidRPr="00E21172" w:rsidRDefault="00B12626" w:rsidP="00B12626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7 875,86</w:t>
            </w:r>
          </w:p>
        </w:tc>
      </w:tr>
      <w:tr w:rsidR="00B12626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626" w:rsidRPr="00E21172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B12626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1 330,00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1 330,00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626" w:rsidRPr="00E21172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B12626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13 102,25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626" w:rsidRPr="00DA1EC1" w:rsidRDefault="00B12626" w:rsidP="00B1262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626" w:rsidRPr="00DA1EC1" w:rsidRDefault="00B12626" w:rsidP="00B1262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13 102,25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626" w:rsidRPr="00E21172" w:rsidRDefault="00B12626" w:rsidP="00B12626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7 875,86</w:t>
            </w:r>
          </w:p>
        </w:tc>
      </w:tr>
      <w:tr w:rsidR="00F731C9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64 917,06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64 917,06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C9" w:rsidRPr="00E21172" w:rsidRDefault="00F731C9" w:rsidP="00F731C9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43 430,38</w:t>
            </w:r>
          </w:p>
        </w:tc>
      </w:tr>
      <w:tr w:rsidR="00F731C9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1C9" w:rsidRPr="00DA1EC1" w:rsidRDefault="00F731C9" w:rsidP="00F731C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207,50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31C9" w:rsidRPr="00DA1EC1" w:rsidRDefault="00F731C9" w:rsidP="00F731C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207,50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1C9" w:rsidRPr="00E21172" w:rsidRDefault="00F731C9" w:rsidP="00F731C9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F731C9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1C9" w:rsidRPr="00DA1EC1" w:rsidRDefault="00F731C9" w:rsidP="00F731C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650,83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31C9" w:rsidRPr="00DA1EC1" w:rsidRDefault="00F731C9" w:rsidP="00F731C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650,83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1C9" w:rsidRPr="00E21172" w:rsidRDefault="00F731C9" w:rsidP="00F731C9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935,00</w:t>
            </w:r>
          </w:p>
        </w:tc>
      </w:tr>
      <w:tr w:rsidR="00F731C9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1C9" w:rsidRPr="00DA1EC1" w:rsidRDefault="00F731C9" w:rsidP="00F731C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64 058,73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C9" w:rsidRPr="00DA1EC1" w:rsidRDefault="00F731C9" w:rsidP="00F731C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31C9" w:rsidRPr="00DA1EC1" w:rsidRDefault="00F731C9" w:rsidP="00F731C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64 058,73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1C9" w:rsidRPr="00E21172" w:rsidRDefault="00F731C9" w:rsidP="00F731C9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42 495,38</w:t>
            </w:r>
          </w:p>
        </w:tc>
      </w:tr>
      <w:tr w:rsidR="00F9099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485 471,74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485 471,74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99A" w:rsidRPr="00E21172" w:rsidRDefault="00F9099A" w:rsidP="00F9099A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451 658,37</w:t>
            </w:r>
          </w:p>
        </w:tc>
      </w:tr>
      <w:tr w:rsidR="00F9099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8 735,28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8 735,28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99A" w:rsidRPr="00E21172" w:rsidRDefault="00F9099A" w:rsidP="00F9099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8 369,93</w:t>
            </w:r>
          </w:p>
        </w:tc>
      </w:tr>
      <w:tr w:rsidR="00F9099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50 065,88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50 065,88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99A" w:rsidRPr="00E21172" w:rsidRDefault="00F9099A" w:rsidP="00F9099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35 334,74</w:t>
            </w:r>
          </w:p>
        </w:tc>
      </w:tr>
      <w:tr w:rsidR="00F9099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426 670,58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426 670,58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99A" w:rsidRPr="00E21172" w:rsidRDefault="00F9099A" w:rsidP="00F9099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407 953,70</w:t>
            </w:r>
          </w:p>
        </w:tc>
      </w:tr>
      <w:tr w:rsidR="00F9099A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Rezervy a opravné položky z prevádzkovej činnosti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2 196,72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2 196,72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99A" w:rsidRPr="00E21172" w:rsidRDefault="00F9099A" w:rsidP="00F9099A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8 901,29</w:t>
            </w:r>
          </w:p>
        </w:tc>
      </w:tr>
      <w:tr w:rsidR="00F9099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36,72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99A" w:rsidRPr="00E21172" w:rsidRDefault="00F9099A" w:rsidP="00F9099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251,72</w:t>
            </w:r>
          </w:p>
        </w:tc>
      </w:tr>
      <w:tr w:rsidR="00F9099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                  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                        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99A" w:rsidRPr="00E21172" w:rsidRDefault="00F9099A" w:rsidP="00F9099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F9099A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2 160,00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99A" w:rsidRPr="00DA1EC1" w:rsidRDefault="00F9099A" w:rsidP="00F9099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099A" w:rsidRPr="00DA1EC1" w:rsidRDefault="00F9099A" w:rsidP="00F9099A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2 160,00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99A" w:rsidRPr="00E21172" w:rsidRDefault="00F9099A" w:rsidP="00F9099A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8 649,57</w:t>
            </w:r>
          </w:p>
        </w:tc>
      </w:tr>
      <w:tr w:rsidR="00D81893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Finančné 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> 318,76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> 318,76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893" w:rsidRPr="00E21172" w:rsidRDefault="00D81893" w:rsidP="00D81893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28 569,98</w:t>
            </w:r>
          </w:p>
        </w:tc>
      </w:tr>
      <w:tr w:rsidR="00D81893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825,45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825,45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893" w:rsidRPr="00E21172" w:rsidRDefault="00D81893" w:rsidP="00D81893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874,90</w:t>
            </w:r>
          </w:p>
        </w:tc>
      </w:tr>
      <w:tr w:rsidR="00D81893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i/>
                <w:iCs/>
                <w:color w:val="000000"/>
                <w:sz w:val="20"/>
                <w:szCs w:val="20"/>
              </w:rPr>
              <w:t> 351,26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i/>
                <w:iCs/>
                <w:color w:val="000000"/>
                <w:sz w:val="20"/>
                <w:szCs w:val="20"/>
              </w:rPr>
              <w:t> 351,26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893" w:rsidRPr="00E21172" w:rsidRDefault="00D81893" w:rsidP="00D81893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1 361,72</w:t>
            </w:r>
          </w:p>
        </w:tc>
      </w:tr>
      <w:tr w:rsidR="00D81893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26</w:t>
            </w:r>
            <w:r>
              <w:rPr>
                <w:i/>
                <w:iCs/>
                <w:color w:val="000000"/>
                <w:sz w:val="20"/>
                <w:szCs w:val="20"/>
              </w:rPr>
              <w:t> 142,05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26</w:t>
            </w:r>
            <w:r>
              <w:rPr>
                <w:i/>
                <w:iCs/>
                <w:color w:val="000000"/>
                <w:sz w:val="20"/>
                <w:szCs w:val="20"/>
              </w:rPr>
              <w:t> 142,05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893" w:rsidRPr="00E21172" w:rsidRDefault="00D81893" w:rsidP="00D81893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26 333,36</w:t>
            </w:r>
          </w:p>
        </w:tc>
      </w:tr>
      <w:tr w:rsidR="00D81893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Náklady na transfery a náklady z odvodu príjmov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1 051 976,81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1 051 976,81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893" w:rsidRPr="00E21172" w:rsidRDefault="00D81893" w:rsidP="00D81893">
            <w:pPr>
              <w:jc w:val="right"/>
              <w:rPr>
                <w:b/>
                <w:bCs/>
                <w:sz w:val="20"/>
                <w:szCs w:val="20"/>
              </w:rPr>
            </w:pPr>
            <w:r w:rsidRPr="00E21172">
              <w:rPr>
                <w:b/>
                <w:bCs/>
                <w:sz w:val="20"/>
                <w:szCs w:val="20"/>
              </w:rPr>
              <w:t>948 646,85</w:t>
            </w:r>
          </w:p>
        </w:tc>
      </w:tr>
      <w:tr w:rsidR="00D81893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16 617,23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16 617,23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893" w:rsidRPr="00E21172" w:rsidRDefault="00D81893" w:rsidP="00D81893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17 302,52</w:t>
            </w:r>
          </w:p>
        </w:tc>
      </w:tr>
      <w:tr w:rsidR="00D81893" w:rsidRPr="00DA1EC1" w:rsidTr="00E51167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115 343,74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893" w:rsidRPr="00DA1EC1" w:rsidRDefault="00D81893" w:rsidP="00D8189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893" w:rsidRPr="00DA1EC1" w:rsidRDefault="00D81893" w:rsidP="00D8189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115 343,74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893" w:rsidRPr="00E21172" w:rsidRDefault="00D81893" w:rsidP="00D81893">
            <w:pPr>
              <w:jc w:val="right"/>
              <w:rPr>
                <w:i/>
                <w:iCs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107 963,30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D81893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920 015,84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D81893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920 015,84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014A7B" w:rsidRDefault="00014A7B" w:rsidP="00014A7B">
            <w:pPr>
              <w:jc w:val="right"/>
              <w:rPr>
                <w:i/>
                <w:iCs/>
                <w:color w:val="7030A0"/>
                <w:sz w:val="20"/>
                <w:szCs w:val="20"/>
              </w:rPr>
            </w:pPr>
            <w:r w:rsidRPr="00E21172">
              <w:rPr>
                <w:i/>
                <w:iCs/>
                <w:sz w:val="20"/>
                <w:szCs w:val="20"/>
              </w:rPr>
              <w:t>823 381,03</w:t>
            </w:r>
          </w:p>
        </w:tc>
      </w:tr>
    </w:tbl>
    <w:p w:rsidR="004878D7" w:rsidRPr="00DA1EC1" w:rsidRDefault="004878D7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4878D7" w:rsidRDefault="004878D7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DA1EC1" w:rsidRDefault="00DA1EC1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DA1EC1" w:rsidRPr="00DA1EC1" w:rsidRDefault="00DA1EC1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4878D7" w:rsidRPr="00DA1EC1" w:rsidRDefault="004878D7" w:rsidP="00822B0A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1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6"/>
        <w:gridCol w:w="1540"/>
        <w:gridCol w:w="1390"/>
        <w:gridCol w:w="1804"/>
        <w:gridCol w:w="1939"/>
      </w:tblGrid>
      <w:tr w:rsidR="001D1048" w:rsidRPr="00DA1EC1" w:rsidTr="00014A7B">
        <w:trPr>
          <w:trHeight w:val="66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48" w:rsidRPr="00E435B4" w:rsidRDefault="001D104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Popis nákladov po konsolidácii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48" w:rsidRPr="00E435B4" w:rsidRDefault="001D1048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Hlavná činnosť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48" w:rsidRPr="00E435B4" w:rsidRDefault="001D1048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Podnikateľská činnosť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48" w:rsidRPr="00E435B4" w:rsidRDefault="001D1048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bežného účtovného obdobia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048" w:rsidRPr="00E435B4" w:rsidRDefault="001D1048">
            <w:pPr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bezprostredne predchádzajúceho  účtovného obdobia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Náklady v 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C3484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34844">
              <w:rPr>
                <w:b/>
                <w:bCs/>
                <w:color w:val="000000"/>
                <w:sz w:val="20"/>
                <w:szCs w:val="20"/>
              </w:rPr>
              <w:t> 835 605,19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 835 605,19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2 598 132,02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375 609,42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375 609,42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346 732,38</w:t>
            </w:r>
          </w:p>
        </w:tc>
      </w:tr>
      <w:tr w:rsidR="00014A7B" w:rsidRPr="00DA1EC1" w:rsidTr="00014A7B">
        <w:trPr>
          <w:trHeight w:val="405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892 931,68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892 931,68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802 859,23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F917E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F917E6">
              <w:rPr>
                <w:i/>
                <w:iCs/>
                <w:color w:val="000000"/>
                <w:sz w:val="20"/>
                <w:szCs w:val="20"/>
              </w:rPr>
              <w:t> 567 064,09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i/>
                <w:iCs/>
                <w:color w:val="000000"/>
                <w:sz w:val="20"/>
                <w:szCs w:val="20"/>
              </w:rPr>
              <w:t> 567 064,09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1 448 540,41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Spotrebované nákupy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80403D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306 601,82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306 601,82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306 085,28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902DE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54 026,75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54 026,75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49 450,37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146 643,21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146 643,21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149 793,36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105 931,86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F917E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105 931,86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106 841,55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80403D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325 486,50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80403D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325 486,50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337 535,89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z toho Opravy a udržiavanie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6CD2" w:rsidRDefault="00902DE5" w:rsidP="00014A7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A6CD2">
              <w:rPr>
                <w:b/>
                <w:color w:val="000000"/>
                <w:sz w:val="20"/>
                <w:szCs w:val="20"/>
              </w:rPr>
              <w:t>99 125,82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6CD2">
              <w:rPr>
                <w:b/>
                <w:color w:val="000000"/>
                <w:sz w:val="20"/>
                <w:szCs w:val="20"/>
              </w:rPr>
              <w:t>99 125,82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sz w:val="20"/>
                <w:szCs w:val="20"/>
              </w:rPr>
            </w:pPr>
            <w:r w:rsidRPr="00F917E6">
              <w:rPr>
                <w:sz w:val="20"/>
                <w:szCs w:val="20"/>
              </w:rPr>
              <w:t>119 159,52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31 945,98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31 945,98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38 195,72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23 476,39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23 476,39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26 631,43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43 703,45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43 703,45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54 332,37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Cestovné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902DE5" w:rsidRDefault="00902DE5" w:rsidP="00014A7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02DE5">
              <w:rPr>
                <w:b/>
                <w:color w:val="000000"/>
                <w:sz w:val="20"/>
                <w:szCs w:val="20"/>
              </w:rPr>
              <w:t>2 206,65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902DE5">
              <w:rPr>
                <w:b/>
                <w:color w:val="000000"/>
                <w:sz w:val="20"/>
                <w:szCs w:val="20"/>
              </w:rPr>
              <w:t>2 206,65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sz w:val="20"/>
                <w:szCs w:val="20"/>
              </w:rPr>
            </w:pPr>
            <w:r w:rsidRPr="00F917E6">
              <w:rPr>
                <w:sz w:val="20"/>
                <w:szCs w:val="20"/>
              </w:rPr>
              <w:t>711,17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6D61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Základná škola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1 095,01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1 095,01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191,96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902DE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1 108,78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1 108,78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519,21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Náklady na reprezentáciu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6CD2" w:rsidRDefault="00E2318F" w:rsidP="00014A7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A6CD2">
              <w:rPr>
                <w:b/>
                <w:color w:val="000000"/>
                <w:sz w:val="20"/>
                <w:szCs w:val="20"/>
              </w:rPr>
              <w:t>2</w:t>
            </w:r>
            <w:r w:rsidR="008E016B" w:rsidRPr="00DA6CD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A6CD2">
              <w:rPr>
                <w:b/>
                <w:color w:val="000000"/>
                <w:sz w:val="20"/>
                <w:szCs w:val="20"/>
              </w:rPr>
              <w:t>646,04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02453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6CD2">
              <w:rPr>
                <w:b/>
                <w:color w:val="000000"/>
                <w:sz w:val="20"/>
                <w:szCs w:val="20"/>
              </w:rPr>
              <w:t>2 646,04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sz w:val="20"/>
                <w:szCs w:val="20"/>
              </w:rPr>
            </w:pPr>
            <w:r w:rsidRPr="00F917E6">
              <w:rPr>
                <w:sz w:val="20"/>
                <w:szCs w:val="20"/>
              </w:rPr>
              <w:t>1 417,58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6D617B" w:rsidRDefault="00014A7B" w:rsidP="00014A7B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D617B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        Z 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E2318F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90,78</w:t>
            </w:r>
          </w:p>
        </w:tc>
      </w:tr>
      <w:tr w:rsidR="00E2318F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18F" w:rsidRPr="006D617B" w:rsidRDefault="00E2318F" w:rsidP="00E2318F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D617B">
              <w:rPr>
                <w:bCs/>
                <w:i/>
                <w:iCs/>
                <w:color w:val="000000"/>
                <w:sz w:val="20"/>
                <w:szCs w:val="20"/>
              </w:rPr>
              <w:t xml:space="preserve">                   Základná škola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18F" w:rsidRDefault="00E2318F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18F" w:rsidRPr="00DA1EC1" w:rsidRDefault="00E2318F" w:rsidP="00014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18F" w:rsidRPr="00DA1EC1" w:rsidRDefault="00E2318F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18F" w:rsidRPr="00F917E6" w:rsidRDefault="00E2318F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6D617B" w:rsidRDefault="00014A7B" w:rsidP="00014A7B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D617B">
              <w:rPr>
                <w:bCs/>
                <w:i/>
                <w:iCs/>
                <w:color w:val="000000"/>
                <w:sz w:val="20"/>
                <w:szCs w:val="20"/>
              </w:rPr>
              <w:t xml:space="preserve">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E2318F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</w:t>
            </w:r>
            <w:r w:rsidR="008E016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634,06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2 634,06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1 326,80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Ostatné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C5860" w:rsidRDefault="00DC5860" w:rsidP="00014A7B">
            <w:pPr>
              <w:jc w:val="right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DC5860">
              <w:rPr>
                <w:b/>
                <w:i/>
                <w:iCs/>
                <w:color w:val="000000"/>
                <w:sz w:val="20"/>
                <w:szCs w:val="20"/>
              </w:rPr>
              <w:t>221 507,99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C5860">
              <w:rPr>
                <w:b/>
                <w:i/>
                <w:iCs/>
                <w:color w:val="000000"/>
                <w:sz w:val="20"/>
                <w:szCs w:val="20"/>
              </w:rPr>
              <w:t>221 507,99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216 247,62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DC5860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DA6CD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728,40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1 728,40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8 699,05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Základná škola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DC5860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23 088,68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23 088,68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19 647,56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DC5860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196 690,91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D61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196 690,91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187 901,01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z toho Prenájom (lízing)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42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Nájomné – budovy, objekty alebo ich časti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51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Nájomné – dopravné prostriedky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416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Nájomné – iné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2F0597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3 273,72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3 273,72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3 532,98</w:t>
            </w:r>
          </w:p>
        </w:tc>
      </w:tr>
      <w:tr w:rsidR="00014A7B" w:rsidRPr="00DA1EC1" w:rsidTr="00014A7B">
        <w:trPr>
          <w:trHeight w:val="315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Z toho Základná škola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2F059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1 449,96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1 449,96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1 618,56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3498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     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i/>
                <w:iCs/>
                <w:color w:val="000000"/>
                <w:sz w:val="20"/>
                <w:szCs w:val="20"/>
              </w:rPr>
              <w:t>1 823,76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     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i/>
                <w:iCs/>
                <w:color w:val="000000"/>
                <w:sz w:val="20"/>
                <w:szCs w:val="20"/>
              </w:rPr>
              <w:t>1 823,76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1 914,42</w:t>
            </w:r>
          </w:p>
        </w:tc>
      </w:tr>
      <w:tr w:rsidR="00014A7B" w:rsidRPr="00DA1EC1" w:rsidTr="00014A7B">
        <w:trPr>
          <w:trHeight w:val="39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Právne, ekonomické a iné poradenstvo -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48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Doprava preprava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34986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3 964,41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3 964,41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3 573,60</w:t>
            </w:r>
          </w:p>
        </w:tc>
      </w:tr>
      <w:tr w:rsidR="00C56AE4" w:rsidRPr="00DA1EC1" w:rsidTr="00014A7B">
        <w:trPr>
          <w:trHeight w:val="48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E4" w:rsidRPr="00DA1EC1" w:rsidRDefault="00C56AE4" w:rsidP="00014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Doprava preprava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E4" w:rsidRDefault="00C56AE4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E4" w:rsidRPr="00DA1EC1" w:rsidRDefault="00C56AE4" w:rsidP="00014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E4" w:rsidRPr="00DA1EC1" w:rsidRDefault="00683F39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AE4" w:rsidRPr="00F42BC8" w:rsidRDefault="00C56AE4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Náklady na audit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2 040,00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2 040,00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2 040,00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Poradenstvo – hardware, software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2F0597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20 915,59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3498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20 915,59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16 754,64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Z toho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="002F0597">
              <w:rPr>
                <w:i/>
                <w:iCs/>
                <w:color w:val="000000"/>
                <w:sz w:val="20"/>
                <w:szCs w:val="20"/>
              </w:rPr>
              <w:t xml:space="preserve">             1 670,00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683F3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            1 670,</w:t>
            </w:r>
            <w:r w:rsidR="00014A7B" w:rsidRPr="00DA1EC1">
              <w:rPr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3498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       19 245,59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3498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="00034986">
              <w:rPr>
                <w:i/>
                <w:i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       19 245,59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16 754,64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Propagácia, reklama, inzercia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34986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803,52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34986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683F39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803,50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Školenia, kurzy, konferencie, porady, sympóziá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90AB5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6 952,12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6 952,12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10 544,15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Z toho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2F059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4 329,61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4 329,61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6 258,29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90AB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277,80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277,80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457,86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3498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2 344,71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2 344,71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3 828,00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Telekomunikačné a poštové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90AB5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14 815,90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14 815,90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14 429,61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Z toho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2F059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1 351,06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1 351,06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1 326,17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                           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90AB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910,63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910,63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845,72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3498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12 554,21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12 554,21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12 257,72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  Štúdie, expertízy, posudky </w:t>
            </w:r>
            <w:r w:rsidRPr="00DA1EC1">
              <w:rPr>
                <w:i/>
                <w:iCs/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34986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34986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761,80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8 457,00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C56AE4" w:rsidP="002F059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Posudok</w:t>
            </w:r>
            <w:r w:rsidR="002F0597">
              <w:rPr>
                <w:color w:val="000000"/>
                <w:sz w:val="20"/>
                <w:szCs w:val="20"/>
              </w:rPr>
              <w:t xml:space="preserve"> - </w:t>
            </w:r>
            <w:r w:rsidR="00014A7B" w:rsidRPr="00DA1EC1">
              <w:rPr>
                <w:i/>
                <w:iCs/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  <w:r w:rsidR="002F0597">
              <w:rPr>
                <w:color w:val="000000"/>
                <w:sz w:val="20"/>
                <w:szCs w:val="20"/>
              </w:rPr>
              <w:t xml:space="preserve">                654,48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683F3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 xml:space="preserve">                654,48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 xml:space="preserve">                   Iné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90AB5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167 254,45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167 254,45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42BC8" w:rsidRDefault="00014A7B" w:rsidP="00014A7B">
            <w:pPr>
              <w:jc w:val="right"/>
              <w:rPr>
                <w:sz w:val="20"/>
                <w:szCs w:val="20"/>
              </w:rPr>
            </w:pPr>
            <w:r w:rsidRPr="00F42BC8">
              <w:rPr>
                <w:sz w:val="20"/>
                <w:szCs w:val="20"/>
              </w:rPr>
              <w:t>156 915,64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090AB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539,97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539,97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7 395,47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2F0597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13 561,57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13 561,57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42BC8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10 444,54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          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034986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153 152,91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683F39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153 152,91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014A7B" w:rsidRDefault="00014A7B" w:rsidP="00014A7B">
            <w:pPr>
              <w:jc w:val="right"/>
              <w:rPr>
                <w:i/>
                <w:iCs/>
                <w:color w:val="7030A0"/>
                <w:sz w:val="20"/>
                <w:szCs w:val="20"/>
              </w:rPr>
            </w:pPr>
            <w:r w:rsidRPr="00F42BC8">
              <w:rPr>
                <w:i/>
                <w:iCs/>
                <w:sz w:val="20"/>
                <w:szCs w:val="20"/>
              </w:rPr>
              <w:t>139 075,63</w:t>
            </w:r>
          </w:p>
        </w:tc>
      </w:tr>
      <w:tr w:rsidR="00014A7B" w:rsidRPr="00DA1EC1" w:rsidTr="00014A7B">
        <w:trPr>
          <w:trHeight w:val="389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Osobné 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80403D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1 458 130,80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80403D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1 458 130,80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1 276 384,97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E32BFF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278 100,48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278 100,48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240 799,91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E32BFF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645 218,44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645 218,44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568 963,46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sz w:val="20"/>
                <w:szCs w:val="20"/>
              </w:rPr>
            </w:pPr>
            <w:r w:rsidRPr="00DA1EC1">
              <w:rPr>
                <w:i/>
                <w:iCs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E32BFF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534 811,88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sz w:val="20"/>
                <w:szCs w:val="20"/>
              </w:rPr>
            </w:pPr>
            <w:r w:rsidRPr="00DA1EC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534 811,88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466 621,60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Dane a poplatky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80403D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14 432,25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14 432,25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7 875,86</w:t>
            </w:r>
          </w:p>
        </w:tc>
      </w:tr>
      <w:tr w:rsidR="00014A7B" w:rsidRPr="00DA1EC1" w:rsidTr="00F43A66">
        <w:trPr>
          <w:trHeight w:val="33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80403D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1 330,00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1 330,00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80403D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13 102,25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13 102,25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7 875,86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7854A8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63 902,56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63 902,56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43 430,38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DA0C2E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207,50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207,50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DA0C2E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650,83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650,83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935,00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DA0C2E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63 044,23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63 044,23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42 495,38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7854A8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485 471,74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485 471,74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450 548,37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272413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8 735,28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8 735,28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8 369,93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272413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50 065,88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50 065,88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35 334,74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272413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426 670,58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426 670,58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406 843,70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Rezervy a opravné položky z prevádzkovej činnosti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511900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2 196,72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2 196,72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8 901,29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511900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36,72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251,72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="00511900">
              <w:rPr>
                <w:i/>
                <w:iCs/>
                <w:color w:val="000000"/>
                <w:sz w:val="20"/>
                <w:szCs w:val="20"/>
              </w:rPr>
              <w:t xml:space="preserve">                    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511900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2 160,00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2 160,00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8 649,57</w:t>
            </w:r>
          </w:p>
        </w:tc>
      </w:tr>
      <w:tr w:rsidR="00014A7B" w:rsidRPr="00DA1EC1" w:rsidTr="00014A7B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Finančné náklady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EF456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28 318,76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28 318,76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28 569,98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511900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825,45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AB54FA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825,45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874,90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511900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1 351,26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7009AC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1 351,26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1 361,72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014A7B" w:rsidP="0051190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26</w:t>
            </w:r>
            <w:r w:rsidR="00511900">
              <w:rPr>
                <w:i/>
                <w:iCs/>
                <w:color w:val="000000"/>
                <w:sz w:val="20"/>
                <w:szCs w:val="20"/>
              </w:rPr>
              <w:t> 142,05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7009AC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26</w:t>
            </w:r>
            <w:r>
              <w:rPr>
                <w:i/>
                <w:iCs/>
                <w:color w:val="000000"/>
                <w:sz w:val="20"/>
                <w:szCs w:val="20"/>
              </w:rPr>
              <w:t> 142,05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26 333,36</w:t>
            </w:r>
          </w:p>
        </w:tc>
      </w:tr>
      <w:tr w:rsidR="00014A7B" w:rsidRPr="00DA1EC1" w:rsidTr="00014A7B">
        <w:trPr>
          <w:trHeight w:val="417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Náklady na transfery a náklady z odvodu príjmov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EF456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151 064,04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BD1D7A" w:rsidP="00014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151 064,04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7B" w:rsidRPr="00F917E6" w:rsidRDefault="00014A7B" w:rsidP="00014A7B">
            <w:pPr>
              <w:jc w:val="right"/>
              <w:rPr>
                <w:b/>
                <w:bCs/>
                <w:sz w:val="20"/>
                <w:szCs w:val="20"/>
              </w:rPr>
            </w:pPr>
            <w:r w:rsidRPr="00F917E6">
              <w:rPr>
                <w:b/>
                <w:bCs/>
                <w:sz w:val="20"/>
                <w:szCs w:val="20"/>
              </w:rPr>
              <w:t>138 800,00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Z toho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014A7B" w:rsidRPr="00DA1EC1" w:rsidTr="00F43A66">
        <w:trPr>
          <w:trHeight w:val="300"/>
        </w:trPr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A7B" w:rsidRPr="00DA1EC1" w:rsidRDefault="00EF456B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151 064,04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014A7B" w:rsidP="00014A7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A7B" w:rsidRPr="00DA1EC1" w:rsidRDefault="004A6F55" w:rsidP="00014A7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151 064,04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A7B" w:rsidRPr="00F917E6" w:rsidRDefault="00014A7B" w:rsidP="00014A7B">
            <w:pPr>
              <w:jc w:val="right"/>
              <w:rPr>
                <w:i/>
                <w:iCs/>
                <w:sz w:val="20"/>
                <w:szCs w:val="20"/>
              </w:rPr>
            </w:pPr>
            <w:r w:rsidRPr="00F917E6">
              <w:rPr>
                <w:i/>
                <w:iCs/>
                <w:sz w:val="20"/>
                <w:szCs w:val="20"/>
              </w:rPr>
              <w:t>138 800,00</w:t>
            </w:r>
          </w:p>
        </w:tc>
      </w:tr>
    </w:tbl>
    <w:p w:rsidR="004878D7" w:rsidRPr="00DA1EC1" w:rsidRDefault="004878D7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1D1048" w:rsidRDefault="001D1048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DA1EC1" w:rsidRDefault="00DA1EC1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DA1EC1" w:rsidRDefault="00DA1EC1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CB7E12" w:rsidRDefault="00CB7E12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CB7E12" w:rsidRDefault="00CB7E12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DA1EC1" w:rsidRDefault="00DA1EC1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DA1EC1" w:rsidRPr="00DA1EC1" w:rsidRDefault="00DA1EC1" w:rsidP="00822B0A">
      <w:pPr>
        <w:autoSpaceDE w:val="0"/>
        <w:autoSpaceDN w:val="0"/>
        <w:adjustRightInd w:val="0"/>
        <w:rPr>
          <w:sz w:val="20"/>
          <w:szCs w:val="20"/>
        </w:rPr>
      </w:pPr>
    </w:p>
    <w:p w:rsidR="001D1048" w:rsidRPr="00DA1EC1" w:rsidRDefault="001D1048" w:rsidP="00822B0A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559"/>
        <w:gridCol w:w="1984"/>
        <w:gridCol w:w="3686"/>
      </w:tblGrid>
      <w:tr w:rsidR="00BB3D98" w:rsidRPr="00DA1EC1" w:rsidTr="004118B8">
        <w:tc>
          <w:tcPr>
            <w:tcW w:w="7196" w:type="dxa"/>
            <w:gridSpan w:val="2"/>
          </w:tcPr>
          <w:p w:rsidR="001451E6" w:rsidRPr="00DA1EC1" w:rsidRDefault="001451E6" w:rsidP="001451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Vzájomné náklady  v  €</w:t>
            </w:r>
          </w:p>
        </w:tc>
        <w:tc>
          <w:tcPr>
            <w:tcW w:w="1984" w:type="dxa"/>
          </w:tcPr>
          <w:p w:rsidR="001451E6" w:rsidRPr="00DA1EC1" w:rsidRDefault="001451E6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1451E6" w:rsidRPr="00DA1EC1" w:rsidRDefault="001451E6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B3D98" w:rsidRPr="00DA1EC1" w:rsidTr="004118B8">
        <w:tc>
          <w:tcPr>
            <w:tcW w:w="5637" w:type="dxa"/>
            <w:vAlign w:val="center"/>
          </w:tcPr>
          <w:p w:rsidR="001451E6" w:rsidRPr="00DA1EC1" w:rsidRDefault="001451E6" w:rsidP="00BB732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 xml:space="preserve">Popis </w:t>
            </w:r>
            <w:r w:rsidR="00BB732C" w:rsidRPr="00DA1EC1">
              <w:rPr>
                <w:b/>
                <w:sz w:val="20"/>
                <w:szCs w:val="20"/>
              </w:rPr>
              <w:t>nákladov</w:t>
            </w:r>
          </w:p>
        </w:tc>
        <w:tc>
          <w:tcPr>
            <w:tcW w:w="1559" w:type="dxa"/>
            <w:vAlign w:val="center"/>
          </w:tcPr>
          <w:p w:rsidR="001451E6" w:rsidRPr="00DA1EC1" w:rsidRDefault="001451E6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Hlavná činnosť</w:t>
            </w:r>
          </w:p>
        </w:tc>
        <w:tc>
          <w:tcPr>
            <w:tcW w:w="1984" w:type="dxa"/>
            <w:vAlign w:val="center"/>
          </w:tcPr>
          <w:p w:rsidR="001451E6" w:rsidRPr="00DA1EC1" w:rsidRDefault="001451E6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Podnikateľská činnosť</w:t>
            </w:r>
          </w:p>
        </w:tc>
        <w:tc>
          <w:tcPr>
            <w:tcW w:w="3686" w:type="dxa"/>
            <w:vAlign w:val="center"/>
          </w:tcPr>
          <w:p w:rsidR="001451E6" w:rsidRPr="00DA1EC1" w:rsidRDefault="001451E6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Spolu k 31.12. bežného účtovného obdobia</w:t>
            </w:r>
          </w:p>
        </w:tc>
      </w:tr>
      <w:tr w:rsidR="00BB3D98" w:rsidRPr="00DA1EC1" w:rsidTr="004118B8">
        <w:tc>
          <w:tcPr>
            <w:tcW w:w="5637" w:type="dxa"/>
            <w:vAlign w:val="center"/>
          </w:tcPr>
          <w:p w:rsidR="0045538A" w:rsidRPr="00DA1EC1" w:rsidRDefault="0045538A" w:rsidP="001451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 Kúpa obedov Obecný úrad Trenčianska Teplá -  Základná škola Tržby z predaja služieb</w:t>
            </w:r>
          </w:p>
        </w:tc>
        <w:tc>
          <w:tcPr>
            <w:tcW w:w="1559" w:type="dxa"/>
            <w:vAlign w:val="center"/>
          </w:tcPr>
          <w:p w:rsidR="0045538A" w:rsidRPr="00DA1EC1" w:rsidRDefault="001D23A6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1 014,50</w:t>
            </w:r>
          </w:p>
        </w:tc>
        <w:tc>
          <w:tcPr>
            <w:tcW w:w="1984" w:type="dxa"/>
            <w:vAlign w:val="center"/>
          </w:tcPr>
          <w:p w:rsidR="0045538A" w:rsidRPr="00DA1EC1" w:rsidRDefault="0045538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5538A" w:rsidRPr="00DA1EC1" w:rsidRDefault="0024795E" w:rsidP="0036388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1 110,00</w:t>
            </w:r>
          </w:p>
        </w:tc>
      </w:tr>
      <w:tr w:rsidR="00BB3D98" w:rsidRPr="00DA1EC1" w:rsidTr="004118B8">
        <w:tc>
          <w:tcPr>
            <w:tcW w:w="5637" w:type="dxa"/>
            <w:vAlign w:val="center"/>
          </w:tcPr>
          <w:p w:rsidR="0045538A" w:rsidRPr="00DA1EC1" w:rsidRDefault="0045538A" w:rsidP="001451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Kúpa obedov Materská škola - Základná škola – Tržby z predaja služieb</w:t>
            </w:r>
          </w:p>
        </w:tc>
        <w:tc>
          <w:tcPr>
            <w:tcW w:w="1559" w:type="dxa"/>
            <w:vAlign w:val="center"/>
          </w:tcPr>
          <w:p w:rsidR="0045538A" w:rsidRPr="00DA1EC1" w:rsidRDefault="008B176F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B176F">
              <w:rPr>
                <w:sz w:val="20"/>
                <w:szCs w:val="20"/>
              </w:rPr>
              <w:t>5 796,00</w:t>
            </w:r>
          </w:p>
        </w:tc>
        <w:tc>
          <w:tcPr>
            <w:tcW w:w="1984" w:type="dxa"/>
            <w:vAlign w:val="center"/>
          </w:tcPr>
          <w:p w:rsidR="0045538A" w:rsidRPr="00DA1EC1" w:rsidRDefault="0045538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5538A" w:rsidRPr="00DA1EC1" w:rsidRDefault="0024795E" w:rsidP="0036388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4 622,64</w:t>
            </w:r>
          </w:p>
        </w:tc>
      </w:tr>
      <w:tr w:rsidR="00BB3D98" w:rsidRPr="00DA1EC1" w:rsidTr="004118B8">
        <w:tc>
          <w:tcPr>
            <w:tcW w:w="5637" w:type="dxa"/>
            <w:vAlign w:val="center"/>
          </w:tcPr>
          <w:p w:rsidR="0045538A" w:rsidRPr="00DA1EC1" w:rsidRDefault="0045538A" w:rsidP="001451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Služby spojené s úpravou volebnej miestnosti  Obec Trenčianska Teplá -  Základná škola – Tržby z predaja služieb </w:t>
            </w:r>
          </w:p>
        </w:tc>
        <w:tc>
          <w:tcPr>
            <w:tcW w:w="1559" w:type="dxa"/>
            <w:vAlign w:val="center"/>
          </w:tcPr>
          <w:p w:rsidR="0045538A" w:rsidRPr="00DA1EC1" w:rsidRDefault="000B432E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45538A" w:rsidRPr="00DA1EC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Align w:val="center"/>
          </w:tcPr>
          <w:p w:rsidR="0045538A" w:rsidRPr="00DA1EC1" w:rsidRDefault="0045538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5538A" w:rsidRPr="00DA1EC1" w:rsidRDefault="0045538A" w:rsidP="0036388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50,00</w:t>
            </w:r>
          </w:p>
        </w:tc>
      </w:tr>
      <w:tr w:rsidR="00BB3D98" w:rsidRPr="00DA1EC1" w:rsidTr="002D2F07">
        <w:trPr>
          <w:trHeight w:val="415"/>
        </w:trPr>
        <w:tc>
          <w:tcPr>
            <w:tcW w:w="5637" w:type="dxa"/>
            <w:vAlign w:val="center"/>
          </w:tcPr>
          <w:p w:rsidR="0045538A" w:rsidRPr="00DA1EC1" w:rsidRDefault="0045538A" w:rsidP="004118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559" w:type="dxa"/>
            <w:vAlign w:val="center"/>
          </w:tcPr>
          <w:p w:rsidR="0045538A" w:rsidRPr="00DA1EC1" w:rsidRDefault="00073A0F" w:rsidP="004118B8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6 960,50</w:t>
            </w:r>
            <w:r w:rsidR="00BB3D98" w:rsidRPr="00DA1EC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5538A" w:rsidRPr="00DA1EC1" w:rsidRDefault="0045538A" w:rsidP="004118B8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5538A" w:rsidRPr="00DA1EC1" w:rsidRDefault="00BB3D98" w:rsidP="00363889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5 782,64</w:t>
            </w:r>
          </w:p>
        </w:tc>
      </w:tr>
    </w:tbl>
    <w:p w:rsidR="00822B0A" w:rsidRPr="00DA1EC1" w:rsidRDefault="00822B0A" w:rsidP="00677BE5">
      <w:pPr>
        <w:rPr>
          <w:color w:val="FF0000"/>
          <w:sz w:val="20"/>
          <w:szCs w:val="20"/>
        </w:rPr>
      </w:pPr>
    </w:p>
    <w:p w:rsidR="00677BE5" w:rsidRPr="00DA1EC1" w:rsidRDefault="00677BE5" w:rsidP="00677BE5">
      <w:pPr>
        <w:rPr>
          <w:color w:val="FF0000"/>
          <w:sz w:val="20"/>
          <w:szCs w:val="20"/>
        </w:rPr>
      </w:pPr>
    </w:p>
    <w:p w:rsidR="00677BE5" w:rsidRPr="00DA1EC1" w:rsidRDefault="00677BE5" w:rsidP="00C9040E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Výnosy</w:t>
      </w:r>
    </w:p>
    <w:p w:rsidR="00AD5E5F" w:rsidRPr="00DA1EC1" w:rsidRDefault="00AD5E5F" w:rsidP="00AD5E5F">
      <w:pPr>
        <w:pStyle w:val="Odsekzoznamu"/>
        <w:rPr>
          <w:b/>
          <w:sz w:val="20"/>
          <w:szCs w:val="20"/>
        </w:rPr>
      </w:pPr>
    </w:p>
    <w:p w:rsidR="00677BE5" w:rsidRPr="00DA1EC1" w:rsidRDefault="00677BE5" w:rsidP="00677BE5">
      <w:pPr>
        <w:rPr>
          <w:sz w:val="20"/>
          <w:szCs w:val="20"/>
        </w:rPr>
      </w:pPr>
      <w:r w:rsidRPr="00DA1EC1">
        <w:rPr>
          <w:sz w:val="20"/>
          <w:szCs w:val="20"/>
        </w:rPr>
        <w:t>V tabuľkovej prílohe č. 22  konsolidovaných poznámok je uvedené detailné členenie vybraných položiek výnosov konsolidovaného celku Obce Trenčianska Teplá účtovného obdobia roku 201</w:t>
      </w:r>
      <w:r w:rsidR="00BB3D98" w:rsidRPr="00DA1EC1">
        <w:rPr>
          <w:sz w:val="20"/>
          <w:szCs w:val="20"/>
        </w:rPr>
        <w:t>8</w:t>
      </w:r>
      <w:r w:rsidRPr="00DA1EC1">
        <w:rPr>
          <w:sz w:val="20"/>
          <w:szCs w:val="20"/>
        </w:rPr>
        <w:t xml:space="preserve">.     </w:t>
      </w:r>
    </w:p>
    <w:p w:rsidR="00AD5E5F" w:rsidRPr="00DA1EC1" w:rsidRDefault="00AD5E5F" w:rsidP="00677BE5">
      <w:pPr>
        <w:rPr>
          <w:color w:val="FF0000"/>
          <w:sz w:val="20"/>
          <w:szCs w:val="20"/>
        </w:rPr>
      </w:pPr>
    </w:p>
    <w:tbl>
      <w:tblPr>
        <w:tblW w:w="126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3"/>
        <w:gridCol w:w="1540"/>
        <w:gridCol w:w="1356"/>
        <w:gridCol w:w="1811"/>
        <w:gridCol w:w="2931"/>
      </w:tblGrid>
      <w:tr w:rsidR="00534FD0" w:rsidRPr="00DA1EC1" w:rsidTr="00903CB9">
        <w:trPr>
          <w:trHeight w:val="799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D0" w:rsidRPr="00E435B4" w:rsidRDefault="00534FD0" w:rsidP="00CB7E12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35B4">
              <w:rPr>
                <w:b/>
                <w:i/>
                <w:iCs/>
                <w:sz w:val="20"/>
                <w:szCs w:val="20"/>
              </w:rPr>
              <w:t>Popis výnosov pred konsolidáciou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FD0" w:rsidRPr="00E435B4" w:rsidRDefault="00534FD0" w:rsidP="00CB7E12">
            <w:pPr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435B4">
              <w:rPr>
                <w:b/>
                <w:i/>
                <w:iCs/>
                <w:color w:val="000000"/>
                <w:sz w:val="20"/>
                <w:szCs w:val="20"/>
              </w:rPr>
              <w:t>Hlavná činnosť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D0" w:rsidRPr="00E435B4" w:rsidRDefault="00534FD0" w:rsidP="00CB7E12">
            <w:pPr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435B4">
              <w:rPr>
                <w:b/>
                <w:i/>
                <w:iCs/>
                <w:color w:val="000000"/>
                <w:sz w:val="20"/>
                <w:szCs w:val="20"/>
              </w:rPr>
              <w:t>Podnikateľská činnosť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D0" w:rsidRPr="00E435B4" w:rsidRDefault="00534FD0" w:rsidP="00CB7E12">
            <w:pPr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435B4">
              <w:rPr>
                <w:b/>
                <w:i/>
                <w:iCs/>
                <w:color w:val="000000"/>
                <w:sz w:val="20"/>
                <w:szCs w:val="20"/>
              </w:rPr>
              <w:t>Spolu k 31.12. bežného účtovného obdobia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FD0" w:rsidRPr="00E435B4" w:rsidRDefault="00534FD0" w:rsidP="00CB7E12">
            <w:pPr>
              <w:jc w:val="center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435B4">
              <w:rPr>
                <w:b/>
                <w:i/>
                <w:iCs/>
                <w:color w:val="000000"/>
                <w:sz w:val="20"/>
                <w:szCs w:val="20"/>
              </w:rPr>
              <w:t>Spolu k 31.12. bezprostredne predchádzajúceho  účtovného obdobia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Výnosy v 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903CB9" w:rsidP="002F18C1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  <w:r w:rsidR="00A0319B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="002F18C1">
              <w:rPr>
                <w:b/>
                <w:bCs/>
                <w:i/>
                <w:iCs/>
                <w:color w:val="000000"/>
                <w:sz w:val="20"/>
                <w:szCs w:val="20"/>
              </w:rPr>
              <w:t>810</w:t>
            </w:r>
            <w:r w:rsidR="00A0319B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555,76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3D0C9F" w:rsidP="00903CB9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810 555,76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5568DD">
              <w:rPr>
                <w:b/>
                <w:bCs/>
                <w:i/>
                <w:iCs/>
                <w:sz w:val="20"/>
                <w:szCs w:val="20"/>
              </w:rPr>
              <w:t>3 485 883,64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A0319B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398 342,46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398 342,46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380 429,00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A0319B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1 009 048,02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1 009 048,02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914 391,05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CA2241" w:rsidP="00A0319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2 403 165,28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2 403 165,28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2 191 063,59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Tržby za vlastné výkony a tovar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C26DC6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116 082,56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116 082,56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b/>
                <w:bCs/>
                <w:sz w:val="20"/>
                <w:szCs w:val="20"/>
              </w:rPr>
            </w:pPr>
            <w:r w:rsidRPr="005568DD">
              <w:rPr>
                <w:b/>
                <w:bCs/>
                <w:sz w:val="20"/>
                <w:szCs w:val="20"/>
              </w:rPr>
              <w:t>130 463,84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7506D6" w:rsidP="007506D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15 210,21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15 210,21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14 267,50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C26DC6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75 896,47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75 896,47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96 494,04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C26DC6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24 975,88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24 975,88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19 702,30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 xml:space="preserve">Daňové a colné výnosy a výnosy z poplatkov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C26DC6" w:rsidRDefault="00C26DC6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6DC6">
              <w:rPr>
                <w:b/>
                <w:iCs/>
                <w:sz w:val="20"/>
                <w:szCs w:val="20"/>
              </w:rPr>
              <w:t>1 909 213,53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26DC6">
              <w:rPr>
                <w:b/>
                <w:iCs/>
                <w:sz w:val="20"/>
                <w:szCs w:val="20"/>
              </w:rPr>
              <w:t>1 909 213,53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b/>
                <w:bCs/>
                <w:sz w:val="20"/>
                <w:szCs w:val="20"/>
              </w:rPr>
            </w:pPr>
            <w:r w:rsidRPr="005568DD">
              <w:rPr>
                <w:b/>
                <w:bCs/>
                <w:sz w:val="20"/>
                <w:szCs w:val="20"/>
              </w:rPr>
              <w:t>1 736 157,12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903CB9" w:rsidP="00C26DC6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C26DC6">
              <w:rPr>
                <w:i/>
                <w:iCs/>
                <w:color w:val="000000"/>
                <w:sz w:val="20"/>
                <w:szCs w:val="20"/>
              </w:rPr>
              <w:t> 909 213,53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i/>
                <w:iCs/>
                <w:color w:val="000000"/>
                <w:sz w:val="20"/>
                <w:szCs w:val="20"/>
              </w:rPr>
              <w:t> 909 213,53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1 736 157,12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Ostatné výnosy z prevádzkovej činnosti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F84752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127 539,96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127 539,96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b/>
                <w:bCs/>
                <w:sz w:val="20"/>
                <w:szCs w:val="20"/>
              </w:rPr>
            </w:pPr>
            <w:r w:rsidRPr="005568DD">
              <w:rPr>
                <w:b/>
                <w:bCs/>
                <w:sz w:val="20"/>
                <w:szCs w:val="20"/>
              </w:rPr>
              <w:t>138 031,46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C26DC6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524,36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524,36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2 260,35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C26DC6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10 854,88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10 854,88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10 619,29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C26DC6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116 160,72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116 160,72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125 151,82</w:t>
            </w:r>
          </w:p>
        </w:tc>
      </w:tr>
      <w:tr w:rsidR="00903CB9" w:rsidRPr="00DA1EC1" w:rsidTr="00903CB9">
        <w:trPr>
          <w:trHeight w:val="420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Zúčtovanie rezerv a opravných položiek z prevádzkovej činnosti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B03A0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2 635,82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Default="00903CB9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:rsidR="00903CB9" w:rsidRPr="00DA1EC1" w:rsidRDefault="00903CB9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Default="00903CB9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:rsidR="00903CB9" w:rsidRPr="00DA1EC1" w:rsidRDefault="00F3384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2 635,82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903CB9" w:rsidRPr="005568DD" w:rsidRDefault="00903CB9" w:rsidP="00903CB9">
            <w:pPr>
              <w:jc w:val="right"/>
              <w:rPr>
                <w:b/>
                <w:bCs/>
                <w:sz w:val="20"/>
                <w:szCs w:val="20"/>
              </w:rPr>
            </w:pPr>
            <w:r w:rsidRPr="005568DD">
              <w:rPr>
                <w:b/>
                <w:bCs/>
                <w:sz w:val="20"/>
                <w:szCs w:val="20"/>
              </w:rPr>
              <w:t>3 638,12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B03A0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251,72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251,72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903CB9" w:rsidRPr="00DA1EC1" w:rsidTr="00F43A66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B03A0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2 384,10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2 384,10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3 638,12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Finančné výnosy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B9" w:rsidRPr="00DA1EC1" w:rsidRDefault="00B03A0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1 585,61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1 585,61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b/>
                <w:bCs/>
                <w:sz w:val="20"/>
                <w:szCs w:val="20"/>
              </w:rPr>
            </w:pPr>
            <w:r w:rsidRPr="005568DD">
              <w:rPr>
                <w:b/>
                <w:bCs/>
                <w:sz w:val="20"/>
                <w:szCs w:val="20"/>
              </w:rPr>
              <w:t>1 397,47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B03A0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63,29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63,29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65,31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B03A0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1 522,32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1 522,32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1 332,16</w:t>
            </w:r>
          </w:p>
        </w:tc>
      </w:tr>
      <w:tr w:rsidR="00903CB9" w:rsidRPr="00DA1EC1" w:rsidTr="00903CB9">
        <w:trPr>
          <w:trHeight w:val="84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Výnosy z transferov a rozpočtových príjmov v obciach, vyšších územných celkoch a v rozpočtových organizáciách a príspevkových organizáciách zriadených obcou alebo vyšším územným celkom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2F18C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18C1">
              <w:rPr>
                <w:b/>
                <w:bCs/>
                <w:color w:val="000000"/>
                <w:sz w:val="20"/>
                <w:szCs w:val="20"/>
              </w:rPr>
              <w:t> 653 498,28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 653 498,28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b/>
                <w:bCs/>
                <w:sz w:val="20"/>
                <w:szCs w:val="20"/>
              </w:rPr>
            </w:pPr>
            <w:r w:rsidRPr="005568DD">
              <w:rPr>
                <w:b/>
                <w:bCs/>
                <w:sz w:val="20"/>
                <w:szCs w:val="20"/>
              </w:rPr>
              <w:t>1 476 195,63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B03A0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382 356,17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382 356,17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363 901,15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B03A0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922 233,38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922 233,38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807 212,41</w:t>
            </w:r>
          </w:p>
        </w:tc>
      </w:tr>
      <w:tr w:rsidR="00903CB9" w:rsidRPr="00DA1EC1" w:rsidTr="00903CB9">
        <w:trPr>
          <w:trHeight w:val="300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B03A0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348 908,73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903CB9" w:rsidP="00903CB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B9" w:rsidRPr="00DA1EC1" w:rsidRDefault="00F33841" w:rsidP="00903CB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348 908,73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9" w:rsidRPr="005568DD" w:rsidRDefault="00903CB9" w:rsidP="00903CB9">
            <w:pPr>
              <w:jc w:val="right"/>
              <w:rPr>
                <w:i/>
                <w:iCs/>
                <w:sz w:val="20"/>
                <w:szCs w:val="20"/>
              </w:rPr>
            </w:pPr>
            <w:r w:rsidRPr="005568DD">
              <w:rPr>
                <w:i/>
                <w:iCs/>
                <w:sz w:val="20"/>
                <w:szCs w:val="20"/>
              </w:rPr>
              <w:t>305 082,07</w:t>
            </w:r>
          </w:p>
        </w:tc>
      </w:tr>
    </w:tbl>
    <w:p w:rsidR="00534FD0" w:rsidRPr="00DA1EC1" w:rsidRDefault="00534FD0" w:rsidP="00677BE5">
      <w:pPr>
        <w:rPr>
          <w:color w:val="FF0000"/>
          <w:sz w:val="20"/>
          <w:szCs w:val="20"/>
        </w:rPr>
      </w:pPr>
    </w:p>
    <w:p w:rsidR="00534FD0" w:rsidRPr="00DA1EC1" w:rsidRDefault="00534FD0" w:rsidP="00677BE5">
      <w:pPr>
        <w:rPr>
          <w:color w:val="FF0000"/>
          <w:sz w:val="20"/>
          <w:szCs w:val="20"/>
        </w:rPr>
      </w:pPr>
    </w:p>
    <w:tbl>
      <w:tblPr>
        <w:tblW w:w="126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4"/>
        <w:gridCol w:w="1540"/>
        <w:gridCol w:w="1390"/>
        <w:gridCol w:w="1902"/>
        <w:gridCol w:w="2835"/>
      </w:tblGrid>
      <w:tr w:rsidR="00B975FF" w:rsidRPr="00DA1EC1" w:rsidTr="00E435B4">
        <w:trPr>
          <w:trHeight w:val="840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F" w:rsidRPr="00DA1EC1" w:rsidRDefault="00B97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lastRenderedPageBreak/>
              <w:t>Popis výnosov po konsolidácii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F" w:rsidRPr="00DA1EC1" w:rsidRDefault="00B975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Hlavná činnosť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F" w:rsidRPr="00DA1EC1" w:rsidRDefault="00B975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Podnikateľská činnosť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F" w:rsidRPr="00DA1EC1" w:rsidRDefault="00B975F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 k 31.12. bežného účtovného obdobia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F" w:rsidRPr="00DA1EC1" w:rsidRDefault="00B975FF" w:rsidP="00CB7E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 k 31.12. bezprostredne predchádzajúceho  účtovného obdobia</w:t>
            </w:r>
          </w:p>
        </w:tc>
      </w:tr>
      <w:tr w:rsidR="004C08F8" w:rsidRPr="00DA1EC1" w:rsidTr="004C08F8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Výnosy v EUR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C84B4B" w:rsidP="004C08F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2 902 682,49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2 902 682,49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8F8" w:rsidRPr="00547A0C" w:rsidRDefault="004C08F8" w:rsidP="004C08F8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547A0C">
              <w:rPr>
                <w:b/>
                <w:bCs/>
                <w:i/>
                <w:iCs/>
                <w:sz w:val="20"/>
                <w:szCs w:val="20"/>
              </w:rPr>
              <w:t>2 670 254,16</w:t>
            </w:r>
          </w:p>
        </w:tc>
      </w:tr>
      <w:tr w:rsidR="004C08F8" w:rsidRPr="00DA1EC1" w:rsidTr="004C08F8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C84B4B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26 028,09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26 028,09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27 345,10</w:t>
            </w:r>
          </w:p>
        </w:tc>
      </w:tr>
      <w:tr w:rsidR="004C08F8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C84B4B" w:rsidP="00C94009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605 450,</w:t>
            </w:r>
            <w:r w:rsidR="00C94009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605 450,00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577 111,28</w:t>
            </w:r>
          </w:p>
        </w:tc>
      </w:tr>
      <w:tr w:rsidR="004C08F8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C84B4B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2 271 204,31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2 271 204,31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2 065 797,78</w:t>
            </w:r>
          </w:p>
        </w:tc>
      </w:tr>
      <w:tr w:rsidR="004C08F8" w:rsidRPr="00DA1EC1" w:rsidTr="004C08F8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Tržby za vlastné výkony a tovar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C84B4B" w:rsidP="004C08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109 272,06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109 272,06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8F8" w:rsidRPr="00547A0C" w:rsidRDefault="004C08F8" w:rsidP="004C08F8">
            <w:pPr>
              <w:jc w:val="right"/>
              <w:rPr>
                <w:b/>
                <w:bCs/>
                <w:sz w:val="20"/>
                <w:szCs w:val="20"/>
              </w:rPr>
            </w:pPr>
            <w:r w:rsidRPr="00547A0C">
              <w:rPr>
                <w:b/>
                <w:bCs/>
                <w:sz w:val="20"/>
                <w:szCs w:val="20"/>
              </w:rPr>
              <w:t>124 731,20</w:t>
            </w:r>
          </w:p>
        </w:tc>
      </w:tr>
      <w:tr w:rsidR="004C08F8" w:rsidRPr="00DA1EC1" w:rsidTr="004C08F8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C84B4B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15 210,21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15 210,21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14 267,50</w:t>
            </w:r>
          </w:p>
        </w:tc>
      </w:tr>
      <w:tr w:rsidR="004C08F8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C84B4B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69 085,97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69 085,97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90 761,40</w:t>
            </w:r>
          </w:p>
        </w:tc>
      </w:tr>
      <w:tr w:rsidR="004C08F8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C84B4B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</w:t>
            </w:r>
            <w:r w:rsidR="004E6B69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975,88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24 975,88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19 702,30</w:t>
            </w:r>
          </w:p>
        </w:tc>
      </w:tr>
      <w:tr w:rsidR="004C08F8" w:rsidRPr="00DA1EC1" w:rsidTr="004C08F8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 xml:space="preserve">Daňové a colné výnosy a výnosy z poplatkov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4C08F8" w:rsidP="00AA749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AA7499">
              <w:rPr>
                <w:b/>
                <w:bCs/>
                <w:color w:val="000000"/>
                <w:sz w:val="20"/>
                <w:szCs w:val="20"/>
              </w:rPr>
              <w:t> 909 213,53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E6B69" w:rsidP="004C08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 909 213,53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8F8" w:rsidRPr="00547A0C" w:rsidRDefault="004C08F8" w:rsidP="004C08F8">
            <w:pPr>
              <w:jc w:val="right"/>
              <w:rPr>
                <w:b/>
                <w:bCs/>
                <w:sz w:val="20"/>
                <w:szCs w:val="20"/>
              </w:rPr>
            </w:pPr>
            <w:r w:rsidRPr="00547A0C">
              <w:rPr>
                <w:b/>
                <w:bCs/>
                <w:sz w:val="20"/>
                <w:szCs w:val="20"/>
              </w:rPr>
              <w:t>1 736 157,12</w:t>
            </w:r>
          </w:p>
        </w:tc>
      </w:tr>
      <w:tr w:rsidR="004C08F8" w:rsidRPr="00DA1EC1" w:rsidTr="004C08F8">
        <w:trPr>
          <w:trHeight w:val="300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4C08F8" w:rsidRPr="00DA1EC1" w:rsidTr="00F43A66">
        <w:trPr>
          <w:trHeight w:val="300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8" w:rsidRPr="00DA1EC1" w:rsidRDefault="004C08F8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8F8" w:rsidRPr="00DA1EC1" w:rsidRDefault="004C08F8" w:rsidP="004C08F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8F8" w:rsidRPr="00547A0C" w:rsidRDefault="004C08F8" w:rsidP="004C08F8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F43A66">
        <w:trPr>
          <w:trHeight w:val="300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AA7499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1 909 213,53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4E6B69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1 909 213,53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1 736 157,12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Ostatné výnosy z prevádzkovej činnosti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724DBF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127 389,96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127 389,96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b/>
                <w:bCs/>
                <w:sz w:val="20"/>
                <w:szCs w:val="20"/>
              </w:rPr>
            </w:pPr>
            <w:r w:rsidRPr="00547A0C">
              <w:rPr>
                <w:b/>
                <w:bCs/>
                <w:sz w:val="20"/>
                <w:szCs w:val="20"/>
              </w:rPr>
              <w:t>137 981,46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24DBF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524,36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524,36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2 260,35</w:t>
            </w:r>
          </w:p>
        </w:tc>
      </w:tr>
      <w:tr w:rsidR="00352135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724DBF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10 704,88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10 704,88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10 569,29</w:t>
            </w:r>
          </w:p>
        </w:tc>
      </w:tr>
      <w:tr w:rsidR="00352135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724DBF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116 160,72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116 160,72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125 151,82</w:t>
            </w:r>
          </w:p>
        </w:tc>
      </w:tr>
      <w:tr w:rsidR="00352135" w:rsidRPr="00DA1EC1" w:rsidTr="00352135">
        <w:trPr>
          <w:trHeight w:val="42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Zúčtovanie rezerv a opravných položiek z prevádzkovej činnosti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724DBF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2 635,82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2 635,82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b/>
                <w:bCs/>
                <w:sz w:val="20"/>
                <w:szCs w:val="20"/>
              </w:rPr>
            </w:pPr>
            <w:r w:rsidRPr="00547A0C">
              <w:rPr>
                <w:b/>
                <w:bCs/>
                <w:sz w:val="20"/>
                <w:szCs w:val="20"/>
              </w:rPr>
              <w:t>3 638,12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24DBF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251,72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251,72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F43A66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724DBF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2 384,10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2 384,10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3 638,12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Finančné výnosy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135" w:rsidRPr="00DA1EC1" w:rsidRDefault="00724DBF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1 585,61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1 585,61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b/>
                <w:bCs/>
                <w:sz w:val="20"/>
                <w:szCs w:val="20"/>
              </w:rPr>
            </w:pPr>
            <w:r w:rsidRPr="00547A0C">
              <w:rPr>
                <w:b/>
                <w:bCs/>
                <w:sz w:val="20"/>
                <w:szCs w:val="20"/>
              </w:rPr>
              <w:t>1 397,47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24DBF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63,29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63,29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65,31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24DBF" w:rsidP="00D54721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1 5</w:t>
            </w:r>
            <w:r w:rsidR="00D54721">
              <w:rPr>
                <w:i/>
                <w:iCs/>
                <w:color w:val="000000"/>
                <w:sz w:val="20"/>
                <w:szCs w:val="20"/>
              </w:rPr>
              <w:t>2</w:t>
            </w:r>
            <w:r>
              <w:rPr>
                <w:i/>
                <w:iCs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1 552,32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1 332,16</w:t>
            </w:r>
          </w:p>
        </w:tc>
      </w:tr>
      <w:tr w:rsidR="00352135" w:rsidRPr="00DA1EC1" w:rsidTr="00352135">
        <w:trPr>
          <w:trHeight w:val="84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Výnosy z transferov a rozpočtových príjmov v obciach, vyšších územných celkoch a v rozpočtových organizáciách a príspevkových organizáciách zriadených obcou alebo vyšším územným celkom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D100E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752 585,51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60A53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752 585,51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b/>
                <w:bCs/>
                <w:sz w:val="20"/>
                <w:szCs w:val="20"/>
              </w:rPr>
            </w:pPr>
            <w:r w:rsidRPr="00547A0C">
              <w:rPr>
                <w:b/>
                <w:bCs/>
                <w:sz w:val="20"/>
                <w:szCs w:val="20"/>
              </w:rPr>
              <w:t>666 348,79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  Materská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D100E" w:rsidP="00823AB8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10 041,8</w:t>
            </w:r>
            <w:r w:rsidR="00823AB8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B0C4A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10 041,85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10 817,25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  Základná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D100E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525 595,95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B0C4A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525 595,95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475 715,28</w:t>
            </w:r>
          </w:p>
        </w:tc>
      </w:tr>
      <w:tr w:rsidR="00352135" w:rsidRPr="00DA1EC1" w:rsidTr="00352135">
        <w:trPr>
          <w:trHeight w:val="300"/>
        </w:trPr>
        <w:tc>
          <w:tcPr>
            <w:tcW w:w="4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D100E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216 947,76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B0C4A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216 947,76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547A0C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547A0C">
              <w:rPr>
                <w:i/>
                <w:iCs/>
                <w:sz w:val="20"/>
                <w:szCs w:val="20"/>
              </w:rPr>
              <w:t>179 816,26</w:t>
            </w:r>
          </w:p>
        </w:tc>
      </w:tr>
    </w:tbl>
    <w:p w:rsidR="00534FD0" w:rsidRDefault="00534FD0" w:rsidP="00677BE5">
      <w:pPr>
        <w:rPr>
          <w:color w:val="FF0000"/>
          <w:sz w:val="20"/>
          <w:szCs w:val="20"/>
        </w:rPr>
      </w:pPr>
    </w:p>
    <w:p w:rsidR="00CB7E12" w:rsidRDefault="00CB7E12" w:rsidP="00677BE5">
      <w:pPr>
        <w:rPr>
          <w:color w:val="FF0000"/>
          <w:sz w:val="20"/>
          <w:szCs w:val="20"/>
        </w:rPr>
      </w:pPr>
    </w:p>
    <w:p w:rsidR="00CB7E12" w:rsidRDefault="00CB7E12" w:rsidP="00677BE5">
      <w:pPr>
        <w:rPr>
          <w:color w:val="FF0000"/>
          <w:sz w:val="20"/>
          <w:szCs w:val="20"/>
        </w:rPr>
      </w:pPr>
    </w:p>
    <w:p w:rsidR="00CB7E12" w:rsidRDefault="00CB7E12" w:rsidP="00677BE5">
      <w:pPr>
        <w:rPr>
          <w:color w:val="FF0000"/>
          <w:sz w:val="20"/>
          <w:szCs w:val="20"/>
        </w:rPr>
      </w:pPr>
    </w:p>
    <w:p w:rsidR="00CB7E12" w:rsidRDefault="00CB7E12" w:rsidP="00677BE5">
      <w:pPr>
        <w:rPr>
          <w:color w:val="FF0000"/>
          <w:sz w:val="20"/>
          <w:szCs w:val="20"/>
        </w:rPr>
      </w:pPr>
    </w:p>
    <w:p w:rsidR="00563279" w:rsidRDefault="00563279" w:rsidP="00677BE5">
      <w:pPr>
        <w:rPr>
          <w:color w:val="FF0000"/>
          <w:sz w:val="20"/>
          <w:szCs w:val="20"/>
        </w:rPr>
      </w:pPr>
    </w:p>
    <w:p w:rsidR="00563279" w:rsidRDefault="00563279" w:rsidP="00677BE5">
      <w:pPr>
        <w:rPr>
          <w:color w:val="FF0000"/>
          <w:sz w:val="20"/>
          <w:szCs w:val="20"/>
        </w:rPr>
      </w:pPr>
    </w:p>
    <w:p w:rsidR="00563279" w:rsidRDefault="00563279" w:rsidP="00677BE5">
      <w:pPr>
        <w:rPr>
          <w:color w:val="FF0000"/>
          <w:sz w:val="20"/>
          <w:szCs w:val="20"/>
        </w:rPr>
      </w:pPr>
    </w:p>
    <w:p w:rsidR="00563279" w:rsidRDefault="00563279" w:rsidP="00677BE5">
      <w:pPr>
        <w:rPr>
          <w:color w:val="FF0000"/>
          <w:sz w:val="20"/>
          <w:szCs w:val="20"/>
        </w:rPr>
      </w:pPr>
    </w:p>
    <w:p w:rsidR="00CB7E12" w:rsidRDefault="00CB7E12" w:rsidP="00677BE5">
      <w:pPr>
        <w:rPr>
          <w:color w:val="FF0000"/>
          <w:sz w:val="20"/>
          <w:szCs w:val="20"/>
        </w:rPr>
      </w:pPr>
    </w:p>
    <w:p w:rsidR="00CB7E12" w:rsidRDefault="00CB7E12" w:rsidP="00677BE5">
      <w:pPr>
        <w:rPr>
          <w:color w:val="FF0000"/>
          <w:sz w:val="20"/>
          <w:szCs w:val="20"/>
        </w:rPr>
      </w:pPr>
    </w:p>
    <w:p w:rsidR="00CB7E12" w:rsidRPr="00DA1EC1" w:rsidRDefault="00CB7E12" w:rsidP="00677BE5">
      <w:pPr>
        <w:rPr>
          <w:color w:val="FF0000"/>
          <w:sz w:val="20"/>
          <w:szCs w:val="20"/>
        </w:rPr>
      </w:pPr>
    </w:p>
    <w:p w:rsidR="00B975FF" w:rsidRPr="00DA1EC1" w:rsidRDefault="00B975FF" w:rsidP="00677BE5">
      <w:pPr>
        <w:rPr>
          <w:color w:val="FF0000"/>
          <w:sz w:val="20"/>
          <w:szCs w:val="20"/>
        </w:rPr>
      </w:pPr>
    </w:p>
    <w:tbl>
      <w:tblPr>
        <w:tblW w:w="11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1416"/>
        <w:gridCol w:w="1804"/>
        <w:gridCol w:w="1714"/>
        <w:gridCol w:w="1707"/>
      </w:tblGrid>
      <w:tr w:rsidR="00B314CF" w:rsidRPr="00DA1EC1" w:rsidTr="00352135">
        <w:trPr>
          <w:trHeight w:val="1275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DA1EC1" w:rsidRDefault="00B314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Ostatné výnosy z prevádzkovej činnosti v  € pred konsolidáciou účet 648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Hlavná činnosť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Podnikateľská činnosť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bežného účtovného obdobia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bezprostredne predchádzajúceho  účtovného obdobia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Dobropisy, refundácie nákladov minulého účtovného obdobia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A6605C" w:rsidP="003521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3 897,73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D6455" w:rsidP="003521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3 897,73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sz w:val="20"/>
                <w:szCs w:val="20"/>
              </w:rPr>
            </w:pPr>
            <w:r w:rsidRPr="008312FB">
              <w:rPr>
                <w:sz w:val="20"/>
                <w:szCs w:val="20"/>
              </w:rPr>
              <w:t>90 041,60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2E3518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380,06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A2B01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380,06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1 685,40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2C6BFF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1 454,32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A2B01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1 454,32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2 669,21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A6605C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2 063,35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D645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2 063,35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85 686,99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Výnosy z prenájmu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A6605C" w:rsidP="00892A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106 488,54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D6455" w:rsidP="003521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106 488,54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sz w:val="20"/>
                <w:szCs w:val="20"/>
              </w:rPr>
            </w:pPr>
            <w:r w:rsidRPr="008312FB">
              <w:rPr>
                <w:sz w:val="20"/>
                <w:szCs w:val="20"/>
              </w:rPr>
              <w:t>6 429,43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5F47E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144,30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A2B01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144,30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165,75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CE536D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8 100,01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D645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8 100,01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6 263,68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352135" w:rsidP="00352135">
            <w:pPr>
              <w:rPr>
                <w:i/>
                <w:iCs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 </w:t>
            </w:r>
            <w:r w:rsidR="00A6605C">
              <w:rPr>
                <w:i/>
                <w:iCs/>
                <w:sz w:val="20"/>
                <w:szCs w:val="20"/>
              </w:rPr>
              <w:t xml:space="preserve">        98 244,23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D6455" w:rsidP="006D645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98 244,23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Poistné plnenia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sz w:val="20"/>
                <w:szCs w:val="20"/>
              </w:rPr>
            </w:pPr>
            <w:r w:rsidRPr="008312FB">
              <w:rPr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Inventúrne prebytky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sz w:val="20"/>
                <w:szCs w:val="20"/>
              </w:rPr>
            </w:pPr>
            <w:r w:rsidRPr="008312FB">
              <w:rPr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4438D0">
        <w:trPr>
          <w:trHeight w:val="379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A6605C" w:rsidP="003521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02A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345,67</w:t>
            </w:r>
            <w:r w:rsidR="00352135" w:rsidRPr="006401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4438D0" w:rsidP="004438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02A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345,67</w:t>
            </w:r>
            <w:r w:rsidRPr="006401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sz w:val="20"/>
                <w:szCs w:val="20"/>
              </w:rPr>
            </w:pPr>
            <w:r w:rsidRPr="008312FB">
              <w:rPr>
                <w:sz w:val="20"/>
                <w:szCs w:val="20"/>
              </w:rPr>
              <w:t>0,00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2E3518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1D5EA8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409,20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CE536D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1 300,55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4438D0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1 300,55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1 686,40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A6605C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2 045,12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4438D0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2 045,12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8312FB">
              <w:rPr>
                <w:i/>
                <w:iCs/>
                <w:sz w:val="20"/>
                <w:szCs w:val="20"/>
              </w:rPr>
              <w:t>30 544,83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7E5" w:rsidRPr="00640116" w:rsidRDefault="005F47E5" w:rsidP="0035213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352135" w:rsidRPr="00640116" w:rsidRDefault="00AD7309" w:rsidP="0093621C">
            <w:pPr>
              <w:jc w:val="right"/>
              <w:rPr>
                <w:b/>
                <w:bCs/>
                <w:sz w:val="20"/>
                <w:szCs w:val="20"/>
              </w:rPr>
            </w:pPr>
            <w:r w:rsidRPr="00640116">
              <w:rPr>
                <w:b/>
                <w:bCs/>
                <w:sz w:val="20"/>
                <w:szCs w:val="20"/>
              </w:rPr>
              <w:t>113</w:t>
            </w:r>
            <w:r w:rsidR="0093621C" w:rsidRPr="00640116">
              <w:rPr>
                <w:b/>
                <w:bCs/>
                <w:sz w:val="20"/>
                <w:szCs w:val="20"/>
              </w:rPr>
              <w:t> 731,94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A2B01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sz w:val="20"/>
                <w:szCs w:val="20"/>
              </w:rPr>
              <w:t>113 731,94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b/>
                <w:bCs/>
                <w:sz w:val="20"/>
                <w:szCs w:val="20"/>
              </w:rPr>
            </w:pPr>
            <w:r w:rsidRPr="008312FB">
              <w:rPr>
                <w:b/>
                <w:bCs/>
                <w:sz w:val="20"/>
                <w:szCs w:val="20"/>
              </w:rPr>
              <w:t>129 111,46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AD7309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524,36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A2B01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524,36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312FB">
              <w:rPr>
                <w:b/>
                <w:bCs/>
                <w:i/>
                <w:iCs/>
                <w:sz w:val="20"/>
                <w:szCs w:val="20"/>
              </w:rPr>
              <w:t>2 260,35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352135" w:rsidP="006218B6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="006218B6" w:rsidRPr="00640116">
              <w:rPr>
                <w:b/>
                <w:bCs/>
                <w:i/>
                <w:iCs/>
                <w:sz w:val="20"/>
                <w:szCs w:val="20"/>
              </w:rPr>
              <w:t> 854,88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CE6DA0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10 854,88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312FB">
              <w:rPr>
                <w:b/>
                <w:bCs/>
                <w:i/>
                <w:iCs/>
                <w:sz w:val="20"/>
                <w:szCs w:val="20"/>
              </w:rPr>
              <w:t>10 619,29</w:t>
            </w:r>
          </w:p>
        </w:tc>
      </w:tr>
      <w:tr w:rsidR="00352135" w:rsidRPr="00DA1EC1" w:rsidTr="0035213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640116" w:rsidRDefault="002169B7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102 352,70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6A2B01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102 352,70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8312FB" w:rsidRDefault="00352135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312FB">
              <w:rPr>
                <w:b/>
                <w:bCs/>
                <w:i/>
                <w:iCs/>
                <w:sz w:val="20"/>
                <w:szCs w:val="20"/>
              </w:rPr>
              <w:t>116 231,82</w:t>
            </w:r>
          </w:p>
        </w:tc>
      </w:tr>
    </w:tbl>
    <w:p w:rsidR="00B975FF" w:rsidRPr="00DA1EC1" w:rsidRDefault="00B975FF" w:rsidP="00677BE5">
      <w:pPr>
        <w:rPr>
          <w:color w:val="FF0000"/>
          <w:sz w:val="20"/>
          <w:szCs w:val="20"/>
        </w:rPr>
      </w:pPr>
    </w:p>
    <w:p w:rsidR="00B975FF" w:rsidRPr="00DA1EC1" w:rsidRDefault="00B975FF" w:rsidP="00677BE5">
      <w:pPr>
        <w:rPr>
          <w:color w:val="FF0000"/>
          <w:sz w:val="20"/>
          <w:szCs w:val="20"/>
        </w:rPr>
      </w:pPr>
    </w:p>
    <w:p w:rsidR="00B975FF" w:rsidRPr="00DA1EC1" w:rsidRDefault="00B975FF" w:rsidP="00677BE5">
      <w:pPr>
        <w:rPr>
          <w:color w:val="FF0000"/>
          <w:sz w:val="20"/>
          <w:szCs w:val="20"/>
        </w:rPr>
      </w:pPr>
    </w:p>
    <w:p w:rsidR="00B975FF" w:rsidRPr="00DA1EC1" w:rsidRDefault="00B975FF" w:rsidP="00677BE5">
      <w:pPr>
        <w:rPr>
          <w:color w:val="FF0000"/>
          <w:sz w:val="20"/>
          <w:szCs w:val="20"/>
        </w:rPr>
      </w:pPr>
    </w:p>
    <w:p w:rsidR="00B975FF" w:rsidRPr="00DA1EC1" w:rsidRDefault="00B975FF" w:rsidP="00677BE5">
      <w:pPr>
        <w:rPr>
          <w:color w:val="FF0000"/>
          <w:sz w:val="20"/>
          <w:szCs w:val="20"/>
        </w:rPr>
      </w:pPr>
    </w:p>
    <w:tbl>
      <w:tblPr>
        <w:tblW w:w="11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1416"/>
        <w:gridCol w:w="1804"/>
        <w:gridCol w:w="1714"/>
        <w:gridCol w:w="1707"/>
      </w:tblGrid>
      <w:tr w:rsidR="00B314CF" w:rsidRPr="00DA1EC1" w:rsidTr="00B06C15">
        <w:trPr>
          <w:trHeight w:val="1275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DA1EC1" w:rsidRDefault="00B314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Ostatné výnosy z prevádzkovej činnosti v  € po konsolidácii  účet 648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Hlavná činnosť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Podnikateľská činnosť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bežného účtovného obdobia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4CF" w:rsidRPr="00E435B4" w:rsidRDefault="00B314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435B4">
              <w:rPr>
                <w:b/>
                <w:color w:val="000000"/>
                <w:sz w:val="20"/>
                <w:szCs w:val="20"/>
              </w:rPr>
              <w:t>Spolu k 31.12. bezprostredne predchádzajúceho  účtovného obdobia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Dobropisy, refundácie nákladov minulého účtovného obdobia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230F6A" w:rsidP="007B579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B5792">
              <w:rPr>
                <w:color w:val="000000"/>
                <w:sz w:val="20"/>
                <w:szCs w:val="20"/>
              </w:rPr>
              <w:t> 747,73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A7573" w:rsidP="003521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3 747,73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sz w:val="20"/>
                <w:szCs w:val="20"/>
              </w:rPr>
            </w:pPr>
            <w:r w:rsidRPr="00401FA9">
              <w:rPr>
                <w:sz w:val="20"/>
                <w:szCs w:val="20"/>
              </w:rPr>
              <w:t>90 041,60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821E20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380,06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91493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380,06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1 685,40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7B5792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1 304,32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A757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1 304,32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2 669,21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230F6A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2 063,35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A757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2 063,35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85 686,99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Výnosy z prenájmu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230F6A" w:rsidP="003521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106 488,54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A7573" w:rsidP="003521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106 488,54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sz w:val="20"/>
                <w:szCs w:val="20"/>
              </w:rPr>
            </w:pPr>
            <w:r w:rsidRPr="00401FA9">
              <w:rPr>
                <w:sz w:val="20"/>
                <w:szCs w:val="20"/>
              </w:rPr>
              <w:t>6 429,43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821E20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144,30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91493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i/>
                <w:iCs/>
                <w:sz w:val="20"/>
                <w:szCs w:val="20"/>
              </w:rPr>
              <w:t>144,30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165,75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230F6A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8 100,01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A757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8 100,01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6 263,68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="00230F6A">
              <w:rPr>
                <w:i/>
                <w:iCs/>
                <w:color w:val="000000"/>
                <w:sz w:val="20"/>
                <w:szCs w:val="20"/>
              </w:rPr>
              <w:t xml:space="preserve">        98</w:t>
            </w:r>
            <w:r w:rsidR="007B579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30F6A">
              <w:rPr>
                <w:i/>
                <w:iCs/>
                <w:color w:val="000000"/>
                <w:sz w:val="20"/>
                <w:szCs w:val="20"/>
              </w:rPr>
              <w:t>244,23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0A7573" w:rsidP="000A7573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98 244,23</w:t>
            </w:r>
            <w:r w:rsidR="00352135" w:rsidRPr="00DA1EC1">
              <w:rPr>
                <w:i/>
                <w:i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Poistné plnenia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sz w:val="20"/>
                <w:szCs w:val="20"/>
              </w:rPr>
            </w:pPr>
            <w:r w:rsidRPr="00401FA9">
              <w:rPr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Inventúrne prebytky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sz w:val="20"/>
                <w:szCs w:val="20"/>
              </w:rPr>
            </w:pPr>
            <w:r w:rsidRPr="00401FA9">
              <w:rPr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230F6A" w:rsidP="003521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3 345,67</w:t>
            </w:r>
            <w:r w:rsidR="00821E20" w:rsidRPr="00640116">
              <w:rPr>
                <w:sz w:val="20"/>
                <w:szCs w:val="20"/>
              </w:rPr>
              <w:t xml:space="preserve"> </w:t>
            </w:r>
            <w:r w:rsidR="00352135" w:rsidRPr="00DA1EC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A2176" w:rsidP="0091493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3 345,67</w:t>
            </w:r>
            <w:r w:rsidRPr="00640116">
              <w:rPr>
                <w:sz w:val="20"/>
                <w:szCs w:val="20"/>
              </w:rPr>
              <w:t xml:space="preserve"> </w:t>
            </w:r>
            <w:r w:rsidRPr="00DA1EC1">
              <w:rPr>
                <w:color w:val="000000"/>
                <w:sz w:val="20"/>
                <w:szCs w:val="20"/>
              </w:rPr>
              <w:t xml:space="preserve"> </w:t>
            </w:r>
            <w:r w:rsidR="00B2689A" w:rsidRPr="00640116">
              <w:rPr>
                <w:sz w:val="20"/>
                <w:szCs w:val="20"/>
              </w:rPr>
              <w:t xml:space="preserve"> </w:t>
            </w:r>
            <w:r w:rsidR="00B2689A" w:rsidRPr="00DA1EC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sz w:val="20"/>
                <w:szCs w:val="20"/>
              </w:rPr>
            </w:pPr>
            <w:r w:rsidRPr="00401FA9">
              <w:rPr>
                <w:sz w:val="20"/>
                <w:szCs w:val="20"/>
              </w:rPr>
              <w:t>0,00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821E20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914933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409,20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230F6A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1 300,55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A2176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1 300,55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1 636,40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230F6A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2 045,12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A2176" w:rsidP="00352135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2 045,12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i/>
                <w:iCs/>
                <w:sz w:val="20"/>
                <w:szCs w:val="20"/>
              </w:rPr>
            </w:pPr>
            <w:r w:rsidRPr="00401FA9">
              <w:rPr>
                <w:i/>
                <w:iCs/>
                <w:sz w:val="20"/>
                <w:szCs w:val="20"/>
              </w:rPr>
              <w:t>30 544,83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2689A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113 581,94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2689A" w:rsidP="003521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113 581,94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b/>
                <w:bCs/>
                <w:sz w:val="20"/>
                <w:szCs w:val="20"/>
              </w:rPr>
            </w:pPr>
            <w:r w:rsidRPr="00401FA9">
              <w:rPr>
                <w:b/>
                <w:bCs/>
                <w:sz w:val="20"/>
                <w:szCs w:val="20"/>
              </w:rPr>
              <w:t>129 061,46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Z toho  Materská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06C1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524,36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914933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524,36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401FA9">
              <w:rPr>
                <w:b/>
                <w:bCs/>
                <w:i/>
                <w:iCs/>
                <w:sz w:val="20"/>
                <w:szCs w:val="20"/>
              </w:rPr>
              <w:t>2 260,35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Základná škola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06C15" w:rsidP="00B2689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="00B2689A">
              <w:rPr>
                <w:b/>
                <w:bCs/>
                <w:i/>
                <w:iCs/>
                <w:sz w:val="20"/>
                <w:szCs w:val="20"/>
              </w:rPr>
              <w:t> 704,88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1413BE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</w:t>
            </w:r>
            <w:r>
              <w:rPr>
                <w:b/>
                <w:bCs/>
                <w:i/>
                <w:iCs/>
                <w:sz w:val="20"/>
                <w:szCs w:val="20"/>
              </w:rPr>
              <w:t> 704,88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401FA9">
              <w:rPr>
                <w:b/>
                <w:bCs/>
                <w:i/>
                <w:iCs/>
                <w:sz w:val="20"/>
                <w:szCs w:val="20"/>
              </w:rPr>
              <w:t>10 569,29</w:t>
            </w:r>
          </w:p>
        </w:tc>
      </w:tr>
      <w:tr w:rsidR="00352135" w:rsidRPr="00DA1EC1" w:rsidTr="00B06C15">
        <w:trPr>
          <w:trHeight w:val="300"/>
        </w:trPr>
        <w:tc>
          <w:tcPr>
            <w:tcW w:w="4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Obec Trenčianska Teplá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B06C1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102 352,70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352135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135" w:rsidRPr="00DA1EC1" w:rsidRDefault="00914933" w:rsidP="0035213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0116">
              <w:rPr>
                <w:b/>
                <w:bCs/>
                <w:i/>
                <w:iCs/>
                <w:sz w:val="20"/>
                <w:szCs w:val="20"/>
              </w:rPr>
              <w:t>102 352,70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135" w:rsidRPr="00401FA9" w:rsidRDefault="00352135" w:rsidP="0035213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401FA9">
              <w:rPr>
                <w:b/>
                <w:bCs/>
                <w:i/>
                <w:iCs/>
                <w:sz w:val="20"/>
                <w:szCs w:val="20"/>
              </w:rPr>
              <w:t>116 231,82</w:t>
            </w:r>
          </w:p>
        </w:tc>
      </w:tr>
    </w:tbl>
    <w:p w:rsidR="00534FD0" w:rsidRPr="00DA1EC1" w:rsidRDefault="00534FD0" w:rsidP="00677BE5">
      <w:pPr>
        <w:rPr>
          <w:color w:val="FF0000"/>
          <w:sz w:val="20"/>
          <w:szCs w:val="20"/>
        </w:rPr>
      </w:pPr>
    </w:p>
    <w:p w:rsidR="00AD5E5F" w:rsidRPr="00DA1EC1" w:rsidRDefault="00AD5E5F" w:rsidP="00677BE5">
      <w:pPr>
        <w:rPr>
          <w:color w:val="FF0000"/>
          <w:sz w:val="20"/>
          <w:szCs w:val="20"/>
        </w:rPr>
      </w:pPr>
    </w:p>
    <w:p w:rsidR="00AD5E5F" w:rsidRPr="00DA1EC1" w:rsidRDefault="00AD5E5F" w:rsidP="00677BE5">
      <w:pPr>
        <w:rPr>
          <w:color w:val="FF0000"/>
          <w:sz w:val="20"/>
          <w:szCs w:val="20"/>
        </w:rPr>
      </w:pPr>
    </w:p>
    <w:tbl>
      <w:tblPr>
        <w:tblW w:w="1568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440"/>
        <w:gridCol w:w="1820"/>
        <w:gridCol w:w="1740"/>
        <w:gridCol w:w="1740"/>
        <w:gridCol w:w="1740"/>
        <w:gridCol w:w="2426"/>
      </w:tblGrid>
      <w:tr w:rsidR="00401FA9" w:rsidRPr="00DA1EC1" w:rsidTr="00401FA9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</w:tr>
      <w:tr w:rsidR="00401FA9" w:rsidRPr="00DA1EC1" w:rsidTr="00401FA9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FA9" w:rsidRPr="00DA1EC1" w:rsidRDefault="00401FA9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677BE5" w:rsidRPr="00DA1EC1" w:rsidRDefault="00677BE5" w:rsidP="00677BE5">
      <w:pPr>
        <w:rPr>
          <w:sz w:val="20"/>
          <w:szCs w:val="20"/>
        </w:rPr>
      </w:pPr>
      <w:r w:rsidRPr="00DA1EC1">
        <w:rPr>
          <w:sz w:val="20"/>
          <w:szCs w:val="20"/>
        </w:rPr>
        <w:t>K 31. decembru 201</w:t>
      </w:r>
      <w:r w:rsidR="00DA1EC1" w:rsidRPr="00DA1EC1">
        <w:rPr>
          <w:sz w:val="20"/>
          <w:szCs w:val="20"/>
        </w:rPr>
        <w:t xml:space="preserve">8 </w:t>
      </w:r>
      <w:r w:rsidRPr="00DA1EC1">
        <w:rPr>
          <w:sz w:val="20"/>
          <w:szCs w:val="20"/>
        </w:rPr>
        <w:t xml:space="preserve">sú ako výnosy konsolidovaného celku </w:t>
      </w:r>
      <w:r w:rsidR="00822B0A" w:rsidRPr="00DA1EC1">
        <w:rPr>
          <w:sz w:val="20"/>
          <w:szCs w:val="20"/>
        </w:rPr>
        <w:t>Obce Trenčianska Teplá</w:t>
      </w:r>
      <w:r w:rsidRPr="00DA1EC1">
        <w:rPr>
          <w:sz w:val="20"/>
          <w:szCs w:val="20"/>
        </w:rPr>
        <w:t xml:space="preserve"> vykázané aj výnosy voči ostatným účtovným jednotkám súhrnného celku. Prehľad  jednotlivých výnosových účtov je uvedený v nasledovnej tabuľke:</w:t>
      </w:r>
    </w:p>
    <w:p w:rsidR="00847E97" w:rsidRPr="00DA1EC1" w:rsidRDefault="00847E97" w:rsidP="00677BE5">
      <w:pPr>
        <w:rPr>
          <w:sz w:val="20"/>
          <w:szCs w:val="20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559"/>
        <w:gridCol w:w="1984"/>
        <w:gridCol w:w="3686"/>
      </w:tblGrid>
      <w:tr w:rsidR="00CB7E12" w:rsidRPr="00DA1EC1" w:rsidTr="004118B8">
        <w:tc>
          <w:tcPr>
            <w:tcW w:w="7196" w:type="dxa"/>
            <w:gridSpan w:val="2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Vzájomné výnosy  v  €</w:t>
            </w:r>
          </w:p>
        </w:tc>
        <w:tc>
          <w:tcPr>
            <w:tcW w:w="1984" w:type="dxa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A1EC1" w:rsidRPr="00DA1EC1" w:rsidTr="004118B8">
        <w:tc>
          <w:tcPr>
            <w:tcW w:w="5637" w:type="dxa"/>
            <w:vAlign w:val="center"/>
          </w:tcPr>
          <w:p w:rsidR="00822B0A" w:rsidRPr="00E435B4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Popis výnosov</w:t>
            </w:r>
          </w:p>
        </w:tc>
        <w:tc>
          <w:tcPr>
            <w:tcW w:w="1559" w:type="dxa"/>
            <w:vAlign w:val="center"/>
          </w:tcPr>
          <w:p w:rsidR="00822B0A" w:rsidRPr="00E435B4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Hlavná činnosť</w:t>
            </w:r>
          </w:p>
        </w:tc>
        <w:tc>
          <w:tcPr>
            <w:tcW w:w="1984" w:type="dxa"/>
            <w:vAlign w:val="center"/>
          </w:tcPr>
          <w:p w:rsidR="00822B0A" w:rsidRPr="00E435B4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Podnikateľská činnosť</w:t>
            </w:r>
          </w:p>
        </w:tc>
        <w:tc>
          <w:tcPr>
            <w:tcW w:w="3686" w:type="dxa"/>
            <w:vAlign w:val="center"/>
          </w:tcPr>
          <w:p w:rsidR="00822B0A" w:rsidRPr="00E435B4" w:rsidRDefault="00822B0A" w:rsidP="004118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Spolu k 31.12. bežného účtovného obdobia</w:t>
            </w:r>
          </w:p>
        </w:tc>
      </w:tr>
      <w:tr w:rsidR="00DA1EC1" w:rsidRPr="00DA1EC1" w:rsidTr="004118B8">
        <w:tc>
          <w:tcPr>
            <w:tcW w:w="5637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 – Tržby z predaja služieb – predaj obedov Obecný úrad Trenčianska Teplá</w:t>
            </w:r>
          </w:p>
        </w:tc>
        <w:tc>
          <w:tcPr>
            <w:tcW w:w="1559" w:type="dxa"/>
            <w:vAlign w:val="center"/>
          </w:tcPr>
          <w:p w:rsidR="00822B0A" w:rsidRPr="00DA1EC1" w:rsidRDefault="00D15170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1 014,50</w:t>
            </w:r>
          </w:p>
        </w:tc>
        <w:tc>
          <w:tcPr>
            <w:tcW w:w="1984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822B0A" w:rsidRPr="00DA1EC1" w:rsidRDefault="00DA1EC1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1 110,00</w:t>
            </w:r>
          </w:p>
        </w:tc>
      </w:tr>
      <w:tr w:rsidR="00DA1EC1" w:rsidRPr="00DA1EC1" w:rsidTr="004118B8">
        <w:tc>
          <w:tcPr>
            <w:tcW w:w="5637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 – Tržby z predaja služieb – predaj obedov Materská škola</w:t>
            </w:r>
          </w:p>
        </w:tc>
        <w:tc>
          <w:tcPr>
            <w:tcW w:w="1559" w:type="dxa"/>
            <w:vAlign w:val="center"/>
          </w:tcPr>
          <w:p w:rsidR="00822B0A" w:rsidRPr="00DA1EC1" w:rsidRDefault="00D15170" w:rsidP="00D1517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5 796,00</w:t>
            </w:r>
          </w:p>
        </w:tc>
        <w:tc>
          <w:tcPr>
            <w:tcW w:w="1984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822B0A" w:rsidRPr="00DA1EC1" w:rsidRDefault="00DA1EC1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4 622,64</w:t>
            </w:r>
          </w:p>
        </w:tc>
      </w:tr>
      <w:tr w:rsidR="00DA1EC1" w:rsidRPr="00DA1EC1" w:rsidTr="004118B8">
        <w:tc>
          <w:tcPr>
            <w:tcW w:w="5637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 – Tržby z predaja služieb – služby spojené s úpravou volebnej miestnosti  Obec Trenčianska Teplá</w:t>
            </w:r>
          </w:p>
        </w:tc>
        <w:tc>
          <w:tcPr>
            <w:tcW w:w="1559" w:type="dxa"/>
            <w:vAlign w:val="center"/>
          </w:tcPr>
          <w:p w:rsidR="00822B0A" w:rsidRPr="00DA1EC1" w:rsidRDefault="001266F8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6705C6" w:rsidRPr="006705C6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50,00</w:t>
            </w:r>
          </w:p>
        </w:tc>
      </w:tr>
      <w:tr w:rsidR="00DA1EC1" w:rsidRPr="00DA1EC1" w:rsidTr="00563279">
        <w:trPr>
          <w:trHeight w:val="406"/>
        </w:trPr>
        <w:tc>
          <w:tcPr>
            <w:tcW w:w="5637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559" w:type="dxa"/>
            <w:vAlign w:val="center"/>
          </w:tcPr>
          <w:p w:rsidR="00822B0A" w:rsidRPr="00DA1EC1" w:rsidRDefault="00926FC6" w:rsidP="001266F8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  <w:r w:rsidR="001266F8">
              <w:rPr>
                <w:b/>
                <w:sz w:val="20"/>
                <w:szCs w:val="20"/>
              </w:rPr>
              <w:t>96</w:t>
            </w:r>
            <w:r w:rsidR="006705C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,50</w:t>
            </w:r>
          </w:p>
        </w:tc>
        <w:tc>
          <w:tcPr>
            <w:tcW w:w="1984" w:type="dxa"/>
            <w:vAlign w:val="center"/>
          </w:tcPr>
          <w:p w:rsidR="00822B0A" w:rsidRPr="00DA1EC1" w:rsidRDefault="00822B0A" w:rsidP="004118B8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822B0A" w:rsidRPr="00DA1EC1" w:rsidRDefault="00DA1EC1" w:rsidP="004118B8">
            <w:pPr>
              <w:pStyle w:val="Odsekzoznamu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5 782,64</w:t>
            </w:r>
          </w:p>
        </w:tc>
      </w:tr>
    </w:tbl>
    <w:p w:rsidR="00822B0A" w:rsidRPr="00DA1EC1" w:rsidRDefault="00822B0A" w:rsidP="00822B0A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CA5913" w:rsidRPr="00DA1EC1" w:rsidRDefault="00381097" w:rsidP="001D10A7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DA1EC1">
        <w:rPr>
          <w:b/>
          <w:color w:val="FF0000"/>
          <w:sz w:val="20"/>
          <w:szCs w:val="20"/>
        </w:rPr>
        <w:t xml:space="preserve">                                                                                                           </w:t>
      </w:r>
    </w:p>
    <w:p w:rsidR="00AC6F3E" w:rsidRPr="00DA1EC1" w:rsidRDefault="00AC6F3E" w:rsidP="001D10A7">
      <w:pPr>
        <w:autoSpaceDE w:val="0"/>
        <w:autoSpaceDN w:val="0"/>
        <w:adjustRightInd w:val="0"/>
        <w:rPr>
          <w:color w:val="FF0000"/>
          <w:sz w:val="20"/>
          <w:szCs w:val="20"/>
        </w:rPr>
      </w:pPr>
    </w:p>
    <w:p w:rsidR="00C73C52" w:rsidRPr="00DA1EC1" w:rsidRDefault="00C73C52" w:rsidP="00C73C52">
      <w:pPr>
        <w:tabs>
          <w:tab w:val="left" w:pos="462"/>
        </w:tabs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 xml:space="preserve">Čl. IV. </w:t>
      </w:r>
    </w:p>
    <w:p w:rsidR="00C73C52" w:rsidRPr="00DA1EC1" w:rsidRDefault="00C73C52" w:rsidP="00C73C52">
      <w:pPr>
        <w:tabs>
          <w:tab w:val="left" w:pos="462"/>
        </w:tabs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INÉ AKTÍVA A PASÍVA</w:t>
      </w:r>
    </w:p>
    <w:p w:rsidR="00C73C52" w:rsidRPr="00DA1EC1" w:rsidRDefault="00C73C52" w:rsidP="00C73C52">
      <w:pPr>
        <w:tabs>
          <w:tab w:val="left" w:pos="448"/>
        </w:tabs>
        <w:rPr>
          <w:b/>
          <w:sz w:val="20"/>
          <w:szCs w:val="20"/>
        </w:rPr>
      </w:pPr>
    </w:p>
    <w:p w:rsidR="00C73C52" w:rsidRPr="00DA1EC1" w:rsidRDefault="00C73C52" w:rsidP="00C73C52">
      <w:pPr>
        <w:pStyle w:val="Odsekzoznamu"/>
        <w:numPr>
          <w:ilvl w:val="0"/>
          <w:numId w:val="13"/>
        </w:numPr>
        <w:tabs>
          <w:tab w:val="left" w:pos="448"/>
        </w:tabs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Iné aktíva</w:t>
      </w:r>
    </w:p>
    <w:p w:rsidR="00C73C52" w:rsidRPr="00DA1EC1" w:rsidRDefault="00C73C52" w:rsidP="00C73C52">
      <w:pPr>
        <w:tabs>
          <w:tab w:val="left" w:pos="448"/>
        </w:tabs>
        <w:rPr>
          <w:b/>
          <w:sz w:val="20"/>
          <w:szCs w:val="20"/>
        </w:rPr>
      </w:pPr>
    </w:p>
    <w:p w:rsidR="00C73C52" w:rsidRPr="00DA1EC1" w:rsidRDefault="00C73C52" w:rsidP="00C73C52">
      <w:pPr>
        <w:tabs>
          <w:tab w:val="left" w:pos="448"/>
        </w:tabs>
        <w:rPr>
          <w:sz w:val="20"/>
          <w:szCs w:val="20"/>
        </w:rPr>
      </w:pPr>
      <w:r w:rsidRPr="00DA1EC1">
        <w:rPr>
          <w:sz w:val="20"/>
          <w:szCs w:val="20"/>
        </w:rPr>
        <w:lastRenderedPageBreak/>
        <w:t xml:space="preserve">Konsolidovaný celok Obec Trenčianska Teplá </w:t>
      </w:r>
      <w:r w:rsidR="005E1E6E" w:rsidRPr="00DA1EC1">
        <w:rPr>
          <w:sz w:val="20"/>
          <w:szCs w:val="20"/>
        </w:rPr>
        <w:t>nem</w:t>
      </w:r>
      <w:r w:rsidRPr="00DA1EC1">
        <w:rPr>
          <w:sz w:val="20"/>
          <w:szCs w:val="20"/>
        </w:rPr>
        <w:t>á iné aktíva, ktoré sa nesledujú v bežnom účtovníctve a neuvádzajú sa v</w:t>
      </w:r>
      <w:r w:rsidR="005E1E6E" w:rsidRPr="00DA1EC1">
        <w:rPr>
          <w:sz w:val="20"/>
          <w:szCs w:val="20"/>
        </w:rPr>
        <w:t> </w:t>
      </w:r>
      <w:r w:rsidRPr="00DA1EC1">
        <w:rPr>
          <w:sz w:val="20"/>
          <w:szCs w:val="20"/>
        </w:rPr>
        <w:t>súvahe</w:t>
      </w:r>
      <w:r w:rsidR="005E1E6E" w:rsidRPr="00DA1EC1">
        <w:rPr>
          <w:sz w:val="20"/>
          <w:szCs w:val="20"/>
        </w:rPr>
        <w:t>.</w:t>
      </w:r>
    </w:p>
    <w:p w:rsidR="00C73C52" w:rsidRPr="00DA1EC1" w:rsidRDefault="00C73C52" w:rsidP="00C73C52">
      <w:pPr>
        <w:pStyle w:val="Odsekzoznamu"/>
        <w:tabs>
          <w:tab w:val="left" w:pos="448"/>
        </w:tabs>
        <w:rPr>
          <w:sz w:val="20"/>
          <w:szCs w:val="20"/>
        </w:rPr>
      </w:pPr>
    </w:p>
    <w:p w:rsidR="00C73C52" w:rsidRPr="00DA1EC1" w:rsidRDefault="00C73C52" w:rsidP="00C73C52">
      <w:pPr>
        <w:pStyle w:val="Odsekzoznamu"/>
        <w:tabs>
          <w:tab w:val="left" w:pos="448"/>
        </w:tabs>
        <w:rPr>
          <w:sz w:val="20"/>
          <w:szCs w:val="20"/>
        </w:rPr>
      </w:pPr>
    </w:p>
    <w:p w:rsidR="00C73C52" w:rsidRPr="00DA1EC1" w:rsidRDefault="00C73C52" w:rsidP="00C73C52">
      <w:pPr>
        <w:pStyle w:val="Odsekzoznamu"/>
        <w:numPr>
          <w:ilvl w:val="0"/>
          <w:numId w:val="13"/>
        </w:numPr>
        <w:tabs>
          <w:tab w:val="left" w:pos="448"/>
        </w:tabs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Iné pasíva</w:t>
      </w:r>
    </w:p>
    <w:p w:rsidR="00C73C52" w:rsidRPr="00DA1EC1" w:rsidRDefault="00C73C52" w:rsidP="006F0E8D">
      <w:pPr>
        <w:pStyle w:val="odstavec"/>
      </w:pPr>
    </w:p>
    <w:p w:rsidR="00C73C52" w:rsidRPr="00DA1EC1" w:rsidRDefault="00C73C52" w:rsidP="006F0E8D">
      <w:pPr>
        <w:pStyle w:val="odstavec"/>
      </w:pPr>
      <w:r w:rsidRPr="00DA1EC1">
        <w:t>Konsolidovaný celok Obec Trenčianska Teplá nemá iné  záväzky, ktoré sa nesledujú v bežnom účtovníctve a neuvádzajú sa v súvahe.</w:t>
      </w:r>
    </w:p>
    <w:p w:rsidR="00C73C52" w:rsidRPr="00DA1EC1" w:rsidRDefault="00C73C52" w:rsidP="006F0E8D">
      <w:pPr>
        <w:pStyle w:val="odstavec"/>
      </w:pPr>
      <w:bookmarkStart w:id="0" w:name="_GoBack"/>
      <w:bookmarkEnd w:id="0"/>
    </w:p>
    <w:p w:rsidR="00C73C52" w:rsidRPr="00DA1EC1" w:rsidRDefault="00C73C52" w:rsidP="006F0E8D">
      <w:pPr>
        <w:pStyle w:val="odstavec"/>
      </w:pPr>
    </w:p>
    <w:p w:rsidR="00C73C52" w:rsidRPr="00DA1EC1" w:rsidRDefault="00C73C52" w:rsidP="006F0E8D">
      <w:pPr>
        <w:pStyle w:val="odstavec"/>
      </w:pPr>
    </w:p>
    <w:p w:rsidR="00C73C52" w:rsidRPr="00DA1EC1" w:rsidRDefault="00C73C52" w:rsidP="006F0E8D">
      <w:pPr>
        <w:pStyle w:val="odstavec"/>
      </w:pPr>
    </w:p>
    <w:p w:rsidR="00C73C52" w:rsidRPr="00DA1EC1" w:rsidRDefault="00C73C52" w:rsidP="006F0E8D">
      <w:pPr>
        <w:pStyle w:val="odstavec"/>
        <w:rPr>
          <w:highlight w:val="red"/>
        </w:rPr>
      </w:pPr>
    </w:p>
    <w:p w:rsidR="00C73C52" w:rsidRPr="00DA1EC1" w:rsidRDefault="00C73C52" w:rsidP="00C73C52">
      <w:pPr>
        <w:tabs>
          <w:tab w:val="left" w:pos="448"/>
        </w:tabs>
        <w:ind w:left="425" w:hanging="425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Čl. V.</w:t>
      </w:r>
    </w:p>
    <w:p w:rsidR="00E10FB5" w:rsidRPr="00DA1EC1" w:rsidRDefault="00E10FB5" w:rsidP="00C73C52">
      <w:pPr>
        <w:tabs>
          <w:tab w:val="left" w:pos="448"/>
        </w:tabs>
        <w:ind w:left="425" w:hanging="425"/>
        <w:jc w:val="center"/>
        <w:rPr>
          <w:b/>
          <w:sz w:val="20"/>
          <w:szCs w:val="20"/>
        </w:rPr>
      </w:pPr>
    </w:p>
    <w:p w:rsidR="00C73C52" w:rsidRPr="00DA1EC1" w:rsidRDefault="00C73C52" w:rsidP="00C73C52">
      <w:pPr>
        <w:tabs>
          <w:tab w:val="left" w:pos="448"/>
        </w:tabs>
        <w:ind w:left="425" w:hanging="425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SKUTOČNOSTI, KTORÉ NASTALI PO DNI, KU KTORÉMU SA ZOSTAVUJE ÚČTOVNÁ ZÁVIERKA, DO DŇA JEJ ZOSTAVENIA</w:t>
      </w:r>
    </w:p>
    <w:p w:rsidR="00C73C52" w:rsidRPr="00DA1EC1" w:rsidRDefault="00C73C52" w:rsidP="006F0E8D">
      <w:pPr>
        <w:pStyle w:val="odstavec"/>
      </w:pPr>
    </w:p>
    <w:p w:rsidR="00C73C52" w:rsidRPr="00DA1EC1" w:rsidRDefault="00C73C52" w:rsidP="00C73C52">
      <w:pPr>
        <w:tabs>
          <w:tab w:val="left" w:pos="448"/>
        </w:tabs>
        <w:ind w:left="425" w:hanging="425"/>
        <w:rPr>
          <w:b/>
          <w:sz w:val="20"/>
          <w:szCs w:val="20"/>
        </w:rPr>
      </w:pPr>
    </w:p>
    <w:p w:rsidR="00C73C52" w:rsidRPr="00DA1EC1" w:rsidRDefault="00C73C52" w:rsidP="006F0E8D">
      <w:pPr>
        <w:pStyle w:val="odstavec"/>
      </w:pPr>
      <w:r w:rsidRPr="00DA1EC1">
        <w:t>Po 31. Decembri 201</w:t>
      </w:r>
      <w:r w:rsidR="00465D54">
        <w:t>9</w:t>
      </w:r>
      <w:r w:rsidRPr="00DA1EC1">
        <w:t xml:space="preserve">  </w:t>
      </w:r>
      <w:r w:rsidRPr="00DA1EC1">
        <w:rPr>
          <w:iCs/>
        </w:rPr>
        <w:t>nenastali</w:t>
      </w:r>
      <w:r w:rsidRPr="00DA1EC1">
        <w:rPr>
          <w:i/>
        </w:rPr>
        <w:t xml:space="preserve"> </w:t>
      </w:r>
      <w:r w:rsidRPr="00DA1EC1">
        <w:t>také udalosti, ktoré by si vyžadovali zverejnenie alebo vykázanie v konsolidovanej účtovnej závierke za rok 201</w:t>
      </w:r>
      <w:r w:rsidR="00465D54">
        <w:t>9</w:t>
      </w:r>
      <w:r w:rsidRPr="00DA1EC1">
        <w:t>.</w:t>
      </w:r>
    </w:p>
    <w:p w:rsidR="00B20D07" w:rsidRPr="00F816D8" w:rsidRDefault="00B20D07" w:rsidP="00B20D07">
      <w:pPr>
        <w:autoSpaceDE w:val="0"/>
        <w:autoSpaceDN w:val="0"/>
        <w:adjustRightInd w:val="0"/>
        <w:rPr>
          <w:color w:val="FF0000"/>
          <w:sz w:val="20"/>
          <w:szCs w:val="20"/>
        </w:rPr>
      </w:pPr>
    </w:p>
    <w:sectPr w:rsidR="00B20D07" w:rsidRPr="00F816D8" w:rsidSect="001914E0">
      <w:footerReference w:type="default" r:id="rId8"/>
      <w:pgSz w:w="15840" w:h="12240" w:orient="landscape"/>
      <w:pgMar w:top="1134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C3D" w:rsidRDefault="00D84C3D" w:rsidP="00005DF2">
      <w:r>
        <w:separator/>
      </w:r>
    </w:p>
  </w:endnote>
  <w:endnote w:type="continuationSeparator" w:id="0">
    <w:p w:rsidR="00D84C3D" w:rsidRDefault="00D84C3D" w:rsidP="0000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092527"/>
      <w:docPartObj>
        <w:docPartGallery w:val="Page Numbers (Bottom of Page)"/>
        <w:docPartUnique/>
      </w:docPartObj>
    </w:sdtPr>
    <w:sdtContent>
      <w:p w:rsidR="00073A0F" w:rsidRDefault="00073A0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8F5">
          <w:rPr>
            <w:noProof/>
          </w:rPr>
          <w:t>23</w:t>
        </w:r>
        <w:r>
          <w:fldChar w:fldCharType="end"/>
        </w:r>
      </w:p>
    </w:sdtContent>
  </w:sdt>
  <w:p w:rsidR="00073A0F" w:rsidRDefault="00073A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C3D" w:rsidRDefault="00D84C3D" w:rsidP="00005DF2">
      <w:r>
        <w:separator/>
      </w:r>
    </w:p>
  </w:footnote>
  <w:footnote w:type="continuationSeparator" w:id="0">
    <w:p w:rsidR="00D84C3D" w:rsidRDefault="00D84C3D" w:rsidP="00005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5758"/>
    <w:multiLevelType w:val="hybridMultilevel"/>
    <w:tmpl w:val="D03E6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2360C"/>
    <w:multiLevelType w:val="hybridMultilevel"/>
    <w:tmpl w:val="1FDC7E16"/>
    <w:lvl w:ilvl="0" w:tplc="9CE81064">
      <w:start w:val="1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40F4E"/>
    <w:multiLevelType w:val="hybridMultilevel"/>
    <w:tmpl w:val="7F987F32"/>
    <w:lvl w:ilvl="0" w:tplc="901C1C64">
      <w:start w:val="25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8359C"/>
    <w:multiLevelType w:val="hybridMultilevel"/>
    <w:tmpl w:val="D7DEE326"/>
    <w:lvl w:ilvl="0" w:tplc="B62E7CE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3648242B"/>
    <w:multiLevelType w:val="hybridMultilevel"/>
    <w:tmpl w:val="1A0E0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925E8"/>
    <w:multiLevelType w:val="hybridMultilevel"/>
    <w:tmpl w:val="26B65A2A"/>
    <w:lvl w:ilvl="0" w:tplc="686EBE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567E1"/>
    <w:multiLevelType w:val="hybridMultilevel"/>
    <w:tmpl w:val="A8F6991E"/>
    <w:lvl w:ilvl="0" w:tplc="A89CEF76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20F54"/>
    <w:multiLevelType w:val="hybridMultilevel"/>
    <w:tmpl w:val="504CC896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25B2F"/>
    <w:multiLevelType w:val="hybridMultilevel"/>
    <w:tmpl w:val="355C608C"/>
    <w:lvl w:ilvl="0" w:tplc="32C896FE">
      <w:start w:val="25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62D7E"/>
    <w:multiLevelType w:val="hybridMultilevel"/>
    <w:tmpl w:val="C7CEC3BA"/>
    <w:lvl w:ilvl="0" w:tplc="2ACC550A">
      <w:start w:val="2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C03C0"/>
    <w:multiLevelType w:val="hybridMultilevel"/>
    <w:tmpl w:val="E104FF0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3714F0"/>
    <w:multiLevelType w:val="hybridMultilevel"/>
    <w:tmpl w:val="949A8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1"/>
  </w:num>
  <w:num w:numId="10">
    <w:abstractNumId w:val="6"/>
  </w:num>
  <w:num w:numId="11">
    <w:abstractNumId w:val="9"/>
  </w:num>
  <w:num w:numId="12">
    <w:abstractNumId w:val="0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41"/>
    <w:rsid w:val="0000280D"/>
    <w:rsid w:val="00004B7D"/>
    <w:rsid w:val="00005DF2"/>
    <w:rsid w:val="00010482"/>
    <w:rsid w:val="000113B8"/>
    <w:rsid w:val="00011619"/>
    <w:rsid w:val="00012868"/>
    <w:rsid w:val="00013327"/>
    <w:rsid w:val="00014A7B"/>
    <w:rsid w:val="0001737A"/>
    <w:rsid w:val="00023011"/>
    <w:rsid w:val="00024301"/>
    <w:rsid w:val="00024E4F"/>
    <w:rsid w:val="000267F8"/>
    <w:rsid w:val="000308D8"/>
    <w:rsid w:val="00032FB2"/>
    <w:rsid w:val="00034986"/>
    <w:rsid w:val="00042024"/>
    <w:rsid w:val="00042085"/>
    <w:rsid w:val="000504A0"/>
    <w:rsid w:val="0005594D"/>
    <w:rsid w:val="0005680A"/>
    <w:rsid w:val="0006048F"/>
    <w:rsid w:val="00060A53"/>
    <w:rsid w:val="00060EB1"/>
    <w:rsid w:val="000625BD"/>
    <w:rsid w:val="00064F77"/>
    <w:rsid w:val="00067F2B"/>
    <w:rsid w:val="00070C83"/>
    <w:rsid w:val="00071A29"/>
    <w:rsid w:val="00073A0F"/>
    <w:rsid w:val="00075A44"/>
    <w:rsid w:val="000815E1"/>
    <w:rsid w:val="0008587E"/>
    <w:rsid w:val="00085F0A"/>
    <w:rsid w:val="00090242"/>
    <w:rsid w:val="00090AB5"/>
    <w:rsid w:val="000A3B6F"/>
    <w:rsid w:val="000A4EDD"/>
    <w:rsid w:val="000A69B4"/>
    <w:rsid w:val="000A6BBF"/>
    <w:rsid w:val="000A7573"/>
    <w:rsid w:val="000B077E"/>
    <w:rsid w:val="000B432E"/>
    <w:rsid w:val="000C1370"/>
    <w:rsid w:val="000C20EC"/>
    <w:rsid w:val="000C37AB"/>
    <w:rsid w:val="000C38F5"/>
    <w:rsid w:val="000C4B18"/>
    <w:rsid w:val="000C5769"/>
    <w:rsid w:val="000C72F3"/>
    <w:rsid w:val="000D2DDC"/>
    <w:rsid w:val="000D7A6E"/>
    <w:rsid w:val="000E6289"/>
    <w:rsid w:val="000E7417"/>
    <w:rsid w:val="000F03CC"/>
    <w:rsid w:val="000F5120"/>
    <w:rsid w:val="000F5CEA"/>
    <w:rsid w:val="000F5E17"/>
    <w:rsid w:val="000F60DC"/>
    <w:rsid w:val="00102262"/>
    <w:rsid w:val="00102C9E"/>
    <w:rsid w:val="00111D96"/>
    <w:rsid w:val="00111FC7"/>
    <w:rsid w:val="00112746"/>
    <w:rsid w:val="00113474"/>
    <w:rsid w:val="00114C41"/>
    <w:rsid w:val="00115A07"/>
    <w:rsid w:val="0011742E"/>
    <w:rsid w:val="001208CE"/>
    <w:rsid w:val="0012147A"/>
    <w:rsid w:val="0012233A"/>
    <w:rsid w:val="00124310"/>
    <w:rsid w:val="001266F8"/>
    <w:rsid w:val="00126B0F"/>
    <w:rsid w:val="00130E53"/>
    <w:rsid w:val="00130EFD"/>
    <w:rsid w:val="0013121B"/>
    <w:rsid w:val="001313AD"/>
    <w:rsid w:val="00132BCA"/>
    <w:rsid w:val="001413BE"/>
    <w:rsid w:val="00142469"/>
    <w:rsid w:val="001451E6"/>
    <w:rsid w:val="00150D4B"/>
    <w:rsid w:val="001533E8"/>
    <w:rsid w:val="001550BA"/>
    <w:rsid w:val="001553AD"/>
    <w:rsid w:val="00155BAD"/>
    <w:rsid w:val="00163312"/>
    <w:rsid w:val="00165CB0"/>
    <w:rsid w:val="0016771B"/>
    <w:rsid w:val="00167EEC"/>
    <w:rsid w:val="001806F7"/>
    <w:rsid w:val="00190922"/>
    <w:rsid w:val="001914E0"/>
    <w:rsid w:val="00191EF1"/>
    <w:rsid w:val="001954FB"/>
    <w:rsid w:val="001A0624"/>
    <w:rsid w:val="001A0BE5"/>
    <w:rsid w:val="001A5BA0"/>
    <w:rsid w:val="001A7358"/>
    <w:rsid w:val="001B0DBA"/>
    <w:rsid w:val="001B6C5B"/>
    <w:rsid w:val="001C103C"/>
    <w:rsid w:val="001C202E"/>
    <w:rsid w:val="001C4C33"/>
    <w:rsid w:val="001D1048"/>
    <w:rsid w:val="001D10A7"/>
    <w:rsid w:val="001D1A56"/>
    <w:rsid w:val="001D23A6"/>
    <w:rsid w:val="001D42A6"/>
    <w:rsid w:val="001D5E33"/>
    <w:rsid w:val="001D5EA8"/>
    <w:rsid w:val="001D6875"/>
    <w:rsid w:val="001E58B7"/>
    <w:rsid w:val="001E64D9"/>
    <w:rsid w:val="001E6CF4"/>
    <w:rsid w:val="001E6F9B"/>
    <w:rsid w:val="001F427E"/>
    <w:rsid w:val="001F4685"/>
    <w:rsid w:val="001F6691"/>
    <w:rsid w:val="001F7150"/>
    <w:rsid w:val="002072C0"/>
    <w:rsid w:val="00207EC1"/>
    <w:rsid w:val="00210ED9"/>
    <w:rsid w:val="0021297D"/>
    <w:rsid w:val="0021354F"/>
    <w:rsid w:val="0021572B"/>
    <w:rsid w:val="002169B7"/>
    <w:rsid w:val="00216DAF"/>
    <w:rsid w:val="00222E04"/>
    <w:rsid w:val="0022356D"/>
    <w:rsid w:val="0022594E"/>
    <w:rsid w:val="00225CF6"/>
    <w:rsid w:val="00230101"/>
    <w:rsid w:val="0023074D"/>
    <w:rsid w:val="00230F6A"/>
    <w:rsid w:val="00232520"/>
    <w:rsid w:val="00242FC6"/>
    <w:rsid w:val="00244271"/>
    <w:rsid w:val="0024795E"/>
    <w:rsid w:val="00250FA1"/>
    <w:rsid w:val="00253AAE"/>
    <w:rsid w:val="00254619"/>
    <w:rsid w:val="00272413"/>
    <w:rsid w:val="002769F3"/>
    <w:rsid w:val="00277EF9"/>
    <w:rsid w:val="00280E4C"/>
    <w:rsid w:val="00280F29"/>
    <w:rsid w:val="002848B4"/>
    <w:rsid w:val="00290AD7"/>
    <w:rsid w:val="00293804"/>
    <w:rsid w:val="00293F34"/>
    <w:rsid w:val="00297D7E"/>
    <w:rsid w:val="002A0A82"/>
    <w:rsid w:val="002A12E1"/>
    <w:rsid w:val="002A51F5"/>
    <w:rsid w:val="002A585B"/>
    <w:rsid w:val="002A7DFA"/>
    <w:rsid w:val="002B02CF"/>
    <w:rsid w:val="002B0BF3"/>
    <w:rsid w:val="002B3FCB"/>
    <w:rsid w:val="002B5960"/>
    <w:rsid w:val="002B698B"/>
    <w:rsid w:val="002B7468"/>
    <w:rsid w:val="002C417A"/>
    <w:rsid w:val="002C6BFF"/>
    <w:rsid w:val="002D2B6A"/>
    <w:rsid w:val="002D2F07"/>
    <w:rsid w:val="002D458E"/>
    <w:rsid w:val="002D63F8"/>
    <w:rsid w:val="002E00DC"/>
    <w:rsid w:val="002E3518"/>
    <w:rsid w:val="002E72E9"/>
    <w:rsid w:val="002F0597"/>
    <w:rsid w:val="002F0909"/>
    <w:rsid w:val="002F18C1"/>
    <w:rsid w:val="002F2123"/>
    <w:rsid w:val="002F2FA2"/>
    <w:rsid w:val="002F53F1"/>
    <w:rsid w:val="002F5EBC"/>
    <w:rsid w:val="002F681A"/>
    <w:rsid w:val="0030006D"/>
    <w:rsid w:val="003014A8"/>
    <w:rsid w:val="00302071"/>
    <w:rsid w:val="00302A88"/>
    <w:rsid w:val="003115F7"/>
    <w:rsid w:val="00311D74"/>
    <w:rsid w:val="00317209"/>
    <w:rsid w:val="003277D0"/>
    <w:rsid w:val="003321FA"/>
    <w:rsid w:val="00334636"/>
    <w:rsid w:val="00336130"/>
    <w:rsid w:val="0034027C"/>
    <w:rsid w:val="00345D39"/>
    <w:rsid w:val="00345E64"/>
    <w:rsid w:val="003462CA"/>
    <w:rsid w:val="00352135"/>
    <w:rsid w:val="00352AA0"/>
    <w:rsid w:val="00354A3A"/>
    <w:rsid w:val="00355097"/>
    <w:rsid w:val="00360713"/>
    <w:rsid w:val="0036129B"/>
    <w:rsid w:val="00362AC7"/>
    <w:rsid w:val="00362E18"/>
    <w:rsid w:val="00363889"/>
    <w:rsid w:val="00364320"/>
    <w:rsid w:val="003750C9"/>
    <w:rsid w:val="00375751"/>
    <w:rsid w:val="00376712"/>
    <w:rsid w:val="00381097"/>
    <w:rsid w:val="003821CB"/>
    <w:rsid w:val="00384DE7"/>
    <w:rsid w:val="003923E2"/>
    <w:rsid w:val="0039329E"/>
    <w:rsid w:val="003949D5"/>
    <w:rsid w:val="003961B6"/>
    <w:rsid w:val="003A2176"/>
    <w:rsid w:val="003A23F3"/>
    <w:rsid w:val="003A3970"/>
    <w:rsid w:val="003A47F9"/>
    <w:rsid w:val="003A51F8"/>
    <w:rsid w:val="003B0B04"/>
    <w:rsid w:val="003B5016"/>
    <w:rsid w:val="003B5F7D"/>
    <w:rsid w:val="003B7C84"/>
    <w:rsid w:val="003C0A80"/>
    <w:rsid w:val="003C1EC6"/>
    <w:rsid w:val="003C2A1C"/>
    <w:rsid w:val="003C6102"/>
    <w:rsid w:val="003D0C9F"/>
    <w:rsid w:val="003D0D4D"/>
    <w:rsid w:val="003E037F"/>
    <w:rsid w:val="003E1B46"/>
    <w:rsid w:val="003E1C80"/>
    <w:rsid w:val="003E4A5B"/>
    <w:rsid w:val="003E6DC9"/>
    <w:rsid w:val="003E71C9"/>
    <w:rsid w:val="003E73B3"/>
    <w:rsid w:val="003F1FED"/>
    <w:rsid w:val="00401FA9"/>
    <w:rsid w:val="0040232C"/>
    <w:rsid w:val="004047ED"/>
    <w:rsid w:val="00405F6C"/>
    <w:rsid w:val="00410172"/>
    <w:rsid w:val="00410C17"/>
    <w:rsid w:val="004118B8"/>
    <w:rsid w:val="00411A29"/>
    <w:rsid w:val="00412B07"/>
    <w:rsid w:val="0041365D"/>
    <w:rsid w:val="00415EFE"/>
    <w:rsid w:val="0041712E"/>
    <w:rsid w:val="00421091"/>
    <w:rsid w:val="00424CFA"/>
    <w:rsid w:val="00425298"/>
    <w:rsid w:val="00427303"/>
    <w:rsid w:val="0043546A"/>
    <w:rsid w:val="00441A58"/>
    <w:rsid w:val="004429A8"/>
    <w:rsid w:val="004438D0"/>
    <w:rsid w:val="00444F2B"/>
    <w:rsid w:val="00450114"/>
    <w:rsid w:val="00450D1B"/>
    <w:rsid w:val="00451C64"/>
    <w:rsid w:val="0045538A"/>
    <w:rsid w:val="00455AAC"/>
    <w:rsid w:val="004564C2"/>
    <w:rsid w:val="0045769A"/>
    <w:rsid w:val="0046003D"/>
    <w:rsid w:val="00460FA4"/>
    <w:rsid w:val="00465D54"/>
    <w:rsid w:val="00467027"/>
    <w:rsid w:val="00472E15"/>
    <w:rsid w:val="004732E4"/>
    <w:rsid w:val="00485CC8"/>
    <w:rsid w:val="00486D67"/>
    <w:rsid w:val="004878D7"/>
    <w:rsid w:val="00490361"/>
    <w:rsid w:val="00492949"/>
    <w:rsid w:val="00497D10"/>
    <w:rsid w:val="004A23F5"/>
    <w:rsid w:val="004A6555"/>
    <w:rsid w:val="004A6F55"/>
    <w:rsid w:val="004B1A84"/>
    <w:rsid w:val="004B4067"/>
    <w:rsid w:val="004B54C1"/>
    <w:rsid w:val="004C08F8"/>
    <w:rsid w:val="004C5877"/>
    <w:rsid w:val="004C7217"/>
    <w:rsid w:val="004D3ED6"/>
    <w:rsid w:val="004D4D10"/>
    <w:rsid w:val="004E2FAB"/>
    <w:rsid w:val="004E3A2F"/>
    <w:rsid w:val="004E3BA7"/>
    <w:rsid w:val="004E3E6B"/>
    <w:rsid w:val="004E50A5"/>
    <w:rsid w:val="004E6B69"/>
    <w:rsid w:val="004F2289"/>
    <w:rsid w:val="004F32FD"/>
    <w:rsid w:val="004F3775"/>
    <w:rsid w:val="004F5631"/>
    <w:rsid w:val="004F6DA8"/>
    <w:rsid w:val="00500A1C"/>
    <w:rsid w:val="00501176"/>
    <w:rsid w:val="00502F60"/>
    <w:rsid w:val="005030F7"/>
    <w:rsid w:val="00506416"/>
    <w:rsid w:val="00511900"/>
    <w:rsid w:val="005143EC"/>
    <w:rsid w:val="00515C49"/>
    <w:rsid w:val="00516704"/>
    <w:rsid w:val="0052160B"/>
    <w:rsid w:val="0052198F"/>
    <w:rsid w:val="005271CF"/>
    <w:rsid w:val="0052753C"/>
    <w:rsid w:val="0053018B"/>
    <w:rsid w:val="005318A2"/>
    <w:rsid w:val="00531F2B"/>
    <w:rsid w:val="00534FD0"/>
    <w:rsid w:val="00544522"/>
    <w:rsid w:val="00546C27"/>
    <w:rsid w:val="00547A0C"/>
    <w:rsid w:val="00550197"/>
    <w:rsid w:val="00553A1E"/>
    <w:rsid w:val="005547CE"/>
    <w:rsid w:val="00555D27"/>
    <w:rsid w:val="005568DD"/>
    <w:rsid w:val="00556F28"/>
    <w:rsid w:val="005573C1"/>
    <w:rsid w:val="0055770E"/>
    <w:rsid w:val="0056288F"/>
    <w:rsid w:val="00563279"/>
    <w:rsid w:val="0056539D"/>
    <w:rsid w:val="005655D0"/>
    <w:rsid w:val="00573028"/>
    <w:rsid w:val="0057627B"/>
    <w:rsid w:val="0058294B"/>
    <w:rsid w:val="0058347E"/>
    <w:rsid w:val="00584467"/>
    <w:rsid w:val="0058597B"/>
    <w:rsid w:val="005903B5"/>
    <w:rsid w:val="00590D0B"/>
    <w:rsid w:val="00593D01"/>
    <w:rsid w:val="005A1BB8"/>
    <w:rsid w:val="005A57C5"/>
    <w:rsid w:val="005B036E"/>
    <w:rsid w:val="005B1943"/>
    <w:rsid w:val="005B3EDD"/>
    <w:rsid w:val="005C172B"/>
    <w:rsid w:val="005C4F9F"/>
    <w:rsid w:val="005C5709"/>
    <w:rsid w:val="005D18F6"/>
    <w:rsid w:val="005D374E"/>
    <w:rsid w:val="005D427D"/>
    <w:rsid w:val="005D49A6"/>
    <w:rsid w:val="005D7DF3"/>
    <w:rsid w:val="005E0BDB"/>
    <w:rsid w:val="005E1105"/>
    <w:rsid w:val="005E1E6E"/>
    <w:rsid w:val="005E4C62"/>
    <w:rsid w:val="005F0970"/>
    <w:rsid w:val="005F47E5"/>
    <w:rsid w:val="0060127B"/>
    <w:rsid w:val="00602453"/>
    <w:rsid w:val="006044D7"/>
    <w:rsid w:val="006079CB"/>
    <w:rsid w:val="00613DE0"/>
    <w:rsid w:val="00615161"/>
    <w:rsid w:val="006218B6"/>
    <w:rsid w:val="00625028"/>
    <w:rsid w:val="00627115"/>
    <w:rsid w:val="006339CA"/>
    <w:rsid w:val="00637BB7"/>
    <w:rsid w:val="00640116"/>
    <w:rsid w:val="0064132B"/>
    <w:rsid w:val="00642800"/>
    <w:rsid w:val="006520A8"/>
    <w:rsid w:val="00653AAE"/>
    <w:rsid w:val="00656E42"/>
    <w:rsid w:val="006635A4"/>
    <w:rsid w:val="006665A6"/>
    <w:rsid w:val="00667914"/>
    <w:rsid w:val="00667A0C"/>
    <w:rsid w:val="0067009B"/>
    <w:rsid w:val="006705C6"/>
    <w:rsid w:val="006717AE"/>
    <w:rsid w:val="006760C5"/>
    <w:rsid w:val="00677906"/>
    <w:rsid w:val="00677BE5"/>
    <w:rsid w:val="00677F0D"/>
    <w:rsid w:val="00681979"/>
    <w:rsid w:val="00682DC1"/>
    <w:rsid w:val="00683F39"/>
    <w:rsid w:val="00684538"/>
    <w:rsid w:val="006850D1"/>
    <w:rsid w:val="00685F86"/>
    <w:rsid w:val="0068670F"/>
    <w:rsid w:val="00686D3D"/>
    <w:rsid w:val="00686FE1"/>
    <w:rsid w:val="0069107B"/>
    <w:rsid w:val="00693EB4"/>
    <w:rsid w:val="00695D57"/>
    <w:rsid w:val="006960F4"/>
    <w:rsid w:val="006A2B01"/>
    <w:rsid w:val="006A2FC0"/>
    <w:rsid w:val="006A35E9"/>
    <w:rsid w:val="006A68F9"/>
    <w:rsid w:val="006B02B7"/>
    <w:rsid w:val="006B14E9"/>
    <w:rsid w:val="006B452A"/>
    <w:rsid w:val="006B79FA"/>
    <w:rsid w:val="006C610D"/>
    <w:rsid w:val="006C647B"/>
    <w:rsid w:val="006C7C88"/>
    <w:rsid w:val="006C7FA6"/>
    <w:rsid w:val="006D617B"/>
    <w:rsid w:val="006D6455"/>
    <w:rsid w:val="006D777D"/>
    <w:rsid w:val="006E523F"/>
    <w:rsid w:val="006E6762"/>
    <w:rsid w:val="006F0E8D"/>
    <w:rsid w:val="006F2FFC"/>
    <w:rsid w:val="006F6B8B"/>
    <w:rsid w:val="006F7B29"/>
    <w:rsid w:val="007009AC"/>
    <w:rsid w:val="00702B04"/>
    <w:rsid w:val="00707223"/>
    <w:rsid w:val="00711521"/>
    <w:rsid w:val="007116CA"/>
    <w:rsid w:val="0071475A"/>
    <w:rsid w:val="0071494B"/>
    <w:rsid w:val="0071568E"/>
    <w:rsid w:val="00724DBF"/>
    <w:rsid w:val="0072601C"/>
    <w:rsid w:val="0073421E"/>
    <w:rsid w:val="00736940"/>
    <w:rsid w:val="0074049F"/>
    <w:rsid w:val="0074162A"/>
    <w:rsid w:val="0074272E"/>
    <w:rsid w:val="00743E19"/>
    <w:rsid w:val="007506D6"/>
    <w:rsid w:val="00751A12"/>
    <w:rsid w:val="00751B72"/>
    <w:rsid w:val="0075531D"/>
    <w:rsid w:val="00763B2A"/>
    <w:rsid w:val="00764689"/>
    <w:rsid w:val="00766B49"/>
    <w:rsid w:val="00771C39"/>
    <w:rsid w:val="00772512"/>
    <w:rsid w:val="00772A53"/>
    <w:rsid w:val="0078120B"/>
    <w:rsid w:val="007818DE"/>
    <w:rsid w:val="007823D7"/>
    <w:rsid w:val="00782EDB"/>
    <w:rsid w:val="0078389F"/>
    <w:rsid w:val="007854A8"/>
    <w:rsid w:val="0079499C"/>
    <w:rsid w:val="00797938"/>
    <w:rsid w:val="007A040B"/>
    <w:rsid w:val="007A11A3"/>
    <w:rsid w:val="007A13AF"/>
    <w:rsid w:val="007B4DD5"/>
    <w:rsid w:val="007B5792"/>
    <w:rsid w:val="007B5BE3"/>
    <w:rsid w:val="007B6842"/>
    <w:rsid w:val="007B76B5"/>
    <w:rsid w:val="007C228D"/>
    <w:rsid w:val="007D100E"/>
    <w:rsid w:val="007D5AF4"/>
    <w:rsid w:val="007D6AF6"/>
    <w:rsid w:val="007D7861"/>
    <w:rsid w:val="007E13CF"/>
    <w:rsid w:val="007E22D4"/>
    <w:rsid w:val="007E2849"/>
    <w:rsid w:val="007E3F46"/>
    <w:rsid w:val="007E5958"/>
    <w:rsid w:val="007E6B19"/>
    <w:rsid w:val="007E7DA4"/>
    <w:rsid w:val="007F292F"/>
    <w:rsid w:val="007F2BE4"/>
    <w:rsid w:val="007F4BE7"/>
    <w:rsid w:val="007F6AE4"/>
    <w:rsid w:val="00803019"/>
    <w:rsid w:val="00803248"/>
    <w:rsid w:val="0080403D"/>
    <w:rsid w:val="008042C6"/>
    <w:rsid w:val="00810199"/>
    <w:rsid w:val="00811846"/>
    <w:rsid w:val="008135CF"/>
    <w:rsid w:val="00814386"/>
    <w:rsid w:val="008145D6"/>
    <w:rsid w:val="00815235"/>
    <w:rsid w:val="00815465"/>
    <w:rsid w:val="00820153"/>
    <w:rsid w:val="00821E20"/>
    <w:rsid w:val="00822B0A"/>
    <w:rsid w:val="00823AB8"/>
    <w:rsid w:val="00823FFB"/>
    <w:rsid w:val="00830FED"/>
    <w:rsid w:val="008312FB"/>
    <w:rsid w:val="00834A58"/>
    <w:rsid w:val="00837091"/>
    <w:rsid w:val="008474CA"/>
    <w:rsid w:val="00847E97"/>
    <w:rsid w:val="00852B5B"/>
    <w:rsid w:val="00854A28"/>
    <w:rsid w:val="008567FB"/>
    <w:rsid w:val="00856CFC"/>
    <w:rsid w:val="008608EB"/>
    <w:rsid w:val="00860F9D"/>
    <w:rsid w:val="008610AA"/>
    <w:rsid w:val="00861A02"/>
    <w:rsid w:val="0086459E"/>
    <w:rsid w:val="00864D3B"/>
    <w:rsid w:val="008726BC"/>
    <w:rsid w:val="00873144"/>
    <w:rsid w:val="008734A7"/>
    <w:rsid w:val="008801CC"/>
    <w:rsid w:val="0088258B"/>
    <w:rsid w:val="00882710"/>
    <w:rsid w:val="0088428E"/>
    <w:rsid w:val="00884C9C"/>
    <w:rsid w:val="00884EC3"/>
    <w:rsid w:val="00890FD8"/>
    <w:rsid w:val="00891572"/>
    <w:rsid w:val="00892AA9"/>
    <w:rsid w:val="0089705F"/>
    <w:rsid w:val="00897427"/>
    <w:rsid w:val="008975D4"/>
    <w:rsid w:val="008A2D78"/>
    <w:rsid w:val="008B176F"/>
    <w:rsid w:val="008B34C2"/>
    <w:rsid w:val="008B704A"/>
    <w:rsid w:val="008B7B99"/>
    <w:rsid w:val="008C5AA1"/>
    <w:rsid w:val="008C642E"/>
    <w:rsid w:val="008C6984"/>
    <w:rsid w:val="008C79D7"/>
    <w:rsid w:val="008D055E"/>
    <w:rsid w:val="008D1382"/>
    <w:rsid w:val="008D4AA2"/>
    <w:rsid w:val="008E016B"/>
    <w:rsid w:val="008E3B54"/>
    <w:rsid w:val="008E483D"/>
    <w:rsid w:val="008E5921"/>
    <w:rsid w:val="008E7CEA"/>
    <w:rsid w:val="008F38BD"/>
    <w:rsid w:val="008F6AB9"/>
    <w:rsid w:val="00902DE5"/>
    <w:rsid w:val="00903CB9"/>
    <w:rsid w:val="009103F0"/>
    <w:rsid w:val="00910D52"/>
    <w:rsid w:val="00914933"/>
    <w:rsid w:val="00923A71"/>
    <w:rsid w:val="00926FC6"/>
    <w:rsid w:val="009276F7"/>
    <w:rsid w:val="00927773"/>
    <w:rsid w:val="00930DD0"/>
    <w:rsid w:val="00931BFD"/>
    <w:rsid w:val="00933ADD"/>
    <w:rsid w:val="0093621C"/>
    <w:rsid w:val="009377F6"/>
    <w:rsid w:val="00941CEA"/>
    <w:rsid w:val="009465E4"/>
    <w:rsid w:val="00947D01"/>
    <w:rsid w:val="00952632"/>
    <w:rsid w:val="00952914"/>
    <w:rsid w:val="00952B18"/>
    <w:rsid w:val="009550B8"/>
    <w:rsid w:val="00956698"/>
    <w:rsid w:val="00956C01"/>
    <w:rsid w:val="009634E2"/>
    <w:rsid w:val="009650F7"/>
    <w:rsid w:val="00967A0B"/>
    <w:rsid w:val="00972928"/>
    <w:rsid w:val="00972EE4"/>
    <w:rsid w:val="00973FDB"/>
    <w:rsid w:val="0097452B"/>
    <w:rsid w:val="00976894"/>
    <w:rsid w:val="009771DC"/>
    <w:rsid w:val="00982478"/>
    <w:rsid w:val="00985F37"/>
    <w:rsid w:val="00994571"/>
    <w:rsid w:val="009A3148"/>
    <w:rsid w:val="009B037C"/>
    <w:rsid w:val="009B3C74"/>
    <w:rsid w:val="009C2F8B"/>
    <w:rsid w:val="009C305D"/>
    <w:rsid w:val="009C3067"/>
    <w:rsid w:val="009C48FC"/>
    <w:rsid w:val="009C6872"/>
    <w:rsid w:val="009D12C0"/>
    <w:rsid w:val="009D1CDD"/>
    <w:rsid w:val="009E0D0F"/>
    <w:rsid w:val="009E1EC5"/>
    <w:rsid w:val="009E24AA"/>
    <w:rsid w:val="009E3519"/>
    <w:rsid w:val="009E38FE"/>
    <w:rsid w:val="009F4BA7"/>
    <w:rsid w:val="009F4EA1"/>
    <w:rsid w:val="009F70D5"/>
    <w:rsid w:val="00A004A4"/>
    <w:rsid w:val="00A010A8"/>
    <w:rsid w:val="00A0319B"/>
    <w:rsid w:val="00A034B2"/>
    <w:rsid w:val="00A06D49"/>
    <w:rsid w:val="00A13B29"/>
    <w:rsid w:val="00A14CC3"/>
    <w:rsid w:val="00A22869"/>
    <w:rsid w:val="00A22FC2"/>
    <w:rsid w:val="00A31FDD"/>
    <w:rsid w:val="00A326E5"/>
    <w:rsid w:val="00A34016"/>
    <w:rsid w:val="00A34685"/>
    <w:rsid w:val="00A42510"/>
    <w:rsid w:val="00A429B7"/>
    <w:rsid w:val="00A44C7C"/>
    <w:rsid w:val="00A44FA9"/>
    <w:rsid w:val="00A500E0"/>
    <w:rsid w:val="00A54052"/>
    <w:rsid w:val="00A64E09"/>
    <w:rsid w:val="00A6605C"/>
    <w:rsid w:val="00A71E98"/>
    <w:rsid w:val="00A73C41"/>
    <w:rsid w:val="00A7692A"/>
    <w:rsid w:val="00A85F68"/>
    <w:rsid w:val="00A91C0B"/>
    <w:rsid w:val="00A962FA"/>
    <w:rsid w:val="00A96556"/>
    <w:rsid w:val="00AA0474"/>
    <w:rsid w:val="00AA3A25"/>
    <w:rsid w:val="00AA6C5C"/>
    <w:rsid w:val="00AA7499"/>
    <w:rsid w:val="00AB3684"/>
    <w:rsid w:val="00AB3C56"/>
    <w:rsid w:val="00AB4C29"/>
    <w:rsid w:val="00AB54FA"/>
    <w:rsid w:val="00AB75EF"/>
    <w:rsid w:val="00AC527B"/>
    <w:rsid w:val="00AC6956"/>
    <w:rsid w:val="00AC69AD"/>
    <w:rsid w:val="00AC6F3E"/>
    <w:rsid w:val="00AD2C11"/>
    <w:rsid w:val="00AD5E5F"/>
    <w:rsid w:val="00AD64C6"/>
    <w:rsid w:val="00AD7309"/>
    <w:rsid w:val="00AD7DCF"/>
    <w:rsid w:val="00AE5C11"/>
    <w:rsid w:val="00AE6A87"/>
    <w:rsid w:val="00AE6AF0"/>
    <w:rsid w:val="00AF32DA"/>
    <w:rsid w:val="00AF589B"/>
    <w:rsid w:val="00B03A01"/>
    <w:rsid w:val="00B05DF4"/>
    <w:rsid w:val="00B06C15"/>
    <w:rsid w:val="00B06D8B"/>
    <w:rsid w:val="00B07BC4"/>
    <w:rsid w:val="00B103DF"/>
    <w:rsid w:val="00B12626"/>
    <w:rsid w:val="00B15115"/>
    <w:rsid w:val="00B17119"/>
    <w:rsid w:val="00B17478"/>
    <w:rsid w:val="00B17CC0"/>
    <w:rsid w:val="00B20D07"/>
    <w:rsid w:val="00B20ED3"/>
    <w:rsid w:val="00B23BA0"/>
    <w:rsid w:val="00B23E81"/>
    <w:rsid w:val="00B250D0"/>
    <w:rsid w:val="00B2689A"/>
    <w:rsid w:val="00B26B1F"/>
    <w:rsid w:val="00B27AC7"/>
    <w:rsid w:val="00B314CF"/>
    <w:rsid w:val="00B34797"/>
    <w:rsid w:val="00B36BE9"/>
    <w:rsid w:val="00B40658"/>
    <w:rsid w:val="00B42927"/>
    <w:rsid w:val="00B507F0"/>
    <w:rsid w:val="00B5372B"/>
    <w:rsid w:val="00B543A4"/>
    <w:rsid w:val="00B603B9"/>
    <w:rsid w:val="00B6469C"/>
    <w:rsid w:val="00B64A38"/>
    <w:rsid w:val="00B65222"/>
    <w:rsid w:val="00B67B0C"/>
    <w:rsid w:val="00B70E3D"/>
    <w:rsid w:val="00B71581"/>
    <w:rsid w:val="00B71C9D"/>
    <w:rsid w:val="00B7576D"/>
    <w:rsid w:val="00B76EB8"/>
    <w:rsid w:val="00B7705D"/>
    <w:rsid w:val="00B84F1B"/>
    <w:rsid w:val="00B90D37"/>
    <w:rsid w:val="00B911F3"/>
    <w:rsid w:val="00B93487"/>
    <w:rsid w:val="00B938FB"/>
    <w:rsid w:val="00B93E4F"/>
    <w:rsid w:val="00B941A8"/>
    <w:rsid w:val="00B966BE"/>
    <w:rsid w:val="00B96DF2"/>
    <w:rsid w:val="00B975FF"/>
    <w:rsid w:val="00BA277F"/>
    <w:rsid w:val="00BA335C"/>
    <w:rsid w:val="00BA4E95"/>
    <w:rsid w:val="00BA5180"/>
    <w:rsid w:val="00BA6137"/>
    <w:rsid w:val="00BB0C4A"/>
    <w:rsid w:val="00BB1AB4"/>
    <w:rsid w:val="00BB3921"/>
    <w:rsid w:val="00BB3D98"/>
    <w:rsid w:val="00BB732C"/>
    <w:rsid w:val="00BC6E47"/>
    <w:rsid w:val="00BD0937"/>
    <w:rsid w:val="00BD1D7A"/>
    <w:rsid w:val="00BD2C71"/>
    <w:rsid w:val="00BD44C8"/>
    <w:rsid w:val="00BD5BAD"/>
    <w:rsid w:val="00BD65D4"/>
    <w:rsid w:val="00BD6D4D"/>
    <w:rsid w:val="00BD6F69"/>
    <w:rsid w:val="00BD7480"/>
    <w:rsid w:val="00BE0608"/>
    <w:rsid w:val="00BE6B94"/>
    <w:rsid w:val="00BF16ED"/>
    <w:rsid w:val="00BF4A65"/>
    <w:rsid w:val="00BF5970"/>
    <w:rsid w:val="00BF61D2"/>
    <w:rsid w:val="00C0286C"/>
    <w:rsid w:val="00C04075"/>
    <w:rsid w:val="00C04DC7"/>
    <w:rsid w:val="00C05CFE"/>
    <w:rsid w:val="00C10578"/>
    <w:rsid w:val="00C10867"/>
    <w:rsid w:val="00C159A3"/>
    <w:rsid w:val="00C162B9"/>
    <w:rsid w:val="00C2091A"/>
    <w:rsid w:val="00C25DE2"/>
    <w:rsid w:val="00C26DC6"/>
    <w:rsid w:val="00C27052"/>
    <w:rsid w:val="00C27A44"/>
    <w:rsid w:val="00C311A7"/>
    <w:rsid w:val="00C335AC"/>
    <w:rsid w:val="00C34844"/>
    <w:rsid w:val="00C41F12"/>
    <w:rsid w:val="00C43C88"/>
    <w:rsid w:val="00C51092"/>
    <w:rsid w:val="00C56232"/>
    <w:rsid w:val="00C56AE4"/>
    <w:rsid w:val="00C570BB"/>
    <w:rsid w:val="00C57FC8"/>
    <w:rsid w:val="00C63C6F"/>
    <w:rsid w:val="00C672CB"/>
    <w:rsid w:val="00C7059A"/>
    <w:rsid w:val="00C70747"/>
    <w:rsid w:val="00C70C49"/>
    <w:rsid w:val="00C71285"/>
    <w:rsid w:val="00C73C52"/>
    <w:rsid w:val="00C812AC"/>
    <w:rsid w:val="00C84546"/>
    <w:rsid w:val="00C84B4B"/>
    <w:rsid w:val="00C9040E"/>
    <w:rsid w:val="00C94009"/>
    <w:rsid w:val="00CA2241"/>
    <w:rsid w:val="00CA48D1"/>
    <w:rsid w:val="00CA5913"/>
    <w:rsid w:val="00CB2EDD"/>
    <w:rsid w:val="00CB599B"/>
    <w:rsid w:val="00CB6663"/>
    <w:rsid w:val="00CB7E12"/>
    <w:rsid w:val="00CC07B1"/>
    <w:rsid w:val="00CC5264"/>
    <w:rsid w:val="00CC7FD9"/>
    <w:rsid w:val="00CD34C6"/>
    <w:rsid w:val="00CD470B"/>
    <w:rsid w:val="00CD47DA"/>
    <w:rsid w:val="00CD7C48"/>
    <w:rsid w:val="00CE536D"/>
    <w:rsid w:val="00CE6DA0"/>
    <w:rsid w:val="00CF238C"/>
    <w:rsid w:val="00CF3BC5"/>
    <w:rsid w:val="00CF5930"/>
    <w:rsid w:val="00CF6E72"/>
    <w:rsid w:val="00CF7874"/>
    <w:rsid w:val="00D0175E"/>
    <w:rsid w:val="00D14753"/>
    <w:rsid w:val="00D14854"/>
    <w:rsid w:val="00D14A8E"/>
    <w:rsid w:val="00D15170"/>
    <w:rsid w:val="00D15DAA"/>
    <w:rsid w:val="00D16025"/>
    <w:rsid w:val="00D1608B"/>
    <w:rsid w:val="00D1713E"/>
    <w:rsid w:val="00D20818"/>
    <w:rsid w:val="00D21768"/>
    <w:rsid w:val="00D23193"/>
    <w:rsid w:val="00D23F80"/>
    <w:rsid w:val="00D26722"/>
    <w:rsid w:val="00D34B48"/>
    <w:rsid w:val="00D35F47"/>
    <w:rsid w:val="00D426E3"/>
    <w:rsid w:val="00D4363B"/>
    <w:rsid w:val="00D45A8A"/>
    <w:rsid w:val="00D531EE"/>
    <w:rsid w:val="00D5412C"/>
    <w:rsid w:val="00D54721"/>
    <w:rsid w:val="00D54A96"/>
    <w:rsid w:val="00D55FA6"/>
    <w:rsid w:val="00D57ADE"/>
    <w:rsid w:val="00D637D6"/>
    <w:rsid w:val="00D671A6"/>
    <w:rsid w:val="00D76057"/>
    <w:rsid w:val="00D81012"/>
    <w:rsid w:val="00D8105E"/>
    <w:rsid w:val="00D81893"/>
    <w:rsid w:val="00D81A12"/>
    <w:rsid w:val="00D82466"/>
    <w:rsid w:val="00D84C3D"/>
    <w:rsid w:val="00D85557"/>
    <w:rsid w:val="00D870E2"/>
    <w:rsid w:val="00D87263"/>
    <w:rsid w:val="00D87EB9"/>
    <w:rsid w:val="00D902E0"/>
    <w:rsid w:val="00D91DE6"/>
    <w:rsid w:val="00D929AA"/>
    <w:rsid w:val="00DA0073"/>
    <w:rsid w:val="00DA0C2E"/>
    <w:rsid w:val="00DA1EC1"/>
    <w:rsid w:val="00DA24AA"/>
    <w:rsid w:val="00DA3FC6"/>
    <w:rsid w:val="00DA56A4"/>
    <w:rsid w:val="00DA69AB"/>
    <w:rsid w:val="00DA6CD2"/>
    <w:rsid w:val="00DA6EED"/>
    <w:rsid w:val="00DA7818"/>
    <w:rsid w:val="00DA79CA"/>
    <w:rsid w:val="00DB1D41"/>
    <w:rsid w:val="00DC1620"/>
    <w:rsid w:val="00DC184F"/>
    <w:rsid w:val="00DC1CE8"/>
    <w:rsid w:val="00DC3668"/>
    <w:rsid w:val="00DC5860"/>
    <w:rsid w:val="00DC6F53"/>
    <w:rsid w:val="00DD0C2D"/>
    <w:rsid w:val="00DD13DB"/>
    <w:rsid w:val="00DD1AA2"/>
    <w:rsid w:val="00DD1F12"/>
    <w:rsid w:val="00DD4132"/>
    <w:rsid w:val="00DD4EA2"/>
    <w:rsid w:val="00DE2ACB"/>
    <w:rsid w:val="00DE3732"/>
    <w:rsid w:val="00DE7305"/>
    <w:rsid w:val="00DF6993"/>
    <w:rsid w:val="00DF6A0B"/>
    <w:rsid w:val="00DF708E"/>
    <w:rsid w:val="00DF77D2"/>
    <w:rsid w:val="00E051F3"/>
    <w:rsid w:val="00E05712"/>
    <w:rsid w:val="00E079C6"/>
    <w:rsid w:val="00E10FB5"/>
    <w:rsid w:val="00E125E5"/>
    <w:rsid w:val="00E13396"/>
    <w:rsid w:val="00E14622"/>
    <w:rsid w:val="00E152AD"/>
    <w:rsid w:val="00E17D13"/>
    <w:rsid w:val="00E21172"/>
    <w:rsid w:val="00E2138D"/>
    <w:rsid w:val="00E2167B"/>
    <w:rsid w:val="00E2318F"/>
    <w:rsid w:val="00E2376A"/>
    <w:rsid w:val="00E32BFF"/>
    <w:rsid w:val="00E3465A"/>
    <w:rsid w:val="00E34EFF"/>
    <w:rsid w:val="00E36AB8"/>
    <w:rsid w:val="00E37047"/>
    <w:rsid w:val="00E404CA"/>
    <w:rsid w:val="00E42EC9"/>
    <w:rsid w:val="00E435B4"/>
    <w:rsid w:val="00E43961"/>
    <w:rsid w:val="00E51167"/>
    <w:rsid w:val="00E54CAF"/>
    <w:rsid w:val="00E54FB9"/>
    <w:rsid w:val="00E56A20"/>
    <w:rsid w:val="00E56ADE"/>
    <w:rsid w:val="00E60A42"/>
    <w:rsid w:val="00E60F5C"/>
    <w:rsid w:val="00E630B7"/>
    <w:rsid w:val="00E6550A"/>
    <w:rsid w:val="00E65D04"/>
    <w:rsid w:val="00E66EF2"/>
    <w:rsid w:val="00E66F23"/>
    <w:rsid w:val="00E704DA"/>
    <w:rsid w:val="00E7051F"/>
    <w:rsid w:val="00E711CE"/>
    <w:rsid w:val="00E76C73"/>
    <w:rsid w:val="00E80C17"/>
    <w:rsid w:val="00E91275"/>
    <w:rsid w:val="00E92E12"/>
    <w:rsid w:val="00E94353"/>
    <w:rsid w:val="00E94521"/>
    <w:rsid w:val="00E964B4"/>
    <w:rsid w:val="00EA0AE5"/>
    <w:rsid w:val="00EA0DA5"/>
    <w:rsid w:val="00EA35D5"/>
    <w:rsid w:val="00EA648E"/>
    <w:rsid w:val="00EB1F34"/>
    <w:rsid w:val="00EB22E7"/>
    <w:rsid w:val="00EC4E82"/>
    <w:rsid w:val="00EC58B8"/>
    <w:rsid w:val="00EC6335"/>
    <w:rsid w:val="00EC755A"/>
    <w:rsid w:val="00ED41F4"/>
    <w:rsid w:val="00ED47AF"/>
    <w:rsid w:val="00ED5B0D"/>
    <w:rsid w:val="00ED5E8B"/>
    <w:rsid w:val="00EE4D78"/>
    <w:rsid w:val="00EE7298"/>
    <w:rsid w:val="00EF0172"/>
    <w:rsid w:val="00EF0674"/>
    <w:rsid w:val="00EF3A52"/>
    <w:rsid w:val="00EF456B"/>
    <w:rsid w:val="00EF4AF1"/>
    <w:rsid w:val="00F03D74"/>
    <w:rsid w:val="00F05F76"/>
    <w:rsid w:val="00F07FB6"/>
    <w:rsid w:val="00F11AAE"/>
    <w:rsid w:val="00F14131"/>
    <w:rsid w:val="00F15907"/>
    <w:rsid w:val="00F15C89"/>
    <w:rsid w:val="00F177F5"/>
    <w:rsid w:val="00F23B5B"/>
    <w:rsid w:val="00F26BFA"/>
    <w:rsid w:val="00F319CC"/>
    <w:rsid w:val="00F31C04"/>
    <w:rsid w:val="00F325CC"/>
    <w:rsid w:val="00F33841"/>
    <w:rsid w:val="00F34058"/>
    <w:rsid w:val="00F35A46"/>
    <w:rsid w:val="00F42730"/>
    <w:rsid w:val="00F42BC8"/>
    <w:rsid w:val="00F433AA"/>
    <w:rsid w:val="00F43A66"/>
    <w:rsid w:val="00F4682E"/>
    <w:rsid w:val="00F46F25"/>
    <w:rsid w:val="00F47E87"/>
    <w:rsid w:val="00F52A35"/>
    <w:rsid w:val="00F57BEF"/>
    <w:rsid w:val="00F62239"/>
    <w:rsid w:val="00F63CB7"/>
    <w:rsid w:val="00F65811"/>
    <w:rsid w:val="00F731C9"/>
    <w:rsid w:val="00F75655"/>
    <w:rsid w:val="00F816D8"/>
    <w:rsid w:val="00F81BC9"/>
    <w:rsid w:val="00F841AC"/>
    <w:rsid w:val="00F84752"/>
    <w:rsid w:val="00F86A0E"/>
    <w:rsid w:val="00F9099A"/>
    <w:rsid w:val="00F917E6"/>
    <w:rsid w:val="00F94829"/>
    <w:rsid w:val="00FA06FD"/>
    <w:rsid w:val="00FA2C54"/>
    <w:rsid w:val="00FA7016"/>
    <w:rsid w:val="00FA7097"/>
    <w:rsid w:val="00FB4037"/>
    <w:rsid w:val="00FC2418"/>
    <w:rsid w:val="00FC4950"/>
    <w:rsid w:val="00FC704F"/>
    <w:rsid w:val="00FC72C4"/>
    <w:rsid w:val="00FD03C5"/>
    <w:rsid w:val="00FD071E"/>
    <w:rsid w:val="00FD093B"/>
    <w:rsid w:val="00FD0F41"/>
    <w:rsid w:val="00FD28C3"/>
    <w:rsid w:val="00FD3F2F"/>
    <w:rsid w:val="00FD454B"/>
    <w:rsid w:val="00FD57C4"/>
    <w:rsid w:val="00FD7BA4"/>
    <w:rsid w:val="00FE0F6A"/>
    <w:rsid w:val="00FE554A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93A103-7B73-49A2-860F-9F7E1DEB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67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06048F"/>
    <w:pPr>
      <w:keepNext/>
      <w:spacing w:before="60" w:after="240"/>
      <w:ind w:left="-1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06048F"/>
    <w:rPr>
      <w:rFonts w:ascii="Arial" w:hAnsi="Arial" w:cs="Arial"/>
      <w:b/>
      <w:bCs/>
      <w:kern w:val="32"/>
    </w:rPr>
  </w:style>
  <w:style w:type="paragraph" w:customStyle="1" w:styleId="odstavec">
    <w:name w:val="odstavec"/>
    <w:basedOn w:val="Normlny"/>
    <w:autoRedefine/>
    <w:rsid w:val="006F0E8D"/>
    <w:pPr>
      <w:ind w:right="-79"/>
    </w:pPr>
    <w:rPr>
      <w:sz w:val="20"/>
      <w:szCs w:val="20"/>
    </w:rPr>
  </w:style>
  <w:style w:type="paragraph" w:customStyle="1" w:styleId="abc">
    <w:name w:val="abc"/>
    <w:basedOn w:val="Normlny"/>
    <w:autoRedefine/>
    <w:rsid w:val="009B3C74"/>
    <w:pPr>
      <w:numPr>
        <w:numId w:val="4"/>
      </w:numPr>
      <w:spacing w:before="60" w:after="120"/>
      <w:jc w:val="both"/>
    </w:pPr>
    <w:rPr>
      <w:rFonts w:ascii="Arial" w:hAnsi="Arial" w:cs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B05DF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75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575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05D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5DF2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05D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5D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D4E93-6659-488E-B676-31314BD5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PoznamkyKUZ_2011.dot</Template>
  <TotalTime>1695</TotalTime>
  <Pages>23</Pages>
  <Words>5999</Words>
  <Characters>34197</Characters>
  <Application>Microsoft Office Word</Application>
  <DocSecurity>0</DocSecurity>
  <Lines>284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40116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Lubica Hlinkova</dc:creator>
  <cp:lastModifiedBy>Emilia Halgosova</cp:lastModifiedBy>
  <cp:revision>160</cp:revision>
  <cp:lastPrinted>2020-06-30T08:33:00Z</cp:lastPrinted>
  <dcterms:created xsi:type="dcterms:W3CDTF">2020-06-15T06:04:00Z</dcterms:created>
  <dcterms:modified xsi:type="dcterms:W3CDTF">2020-06-30T11:42:00Z</dcterms:modified>
</cp:coreProperties>
</file>