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:rsidR="00DF554E" w:rsidRDefault="00DF554E" w:rsidP="005A6BD0">
      <w:pPr>
        <w:pStyle w:val="Bezriadkovania"/>
        <w:ind w:left="426"/>
      </w:pPr>
    </w:p>
    <w:p w:rsidR="00DA71E1" w:rsidRPr="005A6BD0" w:rsidRDefault="005E4F13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>JN Group</w:t>
      </w:r>
      <w:r w:rsidR="00DA71E1" w:rsidRPr="005A6BD0">
        <w:rPr>
          <w:sz w:val="20"/>
          <w:szCs w:val="20"/>
        </w:rPr>
        <w:t xml:space="preserve">, </w:t>
      </w:r>
      <w:proofErr w:type="spellStart"/>
      <w:r w:rsidR="00DA71E1" w:rsidRPr="005A6BD0">
        <w:rPr>
          <w:sz w:val="20"/>
          <w:szCs w:val="20"/>
        </w:rPr>
        <w:t>s.r.o</w:t>
      </w:r>
      <w:proofErr w:type="spellEnd"/>
      <w:r w:rsidR="00DA71E1" w:rsidRPr="005A6BD0">
        <w:rPr>
          <w:sz w:val="20"/>
          <w:szCs w:val="20"/>
        </w:rPr>
        <w:t>.</w:t>
      </w:r>
    </w:p>
    <w:p w:rsidR="00DA71E1" w:rsidRPr="005A6BD0" w:rsidRDefault="005E4F13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Hviezdoslavova 277/35</w:t>
      </w:r>
    </w:p>
    <w:p w:rsidR="00DA71E1" w:rsidRPr="005A6BD0" w:rsidRDefault="00CB3A2D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965 01  Žiar nad Hronom</w:t>
      </w:r>
    </w:p>
    <w:p w:rsidR="00DA71E1" w:rsidRPr="005A6BD0" w:rsidRDefault="00DA71E1" w:rsidP="00DA71E1">
      <w:pPr>
        <w:pStyle w:val="Bezriadkovania"/>
        <w:rPr>
          <w:sz w:val="20"/>
          <w:szCs w:val="20"/>
        </w:rPr>
      </w:pPr>
    </w:p>
    <w:p w:rsidR="00DA71E1" w:rsidRPr="005A6BD0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36EE0" w:rsidRPr="00836EE0" w:rsidTr="00836EE0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4"/>
              <w:gridCol w:w="2980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836EE0" w:rsidRPr="00836EE0" w:rsidRDefault="00836EE0" w:rsidP="00836E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836EE0" w:rsidRPr="00836EE0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Default="00836EE0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Kúpa tovaru na účely jeho predaja konečnému spotrebiteľovi (maloobchod) alebo iným prevádzkovateľom živnosti (veľkoobchod) </w:t>
                  </w:r>
                </w:p>
                <w:p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Sprostredkovateľská činnosť v oblasti obchodu</w:t>
                  </w:r>
                </w:p>
                <w:p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Sprostredkovateľská činnosť v oblasti služieb</w:t>
                  </w:r>
                </w:p>
                <w:p w:rsidR="00AC6C6D" w:rsidRPr="00836EE0" w:rsidRDefault="00AC6C6D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Finančný leasing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Čistiace a upratovacie služby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Faktoring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a forfaiting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3339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6"/>
            </w:tblGrid>
            <w:tr w:rsidR="00836EE0" w:rsidRPr="00836EE0" w:rsidTr="00836EE0">
              <w:trPr>
                <w:tblCellSpacing w:w="15" w:type="dxa"/>
              </w:trPr>
              <w:tc>
                <w:tcPr>
                  <w:tcW w:w="4938" w:type="pct"/>
                  <w:vAlign w:val="center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Prenájom nehnuteľností spojený s poskytovaním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Prenájom hnuteľných vecí </w:t>
                  </w: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DF554E" w:rsidRPr="005A6BD0" w:rsidRDefault="00DF554E" w:rsidP="00DF554E">
      <w:pPr>
        <w:pStyle w:val="Bezriadkovania"/>
        <w:rPr>
          <w:sz w:val="20"/>
          <w:szCs w:val="20"/>
        </w:rPr>
      </w:pPr>
    </w:p>
    <w:p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spoločnosti bola schválená </w:t>
      </w:r>
      <w:r w:rsidR="00DA7D09">
        <w:rPr>
          <w:rFonts w:eastAsia="Times New Roman"/>
          <w:sz w:val="20"/>
          <w:szCs w:val="20"/>
        </w:rPr>
        <w:t xml:space="preserve">Valným zhromaždením dňa </w:t>
      </w:r>
      <w:r w:rsidR="005E4F13">
        <w:rPr>
          <w:rFonts w:eastAsia="Times New Roman"/>
          <w:sz w:val="20"/>
          <w:szCs w:val="20"/>
        </w:rPr>
        <w:t>2</w:t>
      </w:r>
      <w:r w:rsidRPr="005A6BD0">
        <w:rPr>
          <w:rFonts w:eastAsia="Times New Roman"/>
          <w:sz w:val="20"/>
          <w:szCs w:val="20"/>
        </w:rPr>
        <w:t>.jú</w:t>
      </w:r>
      <w:r w:rsidR="005E4F13">
        <w:rPr>
          <w:rFonts w:eastAsia="Times New Roman"/>
          <w:sz w:val="20"/>
          <w:szCs w:val="20"/>
        </w:rPr>
        <w:t>la</w:t>
      </w:r>
      <w:r w:rsidRPr="005A6BD0">
        <w:rPr>
          <w:rFonts w:eastAsia="Times New Roman"/>
          <w:sz w:val="20"/>
          <w:szCs w:val="20"/>
        </w:rPr>
        <w:t xml:space="preserve"> </w:t>
      </w:r>
      <w:r w:rsidR="00DA7D09">
        <w:rPr>
          <w:rFonts w:eastAsia="Times New Roman"/>
          <w:sz w:val="20"/>
          <w:szCs w:val="20"/>
        </w:rPr>
        <w:t>20</w:t>
      </w:r>
      <w:r w:rsidR="005E4F13">
        <w:rPr>
          <w:rFonts w:eastAsia="Times New Roman"/>
          <w:sz w:val="20"/>
          <w:szCs w:val="20"/>
        </w:rPr>
        <w:t>20</w:t>
      </w:r>
    </w:p>
    <w:p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1.1.201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do 31.12.201</w:t>
      </w:r>
      <w:r w:rsidR="005E4F13">
        <w:rPr>
          <w:rFonts w:eastAsia="Times New Roman"/>
          <w:sz w:val="20"/>
          <w:szCs w:val="20"/>
        </w:rPr>
        <w:t>9</w:t>
      </w:r>
    </w:p>
    <w:p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:rsidTr="00916172">
        <w:tc>
          <w:tcPr>
            <w:tcW w:w="3964" w:type="dxa"/>
          </w:tcPr>
          <w:p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:rsidTr="00916172">
        <w:tc>
          <w:tcPr>
            <w:tcW w:w="3964" w:type="dxa"/>
          </w:tcPr>
          <w:p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:rsidR="00DF554E" w:rsidRPr="005A6BD0" w:rsidRDefault="005E4F13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830" w:type="dxa"/>
          </w:tcPr>
          <w:p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:rsidTr="00916172">
        <w:tc>
          <w:tcPr>
            <w:tcW w:w="3964" w:type="dxa"/>
          </w:tcPr>
          <w:p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:rsidR="00DF554E" w:rsidRPr="005A6BD0" w:rsidRDefault="005E4F13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830" w:type="dxa"/>
          </w:tcPr>
          <w:p w:rsidR="00DF554E" w:rsidRPr="005A6BD0" w:rsidRDefault="00CB3A2D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:rsidTr="00916172">
        <w:tc>
          <w:tcPr>
            <w:tcW w:w="3964" w:type="dxa"/>
          </w:tcPr>
          <w:p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</w:tbl>
    <w:p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:rsidR="00B43073" w:rsidRPr="00B43073" w:rsidRDefault="00B43073" w:rsidP="00B43073">
      <w:pPr>
        <w:rPr>
          <w:sz w:val="22"/>
          <w:szCs w:val="22"/>
        </w:rPr>
      </w:pPr>
    </w:p>
    <w:p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lastRenderedPageBreak/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</w:t>
      </w:r>
      <w:proofErr w:type="spellStart"/>
      <w:r w:rsidR="00916172">
        <w:rPr>
          <w:rFonts w:cs="Calibri"/>
          <w:color w:val="000000"/>
          <w:sz w:val="20"/>
          <w:szCs w:val="20"/>
          <w:lang w:eastAsia="sk-SK"/>
        </w:rPr>
        <w:t>Z.z</w:t>
      </w:r>
      <w:proofErr w:type="spellEnd"/>
      <w:r w:rsidR="00916172">
        <w:rPr>
          <w:rFonts w:cs="Calibri"/>
          <w:color w:val="000000"/>
          <w:sz w:val="20"/>
          <w:szCs w:val="20"/>
          <w:lang w:eastAsia="sk-SK"/>
        </w:rPr>
        <w:t>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="002737EC">
        <w:rPr>
          <w:rFonts w:cs="Calibri"/>
          <w:color w:val="000000"/>
          <w:sz w:val="20"/>
          <w:szCs w:val="20"/>
          <w:lang w:eastAsia="sk-SK"/>
        </w:rPr>
        <w:t>x</w:t>
      </w:r>
      <w:r w:rsidR="00CB3A2D">
        <w:rPr>
          <w:rFonts w:cs="Calibri"/>
          <w:color w:val="000000"/>
          <w:sz w:val="20"/>
          <w:szCs w:val="20"/>
          <w:lang w:eastAsia="sk-SK"/>
        </w:rPr>
        <w:t>[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:rsidTr="007A0426">
        <w:tc>
          <w:tcPr>
            <w:tcW w:w="2761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lastRenderedPageBreak/>
              <w:t>Druh majetku</w:t>
            </w: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:rsidTr="007A0426">
        <w:tc>
          <w:tcPr>
            <w:tcW w:w="2761" w:type="dxa"/>
          </w:tcPr>
          <w:p w:rsidR="003636F2" w:rsidRPr="00916F0D" w:rsidRDefault="003636F2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t>h) informácia o poskytnutých dotáciách</w:t>
      </w:r>
    </w:p>
    <w:p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 xml:space="preserve">Informácie k dlhodobému majetku, ktorým je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alebo záporný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– dôvod jeho vzniku, spôsob výpočtu a prehodnotenie opodstatnenosti jeho výšky a odpisu jeho hodnoty</w:t>
      </w:r>
    </w:p>
    <w:p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:rsidTr="005D6C11">
        <w:tc>
          <w:tcPr>
            <w:tcW w:w="3020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:rsidTr="005D6C11">
        <w:tc>
          <w:tcPr>
            <w:tcW w:w="3020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5D6C11" w:rsidRDefault="005D6C11" w:rsidP="005D6C11">
      <w:pPr>
        <w:rPr>
          <w:sz w:val="20"/>
          <w:szCs w:val="20"/>
        </w:rPr>
      </w:pPr>
    </w:p>
    <w:p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Informácia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sume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dôvodoch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vzniku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jednotlivých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položiek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nákladov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výnosov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,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ktoré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majú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výnimočný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rozsah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výskyt</w:t>
      </w:r>
      <w:proofErr w:type="spellEnd"/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:rsidTr="00C04B70">
        <w:tc>
          <w:tcPr>
            <w:tcW w:w="4313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:rsidTr="00C04B70">
        <w:tc>
          <w:tcPr>
            <w:tcW w:w="4313" w:type="dxa"/>
          </w:tcPr>
          <w:p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:rsidTr="00C04B70">
        <w:tc>
          <w:tcPr>
            <w:tcW w:w="4313" w:type="dxa"/>
          </w:tcPr>
          <w:p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:rsidTr="00C04B70">
        <w:tc>
          <w:tcPr>
            <w:tcW w:w="4313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:rsidTr="00C04B70">
        <w:tc>
          <w:tcPr>
            <w:tcW w:w="4313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:rsidTr="00C04B70">
        <w:tc>
          <w:tcPr>
            <w:tcW w:w="4313" w:type="dxa"/>
          </w:tcPr>
          <w:p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:rsidTr="00C04B70">
        <w:tc>
          <w:tcPr>
            <w:tcW w:w="4313" w:type="dxa"/>
          </w:tcPr>
          <w:p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B43073" w:rsidRDefault="00B43073" w:rsidP="00B43073">
      <w:pPr>
        <w:rPr>
          <w:b/>
          <w:sz w:val="24"/>
          <w:szCs w:val="24"/>
        </w:rPr>
      </w:pPr>
    </w:p>
    <w:p w:rsidR="000F2424" w:rsidRPr="00B43073" w:rsidRDefault="000F2424" w:rsidP="00B43073">
      <w:pPr>
        <w:rPr>
          <w:b/>
          <w:sz w:val="24"/>
          <w:szCs w:val="24"/>
        </w:rPr>
      </w:pPr>
    </w:p>
    <w:p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iných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aktívach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pasívach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–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podmienený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majetok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záväzky</w:t>
      </w:r>
      <w:proofErr w:type="spellEnd"/>
    </w:p>
    <w:p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Podmienené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záväzky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2. Ostatné finančné povinnosti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:rsidR="00242353" w:rsidRDefault="00242353" w:rsidP="00242353">
      <w:pPr>
        <w:ind w:left="19"/>
        <w:rPr>
          <w:sz w:val="20"/>
          <w:szCs w:val="20"/>
        </w:rPr>
      </w:pPr>
    </w:p>
    <w:p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:rsidR="005A6BD0" w:rsidRPr="00242353" w:rsidRDefault="005A6BD0" w:rsidP="00242353">
      <w:pPr>
        <w:rPr>
          <w:sz w:val="20"/>
          <w:szCs w:val="20"/>
        </w:rPr>
      </w:pPr>
    </w:p>
    <w:p w:rsidR="00242353" w:rsidRPr="00242353" w:rsidRDefault="00242353" w:rsidP="00242353">
      <w:pPr>
        <w:ind w:left="19"/>
        <w:rPr>
          <w:sz w:val="20"/>
          <w:szCs w:val="20"/>
        </w:rPr>
      </w:pPr>
    </w:p>
    <w:p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71A97" w:rsidRDefault="00871A97" w:rsidP="00DA71E1">
      <w:pPr>
        <w:spacing w:after="0" w:line="240" w:lineRule="auto"/>
      </w:pPr>
      <w:r>
        <w:separator/>
      </w:r>
    </w:p>
  </w:endnote>
  <w:endnote w:type="continuationSeparator" w:id="0">
    <w:p w:rsidR="00871A97" w:rsidRDefault="00871A97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71A97" w:rsidRDefault="00871A97" w:rsidP="00DA71E1">
      <w:pPr>
        <w:spacing w:after="0" w:line="240" w:lineRule="auto"/>
      </w:pPr>
      <w:r>
        <w:separator/>
      </w:r>
    </w:p>
  </w:footnote>
  <w:footnote w:type="continuationSeparator" w:id="0">
    <w:p w:rsidR="00871A97" w:rsidRDefault="00871A97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7D09" w:rsidRDefault="00DA7D09">
    <w:pPr>
      <w:pStyle w:val="Hlavika"/>
    </w:pPr>
    <w:r>
      <w:t xml:space="preserve">Poznámky </w:t>
    </w:r>
    <w:proofErr w:type="spellStart"/>
    <w:r>
      <w:t>Úč</w:t>
    </w:r>
    <w:proofErr w:type="spellEnd"/>
    <w:r>
      <w:t>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5E4F13">
      <w:t>2023923473</w:t>
    </w:r>
  </w:p>
  <w:p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5E4F13">
      <w:t>47392291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879C8"/>
    <w:rsid w:val="000E7606"/>
    <w:rsid w:val="000F2424"/>
    <w:rsid w:val="00154451"/>
    <w:rsid w:val="00194396"/>
    <w:rsid w:val="001A01D8"/>
    <w:rsid w:val="00242353"/>
    <w:rsid w:val="00267A43"/>
    <w:rsid w:val="002737EC"/>
    <w:rsid w:val="003636F2"/>
    <w:rsid w:val="00370E00"/>
    <w:rsid w:val="00374332"/>
    <w:rsid w:val="003D46E7"/>
    <w:rsid w:val="004F06A8"/>
    <w:rsid w:val="005070E6"/>
    <w:rsid w:val="005A6BD0"/>
    <w:rsid w:val="005D6C11"/>
    <w:rsid w:val="005E1751"/>
    <w:rsid w:val="005E4F13"/>
    <w:rsid w:val="006522AA"/>
    <w:rsid w:val="0077401B"/>
    <w:rsid w:val="00793904"/>
    <w:rsid w:val="007A0426"/>
    <w:rsid w:val="008240D9"/>
    <w:rsid w:val="00836EE0"/>
    <w:rsid w:val="00846D0B"/>
    <w:rsid w:val="00871A97"/>
    <w:rsid w:val="008D3AF6"/>
    <w:rsid w:val="008E54A5"/>
    <w:rsid w:val="008F2BF4"/>
    <w:rsid w:val="009145C3"/>
    <w:rsid w:val="00916172"/>
    <w:rsid w:val="00916F0D"/>
    <w:rsid w:val="009226FA"/>
    <w:rsid w:val="009A7006"/>
    <w:rsid w:val="00A06CD9"/>
    <w:rsid w:val="00A22359"/>
    <w:rsid w:val="00AB2391"/>
    <w:rsid w:val="00AC6C6D"/>
    <w:rsid w:val="00B43073"/>
    <w:rsid w:val="00B735EC"/>
    <w:rsid w:val="00B75A42"/>
    <w:rsid w:val="00C048BF"/>
    <w:rsid w:val="00C04B70"/>
    <w:rsid w:val="00CB3A2D"/>
    <w:rsid w:val="00D23D35"/>
    <w:rsid w:val="00D53465"/>
    <w:rsid w:val="00D77CAC"/>
    <w:rsid w:val="00DA71E1"/>
    <w:rsid w:val="00DA7D09"/>
    <w:rsid w:val="00DC04E7"/>
    <w:rsid w:val="00DF554E"/>
    <w:rsid w:val="00ED3CE2"/>
    <w:rsid w:val="00F24D1C"/>
    <w:rsid w:val="00FB3404"/>
    <w:rsid w:val="00FC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8907C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DD86-59BB-47CF-A666-1E10798B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5</cp:revision>
  <cp:lastPrinted>2017-06-28T18:56:00Z</cp:lastPrinted>
  <dcterms:created xsi:type="dcterms:W3CDTF">2019-06-26T11:28:00Z</dcterms:created>
  <dcterms:modified xsi:type="dcterms:W3CDTF">2020-07-04T20:32:00Z</dcterms:modified>
</cp:coreProperties>
</file>