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RONIN 74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Svätý Kríž 76, Svätý Kríž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52757862          DIČ:  2121128251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19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19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219A9">
        <w:rPr>
          <w:rFonts w:cs="Arial"/>
          <w:szCs w:val="22"/>
        </w:rPr>
        <w:t xml:space="preserve"> Maloobchodný predaj mimo predajní, stánkov a trhov</w:t>
      </w:r>
    </w:p>
    <w:p w:rsidR="009219A9" w:rsidRDefault="009219A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bola založená 12.11.2019 a v roku 2019 nevykonávala žiadnu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3E7910" w:rsidP="009219A9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19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Matula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219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9219A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219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219A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9A9" w:rsidRDefault="009219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9219A9" w:rsidRDefault="009219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9219A9" w:rsidRPr="003F477D" w:rsidRDefault="009219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9A9" w:rsidRDefault="009219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219A9" w:rsidRPr="003F477D" w:rsidRDefault="009219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9219A9" w:rsidRPr="009219A9" w:rsidRDefault="009219A9" w:rsidP="009219A9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9219A9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113C" w:rsidRDefault="001F113C" w:rsidP="00107589">
      <w:pPr>
        <w:spacing w:after="0" w:line="240" w:lineRule="auto"/>
      </w:pPr>
      <w:r>
        <w:separator/>
      </w:r>
    </w:p>
  </w:endnote>
  <w:endnote w:type="continuationSeparator" w:id="0">
    <w:p w:rsidR="001F113C" w:rsidRDefault="001F11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113C" w:rsidRDefault="001F113C" w:rsidP="00107589">
      <w:pPr>
        <w:spacing w:after="0" w:line="240" w:lineRule="auto"/>
      </w:pPr>
      <w:r>
        <w:separator/>
      </w:r>
    </w:p>
  </w:footnote>
  <w:footnote w:type="continuationSeparator" w:id="0">
    <w:p w:rsidR="001F113C" w:rsidRDefault="001F11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13C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9A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4310499-BFAD-4B98-AA51-D70F4C48A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2D619C-0E63-4D94-AEBC-144C6899A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847</Words>
  <Characters>4829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2020-07-06T06:11:00Z</dcterms:created>
  <dcterms:modified xsi:type="dcterms:W3CDTF">2020-07-06T06:11:00Z</dcterms:modified>
</cp:coreProperties>
</file>