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C35" w:rsidRPr="00E668F2" w:rsidRDefault="00E20C35" w:rsidP="00E20C35">
      <w:pPr>
        <w:pStyle w:val="Normlnweb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proofErr w:type="spellStart"/>
      <w:r w:rsidRPr="00E668F2">
        <w:rPr>
          <w:rFonts w:ascii="Arial" w:hAnsi="Arial" w:cs="Arial"/>
          <w:b/>
          <w:bCs/>
          <w:color w:val="000000" w:themeColor="text1"/>
          <w:sz w:val="28"/>
          <w:szCs w:val="28"/>
        </w:rPr>
        <w:t>Výročná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správa</w:t>
      </w:r>
      <w:r w:rsidRPr="00E668F2">
        <w:rPr>
          <w:rFonts w:ascii="Arial" w:hAnsi="Arial" w:cs="Arial"/>
          <w:color w:val="000000" w:themeColor="text1"/>
          <w:sz w:val="28"/>
          <w:szCs w:val="28"/>
        </w:rPr>
        <w:t> </w:t>
      </w:r>
      <w:r w:rsidRPr="00E668F2">
        <w:rPr>
          <w:rFonts w:ascii="Arial" w:hAnsi="Arial" w:cs="Arial"/>
          <w:b/>
          <w:bCs/>
          <w:color w:val="000000" w:themeColor="text1"/>
          <w:sz w:val="28"/>
          <w:szCs w:val="28"/>
        </w:rPr>
        <w:t>za rok 2019</w:t>
      </w:r>
    </w:p>
    <w:p w:rsidR="00E20C35" w:rsidRPr="00E668F2" w:rsidRDefault="00E20C35" w:rsidP="00E20C35">
      <w:pPr>
        <w:pStyle w:val="Normlnweb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Organizácia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JUVENIA – EDUCATION,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n.o.</w:t>
      </w:r>
      <w:proofErr w:type="gramEnd"/>
    </w:p>
    <w:p w:rsidR="00E20C35" w:rsidRPr="00E668F2" w:rsidRDefault="00E20C35" w:rsidP="00E20C35">
      <w:pPr>
        <w:pStyle w:val="Normlnweb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Typ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hospodárenia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nepodnikateľská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činnosť</w:t>
      </w:r>
      <w:proofErr w:type="spellEnd"/>
    </w:p>
    <w:p w:rsidR="00E20C35" w:rsidRPr="00E668F2" w:rsidRDefault="00E20C35" w:rsidP="00E20C35">
      <w:pPr>
        <w:pStyle w:val="Normlnweb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>OBSAH</w:t>
      </w:r>
    </w:p>
    <w:p w:rsidR="00E20C35" w:rsidRPr="00E668F2" w:rsidRDefault="00E20C35" w:rsidP="00E20C35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 xml:space="preserve">Identifikácia organizácie </w:t>
      </w: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br/>
      </w:r>
    </w:p>
    <w:p w:rsidR="00E20C35" w:rsidRPr="00E668F2" w:rsidRDefault="00E20C35" w:rsidP="00E20C35">
      <w:pPr>
        <w:numPr>
          <w:ilvl w:val="0"/>
          <w:numId w:val="1"/>
        </w:numPr>
        <w:spacing w:before="100" w:beforeAutospacing="1" w:after="100" w:afterAutospacing="1"/>
        <w:ind w:right="-108"/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 xml:space="preserve">Prehľad činností vykonávaných s uvedením vzťahu k účelu založenia N.O. </w:t>
      </w: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br/>
        <w:t>2.1. Vzdelávacia činnosť</w:t>
      </w: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br/>
        <w:t>2.2. Edičná činnosť</w:t>
      </w: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br/>
        <w:t>2.3. Iné odborné činnosti</w:t>
      </w: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br/>
      </w:r>
    </w:p>
    <w:p w:rsidR="00E20C35" w:rsidRPr="00E668F2" w:rsidRDefault="00E20C35" w:rsidP="00E20C35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 xml:space="preserve">Ročná účtovná závierka                                                                                                </w:t>
      </w: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br/>
        <w:t xml:space="preserve">3.1. Prehľad rozsahu príjmov v členení podľa zdrojov a výdavkov                                   </w:t>
      </w: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br/>
        <w:t xml:space="preserve">3.2. Prehľad o peňažných príjmoch a výdavkoch                                                                 </w:t>
      </w: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br/>
        <w:t xml:space="preserve">3.3. Stav a pohyb majetku a záväzkov           </w:t>
      </w: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br/>
        <w:t xml:space="preserve">                                                                        </w:t>
      </w:r>
    </w:p>
    <w:p w:rsidR="00E20C35" w:rsidRPr="00E668F2" w:rsidRDefault="00E20C35" w:rsidP="00E20C35">
      <w:pPr>
        <w:numPr>
          <w:ilvl w:val="0"/>
          <w:numId w:val="1"/>
        </w:numPr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>Hodnotenie a analýza vývoja organizácie v roku 2019</w:t>
      </w: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br/>
      </w:r>
    </w:p>
    <w:p w:rsidR="00E20C35" w:rsidRPr="00E668F2" w:rsidRDefault="00E20C35" w:rsidP="00E20C35">
      <w:pPr>
        <w:numPr>
          <w:ilvl w:val="0"/>
          <w:numId w:val="1"/>
        </w:numPr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>Zmeny vykonané v zakladacej listine a odmena za výkon funkcie.</w:t>
      </w:r>
    </w:p>
    <w:p w:rsidR="00E20C35" w:rsidRPr="00E668F2" w:rsidRDefault="00E20C35" w:rsidP="00E20C35">
      <w:pPr>
        <w:spacing w:before="100" w:beforeAutospacing="1" w:after="100" w:afterAutospacing="1"/>
        <w:ind w:left="360"/>
        <w:rPr>
          <w:rFonts w:ascii="Arial" w:hAnsi="Arial" w:cs="Arial"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numPr>
          <w:ilvl w:val="0"/>
          <w:numId w:val="2"/>
        </w:numPr>
        <w:spacing w:before="100" w:beforeAutospacing="1" w:after="100" w:afterAutospacing="1"/>
        <w:ind w:left="284" w:hanging="284"/>
        <w:rPr>
          <w:rFonts w:ascii="Arial" w:hAnsi="Arial" w:cs="Arial"/>
          <w:b/>
          <w:bCs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lang w:val="sk-SK"/>
        </w:rPr>
        <w:t xml:space="preserve">Identifikácia organizácie </w:t>
      </w:r>
    </w:p>
    <w:p w:rsidR="00E20C35" w:rsidRPr="00E668F2" w:rsidRDefault="00E20C35" w:rsidP="00E20C35">
      <w:pPr>
        <w:pStyle w:val="Normlnweb"/>
        <w:rPr>
          <w:rFonts w:ascii="Arial" w:hAnsi="Arial" w:cs="Arial"/>
          <w:b/>
          <w:bCs/>
          <w:color w:val="000000" w:themeColor="text1"/>
          <w:sz w:val="22"/>
          <w:szCs w:val="22"/>
          <w:lang w:val="sk-SK"/>
        </w:rPr>
      </w:pP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Názov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 xml:space="preserve">Juvenia-Education, </w:t>
      </w:r>
      <w:proofErr w:type="gram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n.o.</w:t>
      </w:r>
      <w:proofErr w:type="gramEnd"/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Sídlo:             </w:t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 xml:space="preserve">Levočská 866, 058 01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Poprad</w:t>
      </w:r>
      <w:proofErr w:type="spellEnd"/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Forma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hospodárenia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 </w:t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 xml:space="preserve">nezisková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organizácia</w:t>
      </w:r>
      <w:proofErr w:type="spellEnd"/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Riaditeľ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   </w:t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Mgr. Vratislav Matoušek</w:t>
      </w:r>
    </w:p>
    <w:p w:rsidR="00E20C35" w:rsidRPr="00E668F2" w:rsidRDefault="00E20C35" w:rsidP="00E20C35">
      <w:pPr>
        <w:pStyle w:val="Normlnweb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Telefón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 </w:t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052 / 77 23 779</w:t>
      </w:r>
    </w:p>
    <w:p w:rsidR="00E20C35" w:rsidRPr="00E668F2" w:rsidRDefault="00E20C35" w:rsidP="00E20C35">
      <w:pPr>
        <w:pStyle w:val="Normlnweb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e-mail:    </w:t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hyperlink r:id="rId5" w:history="1">
        <w:r w:rsidRPr="00E668F2">
          <w:rPr>
            <w:rStyle w:val="Hypertextovodkaz"/>
            <w:rFonts w:ascii="Arial" w:hAnsi="Arial" w:cs="Arial"/>
            <w:b/>
            <w:bCs/>
            <w:color w:val="000000" w:themeColor="text1"/>
            <w:sz w:val="22"/>
            <w:szCs w:val="22"/>
          </w:rPr>
          <w:t>juvenia-education@juvenia-education.sk</w:t>
        </w:r>
      </w:hyperlink>
    </w:p>
    <w:p w:rsidR="00E20C35" w:rsidRPr="00E668F2" w:rsidRDefault="00E20C35" w:rsidP="00E20C35">
      <w:pPr>
        <w:pStyle w:val="Normlnweb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Adresa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internetovej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stránky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organizácie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  <w:hyperlink r:id="rId6" w:history="1">
        <w:r w:rsidRPr="00E668F2">
          <w:rPr>
            <w:rStyle w:val="Hypertextovodkaz"/>
            <w:rFonts w:ascii="Arial" w:hAnsi="Arial" w:cs="Arial"/>
            <w:b/>
            <w:bCs/>
            <w:color w:val="000000" w:themeColor="text1"/>
            <w:sz w:val="22"/>
            <w:szCs w:val="22"/>
          </w:rPr>
          <w:t>www.juvenia-education.sk</w:t>
        </w:r>
      </w:hyperlink>
    </w:p>
    <w:p w:rsid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vydáva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túto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výročnú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správu za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pätnásty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rok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svojej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činnosti.</w:t>
      </w: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/>
          <w:bCs/>
          <w:color w:val="000000" w:themeColor="text1"/>
        </w:rPr>
        <w:lastRenderedPageBreak/>
        <w:t xml:space="preserve">2. </w:t>
      </w:r>
      <w:proofErr w:type="spellStart"/>
      <w:r w:rsidRPr="00E668F2">
        <w:rPr>
          <w:rFonts w:ascii="Arial" w:hAnsi="Arial" w:cs="Arial"/>
          <w:b/>
          <w:bCs/>
          <w:color w:val="000000" w:themeColor="text1"/>
        </w:rPr>
        <w:t>Hlavné</w:t>
      </w:r>
      <w:proofErr w:type="spellEnd"/>
      <w:r w:rsidRPr="00E668F2">
        <w:rPr>
          <w:rFonts w:ascii="Arial" w:hAnsi="Arial" w:cs="Arial"/>
          <w:b/>
          <w:bCs/>
          <w:color w:val="000000" w:themeColor="text1"/>
        </w:rPr>
        <w:t xml:space="preserve"> činnosti</w:t>
      </w:r>
      <w:r w:rsidRPr="00E668F2">
        <w:rPr>
          <w:rFonts w:ascii="Arial" w:hAnsi="Arial" w:cs="Arial"/>
          <w:color w:val="000000" w:themeColor="text1"/>
        </w:rPr>
        <w:t xml:space="preserve"> </w:t>
      </w:r>
    </w:p>
    <w:p w:rsidR="00E20C35" w:rsidRPr="00E668F2" w:rsidRDefault="00E20C35" w:rsidP="00E20C35">
      <w:pPr>
        <w:pStyle w:val="Normlnweb"/>
        <w:spacing w:before="0" w:beforeAutospacing="0" w:after="0" w:afterAutospacing="0"/>
        <w:ind w:firstLine="708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JUVENIA – EDUCATION,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n.o.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sídlom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Levočskej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ulici v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Poprade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bola založená a zaregistrovaná 13.12.2004 pod č. OVVS-98/2004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ako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nezisková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poskytujúca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všeobecne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prospešné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služby,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ktorá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svojej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činnosti poskytuje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doplnkové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vzdelávanie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detí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br/>
        <w:t>a mládeže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pripravuje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rôzne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didaktické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publikácie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pomôcky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za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účelom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doplnkového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vzdelávania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detí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mládeže. </w:t>
      </w:r>
    </w:p>
    <w:p w:rsidR="00E20C35" w:rsidRPr="00E668F2" w:rsidRDefault="00E20C35" w:rsidP="00E20C35">
      <w:pPr>
        <w:pStyle w:val="Normlnweb"/>
        <w:spacing w:before="0" w:beforeAutospacing="0" w:after="0" w:afterAutospacing="0"/>
        <w:ind w:firstLine="708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Juvenia-Education,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n.o.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tvoria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predovšetkým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ľudia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ktorí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majú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dlhoročné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skúsenosti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vzdelávaním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detí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mládeže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ako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učitelia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ale aj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ako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skúsení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tvorcovia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odborných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materiálov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vyučovanie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cudzích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jazykov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na základných školách.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Poslaním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našej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je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čo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najlepšie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plniť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úlohy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vyplývajúce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predmetu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činnosti.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Tieto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úlohy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môžeme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zaradiť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zhruba do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týchto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okruhov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</w:p>
    <w:p w:rsidR="00E20C35" w:rsidRPr="00E668F2" w:rsidRDefault="00E20C35" w:rsidP="00E20C35">
      <w:pPr>
        <w:spacing w:before="100" w:beforeAutospacing="1" w:after="100" w:afterAutospacing="1"/>
        <w:ind w:left="720" w:right="-108"/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>2.1. Vzdelávacia činnosť</w:t>
      </w: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br/>
        <w:t>2.2. Edičná činnosť</w:t>
      </w: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br/>
        <w:t>2.3. Iné odborné činnosti</w:t>
      </w: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br/>
      </w:r>
    </w:p>
    <w:p w:rsidR="00E20C35" w:rsidRPr="00E668F2" w:rsidRDefault="00E20C35" w:rsidP="00E20C35">
      <w:pPr>
        <w:pStyle w:val="Normlnweb"/>
        <w:rPr>
          <w:rFonts w:ascii="Arial" w:hAnsi="Arial" w:cs="Arial"/>
          <w:b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2.1. </w:t>
      </w:r>
      <w:proofErr w:type="spellStart"/>
      <w:r w:rsidRPr="00E668F2">
        <w:rPr>
          <w:rFonts w:ascii="Arial" w:hAnsi="Arial" w:cs="Arial"/>
          <w:b/>
          <w:color w:val="000000" w:themeColor="text1"/>
          <w:sz w:val="22"/>
          <w:szCs w:val="22"/>
        </w:rPr>
        <w:t>Vzdelávacia</w:t>
      </w:r>
      <w:proofErr w:type="spellEnd"/>
      <w:r w:rsidRPr="00E668F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/>
          <w:color w:val="000000" w:themeColor="text1"/>
          <w:sz w:val="22"/>
          <w:szCs w:val="22"/>
        </w:rPr>
        <w:t>činnosť</w:t>
      </w:r>
      <w:proofErr w:type="spellEnd"/>
      <w:r w:rsidRPr="00E668F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Metodická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>činnosť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</w:t>
      </w: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>V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tejto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sfére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činnosti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realizovalo:</w:t>
      </w:r>
    </w:p>
    <w:p w:rsidR="00E20C35" w:rsidRPr="00E668F2" w:rsidRDefault="00E20C35" w:rsidP="00E20C35">
      <w:pPr>
        <w:rPr>
          <w:rFonts w:ascii="Arial" w:hAnsi="Arial" w:cs="Arial"/>
          <w:b/>
          <w:bCs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>vypracovanie podkladov pre metodické usmernenia pre používanie výukových plagátov</w:t>
      </w: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lang w:val="sk-SK"/>
        </w:rPr>
      </w:pP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vypracovanie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doplnkových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pokynov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používaní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učebníc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obrázkových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kariet</w:t>
      </w:r>
      <w:proofErr w:type="spellEnd"/>
    </w:p>
    <w:p w:rsidR="00E20C35" w:rsidRPr="00E668F2" w:rsidRDefault="00E20C35" w:rsidP="00E20C35">
      <w:pPr>
        <w:rPr>
          <w:rFonts w:ascii="Arial" w:hAnsi="Arial" w:cs="Arial"/>
          <w:bCs/>
          <w:color w:val="000000" w:themeColor="text1"/>
          <w:sz w:val="22"/>
          <w:szCs w:val="22"/>
          <w:u w:val="single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Cs/>
          <w:color w:val="000000" w:themeColor="text1"/>
          <w:sz w:val="22"/>
          <w:szCs w:val="22"/>
          <w:u w:val="single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Cs/>
          <w:color w:val="000000" w:themeColor="text1"/>
          <w:sz w:val="22"/>
          <w:szCs w:val="22"/>
          <w:u w:val="single"/>
          <w:lang w:val="sk-SK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  <w:lang w:val="sk-SK"/>
        </w:rPr>
        <w:t>Vzdelávací program pracovníkov</w:t>
      </w:r>
    </w:p>
    <w:p w:rsidR="00E20C35" w:rsidRPr="00E668F2" w:rsidRDefault="00E20C35" w:rsidP="00E20C35">
      <w:pPr>
        <w:pStyle w:val="Normlnweb"/>
        <w:spacing w:after="0" w:afterAutospacing="0"/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doplnenie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rozširovanie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vlastných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zručností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vedomostí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lektori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 pracovníci </w:t>
      </w:r>
      <w:r w:rsidRPr="00E668F2">
        <w:rPr>
          <w:rFonts w:ascii="Arial" w:hAnsi="Arial" w:cs="Arial"/>
          <w:color w:val="000000" w:themeColor="text1"/>
          <w:sz w:val="20"/>
          <w:szCs w:val="20"/>
        </w:rPr>
        <w:t>JUVENIA – EDUCATION,</w:t>
      </w:r>
      <w:r w:rsidRPr="00E668F2">
        <w:rPr>
          <w:rFonts w:ascii="Arial" w:hAnsi="Arial" w:cs="Arial"/>
          <w:color w:val="000000" w:themeColor="text1"/>
        </w:rPr>
        <w:t xml:space="preserve"> </w:t>
      </w:r>
      <w:proofErr w:type="gramStart"/>
      <w:r w:rsidRPr="00E668F2">
        <w:rPr>
          <w:rFonts w:ascii="Arial" w:hAnsi="Arial" w:cs="Arial"/>
          <w:color w:val="000000" w:themeColor="text1"/>
          <w:sz w:val="20"/>
          <w:szCs w:val="20"/>
        </w:rPr>
        <w:t>n.o</w:t>
      </w:r>
      <w:r w:rsidRPr="00E668F2">
        <w:rPr>
          <w:rFonts w:ascii="Arial" w:hAnsi="Arial" w:cs="Arial"/>
          <w:color w:val="000000" w:themeColor="text1"/>
        </w:rPr>
        <w:t>.</w:t>
      </w:r>
      <w:proofErr w:type="gramEnd"/>
      <w:r w:rsidRPr="00E668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vzdelávali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formou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interných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seminárov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> 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prostredníctvom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kurzov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forme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kníh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DVD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príručiek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ktoré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zakúpila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. Nezisková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takto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napomáha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lepšej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odbornej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pripravenosti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svojich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pracovníkov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Webová stránka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br/>
      </w:r>
      <w:r w:rsidRPr="00E668F2">
        <w:rPr>
          <w:rFonts w:ascii="Arial" w:hAnsi="Arial" w:cs="Arial"/>
          <w:color w:val="000000" w:themeColor="text1"/>
          <w:sz w:val="22"/>
          <w:szCs w:val="22"/>
        </w:rPr>
        <w:br/>
        <w:t xml:space="preserve">Ponuku na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webovej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stránke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obohacujeme o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ďalšie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produkty 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pomôcky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ktoré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by mohli byť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učiteľom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ako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primárnej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cieľovej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skupine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užitočné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vyučovacom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procese.</w:t>
      </w: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našej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webovej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stránke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v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záložke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i/>
          <w:color w:val="000000" w:themeColor="text1"/>
          <w:sz w:val="22"/>
          <w:szCs w:val="22"/>
        </w:rPr>
        <w:t>Okienko</w:t>
      </w:r>
      <w:proofErr w:type="spellEnd"/>
      <w:r w:rsidRPr="00E668F2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i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i/>
          <w:color w:val="000000" w:themeColor="text1"/>
          <w:sz w:val="22"/>
          <w:szCs w:val="22"/>
        </w:rPr>
        <w:t>deti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uverejňujeme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zaujímavé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výučbové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aktivity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ako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motiváciu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zábavné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učenie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V časti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668F2">
        <w:rPr>
          <w:rFonts w:ascii="Arial" w:hAnsi="Arial" w:cs="Arial"/>
          <w:i/>
          <w:color w:val="000000" w:themeColor="text1"/>
          <w:sz w:val="22"/>
          <w:szCs w:val="22"/>
        </w:rPr>
        <w:t xml:space="preserve">Na </w:t>
      </w:r>
      <w:proofErr w:type="spellStart"/>
      <w:r w:rsidRPr="00E668F2">
        <w:rPr>
          <w:rFonts w:ascii="Arial" w:hAnsi="Arial" w:cs="Arial"/>
          <w:i/>
          <w:color w:val="000000" w:themeColor="text1"/>
          <w:sz w:val="22"/>
          <w:szCs w:val="22"/>
        </w:rPr>
        <w:t>stiahnutie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zverejnené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668F2">
        <w:rPr>
          <w:rFonts w:ascii="Arial" w:hAnsi="Arial"/>
          <w:color w:val="000000" w:themeColor="text1"/>
          <w:sz w:val="22"/>
          <w:szCs w:val="22"/>
        </w:rPr>
        <w:t xml:space="preserve">tematické obrázky na </w:t>
      </w:r>
      <w:proofErr w:type="spellStart"/>
      <w:r w:rsidRPr="00E668F2">
        <w:rPr>
          <w:rFonts w:ascii="Arial" w:hAnsi="Arial"/>
          <w:color w:val="000000" w:themeColor="text1"/>
          <w:sz w:val="22"/>
          <w:szCs w:val="22"/>
        </w:rPr>
        <w:t>rozšírenie</w:t>
      </w:r>
      <w:proofErr w:type="spellEnd"/>
      <w:r w:rsidRPr="00E668F2">
        <w:rPr>
          <w:rFonts w:ascii="Arial" w:hAnsi="Arial"/>
          <w:color w:val="000000" w:themeColor="text1"/>
          <w:sz w:val="22"/>
          <w:szCs w:val="22"/>
        </w:rPr>
        <w:t xml:space="preserve"> a </w:t>
      </w:r>
      <w:proofErr w:type="spellStart"/>
      <w:r w:rsidRPr="00E668F2">
        <w:rPr>
          <w:rFonts w:ascii="Arial" w:hAnsi="Arial"/>
          <w:color w:val="000000" w:themeColor="text1"/>
          <w:sz w:val="22"/>
          <w:szCs w:val="22"/>
        </w:rPr>
        <w:t>upevnenie</w:t>
      </w:r>
      <w:proofErr w:type="spellEnd"/>
      <w:r w:rsidRPr="00E668F2">
        <w:rPr>
          <w:rFonts w:ascii="Arial" w:hAnsi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/>
          <w:color w:val="000000" w:themeColor="text1"/>
          <w:sz w:val="22"/>
          <w:szCs w:val="22"/>
        </w:rPr>
        <w:t>slovnej</w:t>
      </w:r>
      <w:proofErr w:type="spellEnd"/>
      <w:r w:rsidRPr="00E668F2">
        <w:rPr>
          <w:rFonts w:ascii="Arial" w:hAnsi="Arial"/>
          <w:color w:val="000000" w:themeColor="text1"/>
          <w:sz w:val="22"/>
          <w:szCs w:val="22"/>
        </w:rPr>
        <w:t xml:space="preserve"> zásoby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ktoré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si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môžu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učitelia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vytlačiť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kopírovateľné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materiály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učiteľov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ktoré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môžu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uplatniť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vyučovacom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procese.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Naďalej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majú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učitelia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našej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stránke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dispozícii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mesačné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opakovacie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testy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žiakov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3. a 4.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ročníkov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ktoré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im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ušetria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čas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uľahčia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prípravu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počas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šk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. roka. 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Veľkou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pomocou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učiteľov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každoročne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aktualizované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časovo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>-tematické plány k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učebniciam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Busy Bee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1. Stupeň ZŠ.</w:t>
      </w: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</w:p>
    <w:p w:rsidR="00006952" w:rsidRPr="00E668F2" w:rsidRDefault="00006952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2.2.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Edičná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činnosť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Publikačnú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odbytovú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prevádzkovú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správnu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činnosť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jednoznačne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charakterizujeme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ako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stále,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kontinuálne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činnosti. Každý rok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pripravujeme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reedície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našich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učebníc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. Učebnice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dodávame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odberateľom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prostredníctvom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Slovenskej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pošty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kuriérskej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služby.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Patrí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tu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tiež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vydávanie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neperiodických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publikácií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príprava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odborných didaktických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materiálov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spracovanie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podkladov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elektronickej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predtlačovej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podoby a pod.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Tieto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činnosti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riadia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zabezpečujú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obsluhujú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zamestnanci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- správa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Výskumnú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vývojovú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činnosť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propagáciu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všeobecne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tiež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možno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charakterizovať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ako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sústavnú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opakujúcu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činnosť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či už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dlhodobého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alebo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>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príležitostného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charakteru. </w:t>
      </w: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V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súvislosti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s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dodávaním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kníh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škôl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každoročne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posielame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ponuky školám,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ktoré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nachádzajú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v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rôznych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častiach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Slovenska. Dá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povedať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že táto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sieť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odberateľov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je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rovnomerne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pokrytá na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celom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území Slovenska 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predstavuje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okolo 250 základných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škôl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. Okrem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zasielania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ponúk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poštou oslovujeme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stálych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či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potenciálnych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odberateľov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prostredníctvom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elektronickej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pošty,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nakoľko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je táto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komunikácia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rýchlejšia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finančne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nenáročnejšia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>. Informujeme tak o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tituloch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cenách na nový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šk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>. rok i o novinkách či o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pripravovaných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projektoch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Učebnice,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ktoré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vydávame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následne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dodávame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školám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schválené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Ministerstvom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školstva SR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vyučovanie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anglického jazyka v MŠ a na 1. stupni ZŠ,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čiže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deti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veku od 5 do 11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rokov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Tieto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učebnice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bohato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ilustrované,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obsahujú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detské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pesničky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básničky a aktivity,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ktoré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majú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za úlohu jednoduchou a hravou formou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vzbudiť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u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detí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záujem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o anglický jazyk. V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závere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každej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učebnice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uvedené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všetky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slovíčka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frázy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s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výslovnosťou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prekladom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>. K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týmto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učebniciam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vydávame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metodické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príručky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učiteľov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v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slovenskom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jazyku,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ktorých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cieľom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je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skvalitniť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zlepšiť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štruktúru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jednotlivých vyučovacích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hodín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Následne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všetky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texty,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pesničky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rýmovačky či rozprávky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nahraté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na CD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nosičoch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V roku 2019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>boli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v rámci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>reedície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vydané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>publikácie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>:</w:t>
      </w: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I. ANGLICKÝ JAZYK PRE NAJMLADŠÍCH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ŠKOLÁKOV 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1000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I. PRACOVNÝ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ZOŠIT ......................................................................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1200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II. ANGLICKÝ JAZYK PRE MLADŠÍCH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ŠKOLÁKOV  .......................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1000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II. PRACOVNÝ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ZOŠIT ......................................................................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1000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III. ANGLICKÝ JAZYK PRE MLADŠÍCH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ŠKOLÁKOV........................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0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III. PRACOVNÝ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ZOŠIT ......................................................................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0 ks</w:t>
      </w:r>
      <w:proofErr w:type="gramEnd"/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IV. ANGLICKÝ JAZYK PRE MLADŠÍCH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ŠKOLÁKOV ......................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1000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IV. PRACOVNÝ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ZOŠIT .....................................................................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0 ks</w:t>
      </w:r>
      <w:proofErr w:type="gramEnd"/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STARTER ANGLICKÝ JAZYK PRE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NAJMENŠÍCH ..........................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0 ks</w:t>
      </w:r>
      <w:proofErr w:type="gramEnd"/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DETSKÝ OBRÁZKOVÝ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SLOVNÍK .....................................................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0 ks</w:t>
      </w:r>
      <w:proofErr w:type="gramEnd"/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FAIRY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TALES ....................................................................................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0 ks</w:t>
      </w:r>
      <w:proofErr w:type="gramEnd"/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OBRÁZKOVÉ KARTY FAIRY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TALES ..................................................................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0 ks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OBRÁZKOVÉ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KARTY 1  ......................................................................................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0 ks</w:t>
      </w:r>
      <w:proofErr w:type="gramEnd"/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OBRÁZKOVÉ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KARTY 2  ......................................................................................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0 ks</w:t>
      </w:r>
      <w:proofErr w:type="gramEnd"/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Interaktívny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CD-ROM. ..........................................................................................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0 ks</w:t>
      </w:r>
      <w:proofErr w:type="gramEnd"/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Multimediálny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CD-ROM .........................................................................................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0 ks</w:t>
      </w:r>
      <w:proofErr w:type="gramEnd"/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100+1 Activities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for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children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>...................................................................................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0 ks</w:t>
      </w:r>
      <w:proofErr w:type="gramEnd"/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Jazykové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pexeso ...................................................................................................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0 ks</w:t>
      </w:r>
      <w:proofErr w:type="gramEnd"/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lastRenderedPageBreak/>
        <w:t xml:space="preserve">Na ZŠ bolo dodané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>takéto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množstvo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>učebníc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>: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I. ANGLICKÝ JAZYK PRE NAJMLADŠÍCH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ŠKOLÁKOV 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2284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I. PRACOVNÝ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ZOŠIT ......................................................................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2455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II. ANGLICKÝ JAZYK PRE MLADŠÍCH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ŠKOLÁKOV  .......................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1959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II. PRACOVNÝ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ZOŠIT ......................................................................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2075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III. ANGLICKÝ JAZYK PRE MLADŠÍCH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ŠKOLÁKOV .......................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1384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III. PRACOVNÝ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ZOŠIT ......................................................................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1487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IV. ANGLICKÝ JAZYK PRE MLADŠÍCH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ŠKOLÁKOV .......................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1405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IV. PRACOVNÝ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ZOŠIT ......................................................................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1544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STARTER ANGLICKÝ JAZYK PRE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NAJMENŠÍCH ..........................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918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>BUSY BEE OBRAZKOVÝ SLOVNÍK S 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AKTIVITAMI ............................................   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341</w:t>
      </w:r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ks</w:t>
      </w:r>
    </w:p>
    <w:p w:rsidR="00E20C35" w:rsidRPr="00E668F2" w:rsidRDefault="00E20C35" w:rsidP="00E20C35">
      <w:pPr>
        <w:pStyle w:val="Normlnweb"/>
        <w:tabs>
          <w:tab w:val="right" w:pos="9000"/>
        </w:tabs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BUSY BEE FAIRY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TALES ....................................................................................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ab/>
        <w:t> 6 ks</w:t>
      </w:r>
      <w:proofErr w:type="gramEnd"/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>V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súvislosti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zabezpečovaním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edície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reedície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učebníc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pomôcok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realizovali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tieto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práce:</w:t>
      </w:r>
    </w:p>
    <w:p w:rsidR="00E20C35" w:rsidRPr="00E668F2" w:rsidRDefault="00E20C35" w:rsidP="00E20C35">
      <w:pPr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>- tvorba textov, ilustrácií k reedícii existujúcich titulov a tvorbe nových doplnkových materiálov,</w:t>
      </w:r>
    </w:p>
    <w:p w:rsidR="00E20C35" w:rsidRPr="00E668F2" w:rsidRDefault="00E20C35" w:rsidP="00E20C35">
      <w:pPr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 xml:space="preserve">- redigovanie textov a ich korektúry, </w:t>
      </w:r>
    </w:p>
    <w:p w:rsidR="00E20C35" w:rsidRPr="00E668F2" w:rsidRDefault="00E20C35" w:rsidP="00E20C35">
      <w:pPr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>- spracovanie do elektronickej podoby,</w:t>
      </w:r>
    </w:p>
    <w:p w:rsidR="00E20C35" w:rsidRPr="00E668F2" w:rsidRDefault="00E20C35" w:rsidP="00E20C35">
      <w:pPr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 xml:space="preserve">- spolupráca s tlačiarňou a grafikom, </w:t>
      </w:r>
    </w:p>
    <w:p w:rsidR="00E20C35" w:rsidRPr="00E668F2" w:rsidRDefault="00E20C35" w:rsidP="00E20C35">
      <w:pPr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>- propagácia, prezentácia a zabezpečenie dodávky učebníc do škôl</w:t>
      </w:r>
    </w:p>
    <w:p w:rsidR="00E20C35" w:rsidRPr="00E668F2" w:rsidRDefault="00E20C35" w:rsidP="00E20C35">
      <w:pPr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 xml:space="preserve">- spravovanie objednávok cez internetovú stránku. </w:t>
      </w:r>
    </w:p>
    <w:p w:rsidR="00E20C35" w:rsidRPr="00E668F2" w:rsidRDefault="00E20C35" w:rsidP="00E20C35">
      <w:pPr>
        <w:rPr>
          <w:rFonts w:ascii="Arial" w:hAnsi="Arial" w:cs="Arial"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/>
          <w:color w:val="000000" w:themeColor="text1"/>
          <w:sz w:val="22"/>
          <w:szCs w:val="22"/>
        </w:rPr>
        <w:t xml:space="preserve">2.3. </w:t>
      </w:r>
      <w:proofErr w:type="spellStart"/>
      <w:r w:rsidRPr="00E668F2">
        <w:rPr>
          <w:rFonts w:ascii="Arial" w:hAnsi="Arial" w:cs="Arial"/>
          <w:b/>
          <w:color w:val="000000" w:themeColor="text1"/>
          <w:sz w:val="22"/>
          <w:szCs w:val="22"/>
        </w:rPr>
        <w:t>Iné</w:t>
      </w:r>
      <w:proofErr w:type="spellEnd"/>
      <w:r w:rsidRPr="00E668F2">
        <w:rPr>
          <w:rFonts w:ascii="Arial" w:hAnsi="Arial" w:cs="Arial"/>
          <w:b/>
          <w:color w:val="000000" w:themeColor="text1"/>
          <w:sz w:val="22"/>
          <w:szCs w:val="22"/>
        </w:rPr>
        <w:t xml:space="preserve"> odborné činnosti</w:t>
      </w: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u w:val="single"/>
        </w:rPr>
        <w:t>Grafické práce</w:t>
      </w: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Vlastnými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pracovníkmi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boli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pripravené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tieto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grafické návrhy:</w:t>
      </w:r>
    </w:p>
    <w:p w:rsidR="00E20C35" w:rsidRPr="00E668F2" w:rsidRDefault="00E20C35" w:rsidP="00E20C35">
      <w:pPr>
        <w:pStyle w:val="Normln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informačné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propagačné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materiály na učebnice a didaktické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pomôcky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E20C35" w:rsidRPr="00E668F2" w:rsidRDefault="00E20C35" w:rsidP="00E20C35">
      <w:pPr>
        <w:pStyle w:val="Normln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úprava 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aktualizácia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ponuky našich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učebníc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internetovej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stránke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E20C35" w:rsidRPr="00E668F2" w:rsidRDefault="00E20C35" w:rsidP="00E20C35">
      <w:pPr>
        <w:pStyle w:val="Normln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grafická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príprava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nových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plagátov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World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E668F2">
        <w:rPr>
          <w:rFonts w:ascii="Arial" w:hAnsi="Arial" w:cs="Arial"/>
          <w:color w:val="000000" w:themeColor="text1"/>
          <w:sz w:val="22"/>
          <w:szCs w:val="22"/>
        </w:rPr>
        <w:t>Map 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ďalších</w:t>
      </w:r>
      <w:proofErr w:type="spellEnd"/>
      <w:proofErr w:type="gram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učebných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pomôcok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ako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rozšírené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obrázkové karty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ako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aj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ich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vydanie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v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elektronickej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podobe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Podstatná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časť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týchto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prác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bola vykonaná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pracovníkom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nami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vytvoreného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chráneného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pracoviska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ktoré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bolo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zriadené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v spolupráci s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Úradom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práce,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sociálnych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vecí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a rodiny. Podpora z projektu na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vytvorenie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pracoviska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už bola vyčerpaná, no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naďalej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zapájame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do projektu ÚPSVR určený na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čiastočnú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úhradu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prevádzkových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nákladov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ktorý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nám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pomáha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udržiavať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vytvorené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pracovné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miesto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naďalej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prevádzkovať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chránené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pracovisko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E20C35" w:rsidRPr="00E668F2" w:rsidRDefault="00E20C35" w:rsidP="00E20C35">
      <w:pPr>
        <w:rPr>
          <w:rFonts w:ascii="Arial" w:hAnsi="Arial" w:cs="Arial"/>
          <w:b/>
          <w:bCs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/>
          <w:color w:val="000000" w:themeColor="text1"/>
          <w:sz w:val="22"/>
          <w:szCs w:val="22"/>
          <w:lang w:val="sk-SK"/>
        </w:rPr>
      </w:pPr>
    </w:p>
    <w:p w:rsidR="00E20C35" w:rsidRPr="00E668F2" w:rsidRDefault="00E20C35" w:rsidP="00E20C35">
      <w:pPr>
        <w:rPr>
          <w:rFonts w:ascii="Arial" w:hAnsi="Arial" w:cs="Arial"/>
          <w:b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b/>
          <w:color w:val="000000" w:themeColor="text1"/>
          <w:sz w:val="22"/>
          <w:szCs w:val="22"/>
          <w:lang w:val="sk-SK"/>
        </w:rPr>
        <w:br w:type="page"/>
      </w:r>
    </w:p>
    <w:p w:rsidR="00E20C35" w:rsidRPr="00E668F2" w:rsidRDefault="00E20C35" w:rsidP="00E20C35">
      <w:pPr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b/>
          <w:color w:val="000000" w:themeColor="text1"/>
          <w:sz w:val="22"/>
          <w:szCs w:val="22"/>
          <w:lang w:val="sk-SK"/>
        </w:rPr>
        <w:lastRenderedPageBreak/>
        <w:t>3. Ročná účtovná závierka a zhodnotenie základných údajov v nej obsiahnutých. </w:t>
      </w:r>
    </w:p>
    <w:p w:rsidR="00E20C35" w:rsidRPr="00E668F2" w:rsidRDefault="00E20C35" w:rsidP="00E20C35">
      <w:pPr>
        <w:pStyle w:val="Normlnweb"/>
        <w:rPr>
          <w:rFonts w:ascii="Arial" w:hAnsi="Arial" w:cs="Arial"/>
          <w:b/>
          <w:i/>
          <w:color w:val="000000" w:themeColor="text1"/>
          <w:sz w:val="22"/>
          <w:szCs w:val="22"/>
          <w:lang w:val="sk-SK"/>
        </w:rPr>
      </w:pPr>
      <w:proofErr w:type="spellStart"/>
      <w:r w:rsidRPr="00E668F2">
        <w:rPr>
          <w:rFonts w:ascii="Arial" w:hAnsi="Arial" w:cs="Arial"/>
          <w:b/>
          <w:i/>
          <w:iCs/>
          <w:color w:val="000000" w:themeColor="text1"/>
          <w:sz w:val="22"/>
          <w:szCs w:val="22"/>
        </w:rPr>
        <w:t>Účtovné</w:t>
      </w:r>
      <w:proofErr w:type="spellEnd"/>
      <w:r w:rsidRPr="00E668F2">
        <w:rPr>
          <w:rFonts w:ascii="Arial" w:hAnsi="Arial" w:cs="Arial"/>
          <w:b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/>
          <w:i/>
          <w:iCs/>
          <w:color w:val="000000" w:themeColor="text1"/>
          <w:sz w:val="22"/>
          <w:szCs w:val="22"/>
        </w:rPr>
        <w:t>obdobie</w:t>
      </w:r>
      <w:proofErr w:type="spellEnd"/>
      <w:r w:rsidRPr="00E668F2">
        <w:rPr>
          <w:rFonts w:ascii="Arial" w:hAnsi="Arial" w:cs="Arial"/>
          <w:b/>
          <w:i/>
          <w:iCs/>
          <w:color w:val="000000" w:themeColor="text1"/>
          <w:sz w:val="22"/>
          <w:szCs w:val="22"/>
        </w:rPr>
        <w:t xml:space="preserve"> rok 2019</w:t>
      </w:r>
    </w:p>
    <w:p w:rsidR="00E20C35" w:rsidRPr="00E668F2" w:rsidRDefault="00E20C35" w:rsidP="00E20C35">
      <w:pPr>
        <w:pStyle w:val="Normlnweb"/>
        <w:rPr>
          <w:rFonts w:ascii="Arial" w:hAnsi="Arial" w:cs="Arial"/>
          <w:b/>
          <w:i/>
          <w:iCs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3.1.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Prehľad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rozsahu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príjmov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v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členení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podľa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zdrojov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výdavkov</w:t>
      </w:r>
      <w:proofErr w:type="spellEnd"/>
    </w:p>
    <w:p w:rsidR="00E20C35" w:rsidRPr="00E668F2" w:rsidRDefault="00E20C35" w:rsidP="00E20C35">
      <w:pPr>
        <w:pStyle w:val="Normlnweb"/>
        <w:tabs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 xml:space="preserve">Celkové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príjmy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 xml:space="preserve"> z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predaja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výrobkov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 xml:space="preserve"> a </w:t>
      </w:r>
      <w:proofErr w:type="spellStart"/>
      <w:proofErr w:type="gramStart"/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služieb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ab/>
        <w:t>=             48820</w:t>
      </w:r>
      <w:proofErr w:type="gramEnd"/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 xml:space="preserve"> €</w:t>
      </w:r>
    </w:p>
    <w:p w:rsidR="00E20C35" w:rsidRPr="00E668F2" w:rsidRDefault="00E20C35" w:rsidP="00E20C35">
      <w:pPr>
        <w:pStyle w:val="Normlnweb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Z toho: 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Príjmy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za kurzy AJ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      0 €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Príjmy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z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predaja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vlastných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výrobkov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  48820 €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Príjmy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z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predaja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dodaných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učebníc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0 €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</w:r>
    </w:p>
    <w:p w:rsidR="00E20C35" w:rsidRPr="00E668F2" w:rsidRDefault="00E20C35" w:rsidP="00E20C35">
      <w:pPr>
        <w:pStyle w:val="Normlnweb"/>
        <w:tabs>
          <w:tab w:val="left" w:pos="6300"/>
        </w:tabs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 xml:space="preserve">Výdavky spolu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ab/>
        <w:t xml:space="preserve">=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ab/>
        <w:t xml:space="preserve">43828 € </w:t>
      </w:r>
    </w:p>
    <w:p w:rsidR="00E20C35" w:rsidRPr="00E668F2" w:rsidRDefault="00E20C35" w:rsidP="00E20C35">
      <w:pPr>
        <w:pStyle w:val="Normlnweb"/>
        <w:tabs>
          <w:tab w:val="left" w:pos="6300"/>
        </w:tabs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Z toho: 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Tlač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učebníc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a výroba didaktických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pomôcok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  4755 €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Mzdové náklady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   15096 €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Zákonné platby do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fondov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6570 €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Prevádzková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réžia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17407 €</w:t>
      </w:r>
    </w:p>
    <w:p w:rsidR="00E20C35" w:rsidRPr="00E668F2" w:rsidRDefault="00E20C35" w:rsidP="00E20C35">
      <w:pPr>
        <w:pStyle w:val="Normlnweb"/>
        <w:tabs>
          <w:tab w:val="left" w:pos="630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tabs>
          <w:tab w:val="left" w:pos="630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3.2.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Prehľad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o 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peňažných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prostriedkoch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príjmov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výdavkov</w:t>
      </w:r>
      <w:proofErr w:type="spellEnd"/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Účtovná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hodnota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tržieb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                                                      =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48820 €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Výdavky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celkom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                                                                  =      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43828 €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Stav zásob                                                                        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6961 €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Záväzky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                                                                   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205 € 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Pohľadávky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=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549 €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Stav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peňažných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prostriedkov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ku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koncu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roka                 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49312 €</w:t>
      </w:r>
    </w:p>
    <w:p w:rsidR="00E20C35" w:rsidRPr="00E668F2" w:rsidRDefault="00E20C35" w:rsidP="00E20C35">
      <w:pPr>
        <w:pStyle w:val="Normlnweb"/>
        <w:rPr>
          <w:rFonts w:eastAsia="Gungsuh"/>
          <w:b/>
          <w:bCs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lang w:val="sk-SK"/>
        </w:rPr>
        <w:br w:type="page"/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 xml:space="preserve">Zásoby tovaru </w:t>
      </w:r>
    </w:p>
    <w:p w:rsidR="00E20C35" w:rsidRPr="00E668F2" w:rsidRDefault="00E20C35" w:rsidP="00E20C35">
      <w:pPr>
        <w:pStyle w:val="Normlnweb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Na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začiatku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roku 2019 bol stav zásob 15 065,- €, na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optimálne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zabezpečenie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činnosti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organizácie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pokrytie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potreby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učebníc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výučbu na základných školách bolo nevyhnutné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realizovať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ďalšie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vytlačenie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učebníc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a výrobu didaktických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pomôcok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 (CD, obrázkové karty, metodické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príručky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), v </w:t>
      </w:r>
      <w:proofErr w:type="gram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objeme</w:t>
      </w:r>
      <w:proofErr w:type="gram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4 755,- € v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nákupných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cenách. Na konci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kalendárneho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roku sme vykazovali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nespotrebované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zásoby v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celkovom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objeme 6 961,- € v skladových cenách.                                                  </w:t>
      </w:r>
    </w:p>
    <w:p w:rsidR="00E20C35" w:rsidRPr="00E668F2" w:rsidRDefault="00E20C35" w:rsidP="00E20C35">
      <w:pPr>
        <w:pStyle w:val="Normlnweb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3.3. Stav a pohyb majetku a 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záväzkov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:rsidR="00E20C35" w:rsidRPr="00E668F2" w:rsidRDefault="00E20C35" w:rsidP="00E20C35">
      <w:pPr>
        <w:pStyle w:val="Normlnweb"/>
        <w:tabs>
          <w:tab w:val="right" w:pos="6379"/>
          <w:tab w:val="right" w:pos="6521"/>
          <w:tab w:val="right" w:pos="8280"/>
        </w:tabs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Obežný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majetok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ab/>
        <w:t>=</w:t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ab/>
        <w:t xml:space="preserve">         </w:t>
      </w: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ab/>
        <w:t>56478 €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Pohľadávky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z obchodného styku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205 €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Zásoby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6961 €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Finančný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majetok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49312 €</w:t>
      </w:r>
    </w:p>
    <w:p w:rsidR="00E20C35" w:rsidRPr="00E668F2" w:rsidRDefault="00E20C35" w:rsidP="00E20C35">
      <w:pPr>
        <w:pStyle w:val="Normlnweb"/>
        <w:tabs>
          <w:tab w:val="left" w:pos="6300"/>
        </w:tabs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Z toho: 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Pokladňa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29 €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Bankové účty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>49284 €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Výsledok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hospodárenia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za rok 2018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-6983 € 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Výsledok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hospodárenia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za rok 2019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-4992 €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Krátkodobé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záväzky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        205 €</w:t>
      </w:r>
    </w:p>
    <w:p w:rsidR="00E20C35" w:rsidRPr="00E668F2" w:rsidRDefault="00E20C35" w:rsidP="00E20C35">
      <w:pPr>
        <w:pStyle w:val="Normlnweb"/>
        <w:tabs>
          <w:tab w:val="left" w:pos="6300"/>
          <w:tab w:val="right" w:pos="8280"/>
        </w:tabs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Dlhodobé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záväzky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=      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          0 €</w:t>
      </w:r>
    </w:p>
    <w:p w:rsidR="00E20C35" w:rsidRPr="00E668F2" w:rsidRDefault="00E20C35" w:rsidP="00E20C35">
      <w:pPr>
        <w:pStyle w:val="Normlnweb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ormlnweb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4.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Hodnotenie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 analýza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vývoja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organizácie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v roku 2019.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Strednodobý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výhľad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organizácie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Nezisková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vykonávala v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uplynulom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roku činnosti v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súlade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zakladacou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listinou.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prijala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dotácie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z ÚPSVR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výške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3276,02 €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prevádzkové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náklady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chráneného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pracoviska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na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pracovné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miesto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zriadené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uchádzača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o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zamestnanie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vedeného na ÚPSVR. Okrem toho v roku 2019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neprijala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žiadne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finančné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dary ani podporu od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iných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subjektov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7A1BA8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Všetky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činnosti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sú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zamerané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na podporu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vzdelávacích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programov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vedy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vzdelania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najmä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aktualizáciu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modernizáciu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učebníc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tvorbu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ďalších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inovačných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didaktických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pomôcok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výučbu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jazykov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na školách,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organizovanie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propagáciu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jazykového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vzdelávania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Nezisková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bude aj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naďalej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vykonávať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činnosti v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súlade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so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zakladacou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listinou, bude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podporovať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inštitúcie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v oblasti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vzdelania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humanity 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spolupracovať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v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programoch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zameraných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na rozvoj: </w:t>
      </w:r>
    </w:p>
    <w:p w:rsidR="00E20C35" w:rsidRPr="00E668F2" w:rsidRDefault="00E20C35" w:rsidP="00E20C35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 xml:space="preserve">jazykového vzdelávania </w:t>
      </w:r>
    </w:p>
    <w:p w:rsidR="00E20C35" w:rsidRPr="00E668F2" w:rsidRDefault="00E20C35" w:rsidP="00E20C35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>podpory talentovanej mládeže a ďalších programov slúžiacich na prekonanie jazykových bariér.</w:t>
      </w:r>
    </w:p>
    <w:p w:rsidR="00E20C35" w:rsidRPr="00E668F2" w:rsidRDefault="00E20C35" w:rsidP="00E20C35">
      <w:pPr>
        <w:pStyle w:val="Normlnweb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Personálne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otázky</w:t>
      </w:r>
    </w:p>
    <w:p w:rsidR="00E20C35" w:rsidRPr="00E668F2" w:rsidRDefault="00E20C35" w:rsidP="00E20C35">
      <w:pPr>
        <w:pStyle w:val="Normlnweb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Stav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zamestnancov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bol v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priebehu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roku 2019 v </w:t>
      </w:r>
      <w:proofErr w:type="gram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počte</w:t>
      </w:r>
      <w:proofErr w:type="gram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3 interní pracovníci a 1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externá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personálna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pracovníčka.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Chránené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pracovisko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zriadené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v spolupráci s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Úradom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práce,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sociálnych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vecí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a rodiny naplno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spĺňa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svoj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účel a pracovník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prijatý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na toto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miesto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je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prínosom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organizáciu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, zároveň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týmto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organizácia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prispieva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k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zníženiu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nezamestnanosti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z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radov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znevýhodnených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občanov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</w:p>
    <w:p w:rsidR="00E20C35" w:rsidRPr="00E668F2" w:rsidRDefault="00E20C35" w:rsidP="00E20C35">
      <w:pPr>
        <w:pStyle w:val="Normlnweb"/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Stravovanie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bolo zabezpečované formou stravných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lístkov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, na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ktoré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v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súlade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s platným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zákonom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organizácia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prispievala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zo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svojich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zdrojov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vo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výške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55 % z hodnoty stravných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lístkov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. Z tvorby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sociálneho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fondu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realizuje sociálna politika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organizácie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voči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zamestnancom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:rsidR="00E20C35" w:rsidRPr="00E668F2" w:rsidRDefault="00E20C35" w:rsidP="00E20C35">
      <w:pPr>
        <w:pStyle w:val="Normlnweb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E20C35" w:rsidRPr="00E668F2" w:rsidRDefault="00E20C35" w:rsidP="00A3467D">
      <w:pPr>
        <w:pStyle w:val="Normlnweb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Finančný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vývoj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organizácie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a plán na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ďalšie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obdobie</w:t>
      </w:r>
      <w:proofErr w:type="spellEnd"/>
    </w:p>
    <w:p w:rsidR="00E20C35" w:rsidRPr="00E668F2" w:rsidRDefault="00E20C35" w:rsidP="00E20C35">
      <w:pPr>
        <w:pStyle w:val="Normlnweb"/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Organizácia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začala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napĺňať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svoju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činnosť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v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uplynulom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roku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ako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v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päťnástom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roku činnosti.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Peňažné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prostriedky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na konci roka na účte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sú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rezervou na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ďalšie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prevádzkové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a mzdové náklady spojené s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chodom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organizácie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počas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nasledujúceho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roku,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pretože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ďalší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príjem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možno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očakávať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až II.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štvrťroku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hlavne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v III.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štvrťroku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t.j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začiatkom</w:t>
      </w:r>
      <w:proofErr w:type="spellEnd"/>
      <w:proofErr w:type="gram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nového školského roka 2020</w:t>
      </w:r>
      <w:r w:rsidR="00E668F2" w:rsidRPr="00E668F2">
        <w:rPr>
          <w:rFonts w:ascii="Arial" w:hAnsi="Arial" w:cs="Arial"/>
          <w:bCs/>
          <w:color w:val="000000" w:themeColor="text1"/>
          <w:sz w:val="22"/>
          <w:szCs w:val="22"/>
        </w:rPr>
        <w:t>/2021</w:t>
      </w: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.                                  </w:t>
      </w:r>
    </w:p>
    <w:p w:rsidR="00E20C35" w:rsidRPr="00E668F2" w:rsidRDefault="00E20C35" w:rsidP="00E20C35">
      <w:pPr>
        <w:pStyle w:val="Normlnweb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budúcom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roku chceme získané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finančné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prostriedky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použiť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na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reedíciu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už vydaných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titulov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, na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prípravné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práce nových didaktických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pomôcok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prácu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v skupinách,  na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rozšírenie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sortimentu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ďalších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elektronických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pomôcok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k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vyučovaniu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angličtiny,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ďalej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v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potrebnej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miere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na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vybavenie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pracoviska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kancelárskou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technikou,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potrebným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softvérom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, na nákup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iného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krátkodobého hmotného majetku, na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rôzne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projekty v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súvislosti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s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nadväzovaním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partnerskej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spolupráce a na pomoc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iným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organizáciám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jednotlivcom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</w:p>
    <w:p w:rsidR="00E20C35" w:rsidRPr="00E668F2" w:rsidRDefault="00E20C35" w:rsidP="00E20C35">
      <w:pPr>
        <w:pStyle w:val="Nadpis2"/>
        <w:rPr>
          <w:rFonts w:ascii="Arial" w:hAnsi="Arial" w:cs="Arial"/>
          <w:color w:val="000000" w:themeColor="text1"/>
          <w:sz w:val="22"/>
          <w:szCs w:val="22"/>
        </w:rPr>
      </w:pPr>
    </w:p>
    <w:p w:rsidR="00E20C35" w:rsidRPr="00E668F2" w:rsidRDefault="00E20C35" w:rsidP="00E20C35">
      <w:pPr>
        <w:pStyle w:val="Nadpis2"/>
        <w:rPr>
          <w:rFonts w:ascii="Arial" w:hAnsi="Arial" w:cs="Arial"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color w:val="000000" w:themeColor="text1"/>
          <w:sz w:val="22"/>
          <w:szCs w:val="22"/>
        </w:rPr>
        <w:t>5. Zmeny vykonané v zakladacej listine a odmena za výkon funkcie.</w:t>
      </w:r>
    </w:p>
    <w:p w:rsidR="00E20C35" w:rsidRPr="00E668F2" w:rsidRDefault="00E20C35" w:rsidP="00E20C35">
      <w:pPr>
        <w:spacing w:before="100" w:beforeAutospacing="1" w:after="100" w:afterAutospacing="1"/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>V zakladacej listine n. o. neboli správnou radou za rok 2019 navrhnuté zmeny.</w:t>
      </w:r>
    </w:p>
    <w:p w:rsidR="00E20C35" w:rsidRPr="00E668F2" w:rsidRDefault="00E20C35" w:rsidP="00E20C35">
      <w:pPr>
        <w:spacing w:before="100" w:beforeAutospacing="1" w:after="100" w:afterAutospacing="1"/>
        <w:rPr>
          <w:rFonts w:ascii="Arial" w:hAnsi="Arial" w:cs="Arial"/>
          <w:color w:val="000000" w:themeColor="text1"/>
          <w:sz w:val="22"/>
          <w:szCs w:val="22"/>
          <w:lang w:val="sk-SK"/>
        </w:rPr>
      </w:pPr>
      <w:r w:rsidRPr="00E668F2">
        <w:rPr>
          <w:rFonts w:ascii="Arial" w:hAnsi="Arial" w:cs="Arial"/>
          <w:color w:val="000000" w:themeColor="text1"/>
          <w:sz w:val="22"/>
          <w:szCs w:val="22"/>
          <w:lang w:val="sk-SK"/>
        </w:rPr>
        <w:t xml:space="preserve">Odmeny v súvislosti so správou a výkonom neziskovej organizácie za roky 2005, 2006, 2007, 2008, 2009, 2010, 2011, 2012, 2013, 2014, 2015, 2016, 2017, 2018, 20019 neboli čerpané. </w:t>
      </w:r>
    </w:p>
    <w:p w:rsidR="00E20C35" w:rsidRPr="00A3467D" w:rsidRDefault="00E20C35" w:rsidP="00A3467D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Výročná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správa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neziskovej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hospodársky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výsledok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boli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predložené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Správnej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rade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neziskovej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organizácii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prejednanie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schválenie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na jej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ria</w:t>
      </w:r>
      <w:r w:rsidR="00A3467D">
        <w:rPr>
          <w:rFonts w:ascii="Arial" w:hAnsi="Arial" w:cs="Arial"/>
          <w:color w:val="000000" w:themeColor="text1"/>
          <w:sz w:val="22"/>
          <w:szCs w:val="22"/>
        </w:rPr>
        <w:t>dnom</w:t>
      </w:r>
      <w:proofErr w:type="spellEnd"/>
      <w:r w:rsidR="00A3467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A3467D">
        <w:rPr>
          <w:rFonts w:ascii="Arial" w:hAnsi="Arial" w:cs="Arial"/>
          <w:color w:val="000000" w:themeColor="text1"/>
          <w:sz w:val="22"/>
          <w:szCs w:val="22"/>
        </w:rPr>
        <w:t>zasadnutí</w:t>
      </w:r>
      <w:proofErr w:type="spellEnd"/>
      <w:r w:rsidR="00A3467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A3467D">
        <w:rPr>
          <w:rFonts w:ascii="Arial" w:hAnsi="Arial" w:cs="Arial"/>
          <w:color w:val="000000" w:themeColor="text1"/>
          <w:sz w:val="22"/>
          <w:szCs w:val="22"/>
        </w:rPr>
        <w:t>dňa</w:t>
      </w:r>
      <w:proofErr w:type="spellEnd"/>
      <w:r w:rsidR="00A3467D">
        <w:rPr>
          <w:rFonts w:ascii="Arial" w:hAnsi="Arial" w:cs="Arial"/>
          <w:color w:val="000000" w:themeColor="text1"/>
          <w:sz w:val="22"/>
          <w:szCs w:val="22"/>
        </w:rPr>
        <w:t xml:space="preserve">  05. 06. 2020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E20C35" w:rsidRPr="00E668F2" w:rsidRDefault="00E20C35" w:rsidP="00E20C35">
      <w:pPr>
        <w:pStyle w:val="Normlnweb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Prílohy</w:t>
      </w:r>
      <w:proofErr w:type="spellEnd"/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br/>
        <w:t xml:space="preserve">1.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Účtovná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závierka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E668F2" w:rsidRPr="00E668F2">
        <w:rPr>
          <w:rFonts w:ascii="Arial" w:hAnsi="Arial" w:cs="Arial"/>
          <w:color w:val="000000" w:themeColor="text1"/>
          <w:sz w:val="22"/>
          <w:szCs w:val="22"/>
        </w:rPr>
        <w:t>súvaha</w:t>
      </w:r>
      <w:proofErr w:type="spellEnd"/>
      <w:r w:rsidR="00E668F2" w:rsidRPr="00E668F2">
        <w:rPr>
          <w:rFonts w:ascii="Arial" w:hAnsi="Arial" w:cs="Arial"/>
          <w:color w:val="000000" w:themeColor="text1"/>
          <w:sz w:val="22"/>
          <w:szCs w:val="22"/>
        </w:rPr>
        <w:br/>
        <w:t>2. Výkaz  </w:t>
      </w:r>
      <w:proofErr w:type="spellStart"/>
      <w:r w:rsidR="00E668F2" w:rsidRPr="00E668F2">
        <w:rPr>
          <w:rFonts w:ascii="Arial" w:hAnsi="Arial" w:cs="Arial"/>
          <w:color w:val="000000" w:themeColor="text1"/>
          <w:sz w:val="22"/>
          <w:szCs w:val="22"/>
        </w:rPr>
        <w:t>ziskov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proofErr w:type="spellStart"/>
      <w:r w:rsidRPr="00E668F2">
        <w:rPr>
          <w:rFonts w:ascii="Arial" w:hAnsi="Arial" w:cs="Arial"/>
          <w:color w:val="000000" w:themeColor="text1"/>
          <w:sz w:val="22"/>
          <w:szCs w:val="22"/>
        </w:rPr>
        <w:t>strát</w:t>
      </w:r>
      <w:proofErr w:type="spellEnd"/>
      <w:r w:rsidRPr="00E668F2">
        <w:rPr>
          <w:rFonts w:ascii="Arial" w:hAnsi="Arial" w:cs="Arial"/>
          <w:color w:val="000000" w:themeColor="text1"/>
          <w:sz w:val="22"/>
          <w:szCs w:val="22"/>
        </w:rPr>
        <w:br/>
        <w:t>3. Poznámky</w:t>
      </w:r>
      <w:r w:rsidRPr="00E668F2">
        <w:rPr>
          <w:rFonts w:ascii="Arial" w:hAnsi="Arial" w:cs="Arial"/>
          <w:color w:val="000000" w:themeColor="text1"/>
          <w:sz w:val="22"/>
          <w:szCs w:val="22"/>
        </w:rPr>
        <w:br/>
      </w:r>
      <w:r w:rsidRPr="00E668F2">
        <w:rPr>
          <w:rFonts w:ascii="Arial" w:hAnsi="Arial" w:cs="Arial"/>
          <w:color w:val="000000" w:themeColor="text1"/>
          <w:sz w:val="22"/>
          <w:szCs w:val="22"/>
        </w:rPr>
        <w:br/>
      </w: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668F2">
        <w:rPr>
          <w:rFonts w:ascii="Arial" w:hAnsi="Arial" w:cs="Arial"/>
          <w:b/>
          <w:bCs/>
          <w:color w:val="000000" w:themeColor="text1"/>
          <w:sz w:val="22"/>
          <w:szCs w:val="22"/>
        </w:rPr>
        <w:t>Mgr. Vratislav Matoušek</w:t>
      </w:r>
    </w:p>
    <w:p w:rsidR="00E20C35" w:rsidRPr="00E668F2" w:rsidRDefault="00E20C35" w:rsidP="00E20C35">
      <w:pPr>
        <w:pStyle w:val="Normlnweb"/>
        <w:spacing w:before="0" w:beforeAutospacing="0" w:after="0" w:afterAutospacing="0"/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riaditeľ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neziskovej</w:t>
      </w:r>
      <w:proofErr w:type="spellEnd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proofErr w:type="spellStart"/>
      <w:r w:rsidRPr="00E668F2">
        <w:rPr>
          <w:rFonts w:ascii="Arial" w:hAnsi="Arial" w:cs="Arial"/>
          <w:bCs/>
          <w:color w:val="000000" w:themeColor="text1"/>
          <w:sz w:val="22"/>
          <w:szCs w:val="22"/>
        </w:rPr>
        <w:t>organizácie</w:t>
      </w:r>
      <w:proofErr w:type="spellEnd"/>
    </w:p>
    <w:p w:rsidR="00C33634" w:rsidRPr="00E668F2" w:rsidRDefault="00C33634">
      <w:pPr>
        <w:rPr>
          <w:color w:val="000000" w:themeColor="text1"/>
        </w:rPr>
      </w:pPr>
    </w:p>
    <w:sectPr w:rsidR="00C33634" w:rsidRPr="00E668F2" w:rsidSect="00C33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8A2"/>
    <w:multiLevelType w:val="multilevel"/>
    <w:tmpl w:val="B660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0583F"/>
    <w:multiLevelType w:val="multilevel"/>
    <w:tmpl w:val="4F0E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C81BC2"/>
    <w:multiLevelType w:val="multilevel"/>
    <w:tmpl w:val="B2C83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6637F1"/>
    <w:multiLevelType w:val="hybridMultilevel"/>
    <w:tmpl w:val="9C4EFC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20C35"/>
    <w:rsid w:val="00006952"/>
    <w:rsid w:val="003A46DD"/>
    <w:rsid w:val="007A1BA8"/>
    <w:rsid w:val="00A3467D"/>
    <w:rsid w:val="00C33634"/>
    <w:rsid w:val="00E13951"/>
    <w:rsid w:val="00E20C35"/>
    <w:rsid w:val="00E6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0C35"/>
    <w:pPr>
      <w:spacing w:after="0" w:line="240" w:lineRule="auto"/>
    </w:pPr>
    <w:rPr>
      <w:rFonts w:ascii="Times New Roman" w:eastAsia="Times New Roman" w:hAnsi="Times New Roman" w:cs="Times New Roman"/>
      <w:iCs/>
      <w:sz w:val="24"/>
      <w:szCs w:val="24"/>
      <w:lang w:val="cs-CZ" w:eastAsia="cs-CZ"/>
    </w:rPr>
  </w:style>
  <w:style w:type="paragraph" w:styleId="Nadpis2">
    <w:name w:val="heading 2"/>
    <w:basedOn w:val="Normln"/>
    <w:link w:val="Nadpis2Char"/>
    <w:semiHidden/>
    <w:unhideWhenUsed/>
    <w:qFormat/>
    <w:rsid w:val="00E20C35"/>
    <w:pPr>
      <w:spacing w:before="100" w:beforeAutospacing="1" w:after="100" w:afterAutospacing="1"/>
      <w:outlineLvl w:val="1"/>
    </w:pPr>
    <w:rPr>
      <w:b/>
      <w:bCs/>
      <w:sz w:val="36"/>
      <w:szCs w:val="3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E20C35"/>
    <w:pPr>
      <w:spacing w:before="100" w:beforeAutospacing="1" w:after="100" w:afterAutospacing="1"/>
    </w:pPr>
    <w:rPr>
      <w:iCs w:val="0"/>
    </w:rPr>
  </w:style>
  <w:style w:type="character" w:customStyle="1" w:styleId="Nadpis2Char">
    <w:name w:val="Nadpis 2 Char"/>
    <w:basedOn w:val="Standardnpsmoodstavce"/>
    <w:link w:val="Nadpis2"/>
    <w:semiHidden/>
    <w:rsid w:val="00E20C35"/>
    <w:rPr>
      <w:rFonts w:ascii="Times New Roman" w:eastAsia="Times New Roman" w:hAnsi="Times New Roman" w:cs="Times New Roman"/>
      <w:b/>
      <w:bCs/>
      <w:i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20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venia-education.sk" TargetMode="External"/><Relationship Id="rId5" Type="http://schemas.openxmlformats.org/officeDocument/2006/relationships/hyperlink" Target="mailto:juvenia-education@juvenia-education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2281</Words>
  <Characters>13006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Juvenia</dc:creator>
  <cp:lastModifiedBy>juvenia</cp:lastModifiedBy>
  <cp:revision>6</cp:revision>
  <dcterms:created xsi:type="dcterms:W3CDTF">2020-07-06T12:18:00Z</dcterms:created>
  <dcterms:modified xsi:type="dcterms:W3CDTF">2020-07-08T12:54:00Z</dcterms:modified>
</cp:coreProperties>
</file>