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B7850">
              <w:rPr>
                <w:rFonts w:ascii="Arial" w:hAnsi="Arial" w:cs="Arial"/>
                <w:sz w:val="20"/>
                <w:szCs w:val="22"/>
              </w:rPr>
              <w:t xml:space="preserve">Tommy Angel s.r.o. </w:t>
            </w:r>
          </w:p>
        </w:tc>
        <w:bookmarkStart w:id="0" w:name="_GoBack"/>
        <w:bookmarkEnd w:id="0"/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B785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Letná 36/31, 052 01 Spišská Nová Ves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5B7850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890E9C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90E9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B9" w:rsidRDefault="00D155B9" w:rsidP="001869C8">
      <w:r>
        <w:separator/>
      </w:r>
    </w:p>
  </w:endnote>
  <w:endnote w:type="continuationSeparator" w:id="0">
    <w:p w:rsidR="00D155B9" w:rsidRDefault="00D155B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D234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672E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B9" w:rsidRDefault="00D155B9" w:rsidP="001869C8">
      <w:r>
        <w:separator/>
      </w:r>
    </w:p>
  </w:footnote>
  <w:footnote w:type="continuationSeparator" w:id="0">
    <w:p w:rsidR="00D155B9" w:rsidRDefault="00D155B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B7850">
            <w:t xml:space="preserve"> 50569775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B7850">
            <w:t xml:space="preserve"> 2120392703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72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34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785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4F08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0E9C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26AB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55B9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F2A7F-45F6-4043-87D8-34D8E995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8360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Ľuboš Ondas</cp:lastModifiedBy>
  <cp:revision>4</cp:revision>
  <cp:lastPrinted>2019-01-11T09:52:00Z</cp:lastPrinted>
  <dcterms:created xsi:type="dcterms:W3CDTF">2020-06-30T11:45:00Z</dcterms:created>
  <dcterms:modified xsi:type="dcterms:W3CDTF">2020-06-30T11:48:00Z</dcterms:modified>
</cp:coreProperties>
</file>