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F0769" w:rsidRPr="00E310C7" w:rsidRDefault="0024416D" w:rsidP="00DA24AB">
      <w:pPr>
        <w:spacing w:after="0" w:line="240" w:lineRule="auto"/>
        <w:jc w:val="both"/>
        <w:rPr>
          <w:sz w:val="20"/>
          <w:szCs w:val="20"/>
        </w:rPr>
      </w:pPr>
      <w:r w:rsidRPr="00E310C7">
        <w:rPr>
          <w:sz w:val="20"/>
          <w:szCs w:val="20"/>
        </w:rPr>
        <w:t>Čl. I Všeobecné údaje</w:t>
      </w:r>
      <w:r w:rsidR="00C52E02" w:rsidRPr="00E310C7">
        <w:rPr>
          <w:sz w:val="20"/>
          <w:szCs w:val="20"/>
        </w:rPr>
        <w:t xml:space="preserve">: </w:t>
      </w:r>
      <w:r w:rsidRPr="00E310C7">
        <w:rPr>
          <w:sz w:val="20"/>
          <w:szCs w:val="20"/>
        </w:rPr>
        <w:t>Názov právnickej osoby a jej sídlo alebo meno a priezvisko fyzickej osoby.</w:t>
      </w:r>
      <w:r w:rsidR="008D28CE" w:rsidRPr="00E310C7">
        <w:rPr>
          <w:sz w:val="20"/>
          <w:szCs w:val="20"/>
        </w:rPr>
        <w:t>:</w:t>
      </w:r>
      <w:r w:rsidR="008D28CE" w:rsidRPr="00E310C7">
        <w:rPr>
          <w:sz w:val="20"/>
          <w:szCs w:val="20"/>
        </w:rPr>
        <w:br/>
      </w:r>
      <w:proofErr w:type="spellStart"/>
      <w:r w:rsidR="00894808">
        <w:rPr>
          <w:rFonts w:ascii="Times New Roman" w:hAnsi="Times New Roman" w:cs="Times New Roman"/>
          <w:b/>
          <w:sz w:val="20"/>
          <w:szCs w:val="20"/>
        </w:rPr>
        <w:t>Personal</w:t>
      </w:r>
      <w:proofErr w:type="spellEnd"/>
      <w:r w:rsidR="00894808">
        <w:rPr>
          <w:rFonts w:ascii="Times New Roman" w:hAnsi="Times New Roman" w:cs="Times New Roman"/>
          <w:b/>
          <w:sz w:val="20"/>
          <w:szCs w:val="20"/>
        </w:rPr>
        <w:t xml:space="preserve"> </w:t>
      </w:r>
      <w:proofErr w:type="spellStart"/>
      <w:r w:rsidR="00894808">
        <w:rPr>
          <w:rFonts w:ascii="Times New Roman" w:hAnsi="Times New Roman" w:cs="Times New Roman"/>
          <w:b/>
          <w:sz w:val="20"/>
          <w:szCs w:val="20"/>
        </w:rPr>
        <w:t>Data</w:t>
      </w:r>
      <w:proofErr w:type="spellEnd"/>
      <w:r w:rsidR="00894808">
        <w:rPr>
          <w:rFonts w:ascii="Times New Roman" w:hAnsi="Times New Roman" w:cs="Times New Roman"/>
          <w:b/>
          <w:sz w:val="20"/>
          <w:szCs w:val="20"/>
        </w:rPr>
        <w:t>,</w:t>
      </w:r>
      <w:r w:rsidR="00287039">
        <w:rPr>
          <w:rFonts w:ascii="Times New Roman" w:hAnsi="Times New Roman" w:cs="Times New Roman"/>
          <w:b/>
          <w:sz w:val="20"/>
          <w:szCs w:val="20"/>
        </w:rPr>
        <w:t xml:space="preserve"> s.r.o</w:t>
      </w:r>
      <w:r w:rsidR="005A7A39" w:rsidRPr="00E310C7">
        <w:rPr>
          <w:rFonts w:ascii="Times New Roman" w:hAnsi="Times New Roman" w:cs="Times New Roman"/>
          <w:b/>
          <w:sz w:val="20"/>
          <w:szCs w:val="20"/>
        </w:rPr>
        <w:t>.</w:t>
      </w:r>
      <w:r w:rsidR="005A7A39" w:rsidRPr="00E310C7">
        <w:rPr>
          <w:rFonts w:ascii="Times New Roman" w:hAnsi="Times New Roman" w:cs="Times New Roman"/>
          <w:sz w:val="20"/>
          <w:szCs w:val="20"/>
        </w:rPr>
        <w:t xml:space="preserve">, </w:t>
      </w:r>
      <w:r w:rsidR="00894808">
        <w:rPr>
          <w:rFonts w:ascii="Times New Roman" w:hAnsi="Times New Roman" w:cs="Times New Roman"/>
          <w:sz w:val="20"/>
          <w:szCs w:val="20"/>
        </w:rPr>
        <w:t>Riadok 1961/3</w:t>
      </w:r>
      <w:r w:rsidR="00287039">
        <w:rPr>
          <w:rFonts w:ascii="Times New Roman" w:hAnsi="Times New Roman" w:cs="Times New Roman"/>
          <w:sz w:val="20"/>
          <w:szCs w:val="20"/>
        </w:rPr>
        <w:t xml:space="preserve">, </w:t>
      </w:r>
      <w:r w:rsidR="00894808">
        <w:rPr>
          <w:rFonts w:ascii="Times New Roman" w:hAnsi="Times New Roman" w:cs="Times New Roman"/>
          <w:sz w:val="20"/>
          <w:szCs w:val="20"/>
        </w:rPr>
        <w:t>03401Ružomberok</w:t>
      </w:r>
      <w:r w:rsidR="005A7A39" w:rsidRPr="00E310C7">
        <w:rPr>
          <w:rFonts w:ascii="Times New Roman" w:hAnsi="Times New Roman" w:cs="Times New Roman"/>
          <w:sz w:val="20"/>
          <w:szCs w:val="20"/>
        </w:rPr>
        <w:t xml:space="preserve">, IČO: </w:t>
      </w:r>
      <w:r w:rsidR="00894808">
        <w:rPr>
          <w:rFonts w:ascii="Times New Roman" w:hAnsi="Times New Roman" w:cs="Times New Roman"/>
          <w:sz w:val="20"/>
          <w:szCs w:val="20"/>
        </w:rPr>
        <w:t>51297876</w:t>
      </w:r>
      <w:r w:rsidR="005A7A39" w:rsidRPr="00E310C7">
        <w:rPr>
          <w:rFonts w:ascii="Times New Roman" w:hAnsi="Times New Roman" w:cs="Times New Roman"/>
          <w:sz w:val="20"/>
          <w:szCs w:val="20"/>
        </w:rPr>
        <w:t xml:space="preserve">, DIČ: </w:t>
      </w:r>
      <w:r w:rsidR="00287039">
        <w:rPr>
          <w:rFonts w:ascii="Times New Roman" w:hAnsi="Times New Roman" w:cs="Times New Roman"/>
          <w:sz w:val="20"/>
          <w:szCs w:val="20"/>
        </w:rPr>
        <w:t>2</w:t>
      </w:r>
      <w:r w:rsidR="00894808">
        <w:rPr>
          <w:rFonts w:ascii="Times New Roman" w:hAnsi="Times New Roman" w:cs="Times New Roman"/>
          <w:sz w:val="20"/>
          <w:szCs w:val="20"/>
        </w:rPr>
        <w:t>120667076</w:t>
      </w:r>
      <w:r w:rsidR="005A7A39" w:rsidRPr="00E310C7">
        <w:rPr>
          <w:rFonts w:ascii="Times New Roman" w:hAnsi="Times New Roman" w:cs="Times New Roman"/>
          <w:sz w:val="20"/>
          <w:szCs w:val="20"/>
        </w:rPr>
        <w:t xml:space="preserve">, zapísaná v OR OS </w:t>
      </w:r>
      <w:r w:rsidR="00894808">
        <w:rPr>
          <w:rFonts w:ascii="Times New Roman" w:hAnsi="Times New Roman" w:cs="Times New Roman"/>
          <w:sz w:val="20"/>
          <w:szCs w:val="20"/>
        </w:rPr>
        <w:t>Žilina</w:t>
      </w:r>
      <w:r w:rsidR="005A7A39" w:rsidRPr="00E310C7">
        <w:rPr>
          <w:rFonts w:ascii="Times New Roman" w:hAnsi="Times New Roman" w:cs="Times New Roman"/>
          <w:sz w:val="20"/>
          <w:szCs w:val="20"/>
        </w:rPr>
        <w:t xml:space="preserve">, oddiel: Sro, vložka č. </w:t>
      </w:r>
      <w:r w:rsidR="00894808">
        <w:rPr>
          <w:rFonts w:ascii="Times New Roman" w:hAnsi="Times New Roman" w:cs="Times New Roman"/>
          <w:sz w:val="20"/>
          <w:szCs w:val="20"/>
        </w:rPr>
        <w:t>69244/L</w:t>
      </w:r>
      <w:r w:rsidR="008D28CE" w:rsidRPr="00E310C7">
        <w:rPr>
          <w:sz w:val="20"/>
          <w:szCs w:val="20"/>
        </w:rPr>
        <w:t xml:space="preserve">, konajúca prostredníctvom konateľa </w:t>
      </w:r>
      <w:r w:rsidR="00894808">
        <w:rPr>
          <w:sz w:val="20"/>
          <w:szCs w:val="20"/>
        </w:rPr>
        <w:t xml:space="preserve">JUDr. Eva </w:t>
      </w:r>
      <w:proofErr w:type="spellStart"/>
      <w:r w:rsidR="00894808">
        <w:rPr>
          <w:sz w:val="20"/>
          <w:szCs w:val="20"/>
        </w:rPr>
        <w:t>Holdošová</w:t>
      </w:r>
      <w:proofErr w:type="spellEnd"/>
      <w:r w:rsidR="004D435D" w:rsidRPr="00E310C7">
        <w:rPr>
          <w:sz w:val="20"/>
          <w:szCs w:val="20"/>
        </w:rPr>
        <w:t xml:space="preserve">. Jediným spoločníkom je </w:t>
      </w:r>
      <w:r w:rsidR="00287039">
        <w:rPr>
          <w:sz w:val="20"/>
          <w:szCs w:val="20"/>
        </w:rPr>
        <w:t xml:space="preserve">Mgr. Juraj </w:t>
      </w:r>
      <w:r w:rsidR="00894808">
        <w:rPr>
          <w:sz w:val="20"/>
          <w:szCs w:val="20"/>
        </w:rPr>
        <w:t>Holdoš, PhD</w:t>
      </w:r>
      <w:r w:rsidR="001C1587" w:rsidRPr="00E310C7">
        <w:rPr>
          <w:sz w:val="20"/>
          <w:szCs w:val="20"/>
        </w:rPr>
        <w:t xml:space="preserve">. Hlavnou činnosťou spoločnosti bolo poskytovanie </w:t>
      </w:r>
      <w:r w:rsidR="00894808">
        <w:rPr>
          <w:sz w:val="20"/>
          <w:szCs w:val="20"/>
        </w:rPr>
        <w:t>poradenských služieb v oblasti podnikania a riadenia</w:t>
      </w:r>
      <w:r w:rsidR="001C1587" w:rsidRPr="00E310C7">
        <w:rPr>
          <w:sz w:val="20"/>
          <w:szCs w:val="20"/>
        </w:rPr>
        <w:t>.</w:t>
      </w:r>
    </w:p>
    <w:p w:rsidR="0043426B" w:rsidRPr="00E310C7" w:rsidRDefault="0024416D" w:rsidP="00DA24AB">
      <w:pPr>
        <w:spacing w:after="0" w:line="240" w:lineRule="auto"/>
        <w:jc w:val="both"/>
        <w:rPr>
          <w:sz w:val="20"/>
          <w:szCs w:val="20"/>
        </w:rPr>
      </w:pPr>
      <w:r w:rsidRPr="00E310C7">
        <w:rPr>
          <w:sz w:val="20"/>
          <w:szCs w:val="20"/>
        </w:rPr>
        <w:t>(2) Údaje o konsolidovanom celku</w:t>
      </w:r>
      <w:r w:rsidR="004D435D" w:rsidRPr="00E310C7">
        <w:rPr>
          <w:sz w:val="20"/>
          <w:szCs w:val="20"/>
        </w:rPr>
        <w:t>: Spoločnosť nie</w:t>
      </w:r>
      <w:r w:rsidR="00365484" w:rsidRPr="00E310C7">
        <w:rPr>
          <w:sz w:val="20"/>
          <w:szCs w:val="20"/>
        </w:rPr>
        <w:t xml:space="preserve"> </w:t>
      </w:r>
      <w:r w:rsidR="004D435D" w:rsidRPr="00E310C7">
        <w:rPr>
          <w:sz w:val="20"/>
          <w:szCs w:val="20"/>
        </w:rPr>
        <w:t>je členom žiadneho konsolidovaného celku a nemá žiadne obchodné alebo iné podiely na iných spoločnostiach – nie</w:t>
      </w:r>
      <w:r w:rsidR="00365484" w:rsidRPr="00E310C7">
        <w:rPr>
          <w:sz w:val="20"/>
          <w:szCs w:val="20"/>
        </w:rPr>
        <w:t xml:space="preserve"> </w:t>
      </w:r>
      <w:r w:rsidR="004D435D" w:rsidRPr="00E310C7">
        <w:rPr>
          <w:sz w:val="20"/>
          <w:szCs w:val="20"/>
        </w:rPr>
        <w:t>je materskou spoločnosťou, nemá povinnosť zostaviť konsolidovanú účtovnú závierku ani výročnú správu a údaje z účtovnej závierky nevchádzajú do konsolidovaných účtovných zá</w:t>
      </w:r>
      <w:r w:rsidR="00365484" w:rsidRPr="00E310C7">
        <w:rPr>
          <w:sz w:val="20"/>
          <w:szCs w:val="20"/>
        </w:rPr>
        <w:t>v</w:t>
      </w:r>
      <w:r w:rsidR="004D435D" w:rsidRPr="00E310C7">
        <w:rPr>
          <w:sz w:val="20"/>
          <w:szCs w:val="20"/>
        </w:rPr>
        <w:t>ierok iných spoločností. Účtovná závierka nie</w:t>
      </w:r>
      <w:r w:rsidR="0043426B" w:rsidRPr="00E310C7">
        <w:rPr>
          <w:sz w:val="20"/>
          <w:szCs w:val="20"/>
        </w:rPr>
        <w:t xml:space="preserve"> </w:t>
      </w:r>
      <w:r w:rsidR="004D435D" w:rsidRPr="00E310C7">
        <w:rPr>
          <w:sz w:val="20"/>
          <w:szCs w:val="20"/>
        </w:rPr>
        <w:t>je overovanú audítorom a</w:t>
      </w:r>
      <w:r w:rsidR="0043426B" w:rsidRPr="00E310C7">
        <w:rPr>
          <w:sz w:val="20"/>
          <w:szCs w:val="20"/>
        </w:rPr>
        <w:t> </w:t>
      </w:r>
      <w:r w:rsidR="004D435D" w:rsidRPr="00E310C7">
        <w:rPr>
          <w:sz w:val="20"/>
          <w:szCs w:val="20"/>
        </w:rPr>
        <w:t>povinnosť</w:t>
      </w:r>
      <w:r w:rsidR="0043426B" w:rsidRPr="00E310C7">
        <w:rPr>
          <w:sz w:val="20"/>
          <w:szCs w:val="20"/>
        </w:rPr>
        <w:t xml:space="preserve"> </w:t>
      </w:r>
      <w:r w:rsidR="00365484" w:rsidRPr="00E310C7">
        <w:rPr>
          <w:sz w:val="20"/>
          <w:szCs w:val="20"/>
        </w:rPr>
        <w:t>jej overeni</w:t>
      </w:r>
      <w:r w:rsidR="0043426B" w:rsidRPr="00E310C7">
        <w:rPr>
          <w:sz w:val="20"/>
          <w:szCs w:val="20"/>
        </w:rPr>
        <w:t>a audítorom</w:t>
      </w:r>
      <w:r w:rsidR="004D435D" w:rsidRPr="00E310C7">
        <w:rPr>
          <w:sz w:val="20"/>
          <w:szCs w:val="20"/>
        </w:rPr>
        <w:t xml:space="preserve"> </w:t>
      </w:r>
      <w:r w:rsidR="0043426B" w:rsidRPr="00E310C7">
        <w:rPr>
          <w:sz w:val="20"/>
          <w:szCs w:val="20"/>
        </w:rPr>
        <w:t>spoločnosť nemá.</w:t>
      </w:r>
      <w:r w:rsidRPr="00E310C7">
        <w:rPr>
          <w:sz w:val="20"/>
          <w:szCs w:val="20"/>
        </w:rPr>
        <w:t xml:space="preserve"> </w:t>
      </w:r>
    </w:p>
    <w:p w:rsidR="004B0DB2" w:rsidRPr="00E310C7" w:rsidRDefault="0024416D" w:rsidP="00DA24AB">
      <w:pPr>
        <w:spacing w:after="0" w:line="240" w:lineRule="auto"/>
        <w:jc w:val="both"/>
        <w:rPr>
          <w:sz w:val="20"/>
          <w:szCs w:val="20"/>
        </w:rPr>
      </w:pPr>
      <w:r w:rsidRPr="00E310C7">
        <w:rPr>
          <w:sz w:val="20"/>
          <w:szCs w:val="20"/>
        </w:rPr>
        <w:t xml:space="preserve">(3) Priemerný </w:t>
      </w:r>
      <w:r w:rsidR="004D435D" w:rsidRPr="00E310C7">
        <w:rPr>
          <w:sz w:val="20"/>
          <w:szCs w:val="20"/>
        </w:rPr>
        <w:t>prepočítaný počet zamestnancov bol v roku 201</w:t>
      </w:r>
      <w:r w:rsidR="00445AA3">
        <w:rPr>
          <w:sz w:val="20"/>
          <w:szCs w:val="20"/>
        </w:rPr>
        <w:t>9</w:t>
      </w:r>
      <w:r w:rsidR="004D435D" w:rsidRPr="00E310C7">
        <w:rPr>
          <w:sz w:val="20"/>
          <w:szCs w:val="20"/>
        </w:rPr>
        <w:t xml:space="preserve"> </w:t>
      </w:r>
      <w:r w:rsidR="00287039">
        <w:rPr>
          <w:sz w:val="20"/>
          <w:szCs w:val="20"/>
        </w:rPr>
        <w:t>1</w:t>
      </w:r>
      <w:r w:rsidR="004D435D" w:rsidRPr="00E310C7">
        <w:rPr>
          <w:sz w:val="20"/>
          <w:szCs w:val="20"/>
        </w:rPr>
        <w:t>.</w:t>
      </w:r>
    </w:p>
    <w:p w:rsidR="004B0DB2" w:rsidRPr="00E310C7" w:rsidRDefault="0024416D" w:rsidP="00DA24AB">
      <w:pPr>
        <w:spacing w:after="0" w:line="240" w:lineRule="auto"/>
        <w:jc w:val="both"/>
        <w:rPr>
          <w:sz w:val="20"/>
          <w:szCs w:val="20"/>
        </w:rPr>
      </w:pPr>
      <w:r w:rsidRPr="00E310C7">
        <w:rPr>
          <w:sz w:val="20"/>
          <w:szCs w:val="20"/>
        </w:rPr>
        <w:t xml:space="preserve">Čl. II Informácie o prijatých postupoch </w:t>
      </w:r>
    </w:p>
    <w:p w:rsidR="004B0DB2" w:rsidRPr="00E310C7" w:rsidRDefault="0024416D" w:rsidP="00DA24AB">
      <w:pPr>
        <w:spacing w:after="0" w:line="240" w:lineRule="auto"/>
        <w:jc w:val="both"/>
        <w:rPr>
          <w:sz w:val="20"/>
          <w:szCs w:val="20"/>
        </w:rPr>
      </w:pPr>
      <w:r w:rsidRPr="00E310C7">
        <w:rPr>
          <w:sz w:val="20"/>
          <w:szCs w:val="20"/>
        </w:rPr>
        <w:t xml:space="preserve">(1) Informácia, či je účtovná závierka zostavená za splnenia predpokladu, že účtovná jednotka bude nepretržite pokračovať vo svojej činnosti. </w:t>
      </w:r>
      <w:r w:rsidR="0043426B" w:rsidRPr="00E310C7">
        <w:rPr>
          <w:sz w:val="20"/>
          <w:szCs w:val="20"/>
        </w:rPr>
        <w:t>Áno účtovná závierka je zostavená so splnením vyššie uvedeného predpokladu.</w:t>
      </w:r>
    </w:p>
    <w:p w:rsidR="0043426B" w:rsidRPr="00E310C7" w:rsidRDefault="0024416D" w:rsidP="00DA24AB">
      <w:pPr>
        <w:spacing w:after="0" w:line="240" w:lineRule="auto"/>
        <w:jc w:val="both"/>
        <w:rPr>
          <w:sz w:val="20"/>
          <w:szCs w:val="20"/>
        </w:rPr>
      </w:pPr>
      <w:r w:rsidRPr="00E310C7">
        <w:rPr>
          <w:sz w:val="20"/>
          <w:szCs w:val="20"/>
        </w:rPr>
        <w:t xml:space="preserve">(2) Spôsob oceňovania jednotlivých položiek majetku a záväzkov, a to </w:t>
      </w:r>
    </w:p>
    <w:p w:rsidR="0043426B" w:rsidRPr="00E310C7" w:rsidRDefault="0024416D" w:rsidP="00DA24AB">
      <w:pPr>
        <w:spacing w:after="0" w:line="240" w:lineRule="auto"/>
        <w:jc w:val="both"/>
        <w:rPr>
          <w:sz w:val="20"/>
          <w:szCs w:val="20"/>
        </w:rPr>
      </w:pPr>
      <w:r w:rsidRPr="00E310C7">
        <w:rPr>
          <w:sz w:val="20"/>
          <w:szCs w:val="20"/>
        </w:rPr>
        <w:t>a) dlhodobého nehmotného majetku, dlhodobého hmotného majetku a dlhodobého finančného majetku,</w:t>
      </w:r>
      <w:r w:rsidR="0043426B" w:rsidRPr="00E310C7">
        <w:rPr>
          <w:sz w:val="20"/>
          <w:szCs w:val="20"/>
        </w:rPr>
        <w:t xml:space="preserve"> spoločnosť nemá obsah pre uvedenú položku</w:t>
      </w:r>
      <w:r w:rsidR="001C1587" w:rsidRPr="00E310C7">
        <w:rPr>
          <w:sz w:val="20"/>
          <w:szCs w:val="20"/>
        </w:rPr>
        <w:t>,</w:t>
      </w:r>
    </w:p>
    <w:p w:rsidR="0043426B" w:rsidRPr="00E310C7" w:rsidRDefault="0024416D" w:rsidP="00DA24AB">
      <w:pPr>
        <w:spacing w:after="0" w:line="240" w:lineRule="auto"/>
        <w:jc w:val="both"/>
        <w:rPr>
          <w:sz w:val="20"/>
          <w:szCs w:val="20"/>
        </w:rPr>
      </w:pPr>
      <w:r w:rsidRPr="00E310C7">
        <w:rPr>
          <w:sz w:val="20"/>
          <w:szCs w:val="20"/>
        </w:rPr>
        <w:t xml:space="preserve"> b) zásob obstaraných kúpou, zásob vytvorených vlastnou činnosťou,</w:t>
      </w:r>
      <w:r w:rsidR="0043426B" w:rsidRPr="00E310C7">
        <w:rPr>
          <w:sz w:val="20"/>
          <w:szCs w:val="20"/>
        </w:rPr>
        <w:t xml:space="preserve"> spoločnosť </w:t>
      </w:r>
      <w:r w:rsidR="009600F1">
        <w:rPr>
          <w:sz w:val="20"/>
          <w:szCs w:val="20"/>
        </w:rPr>
        <w:t>oceňuje obstarávacou cenou</w:t>
      </w:r>
      <w:r w:rsidR="001C1587" w:rsidRPr="00E310C7">
        <w:rPr>
          <w:sz w:val="20"/>
          <w:szCs w:val="20"/>
        </w:rPr>
        <w:t>,</w:t>
      </w:r>
    </w:p>
    <w:p w:rsidR="0043426B" w:rsidRPr="00E310C7" w:rsidRDefault="0024416D" w:rsidP="00DA24AB">
      <w:pPr>
        <w:spacing w:after="0" w:line="240" w:lineRule="auto"/>
        <w:jc w:val="both"/>
        <w:rPr>
          <w:sz w:val="20"/>
          <w:szCs w:val="20"/>
        </w:rPr>
      </w:pPr>
      <w:r w:rsidRPr="00E310C7">
        <w:rPr>
          <w:sz w:val="20"/>
          <w:szCs w:val="20"/>
        </w:rPr>
        <w:t xml:space="preserve"> c) pohľadávok</w:t>
      </w:r>
      <w:r w:rsidR="001C1587" w:rsidRPr="00E310C7">
        <w:rPr>
          <w:sz w:val="20"/>
          <w:szCs w:val="20"/>
        </w:rPr>
        <w:t>,</w:t>
      </w:r>
      <w:r w:rsidR="009D6ED4" w:rsidRPr="00E310C7">
        <w:rPr>
          <w:sz w:val="20"/>
          <w:szCs w:val="20"/>
        </w:rPr>
        <w:t xml:space="preserve"> </w:t>
      </w:r>
      <w:r w:rsidR="001C1587" w:rsidRPr="00E310C7">
        <w:rPr>
          <w:sz w:val="20"/>
          <w:szCs w:val="20"/>
        </w:rPr>
        <w:t xml:space="preserve">spoločnosť </w:t>
      </w:r>
      <w:r w:rsidR="00A260CF" w:rsidRPr="00E310C7">
        <w:rPr>
          <w:sz w:val="20"/>
          <w:szCs w:val="20"/>
        </w:rPr>
        <w:t>oceňuje menovitou hodn</w:t>
      </w:r>
      <w:r w:rsidR="00186AE6">
        <w:rPr>
          <w:sz w:val="20"/>
          <w:szCs w:val="20"/>
        </w:rPr>
        <w:t>o</w:t>
      </w:r>
      <w:r w:rsidR="00A260CF" w:rsidRPr="00E310C7">
        <w:rPr>
          <w:sz w:val="20"/>
          <w:szCs w:val="20"/>
        </w:rPr>
        <w:t>tou</w:t>
      </w:r>
      <w:r w:rsidRPr="00E310C7">
        <w:rPr>
          <w:sz w:val="20"/>
          <w:szCs w:val="20"/>
        </w:rPr>
        <w:t xml:space="preserve">, </w:t>
      </w:r>
    </w:p>
    <w:p w:rsidR="0043426B" w:rsidRPr="00E310C7" w:rsidRDefault="0024416D" w:rsidP="00DA24AB">
      <w:pPr>
        <w:spacing w:after="0" w:line="240" w:lineRule="auto"/>
        <w:jc w:val="both"/>
        <w:rPr>
          <w:sz w:val="20"/>
          <w:szCs w:val="20"/>
        </w:rPr>
      </w:pPr>
      <w:r w:rsidRPr="00E310C7">
        <w:rPr>
          <w:sz w:val="20"/>
          <w:szCs w:val="20"/>
        </w:rPr>
        <w:t xml:space="preserve">d) krátkodobého finančného majetku, </w:t>
      </w:r>
      <w:r w:rsidR="001C1587" w:rsidRPr="00E310C7">
        <w:rPr>
          <w:sz w:val="20"/>
          <w:szCs w:val="20"/>
        </w:rPr>
        <w:t xml:space="preserve">spoločnosť oceňuje peniaze v pokladni </w:t>
      </w:r>
      <w:r w:rsidR="005A7A39" w:rsidRPr="00E310C7">
        <w:rPr>
          <w:sz w:val="20"/>
          <w:szCs w:val="20"/>
        </w:rPr>
        <w:t xml:space="preserve">a na účte v banke </w:t>
      </w:r>
      <w:r w:rsidR="001C1587" w:rsidRPr="00E310C7">
        <w:rPr>
          <w:sz w:val="20"/>
          <w:szCs w:val="20"/>
        </w:rPr>
        <w:t>menovitou hodnotou, čo je jediný finančný majetok ktorý má,</w:t>
      </w:r>
    </w:p>
    <w:p w:rsidR="0043426B" w:rsidRPr="00E310C7" w:rsidRDefault="0024416D" w:rsidP="00DA24AB">
      <w:pPr>
        <w:spacing w:after="0" w:line="240" w:lineRule="auto"/>
        <w:jc w:val="both"/>
        <w:rPr>
          <w:sz w:val="20"/>
          <w:szCs w:val="20"/>
        </w:rPr>
      </w:pPr>
      <w:r w:rsidRPr="00E310C7">
        <w:rPr>
          <w:sz w:val="20"/>
          <w:szCs w:val="20"/>
        </w:rPr>
        <w:t>e) záväzkov vrátane rezerv, dlhopisov, pôžičiek a úverov,</w:t>
      </w:r>
      <w:r w:rsidR="009D6ED4" w:rsidRPr="00E310C7">
        <w:rPr>
          <w:sz w:val="20"/>
          <w:szCs w:val="20"/>
        </w:rPr>
        <w:t xml:space="preserve"> </w:t>
      </w:r>
      <w:r w:rsidR="001C1587" w:rsidRPr="00E310C7">
        <w:rPr>
          <w:sz w:val="20"/>
          <w:szCs w:val="20"/>
        </w:rPr>
        <w:t xml:space="preserve">spoločnosť </w:t>
      </w:r>
      <w:r w:rsidR="005A7A39" w:rsidRPr="00E310C7">
        <w:rPr>
          <w:sz w:val="20"/>
          <w:szCs w:val="20"/>
        </w:rPr>
        <w:t>oceňuje záväzky menovitou hodnotou</w:t>
      </w:r>
    </w:p>
    <w:p w:rsidR="004B0DB2" w:rsidRPr="00E310C7" w:rsidRDefault="0043426B" w:rsidP="00DA24AB">
      <w:pPr>
        <w:spacing w:after="0" w:line="240" w:lineRule="auto"/>
        <w:jc w:val="both"/>
        <w:rPr>
          <w:sz w:val="20"/>
          <w:szCs w:val="20"/>
        </w:rPr>
      </w:pPr>
      <w:r w:rsidRPr="00E310C7">
        <w:rPr>
          <w:sz w:val="20"/>
          <w:szCs w:val="20"/>
        </w:rPr>
        <w:t>f) derivátových operácií, spoločnosť nemá obsah pre uvedenú položku.</w:t>
      </w:r>
      <w:r w:rsidR="0024416D" w:rsidRPr="00E310C7">
        <w:rPr>
          <w:sz w:val="20"/>
          <w:szCs w:val="20"/>
        </w:rPr>
        <w:t xml:space="preserve"> </w:t>
      </w:r>
    </w:p>
    <w:p w:rsidR="009600F1" w:rsidRPr="00E310C7" w:rsidRDefault="0024416D" w:rsidP="009600F1">
      <w:pPr>
        <w:spacing w:after="0" w:line="240" w:lineRule="auto"/>
        <w:jc w:val="both"/>
        <w:rPr>
          <w:sz w:val="20"/>
          <w:szCs w:val="20"/>
        </w:rPr>
      </w:pPr>
      <w:r w:rsidRPr="00E310C7">
        <w:rPr>
          <w:sz w:val="20"/>
          <w:szCs w:val="20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  <w:r w:rsidR="0043426B" w:rsidRPr="00E310C7">
        <w:rPr>
          <w:sz w:val="20"/>
          <w:szCs w:val="20"/>
        </w:rPr>
        <w:t xml:space="preserve">Spoločnosť </w:t>
      </w:r>
      <w:r w:rsidR="00894808">
        <w:rPr>
          <w:sz w:val="20"/>
          <w:szCs w:val="20"/>
        </w:rPr>
        <w:t>nemá obsah pre uvedenú položku</w:t>
      </w:r>
      <w:r w:rsidR="009600F1">
        <w:rPr>
          <w:sz w:val="20"/>
          <w:szCs w:val="20"/>
        </w:rPr>
        <w:t>.</w:t>
      </w:r>
    </w:p>
    <w:p w:rsidR="004B0DB2" w:rsidRPr="00E310C7" w:rsidRDefault="009600F1" w:rsidP="009600F1">
      <w:pPr>
        <w:spacing w:after="0" w:line="240" w:lineRule="auto"/>
        <w:jc w:val="both"/>
        <w:rPr>
          <w:sz w:val="20"/>
          <w:szCs w:val="20"/>
        </w:rPr>
      </w:pPr>
      <w:r w:rsidRPr="00E310C7">
        <w:rPr>
          <w:sz w:val="20"/>
          <w:szCs w:val="20"/>
        </w:rPr>
        <w:t xml:space="preserve"> </w:t>
      </w:r>
      <w:r w:rsidR="0024416D" w:rsidRPr="00E310C7">
        <w:rPr>
          <w:sz w:val="20"/>
          <w:szCs w:val="20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  <w:r w:rsidR="0043426B" w:rsidRPr="00E310C7">
        <w:rPr>
          <w:sz w:val="20"/>
          <w:szCs w:val="20"/>
        </w:rPr>
        <w:t>Spoločnosť nemenila žiadne účtovné metódy a zásady.</w:t>
      </w:r>
    </w:p>
    <w:p w:rsidR="004B0DB2" w:rsidRPr="00E310C7" w:rsidRDefault="0024416D" w:rsidP="00DA24AB">
      <w:pPr>
        <w:spacing w:after="0" w:line="240" w:lineRule="auto"/>
        <w:jc w:val="both"/>
        <w:rPr>
          <w:sz w:val="20"/>
          <w:szCs w:val="20"/>
        </w:rPr>
      </w:pPr>
      <w:r w:rsidRPr="00E310C7">
        <w:rPr>
          <w:sz w:val="20"/>
          <w:szCs w:val="20"/>
        </w:rPr>
        <w:t xml:space="preserve">(5) Informácie o dotáciách a ich oceňovanie v účtovníctve. </w:t>
      </w:r>
      <w:r w:rsidR="0043426B" w:rsidRPr="00E310C7">
        <w:rPr>
          <w:sz w:val="20"/>
          <w:szCs w:val="20"/>
        </w:rPr>
        <w:t>Spoločnosť nedostala a ani neposkytla žiadne dotácie.</w:t>
      </w:r>
    </w:p>
    <w:p w:rsidR="004B0DB2" w:rsidRPr="00E310C7" w:rsidRDefault="0024416D" w:rsidP="00DA24AB">
      <w:pPr>
        <w:spacing w:after="0" w:line="240" w:lineRule="auto"/>
        <w:jc w:val="both"/>
        <w:rPr>
          <w:sz w:val="20"/>
          <w:szCs w:val="20"/>
        </w:rPr>
      </w:pPr>
      <w:r w:rsidRPr="00E310C7">
        <w:rPr>
          <w:sz w:val="20"/>
          <w:szCs w:val="20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  <w:r w:rsidR="0043426B" w:rsidRPr="00E310C7">
        <w:rPr>
          <w:sz w:val="20"/>
          <w:szCs w:val="20"/>
        </w:rPr>
        <w:t>Spoločnosť nerealizovala žiadne vyššie uvedené opravy.</w:t>
      </w:r>
    </w:p>
    <w:p w:rsidR="004B0DB2" w:rsidRPr="00E310C7" w:rsidRDefault="0024416D" w:rsidP="00DA24AB">
      <w:pPr>
        <w:spacing w:after="0" w:line="240" w:lineRule="auto"/>
        <w:jc w:val="both"/>
        <w:rPr>
          <w:sz w:val="20"/>
          <w:szCs w:val="20"/>
        </w:rPr>
      </w:pPr>
      <w:r w:rsidRPr="00E310C7">
        <w:rPr>
          <w:sz w:val="20"/>
          <w:szCs w:val="20"/>
        </w:rPr>
        <w:t xml:space="preserve">Čl. III Informácie, ktoré vysvetľujú a dopĺňajú súvahu a výkaz ziskov a strát </w:t>
      </w:r>
    </w:p>
    <w:p w:rsidR="004B0DB2" w:rsidRPr="00E310C7" w:rsidRDefault="0024416D" w:rsidP="00DA24AB">
      <w:pPr>
        <w:spacing w:after="0" w:line="240" w:lineRule="auto"/>
        <w:jc w:val="both"/>
        <w:rPr>
          <w:sz w:val="20"/>
          <w:szCs w:val="20"/>
        </w:rPr>
      </w:pPr>
      <w:r w:rsidRPr="00E310C7">
        <w:rPr>
          <w:sz w:val="20"/>
          <w:szCs w:val="20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  <w:r w:rsidR="001C1587" w:rsidRPr="00E310C7">
        <w:rPr>
          <w:sz w:val="20"/>
          <w:szCs w:val="20"/>
        </w:rPr>
        <w:t>S</w:t>
      </w:r>
      <w:r w:rsidR="009D6ED4" w:rsidRPr="00E310C7">
        <w:rPr>
          <w:sz w:val="20"/>
          <w:szCs w:val="20"/>
        </w:rPr>
        <w:t>poločnosť nemá obsah pre uvedenú položku výnosy sú za poskytnuté služby a náklady sú náklady ktoré boli nevyhnutné na dosiahnutie výnosov.</w:t>
      </w:r>
    </w:p>
    <w:p w:rsidR="004B0DB2" w:rsidRPr="00E310C7" w:rsidRDefault="0024416D" w:rsidP="00DA24AB">
      <w:pPr>
        <w:spacing w:after="0" w:line="240" w:lineRule="auto"/>
        <w:jc w:val="both"/>
        <w:rPr>
          <w:sz w:val="20"/>
          <w:szCs w:val="20"/>
        </w:rPr>
      </w:pPr>
      <w:r w:rsidRPr="00E310C7">
        <w:rPr>
          <w:sz w:val="20"/>
          <w:szCs w:val="20"/>
        </w:rPr>
        <w:t xml:space="preserve">(2) Informácie o záväzkoch, a to </w:t>
      </w:r>
    </w:p>
    <w:p w:rsidR="00A260CF" w:rsidRPr="00E310C7" w:rsidRDefault="0024416D" w:rsidP="00DA24AB">
      <w:pPr>
        <w:spacing w:after="0" w:line="240" w:lineRule="auto"/>
        <w:jc w:val="both"/>
        <w:rPr>
          <w:sz w:val="20"/>
          <w:szCs w:val="20"/>
        </w:rPr>
      </w:pPr>
      <w:r w:rsidRPr="00E310C7">
        <w:rPr>
          <w:sz w:val="20"/>
          <w:szCs w:val="20"/>
        </w:rPr>
        <w:t>a) celkovej sume záväzkov so zostatkovou dobou splatnosti dlhšou ako päť rokov,</w:t>
      </w:r>
      <w:r w:rsidR="009D6ED4" w:rsidRPr="00E310C7">
        <w:rPr>
          <w:sz w:val="20"/>
          <w:szCs w:val="20"/>
        </w:rPr>
        <w:t xml:space="preserve"> spoločnosť </w:t>
      </w:r>
      <w:r w:rsidR="00A260CF" w:rsidRPr="00E310C7">
        <w:rPr>
          <w:sz w:val="20"/>
          <w:szCs w:val="20"/>
        </w:rPr>
        <w:t xml:space="preserve">nemá takéto záväzky. </w:t>
      </w:r>
    </w:p>
    <w:p w:rsidR="004B0DB2" w:rsidRDefault="00A260CF" w:rsidP="00DA24AB">
      <w:pPr>
        <w:spacing w:after="0" w:line="240" w:lineRule="auto"/>
        <w:jc w:val="both"/>
        <w:rPr>
          <w:sz w:val="20"/>
          <w:szCs w:val="20"/>
        </w:rPr>
      </w:pPr>
      <w:r w:rsidRPr="00E310C7">
        <w:rPr>
          <w:sz w:val="20"/>
          <w:szCs w:val="20"/>
        </w:rPr>
        <w:t xml:space="preserve">Spoločnosť má záväzok </w:t>
      </w:r>
      <w:r w:rsidR="00D12844">
        <w:rPr>
          <w:sz w:val="20"/>
          <w:szCs w:val="20"/>
        </w:rPr>
        <w:t>148</w:t>
      </w:r>
      <w:r w:rsidR="00132B7D">
        <w:rPr>
          <w:sz w:val="20"/>
          <w:szCs w:val="20"/>
        </w:rPr>
        <w:t xml:space="preserve"> € splatný k 31.01.2020</w:t>
      </w:r>
      <w:r w:rsidR="005A7A39" w:rsidRPr="00E310C7">
        <w:rPr>
          <w:sz w:val="20"/>
          <w:szCs w:val="20"/>
        </w:rPr>
        <w:t xml:space="preserve"> z dane</w:t>
      </w:r>
      <w:r w:rsidRPr="00E310C7">
        <w:rPr>
          <w:sz w:val="20"/>
          <w:szCs w:val="20"/>
        </w:rPr>
        <w:t xml:space="preserve"> za motorové vozidlá za </w:t>
      </w:r>
      <w:r w:rsidR="00516690">
        <w:rPr>
          <w:sz w:val="20"/>
          <w:szCs w:val="20"/>
        </w:rPr>
        <w:t>r</w:t>
      </w:r>
      <w:r w:rsidR="00132B7D">
        <w:rPr>
          <w:sz w:val="20"/>
          <w:szCs w:val="20"/>
        </w:rPr>
        <w:t>ok 2019</w:t>
      </w:r>
      <w:r w:rsidR="00E60583">
        <w:rPr>
          <w:sz w:val="20"/>
          <w:szCs w:val="20"/>
        </w:rPr>
        <w:t xml:space="preserve"> a splatnú daň z príjmov právnických osôb za rok 2019 v sume 643,63 €</w:t>
      </w:r>
      <w:bookmarkStart w:id="0" w:name="_GoBack"/>
      <w:bookmarkEnd w:id="0"/>
      <w:r w:rsidR="005A7A39" w:rsidRPr="00E310C7">
        <w:rPr>
          <w:sz w:val="20"/>
          <w:szCs w:val="20"/>
        </w:rPr>
        <w:t>.</w:t>
      </w:r>
    </w:p>
    <w:p w:rsidR="00D12844" w:rsidRDefault="009600F1" w:rsidP="00DA24AB">
      <w:pPr>
        <w:spacing w:after="0" w:line="240" w:lineRule="auto"/>
        <w:jc w:val="both"/>
        <w:rPr>
          <w:sz w:val="20"/>
          <w:szCs w:val="20"/>
        </w:rPr>
      </w:pPr>
      <w:r>
        <w:rPr>
          <w:sz w:val="20"/>
          <w:szCs w:val="20"/>
        </w:rPr>
        <w:t>Ostatné záväzky</w:t>
      </w:r>
      <w:r w:rsidR="00CC45D6">
        <w:rPr>
          <w:sz w:val="20"/>
          <w:szCs w:val="20"/>
        </w:rPr>
        <w:t xml:space="preserve"> sú z miezd a odvodov za 12-201</w:t>
      </w:r>
      <w:r w:rsidR="00132B7D">
        <w:rPr>
          <w:sz w:val="20"/>
          <w:szCs w:val="20"/>
        </w:rPr>
        <w:t>9</w:t>
      </w:r>
      <w:r>
        <w:rPr>
          <w:sz w:val="20"/>
          <w:szCs w:val="20"/>
        </w:rPr>
        <w:t xml:space="preserve"> z </w:t>
      </w:r>
      <w:r w:rsidR="00132B7D">
        <w:rPr>
          <w:sz w:val="20"/>
          <w:szCs w:val="20"/>
        </w:rPr>
        <w:t>obchodného</w:t>
      </w:r>
      <w:r>
        <w:rPr>
          <w:sz w:val="20"/>
          <w:szCs w:val="20"/>
        </w:rPr>
        <w:t xml:space="preserve"> styku voči dodávateľom </w:t>
      </w:r>
    </w:p>
    <w:p w:rsidR="004B0DB2" w:rsidRPr="00E310C7" w:rsidRDefault="0024416D" w:rsidP="00DA24AB">
      <w:pPr>
        <w:spacing w:after="0" w:line="240" w:lineRule="auto"/>
        <w:jc w:val="both"/>
        <w:rPr>
          <w:sz w:val="20"/>
          <w:szCs w:val="20"/>
        </w:rPr>
      </w:pPr>
      <w:r w:rsidRPr="00E310C7">
        <w:rPr>
          <w:sz w:val="20"/>
          <w:szCs w:val="20"/>
        </w:rPr>
        <w:t>b) celkovej sume zabezpečených záväzkov, opis a spôsoby zabezpečenia záväzkov</w:t>
      </w:r>
      <w:r w:rsidR="009D6ED4" w:rsidRPr="00E310C7">
        <w:rPr>
          <w:sz w:val="20"/>
          <w:szCs w:val="20"/>
        </w:rPr>
        <w:t xml:space="preserve"> spoločnosť nemá obsah pre uvedenú položku</w:t>
      </w:r>
      <w:r w:rsidRPr="00E310C7">
        <w:rPr>
          <w:sz w:val="20"/>
          <w:szCs w:val="20"/>
        </w:rPr>
        <w:t>.</w:t>
      </w:r>
    </w:p>
    <w:p w:rsidR="004B0DB2" w:rsidRPr="00E310C7" w:rsidRDefault="0024416D" w:rsidP="00DA24AB">
      <w:pPr>
        <w:spacing w:after="0" w:line="240" w:lineRule="auto"/>
        <w:jc w:val="both"/>
        <w:rPr>
          <w:sz w:val="20"/>
          <w:szCs w:val="20"/>
        </w:rPr>
      </w:pPr>
      <w:r w:rsidRPr="00E310C7">
        <w:rPr>
          <w:sz w:val="20"/>
          <w:szCs w:val="20"/>
        </w:rPr>
        <w:t xml:space="preserve">(3) Informácie o vlastných akciách, </w:t>
      </w:r>
      <w:r w:rsidR="009D6ED4" w:rsidRPr="00E310C7">
        <w:rPr>
          <w:sz w:val="20"/>
          <w:szCs w:val="20"/>
        </w:rPr>
        <w:t>spoločnosť nemá obsah pre uvedenú</w:t>
      </w:r>
      <w:r w:rsidR="001C1587" w:rsidRPr="00E310C7">
        <w:rPr>
          <w:sz w:val="20"/>
          <w:szCs w:val="20"/>
        </w:rPr>
        <w:t xml:space="preserve"> položku.</w:t>
      </w:r>
    </w:p>
    <w:p w:rsidR="004B0DB2" w:rsidRPr="00E310C7" w:rsidRDefault="0024416D" w:rsidP="00DA24AB">
      <w:pPr>
        <w:spacing w:after="0" w:line="240" w:lineRule="auto"/>
        <w:jc w:val="both"/>
        <w:rPr>
          <w:sz w:val="20"/>
          <w:szCs w:val="20"/>
        </w:rPr>
      </w:pPr>
      <w:r w:rsidRPr="00E310C7">
        <w:rPr>
          <w:sz w:val="20"/>
          <w:szCs w:val="20"/>
        </w:rPr>
        <w:t xml:space="preserve">(4) Informácie o orgánoch účtovnej jednotky, a to </w:t>
      </w:r>
    </w:p>
    <w:p w:rsidR="004B0DB2" w:rsidRPr="00E310C7" w:rsidRDefault="0024416D" w:rsidP="00DA24AB">
      <w:pPr>
        <w:spacing w:after="0" w:line="240" w:lineRule="auto"/>
        <w:jc w:val="both"/>
        <w:rPr>
          <w:sz w:val="20"/>
          <w:szCs w:val="20"/>
        </w:rPr>
      </w:pPr>
      <w:r w:rsidRPr="00E310C7">
        <w:rPr>
          <w:sz w:val="20"/>
          <w:szCs w:val="20"/>
        </w:rPr>
        <w:t>a) výške jednotlivých druhov záruk alebo iných zabezpečení poskytnutých pre členov štatutárneho orgánu, dozorného orgánu a iného orgánu účtovnej jednotky, a to v členení za jednotlivé orgány,</w:t>
      </w:r>
      <w:r w:rsidR="009D6ED4" w:rsidRPr="00E310C7">
        <w:rPr>
          <w:sz w:val="20"/>
          <w:szCs w:val="20"/>
        </w:rPr>
        <w:t xml:space="preserve"> spoločnosť nemá obsah pre uvedenú položku</w:t>
      </w:r>
    </w:p>
    <w:p w:rsidR="004B0DB2" w:rsidRPr="00E310C7" w:rsidRDefault="0024416D" w:rsidP="00DA24AB">
      <w:pPr>
        <w:spacing w:after="0" w:line="240" w:lineRule="auto"/>
        <w:jc w:val="both"/>
        <w:rPr>
          <w:sz w:val="20"/>
          <w:szCs w:val="20"/>
        </w:rPr>
      </w:pPr>
      <w:r w:rsidRPr="00E310C7">
        <w:rPr>
          <w:sz w:val="20"/>
          <w:szCs w:val="20"/>
        </w:rPr>
        <w:t>b) pôžičkách poskytnutých členom štatutárneho orgánu, dozorného orgánu a iného orgánu účtovnej jednotky a to 1. celková suma poskytnutých pôžičiek k poslednému dňu účtovného obdobia v členení za jednotlivé orgány, 2. celková suma splatených pôžičiek k poslednému dňu účtovného obdobia v členen</w:t>
      </w:r>
      <w:r w:rsidR="009D6ED4" w:rsidRPr="00E310C7">
        <w:rPr>
          <w:sz w:val="20"/>
          <w:szCs w:val="20"/>
        </w:rPr>
        <w:t xml:space="preserve">í za jednotlivé </w:t>
      </w:r>
      <w:r w:rsidR="00C52E02" w:rsidRPr="00E310C7">
        <w:rPr>
          <w:sz w:val="20"/>
          <w:szCs w:val="20"/>
        </w:rPr>
        <w:t>orgány</w:t>
      </w:r>
      <w:r w:rsidR="00A260CF" w:rsidRPr="00E310C7">
        <w:rPr>
          <w:sz w:val="20"/>
          <w:szCs w:val="20"/>
        </w:rPr>
        <w:t xml:space="preserve"> </w:t>
      </w:r>
      <w:r w:rsidR="00D12844">
        <w:rPr>
          <w:sz w:val="20"/>
          <w:szCs w:val="20"/>
        </w:rPr>
        <w:lastRenderedPageBreak/>
        <w:t>v roku.</w:t>
      </w:r>
      <w:r w:rsidR="00C52E02" w:rsidRPr="00E310C7">
        <w:rPr>
          <w:sz w:val="20"/>
          <w:szCs w:val="20"/>
        </w:rPr>
        <w:t xml:space="preserve"> </w:t>
      </w:r>
      <w:r w:rsidR="00D12844">
        <w:rPr>
          <w:sz w:val="20"/>
          <w:szCs w:val="20"/>
        </w:rPr>
        <w:t>P</w:t>
      </w:r>
      <w:r w:rsidR="00A260CF" w:rsidRPr="00E310C7">
        <w:rPr>
          <w:sz w:val="20"/>
          <w:szCs w:val="20"/>
        </w:rPr>
        <w:t>re túto položku nemá spoločnosť obsah</w:t>
      </w:r>
      <w:r w:rsidRPr="00E310C7">
        <w:rPr>
          <w:sz w:val="20"/>
          <w:szCs w:val="20"/>
        </w:rPr>
        <w:t xml:space="preserve"> 3. celková suma odpustených pôžičiek a odpísaných pôžičiek k poslednému dňu účtovného obdobia v členení za jednotlivé orgány,</w:t>
      </w:r>
      <w:r w:rsidR="009D6ED4" w:rsidRPr="00E310C7">
        <w:rPr>
          <w:sz w:val="20"/>
          <w:szCs w:val="20"/>
        </w:rPr>
        <w:t xml:space="preserve"> spoločnosť nemá </w:t>
      </w:r>
      <w:r w:rsidR="00C52E02" w:rsidRPr="00E310C7">
        <w:rPr>
          <w:sz w:val="20"/>
          <w:szCs w:val="20"/>
        </w:rPr>
        <w:t xml:space="preserve">žiadne iné záväzky voči orgánom spol. a nemá iný </w:t>
      </w:r>
      <w:r w:rsidR="009D6ED4" w:rsidRPr="00E310C7">
        <w:rPr>
          <w:sz w:val="20"/>
          <w:szCs w:val="20"/>
        </w:rPr>
        <w:t>obsah pre uvedenú položku</w:t>
      </w:r>
      <w:r w:rsidR="001C1587" w:rsidRPr="00E310C7">
        <w:rPr>
          <w:sz w:val="20"/>
          <w:szCs w:val="20"/>
        </w:rPr>
        <w:t>,</w:t>
      </w:r>
    </w:p>
    <w:p w:rsidR="004B0DB2" w:rsidRPr="00E310C7" w:rsidRDefault="0024416D" w:rsidP="00DA24AB">
      <w:pPr>
        <w:spacing w:after="0" w:line="240" w:lineRule="auto"/>
        <w:jc w:val="both"/>
        <w:rPr>
          <w:sz w:val="20"/>
          <w:szCs w:val="20"/>
        </w:rPr>
      </w:pPr>
      <w:r w:rsidRPr="00E310C7">
        <w:rPr>
          <w:sz w:val="20"/>
          <w:szCs w:val="20"/>
        </w:rPr>
        <w:t>c) hlavných podmienkach, na základe ktorých im boli záruky alebo iné zabezpečenie a pôžičky poskytnuté; pri pôžičkách sa uvádzajú úrokové sadzby,</w:t>
      </w:r>
      <w:r w:rsidR="009D6ED4" w:rsidRPr="00E310C7">
        <w:rPr>
          <w:sz w:val="20"/>
          <w:szCs w:val="20"/>
        </w:rPr>
        <w:t xml:space="preserve"> spoločnosť nemá obsah pre uvedenú položku</w:t>
      </w:r>
      <w:r w:rsidRPr="00E310C7">
        <w:rPr>
          <w:sz w:val="20"/>
          <w:szCs w:val="20"/>
        </w:rPr>
        <w:t xml:space="preserve"> </w:t>
      </w:r>
    </w:p>
    <w:p w:rsidR="004B0DB2" w:rsidRPr="00E310C7" w:rsidRDefault="0024416D" w:rsidP="00DA24AB">
      <w:pPr>
        <w:spacing w:after="0" w:line="240" w:lineRule="auto"/>
        <w:jc w:val="both"/>
        <w:rPr>
          <w:sz w:val="20"/>
          <w:szCs w:val="20"/>
        </w:rPr>
      </w:pPr>
      <w:r w:rsidRPr="00E310C7">
        <w:rPr>
          <w:sz w:val="20"/>
          <w:szCs w:val="20"/>
        </w:rPr>
        <w:t>d) celkovej sume použitých finančných prostriedkov alebo iného plnenia na súkromné účely členmi štatutárneho orgánu, dozorného orgánu a iného orgánu účtovnej jednotky, ktoré je potrebné vyúčtovať</w:t>
      </w:r>
      <w:r w:rsidR="009D6ED4" w:rsidRPr="00E310C7">
        <w:rPr>
          <w:sz w:val="20"/>
          <w:szCs w:val="20"/>
        </w:rPr>
        <w:t>.</w:t>
      </w:r>
      <w:r w:rsidRPr="00E310C7">
        <w:rPr>
          <w:sz w:val="20"/>
          <w:szCs w:val="20"/>
        </w:rPr>
        <w:t xml:space="preserve"> </w:t>
      </w:r>
      <w:r w:rsidR="009D6ED4" w:rsidRPr="00E310C7">
        <w:rPr>
          <w:sz w:val="20"/>
          <w:szCs w:val="20"/>
        </w:rPr>
        <w:t>spoločnosť nemá obsah pre uvedenú položku.</w:t>
      </w:r>
    </w:p>
    <w:p w:rsidR="001C1587" w:rsidRPr="00E310C7" w:rsidRDefault="001C1587" w:rsidP="00DA24AB">
      <w:pPr>
        <w:spacing w:after="0" w:line="240" w:lineRule="auto"/>
        <w:jc w:val="both"/>
        <w:rPr>
          <w:sz w:val="20"/>
          <w:szCs w:val="20"/>
        </w:rPr>
      </w:pPr>
      <w:r w:rsidRPr="00E310C7">
        <w:rPr>
          <w:sz w:val="20"/>
          <w:szCs w:val="20"/>
        </w:rPr>
        <w:t>Orgánom spoločnosti neboli poskytnuté žiadne výhody ani vyplatené žiadne príjmy za výkon funkcie.</w:t>
      </w:r>
    </w:p>
    <w:p w:rsidR="004B0DB2" w:rsidRPr="00E310C7" w:rsidRDefault="0024416D" w:rsidP="00DA24AB">
      <w:pPr>
        <w:spacing w:after="0" w:line="240" w:lineRule="auto"/>
        <w:jc w:val="both"/>
        <w:rPr>
          <w:sz w:val="20"/>
          <w:szCs w:val="20"/>
        </w:rPr>
      </w:pPr>
      <w:r w:rsidRPr="00E310C7">
        <w:rPr>
          <w:sz w:val="20"/>
          <w:szCs w:val="20"/>
        </w:rPr>
        <w:t xml:space="preserve">(5) Informácie o povinnostiach účtovnej jednotky, a to </w:t>
      </w:r>
    </w:p>
    <w:p w:rsidR="004B0DB2" w:rsidRPr="00E310C7" w:rsidRDefault="0024416D" w:rsidP="00DA24AB">
      <w:pPr>
        <w:spacing w:after="0" w:line="240" w:lineRule="auto"/>
        <w:jc w:val="both"/>
        <w:rPr>
          <w:sz w:val="20"/>
          <w:szCs w:val="20"/>
        </w:rPr>
      </w:pPr>
      <w:r w:rsidRPr="00E310C7">
        <w:rPr>
          <w:sz w:val="20"/>
          <w:szCs w:val="20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  <w:r w:rsidR="0043426B" w:rsidRPr="00E310C7">
        <w:rPr>
          <w:sz w:val="20"/>
          <w:szCs w:val="20"/>
        </w:rPr>
        <w:t xml:space="preserve"> spoločnosť nemá obsah pre uvedenú položku,</w:t>
      </w:r>
    </w:p>
    <w:p w:rsidR="004B0DB2" w:rsidRPr="00E310C7" w:rsidRDefault="0024416D" w:rsidP="00DA24AB">
      <w:pPr>
        <w:spacing w:after="0" w:line="240" w:lineRule="auto"/>
        <w:jc w:val="both"/>
        <w:rPr>
          <w:sz w:val="20"/>
          <w:szCs w:val="20"/>
        </w:rPr>
      </w:pPr>
      <w:r w:rsidRPr="00E310C7">
        <w:rPr>
          <w:sz w:val="20"/>
          <w:szCs w:val="20"/>
        </w:rPr>
        <w:t xml:space="preserve"> b) celkovej sume významných podmienených záväzkov, ktorými sa rozumie 1. možná povinnosť, ktorá vznikla ako dôsledok minulej udalosti a ktorej existencia závisí od toho, či nastane alebo nenastane jedna alebo viac neistých udalostí v budúcnosti, ktorých vznik nezávisí od účtovnej jednotky, alebo 2. existujúca povinnosť, ktorá vznikla ako dôsledok minulej udalosti, ale ktorá sa nevykazuje v súvahe, pretože 2a. nie je pravdepodobné, že na splnenie tejto povinnosti bude potrebný úbytok ekonomických úžitkov, alebo 2b. výška tejto povinnosti sa nedá spoľahlivo oceniť,</w:t>
      </w:r>
      <w:r w:rsidR="0043426B" w:rsidRPr="00E310C7">
        <w:rPr>
          <w:sz w:val="20"/>
          <w:szCs w:val="20"/>
        </w:rPr>
        <w:t xml:space="preserve"> spoločnosť nemá obsah pre uveden</w:t>
      </w:r>
      <w:r w:rsidR="00E310C7" w:rsidRPr="00E310C7">
        <w:rPr>
          <w:sz w:val="20"/>
          <w:szCs w:val="20"/>
        </w:rPr>
        <w:t>é položky</w:t>
      </w:r>
      <w:r w:rsidR="0043426B" w:rsidRPr="00E310C7">
        <w:rPr>
          <w:sz w:val="20"/>
          <w:szCs w:val="20"/>
        </w:rPr>
        <w:t>,</w:t>
      </w:r>
      <w:r w:rsidRPr="00E310C7">
        <w:rPr>
          <w:sz w:val="20"/>
          <w:szCs w:val="20"/>
        </w:rPr>
        <w:t xml:space="preserve"> </w:t>
      </w:r>
    </w:p>
    <w:p w:rsidR="009600F1" w:rsidRDefault="0024416D" w:rsidP="00DA24AB">
      <w:pPr>
        <w:spacing w:after="0" w:line="240" w:lineRule="auto"/>
        <w:jc w:val="both"/>
        <w:rPr>
          <w:sz w:val="20"/>
          <w:szCs w:val="20"/>
        </w:rPr>
      </w:pPr>
      <w:r w:rsidRPr="00E310C7">
        <w:rPr>
          <w:sz w:val="20"/>
          <w:szCs w:val="20"/>
        </w:rPr>
        <w:t>c) opise významných finančných povinností a významných podmienených záväzkov, d) celkovej sume významných finančných povinností a významných podmienených záväzkoch voči dcérskej účtovnej jednotke a účtovnej jednotke s podstatným vplyvom, e) opise významných povinností účtovnej jednotky vyplývajúcich z dôchodkových pro</w:t>
      </w:r>
      <w:r w:rsidR="0043426B" w:rsidRPr="00E310C7">
        <w:rPr>
          <w:sz w:val="20"/>
          <w:szCs w:val="20"/>
        </w:rPr>
        <w:t xml:space="preserve">gramov pre zamestnancov, </w:t>
      </w:r>
      <w:proofErr w:type="spellStart"/>
      <w:r w:rsidR="009600F1">
        <w:rPr>
          <w:sz w:val="20"/>
          <w:szCs w:val="20"/>
        </w:rPr>
        <w:t>sloločnosť</w:t>
      </w:r>
      <w:proofErr w:type="spellEnd"/>
      <w:r w:rsidR="009600F1">
        <w:rPr>
          <w:sz w:val="20"/>
          <w:szCs w:val="20"/>
        </w:rPr>
        <w:t xml:space="preserve"> nemá žiadne ďalšie povinnosti ktoré neboli uvedené vyššie.</w:t>
      </w:r>
    </w:p>
    <w:p w:rsidR="00C9756B" w:rsidRPr="00E310C7" w:rsidRDefault="004B0DB2" w:rsidP="00DA24AB">
      <w:pPr>
        <w:spacing w:after="0" w:line="240" w:lineRule="auto"/>
        <w:jc w:val="both"/>
        <w:rPr>
          <w:sz w:val="20"/>
          <w:szCs w:val="20"/>
        </w:rPr>
      </w:pPr>
      <w:r w:rsidRPr="00E310C7">
        <w:rPr>
          <w:sz w:val="20"/>
          <w:szCs w:val="20"/>
        </w:rPr>
        <w:t>(6) Informácie o udelení výlučného práva alebo osobitného práva, ktorým sa udelilo právo poskytovať služby vo verejnom záujme, pričom sa uvádza náhrada za túto činnosť v</w:t>
      </w:r>
      <w:r w:rsidR="006D4C02" w:rsidRPr="00E310C7">
        <w:rPr>
          <w:sz w:val="20"/>
          <w:szCs w:val="20"/>
        </w:rPr>
        <w:t> </w:t>
      </w:r>
      <w:r w:rsidRPr="00E310C7">
        <w:rPr>
          <w:sz w:val="20"/>
          <w:szCs w:val="20"/>
        </w:rPr>
        <w:t>akejkoľvek</w:t>
      </w:r>
      <w:r w:rsidR="006D4C02" w:rsidRPr="00E310C7">
        <w:rPr>
          <w:sz w:val="20"/>
          <w:szCs w:val="20"/>
        </w:rPr>
        <w:t xml:space="preserve"> </w:t>
      </w:r>
      <w:r w:rsidR="00C9756B" w:rsidRPr="00E310C7">
        <w:rPr>
          <w:sz w:val="20"/>
          <w:szCs w:val="20"/>
        </w:rPr>
        <w:t>forme, spoločnosť nemá obsah pre uvedenú položku.</w:t>
      </w:r>
    </w:p>
    <w:p w:rsidR="004B0DB2" w:rsidRPr="00E310C7" w:rsidRDefault="00C9756B" w:rsidP="00DA24AB">
      <w:pPr>
        <w:spacing w:after="0" w:line="240" w:lineRule="auto"/>
        <w:jc w:val="both"/>
        <w:rPr>
          <w:sz w:val="20"/>
          <w:szCs w:val="20"/>
        </w:rPr>
      </w:pPr>
      <w:r w:rsidRPr="00E310C7">
        <w:rPr>
          <w:sz w:val="20"/>
          <w:szCs w:val="20"/>
        </w:rPr>
        <w:t>A</w:t>
      </w:r>
      <w:r w:rsidR="006D4C02" w:rsidRPr="00E310C7">
        <w:rPr>
          <w:sz w:val="20"/>
          <w:szCs w:val="20"/>
        </w:rPr>
        <w:t>k sa zároveň vykonávajú aj iné činnosti, uvádzajú sa aj informácie o</w:t>
      </w:r>
    </w:p>
    <w:p w:rsidR="006D4C02" w:rsidRPr="00E310C7" w:rsidRDefault="006D4C02" w:rsidP="00DA24AB">
      <w:pPr>
        <w:spacing w:after="0" w:line="240" w:lineRule="auto"/>
        <w:jc w:val="both"/>
        <w:rPr>
          <w:sz w:val="20"/>
          <w:szCs w:val="20"/>
        </w:rPr>
      </w:pPr>
      <w:r w:rsidRPr="00E310C7">
        <w:rPr>
          <w:sz w:val="20"/>
          <w:szCs w:val="20"/>
        </w:rPr>
        <w:t>a)všetkých formách prijatej náhrady,</w:t>
      </w:r>
      <w:r w:rsidR="00C9756B" w:rsidRPr="00E310C7">
        <w:rPr>
          <w:sz w:val="20"/>
          <w:szCs w:val="20"/>
        </w:rPr>
        <w:t xml:space="preserve"> jediná forma prijatých náhrad</w:t>
      </w:r>
      <w:r w:rsidR="001C1587" w:rsidRPr="00E310C7">
        <w:rPr>
          <w:sz w:val="20"/>
          <w:szCs w:val="20"/>
        </w:rPr>
        <w:t>. Z</w:t>
      </w:r>
      <w:r w:rsidR="00C9756B" w:rsidRPr="00E310C7">
        <w:rPr>
          <w:sz w:val="20"/>
          <w:szCs w:val="20"/>
        </w:rPr>
        <w:t>a poskytnuté služby spoločnosťou bola</w:t>
      </w:r>
      <w:r w:rsidR="001C1587" w:rsidRPr="00E310C7">
        <w:rPr>
          <w:sz w:val="20"/>
          <w:szCs w:val="20"/>
        </w:rPr>
        <w:t xml:space="preserve"> prijatá</w:t>
      </w:r>
      <w:r w:rsidR="00C9756B" w:rsidRPr="00E310C7">
        <w:rPr>
          <w:sz w:val="20"/>
          <w:szCs w:val="20"/>
        </w:rPr>
        <w:t xml:space="preserve"> finančná úhrada vystavených faktúr </w:t>
      </w:r>
      <w:r w:rsidR="00073771" w:rsidRPr="00E310C7">
        <w:rPr>
          <w:sz w:val="20"/>
          <w:szCs w:val="20"/>
        </w:rPr>
        <w:t>od odberateľov</w:t>
      </w:r>
      <w:r w:rsidR="00C9756B" w:rsidRPr="00E310C7">
        <w:rPr>
          <w:sz w:val="20"/>
          <w:szCs w:val="20"/>
        </w:rPr>
        <w:t>.</w:t>
      </w:r>
    </w:p>
    <w:p w:rsidR="006D4C02" w:rsidRPr="00E310C7" w:rsidRDefault="006D4C02" w:rsidP="00DA24AB">
      <w:pPr>
        <w:spacing w:after="0" w:line="240" w:lineRule="auto"/>
        <w:jc w:val="both"/>
        <w:rPr>
          <w:sz w:val="20"/>
          <w:szCs w:val="20"/>
        </w:rPr>
      </w:pPr>
      <w:r w:rsidRPr="00E310C7">
        <w:rPr>
          <w:sz w:val="20"/>
          <w:szCs w:val="20"/>
        </w:rPr>
        <w:t>b)účtovných zásadách použitých pri</w:t>
      </w:r>
      <w:r w:rsidR="00073771" w:rsidRPr="00E310C7">
        <w:rPr>
          <w:sz w:val="20"/>
          <w:szCs w:val="20"/>
        </w:rPr>
        <w:t xml:space="preserve"> prideľovaní nákladov a výnosov. N</w:t>
      </w:r>
      <w:r w:rsidR="00C9756B" w:rsidRPr="00E310C7">
        <w:rPr>
          <w:sz w:val="20"/>
          <w:szCs w:val="20"/>
        </w:rPr>
        <w:t xml:space="preserve">áklady a výnosy sa prideľujú do toho účtovného obdobia v ktorom vznikli a s ktorým </w:t>
      </w:r>
      <w:r w:rsidR="00BF0769" w:rsidRPr="00E310C7">
        <w:rPr>
          <w:sz w:val="20"/>
          <w:szCs w:val="20"/>
        </w:rPr>
        <w:t>časovo a vecne súvisia  a</w:t>
      </w:r>
      <w:r w:rsidR="00073771" w:rsidRPr="00E310C7">
        <w:rPr>
          <w:sz w:val="20"/>
          <w:szCs w:val="20"/>
        </w:rPr>
        <w:t> </w:t>
      </w:r>
      <w:r w:rsidR="00BF0769" w:rsidRPr="00E310C7">
        <w:rPr>
          <w:sz w:val="20"/>
          <w:szCs w:val="20"/>
        </w:rPr>
        <w:t>nepoužíva</w:t>
      </w:r>
      <w:r w:rsidR="00073771" w:rsidRPr="00E310C7">
        <w:rPr>
          <w:sz w:val="20"/>
          <w:szCs w:val="20"/>
        </w:rPr>
        <w:t>jú sa</w:t>
      </w:r>
      <w:r w:rsidR="00BF0769" w:rsidRPr="00E310C7">
        <w:rPr>
          <w:sz w:val="20"/>
          <w:szCs w:val="20"/>
        </w:rPr>
        <w:t xml:space="preserve"> účty časového rozlíšenia</w:t>
      </w:r>
      <w:r w:rsidR="00D12844">
        <w:rPr>
          <w:sz w:val="20"/>
          <w:szCs w:val="20"/>
        </w:rPr>
        <w:t>.</w:t>
      </w:r>
    </w:p>
    <w:p w:rsidR="006D4C02" w:rsidRPr="00E310C7" w:rsidRDefault="006D4C02" w:rsidP="00DA24AB">
      <w:pPr>
        <w:spacing w:after="0" w:line="240" w:lineRule="auto"/>
        <w:jc w:val="both"/>
        <w:rPr>
          <w:rFonts w:ascii="Calibri" w:eastAsia="Times New Roman" w:hAnsi="Calibri" w:cs="Times New Roman"/>
          <w:color w:val="000000"/>
          <w:sz w:val="20"/>
          <w:szCs w:val="20"/>
          <w:lang w:eastAsia="sk-SK"/>
        </w:rPr>
      </w:pPr>
      <w:r w:rsidRPr="00E310C7">
        <w:rPr>
          <w:sz w:val="20"/>
          <w:szCs w:val="20"/>
        </w:rPr>
        <w:t>c)všetkých druhoch činností účtovnej jednotky</w:t>
      </w:r>
      <w:r w:rsidR="00073771" w:rsidRPr="00E310C7">
        <w:rPr>
          <w:sz w:val="20"/>
          <w:szCs w:val="20"/>
        </w:rPr>
        <w:t xml:space="preserve">: Spoločnosť poskytuje </w:t>
      </w:r>
      <w:r w:rsidR="00B52A76">
        <w:rPr>
          <w:sz w:val="20"/>
          <w:szCs w:val="20"/>
        </w:rPr>
        <w:t>poradenských služieb v oblasti podnikania a riadenia</w:t>
      </w:r>
      <w:r w:rsidR="00365484" w:rsidRPr="00E310C7">
        <w:rPr>
          <w:rFonts w:ascii="Calibri" w:eastAsia="Times New Roman" w:hAnsi="Calibri" w:cs="Times New Roman"/>
          <w:color w:val="000000"/>
          <w:sz w:val="20"/>
          <w:szCs w:val="20"/>
          <w:lang w:eastAsia="sk-SK"/>
        </w:rPr>
        <w:t>, spoločnosť nevykonávala výskumnú a vývojovú činnosť a nemala v tejto oblasti náklady ani výnosy a jej činnosť nemala žiadny negatívny vplyv na životné prostredie a zdravie ľudí.</w:t>
      </w:r>
    </w:p>
    <w:p w:rsidR="00073771" w:rsidRPr="00E310C7" w:rsidRDefault="00073771" w:rsidP="00DA24AB">
      <w:pPr>
        <w:spacing w:after="0" w:line="240" w:lineRule="auto"/>
        <w:jc w:val="both"/>
        <w:rPr>
          <w:sz w:val="20"/>
          <w:szCs w:val="20"/>
        </w:rPr>
      </w:pPr>
      <w:r w:rsidRPr="00E310C7">
        <w:rPr>
          <w:rFonts w:ascii="Calibri" w:eastAsia="Times New Roman" w:hAnsi="Calibri" w:cs="Times New Roman"/>
          <w:color w:val="000000"/>
          <w:sz w:val="20"/>
          <w:szCs w:val="20"/>
          <w:lang w:eastAsia="sk-SK"/>
        </w:rPr>
        <w:t>Spoloč</w:t>
      </w:r>
      <w:r w:rsidR="00DA24AB" w:rsidRPr="00E310C7">
        <w:rPr>
          <w:rFonts w:ascii="Calibri" w:eastAsia="Times New Roman" w:hAnsi="Calibri" w:cs="Times New Roman"/>
          <w:color w:val="000000"/>
          <w:sz w:val="20"/>
          <w:szCs w:val="20"/>
          <w:lang w:eastAsia="sk-SK"/>
        </w:rPr>
        <w:t>ník spoločnosti</w:t>
      </w:r>
      <w:r w:rsidRPr="00E310C7">
        <w:rPr>
          <w:rFonts w:ascii="Calibri" w:eastAsia="Times New Roman" w:hAnsi="Calibri" w:cs="Times New Roman"/>
          <w:color w:val="000000"/>
          <w:sz w:val="20"/>
          <w:szCs w:val="20"/>
          <w:lang w:eastAsia="sk-SK"/>
        </w:rPr>
        <w:t xml:space="preserve"> v roku </w:t>
      </w:r>
      <w:r w:rsidR="00F3471B">
        <w:rPr>
          <w:rFonts w:ascii="Calibri" w:eastAsia="Times New Roman" w:hAnsi="Calibri" w:cs="Times New Roman"/>
          <w:color w:val="000000"/>
          <w:sz w:val="20"/>
          <w:szCs w:val="20"/>
          <w:lang w:eastAsia="sk-SK"/>
        </w:rPr>
        <w:t>201</w:t>
      </w:r>
      <w:r w:rsidR="00CA41DB">
        <w:rPr>
          <w:rFonts w:ascii="Calibri" w:eastAsia="Times New Roman" w:hAnsi="Calibri" w:cs="Times New Roman"/>
          <w:color w:val="000000"/>
          <w:sz w:val="20"/>
          <w:szCs w:val="20"/>
          <w:lang w:eastAsia="sk-SK"/>
        </w:rPr>
        <w:t>9</w:t>
      </w:r>
      <w:r w:rsidR="00DA24AB" w:rsidRPr="00E310C7">
        <w:rPr>
          <w:rFonts w:ascii="Calibri" w:eastAsia="Times New Roman" w:hAnsi="Calibri" w:cs="Times New Roman"/>
          <w:color w:val="000000"/>
          <w:sz w:val="20"/>
          <w:szCs w:val="20"/>
          <w:lang w:eastAsia="sk-SK"/>
        </w:rPr>
        <w:t xml:space="preserve"> schválil</w:t>
      </w:r>
      <w:r w:rsidR="00E310C7" w:rsidRPr="00E310C7">
        <w:rPr>
          <w:rFonts w:ascii="Calibri" w:eastAsia="Times New Roman" w:hAnsi="Calibri" w:cs="Times New Roman"/>
          <w:color w:val="000000"/>
          <w:sz w:val="20"/>
          <w:szCs w:val="20"/>
          <w:lang w:eastAsia="sk-SK"/>
        </w:rPr>
        <w:t xml:space="preserve"> účtovnú závierku za rok 201</w:t>
      </w:r>
      <w:r w:rsidR="00CA41DB">
        <w:rPr>
          <w:rFonts w:ascii="Calibri" w:eastAsia="Times New Roman" w:hAnsi="Calibri" w:cs="Times New Roman"/>
          <w:color w:val="000000"/>
          <w:sz w:val="20"/>
          <w:szCs w:val="20"/>
          <w:lang w:eastAsia="sk-SK"/>
        </w:rPr>
        <w:t>8</w:t>
      </w:r>
      <w:r w:rsidRPr="00E310C7">
        <w:rPr>
          <w:rFonts w:ascii="Calibri" w:eastAsia="Times New Roman" w:hAnsi="Calibri" w:cs="Times New Roman"/>
          <w:color w:val="000000"/>
          <w:sz w:val="20"/>
          <w:szCs w:val="20"/>
          <w:lang w:eastAsia="sk-SK"/>
        </w:rPr>
        <w:t xml:space="preserve"> a </w:t>
      </w:r>
      <w:r w:rsidR="00DA24AB" w:rsidRPr="00E310C7">
        <w:rPr>
          <w:rFonts w:ascii="Calibri" w:eastAsia="Times New Roman" w:hAnsi="Calibri" w:cs="Times New Roman"/>
          <w:color w:val="000000"/>
          <w:sz w:val="20"/>
          <w:szCs w:val="20"/>
          <w:lang w:eastAsia="sk-SK"/>
        </w:rPr>
        <w:t>rozhodol</w:t>
      </w:r>
      <w:r w:rsidRPr="00E310C7">
        <w:rPr>
          <w:rFonts w:ascii="Calibri" w:eastAsia="Times New Roman" w:hAnsi="Calibri" w:cs="Times New Roman"/>
          <w:color w:val="000000"/>
          <w:sz w:val="20"/>
          <w:szCs w:val="20"/>
          <w:lang w:eastAsia="sk-SK"/>
        </w:rPr>
        <w:t xml:space="preserve"> </w:t>
      </w:r>
      <w:r w:rsidR="00E310C7" w:rsidRPr="00E310C7">
        <w:rPr>
          <w:rFonts w:ascii="Calibri" w:eastAsia="Times New Roman" w:hAnsi="Calibri" w:cs="Times New Roman"/>
          <w:color w:val="000000"/>
          <w:sz w:val="20"/>
          <w:szCs w:val="20"/>
          <w:lang w:eastAsia="sk-SK"/>
        </w:rPr>
        <w:t>o </w:t>
      </w:r>
      <w:r w:rsidR="00CA41DB">
        <w:rPr>
          <w:rFonts w:ascii="Calibri" w:eastAsia="Times New Roman" w:hAnsi="Calibri" w:cs="Times New Roman"/>
          <w:color w:val="000000"/>
          <w:sz w:val="20"/>
          <w:szCs w:val="20"/>
          <w:lang w:eastAsia="sk-SK"/>
        </w:rPr>
        <w:t xml:space="preserve">použití HV –zisk roku 2018 na </w:t>
      </w:r>
      <w:r w:rsidR="00B52A76">
        <w:rPr>
          <w:rFonts w:ascii="Calibri" w:eastAsia="Times New Roman" w:hAnsi="Calibri" w:cs="Times New Roman"/>
          <w:color w:val="000000"/>
          <w:sz w:val="20"/>
          <w:szCs w:val="20"/>
          <w:lang w:eastAsia="sk-SK"/>
        </w:rPr>
        <w:t>prídel do zákonného rezervného fondu v sume 500 € a zvyšok na nerozdelený zisk min. rokov</w:t>
      </w:r>
      <w:r w:rsidR="00516690">
        <w:rPr>
          <w:rFonts w:ascii="Calibri" w:eastAsia="Times New Roman" w:hAnsi="Calibri" w:cs="Times New Roman"/>
          <w:color w:val="000000"/>
          <w:sz w:val="20"/>
          <w:szCs w:val="20"/>
          <w:lang w:eastAsia="sk-SK"/>
        </w:rPr>
        <w:t xml:space="preserve">. </w:t>
      </w:r>
      <w:r w:rsidR="006C4EF1">
        <w:rPr>
          <w:rFonts w:ascii="Calibri" w:eastAsia="Times New Roman" w:hAnsi="Calibri" w:cs="Times New Roman"/>
          <w:color w:val="000000"/>
          <w:sz w:val="20"/>
          <w:szCs w:val="20"/>
          <w:lang w:eastAsia="sk-SK"/>
        </w:rPr>
        <w:t>Rovnako</w:t>
      </w:r>
      <w:r w:rsidR="00DA24AB" w:rsidRPr="00E310C7">
        <w:rPr>
          <w:rFonts w:ascii="Calibri" w:eastAsia="Times New Roman" w:hAnsi="Calibri" w:cs="Times New Roman"/>
          <w:color w:val="000000"/>
          <w:sz w:val="20"/>
          <w:szCs w:val="20"/>
          <w:lang w:eastAsia="sk-SK"/>
        </w:rPr>
        <w:t xml:space="preserve"> schvá</w:t>
      </w:r>
      <w:r w:rsidR="00516690">
        <w:rPr>
          <w:rFonts w:ascii="Calibri" w:eastAsia="Times New Roman" w:hAnsi="Calibri" w:cs="Times New Roman"/>
          <w:color w:val="000000"/>
          <w:sz w:val="20"/>
          <w:szCs w:val="20"/>
          <w:lang w:eastAsia="sk-SK"/>
        </w:rPr>
        <w:t>lil účtovnú závierku za rok 201</w:t>
      </w:r>
      <w:r w:rsidR="00CA41DB">
        <w:rPr>
          <w:rFonts w:ascii="Calibri" w:eastAsia="Times New Roman" w:hAnsi="Calibri" w:cs="Times New Roman"/>
          <w:color w:val="000000"/>
          <w:sz w:val="20"/>
          <w:szCs w:val="20"/>
          <w:lang w:eastAsia="sk-SK"/>
        </w:rPr>
        <w:t>9</w:t>
      </w:r>
      <w:r w:rsidR="00DA24AB" w:rsidRPr="00E310C7">
        <w:rPr>
          <w:rFonts w:ascii="Calibri" w:eastAsia="Times New Roman" w:hAnsi="Calibri" w:cs="Times New Roman"/>
          <w:color w:val="000000"/>
          <w:sz w:val="20"/>
          <w:szCs w:val="20"/>
          <w:lang w:eastAsia="sk-SK"/>
        </w:rPr>
        <w:t xml:space="preserve"> a rozhodol </w:t>
      </w:r>
      <w:r w:rsidR="00516690">
        <w:rPr>
          <w:rFonts w:ascii="Calibri" w:eastAsia="Times New Roman" w:hAnsi="Calibri" w:cs="Times New Roman"/>
          <w:color w:val="000000"/>
          <w:sz w:val="20"/>
          <w:szCs w:val="20"/>
          <w:lang w:eastAsia="sk-SK"/>
        </w:rPr>
        <w:t>o použití HV –</w:t>
      </w:r>
      <w:r w:rsidR="00F3471B">
        <w:rPr>
          <w:rFonts w:ascii="Calibri" w:eastAsia="Times New Roman" w:hAnsi="Calibri" w:cs="Times New Roman"/>
          <w:color w:val="000000"/>
          <w:sz w:val="20"/>
          <w:szCs w:val="20"/>
          <w:lang w:eastAsia="sk-SK"/>
        </w:rPr>
        <w:t>zisk</w:t>
      </w:r>
      <w:r w:rsidR="00516690">
        <w:rPr>
          <w:rFonts w:ascii="Calibri" w:eastAsia="Times New Roman" w:hAnsi="Calibri" w:cs="Times New Roman"/>
          <w:color w:val="000000"/>
          <w:sz w:val="20"/>
          <w:szCs w:val="20"/>
          <w:lang w:eastAsia="sk-SK"/>
        </w:rPr>
        <w:t xml:space="preserve"> roku 201</w:t>
      </w:r>
      <w:r w:rsidR="00CA41DB">
        <w:rPr>
          <w:rFonts w:ascii="Calibri" w:eastAsia="Times New Roman" w:hAnsi="Calibri" w:cs="Times New Roman"/>
          <w:color w:val="000000"/>
          <w:sz w:val="20"/>
          <w:szCs w:val="20"/>
          <w:lang w:eastAsia="sk-SK"/>
        </w:rPr>
        <w:t>9</w:t>
      </w:r>
      <w:r w:rsidR="00516690">
        <w:rPr>
          <w:rFonts w:ascii="Calibri" w:eastAsia="Times New Roman" w:hAnsi="Calibri" w:cs="Times New Roman"/>
          <w:color w:val="000000"/>
          <w:sz w:val="20"/>
          <w:szCs w:val="20"/>
          <w:lang w:eastAsia="sk-SK"/>
        </w:rPr>
        <w:t xml:space="preserve"> na </w:t>
      </w:r>
      <w:r w:rsidR="00B52A76">
        <w:rPr>
          <w:rFonts w:ascii="Calibri" w:eastAsia="Times New Roman" w:hAnsi="Calibri" w:cs="Times New Roman"/>
          <w:color w:val="000000"/>
          <w:sz w:val="20"/>
          <w:szCs w:val="20"/>
          <w:lang w:eastAsia="sk-SK"/>
        </w:rPr>
        <w:t>nerozdelený zisk min. rokov</w:t>
      </w:r>
      <w:r w:rsidR="00C52E02" w:rsidRPr="00E310C7">
        <w:rPr>
          <w:rFonts w:ascii="Calibri" w:eastAsia="Times New Roman" w:hAnsi="Calibri" w:cs="Times New Roman"/>
          <w:color w:val="000000"/>
          <w:sz w:val="20"/>
          <w:szCs w:val="20"/>
          <w:lang w:eastAsia="sk-SK"/>
        </w:rPr>
        <w:t>.</w:t>
      </w:r>
    </w:p>
    <w:sectPr w:rsidR="00073771" w:rsidRPr="00E310C7">
      <w:headerReference w:type="default" r:id="rId9"/>
      <w:footerReference w:type="default" r:id="rId10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C2A27" w:rsidRDefault="006C2A27" w:rsidP="004B0DB2">
      <w:pPr>
        <w:spacing w:after="0" w:line="240" w:lineRule="auto"/>
      </w:pPr>
      <w:r>
        <w:separator/>
      </w:r>
    </w:p>
  </w:endnote>
  <w:endnote w:type="continuationSeparator" w:id="0">
    <w:p w:rsidR="006C2A27" w:rsidRDefault="006C2A27" w:rsidP="004B0DB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A24AB" w:rsidRDefault="00DA24AB">
    <w:pPr>
      <w:pStyle w:val="Pta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E60583">
      <w:rPr>
        <w:noProof/>
      </w:rPr>
      <w:t>1</w:t>
    </w:r>
    <w:r>
      <w:fldChar w:fldCharType="end"/>
    </w:r>
    <w:r>
      <w:t xml:space="preserve"> z 2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C2A27" w:rsidRDefault="006C2A27" w:rsidP="004B0DB2">
      <w:pPr>
        <w:spacing w:after="0" w:line="240" w:lineRule="auto"/>
      </w:pPr>
      <w:r>
        <w:separator/>
      </w:r>
    </w:p>
  </w:footnote>
  <w:footnote w:type="continuationSeparator" w:id="0">
    <w:p w:rsidR="006C2A27" w:rsidRDefault="006C2A27" w:rsidP="004B0DB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B0DB2" w:rsidRDefault="004B0DB2">
    <w:pPr>
      <w:pStyle w:val="Hlavika"/>
    </w:pPr>
    <w:r w:rsidRPr="004B0DB2">
      <w:rPr>
        <w:bdr w:val="single" w:sz="4" w:space="0" w:color="auto"/>
      </w:rPr>
      <w:t xml:space="preserve">Poznámky </w:t>
    </w:r>
    <w:proofErr w:type="spellStart"/>
    <w:r w:rsidRPr="004B0DB2">
      <w:rPr>
        <w:bdr w:val="single" w:sz="4" w:space="0" w:color="auto"/>
      </w:rPr>
      <w:t>Úč</w:t>
    </w:r>
    <w:proofErr w:type="spellEnd"/>
    <w:r w:rsidRPr="004B0DB2">
      <w:rPr>
        <w:bdr w:val="single" w:sz="4" w:space="0" w:color="auto"/>
      </w:rPr>
      <w:t xml:space="preserve"> MÚJ 3 </w:t>
    </w:r>
    <w:r>
      <w:rPr>
        <w:bdr w:val="single" w:sz="4" w:space="0" w:color="auto"/>
      </w:rPr>
      <w:t>–</w:t>
    </w:r>
    <w:r w:rsidRPr="004B0DB2">
      <w:rPr>
        <w:bdr w:val="single" w:sz="4" w:space="0" w:color="auto"/>
      </w:rPr>
      <w:t xml:space="preserve"> 01</w:t>
    </w:r>
    <w:r>
      <w:rPr>
        <w:bdr w:val="single" w:sz="4" w:space="0" w:color="auto"/>
      </w:rPr>
      <w:t xml:space="preserve">   </w:t>
    </w:r>
    <w:r w:rsidRPr="004B0DB2">
      <w:t xml:space="preserve">                                      </w:t>
    </w:r>
    <w:r>
      <w:tab/>
    </w:r>
    <w:r>
      <w:tab/>
      <w:t xml:space="preserve">IČO </w:t>
    </w:r>
    <w:r w:rsidR="00894808">
      <w:rPr>
        <w:bdr w:val="single" w:sz="4" w:space="0" w:color="auto"/>
      </w:rPr>
      <w:t>51297876</w:t>
    </w:r>
    <w:r>
      <w:t xml:space="preserve">   DIČ </w:t>
    </w:r>
    <w:r w:rsidRPr="004B0DB2">
      <w:rPr>
        <w:bdr w:val="single" w:sz="4" w:space="0" w:color="auto"/>
      </w:rPr>
      <w:t>2</w:t>
    </w:r>
    <w:r w:rsidR="00894808">
      <w:rPr>
        <w:bdr w:val="single" w:sz="4" w:space="0" w:color="auto"/>
      </w:rPr>
      <w:t>120667076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2E351C4"/>
    <w:multiLevelType w:val="hybridMultilevel"/>
    <w:tmpl w:val="600C0FDC"/>
    <w:lvl w:ilvl="0" w:tplc="78B43624">
      <w:start w:val="1"/>
      <w:numFmt w:val="decimal"/>
      <w:lvlText w:val="(%1)"/>
      <w:lvlJc w:val="left"/>
      <w:pPr>
        <w:ind w:left="360" w:hanging="360"/>
      </w:pPr>
      <w:rPr>
        <w:rFonts w:asciiTheme="minorHAnsi" w:eastAsiaTheme="minorHAnsi" w:hAnsiTheme="minorHAnsi" w:cstheme="minorBidi"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4416D"/>
    <w:rsid w:val="00070B75"/>
    <w:rsid w:val="00073771"/>
    <w:rsid w:val="000B088C"/>
    <w:rsid w:val="00132B7D"/>
    <w:rsid w:val="0013669D"/>
    <w:rsid w:val="00186AE6"/>
    <w:rsid w:val="001C1587"/>
    <w:rsid w:val="001D408C"/>
    <w:rsid w:val="001D6F26"/>
    <w:rsid w:val="0024416D"/>
    <w:rsid w:val="00287039"/>
    <w:rsid w:val="002A0ECC"/>
    <w:rsid w:val="00365484"/>
    <w:rsid w:val="003E1C2C"/>
    <w:rsid w:val="0043426B"/>
    <w:rsid w:val="0044014A"/>
    <w:rsid w:val="00445AA3"/>
    <w:rsid w:val="00473E7F"/>
    <w:rsid w:val="004B0DB2"/>
    <w:rsid w:val="004D435D"/>
    <w:rsid w:val="004F5493"/>
    <w:rsid w:val="00516690"/>
    <w:rsid w:val="00573DD8"/>
    <w:rsid w:val="005A7A39"/>
    <w:rsid w:val="005F41DF"/>
    <w:rsid w:val="006027BD"/>
    <w:rsid w:val="00645046"/>
    <w:rsid w:val="00686044"/>
    <w:rsid w:val="006C2A27"/>
    <w:rsid w:val="006C4EF1"/>
    <w:rsid w:val="006D4C02"/>
    <w:rsid w:val="00723E9D"/>
    <w:rsid w:val="00794EF8"/>
    <w:rsid w:val="007D4248"/>
    <w:rsid w:val="007F64C5"/>
    <w:rsid w:val="00862BEB"/>
    <w:rsid w:val="008654C2"/>
    <w:rsid w:val="00867953"/>
    <w:rsid w:val="00894808"/>
    <w:rsid w:val="008D28CE"/>
    <w:rsid w:val="00933275"/>
    <w:rsid w:val="009600F1"/>
    <w:rsid w:val="009D6ED4"/>
    <w:rsid w:val="00A260CF"/>
    <w:rsid w:val="00A6605A"/>
    <w:rsid w:val="00AA6B1F"/>
    <w:rsid w:val="00B35B22"/>
    <w:rsid w:val="00B52A76"/>
    <w:rsid w:val="00B840CE"/>
    <w:rsid w:val="00BF0769"/>
    <w:rsid w:val="00C52E02"/>
    <w:rsid w:val="00C94852"/>
    <w:rsid w:val="00C9756B"/>
    <w:rsid w:val="00CA41DB"/>
    <w:rsid w:val="00CC1D82"/>
    <w:rsid w:val="00CC45D6"/>
    <w:rsid w:val="00CE0CD4"/>
    <w:rsid w:val="00CF2836"/>
    <w:rsid w:val="00D12844"/>
    <w:rsid w:val="00DA24AB"/>
    <w:rsid w:val="00DD3C47"/>
    <w:rsid w:val="00E310C7"/>
    <w:rsid w:val="00E60583"/>
    <w:rsid w:val="00ED2CA3"/>
    <w:rsid w:val="00F3471B"/>
    <w:rsid w:val="00F43439"/>
    <w:rsid w:val="00FE4B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4B0D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B0DB2"/>
  </w:style>
  <w:style w:type="paragraph" w:styleId="Pta">
    <w:name w:val="footer"/>
    <w:basedOn w:val="Normlny"/>
    <w:link w:val="PtaChar"/>
    <w:uiPriority w:val="99"/>
    <w:unhideWhenUsed/>
    <w:rsid w:val="004B0D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4B0DB2"/>
  </w:style>
  <w:style w:type="paragraph" w:styleId="Odsekzoznamu">
    <w:name w:val="List Paragraph"/>
    <w:basedOn w:val="Normlny"/>
    <w:uiPriority w:val="34"/>
    <w:qFormat/>
    <w:rsid w:val="008D28CE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4B0D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B0DB2"/>
  </w:style>
  <w:style w:type="paragraph" w:styleId="Pta">
    <w:name w:val="footer"/>
    <w:basedOn w:val="Normlny"/>
    <w:link w:val="PtaChar"/>
    <w:uiPriority w:val="99"/>
    <w:unhideWhenUsed/>
    <w:rsid w:val="004B0D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4B0DB2"/>
  </w:style>
  <w:style w:type="paragraph" w:styleId="Odsekzoznamu">
    <w:name w:val="List Paragraph"/>
    <w:basedOn w:val="Normlny"/>
    <w:uiPriority w:val="34"/>
    <w:qFormat/>
    <w:rsid w:val="008D28C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74048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85C006B-2E3A-420B-8701-D3E3EACB9D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73</TotalTime>
  <Pages>2</Pages>
  <Words>1241</Words>
  <Characters>7075</Characters>
  <Application>Microsoft Office Word</Application>
  <DocSecurity>0</DocSecurity>
  <Lines>58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8300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lv</dc:creator>
  <cp:lastModifiedBy>lv</cp:lastModifiedBy>
  <cp:revision>5</cp:revision>
  <cp:lastPrinted>2017-03-27T16:09:00Z</cp:lastPrinted>
  <dcterms:created xsi:type="dcterms:W3CDTF">2020-07-14T08:28:00Z</dcterms:created>
  <dcterms:modified xsi:type="dcterms:W3CDTF">2020-07-14T10:16:00Z</dcterms:modified>
</cp:coreProperties>
</file>