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1E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Creative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Logic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E1E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46278036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E1E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Mäsiarska 50,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E1E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E1E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01D" w:rsidRDefault="00E0201D">
      <w:r>
        <w:separator/>
      </w:r>
    </w:p>
  </w:endnote>
  <w:endnote w:type="continuationSeparator" w:id="0">
    <w:p w:rsidR="00E0201D" w:rsidRDefault="00E02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51340">
    <w:pPr>
      <w:spacing w:line="200" w:lineRule="exact"/>
      <w:rPr>
        <w:sz w:val="20"/>
        <w:szCs w:val="20"/>
      </w:rPr>
    </w:pPr>
    <w:r w:rsidRPr="0035134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5134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1340">
                  <w:fldChar w:fldCharType="separate"/>
                </w:r>
                <w:r w:rsidR="001E1EB7">
                  <w:rPr>
                    <w:rFonts w:cs="Times New Roman"/>
                    <w:noProof/>
                  </w:rPr>
                  <w:t>1</w:t>
                </w:r>
                <w:r w:rsidR="0035134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01D" w:rsidRDefault="00E0201D">
      <w:r>
        <w:separator/>
      </w:r>
    </w:p>
  </w:footnote>
  <w:footnote w:type="continuationSeparator" w:id="0">
    <w:p w:rsidR="00E0201D" w:rsidRDefault="00E02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E1EB7">
      <w:rPr>
        <w:rFonts w:ascii="Arial" w:hAnsi="Arial" w:cs="Arial"/>
        <w:sz w:val="22"/>
        <w:szCs w:val="22"/>
        <w:bdr w:val="single" w:sz="4" w:space="0" w:color="auto"/>
      </w:rPr>
      <w:t>ČO: 46278036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1E1EB7">
      <w:rPr>
        <w:rFonts w:ascii="Arial" w:hAnsi="Arial" w:cs="Arial"/>
        <w:sz w:val="22"/>
        <w:szCs w:val="22"/>
        <w:bdr w:val="single" w:sz="4" w:space="0" w:color="auto"/>
      </w:rPr>
      <w:t>2023308573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E1EB7"/>
    <w:rsid w:val="002401F1"/>
    <w:rsid w:val="00285F2D"/>
    <w:rsid w:val="002B348B"/>
    <w:rsid w:val="002C12B4"/>
    <w:rsid w:val="002D7E6D"/>
    <w:rsid w:val="00351340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4008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0201D"/>
    <w:rsid w:val="00E1750C"/>
    <w:rsid w:val="00E506E7"/>
    <w:rsid w:val="00E532AD"/>
    <w:rsid w:val="00E5451A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2020-07-14T18:01:00Z</dcterms:created>
  <dcterms:modified xsi:type="dcterms:W3CDTF">2020-07-15T18:02:00Z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