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054F25" w:rsidRDefault="00054F25">
      <w:pPr>
        <w:rPr>
          <w:sz w:val="72"/>
          <w:szCs w:val="72"/>
        </w:rPr>
      </w:pPr>
    </w:p>
    <w:p w:rsidR="00FA50B8" w:rsidRPr="00054F25" w:rsidRDefault="0049336B" w:rsidP="00054F25">
      <w:pPr>
        <w:jc w:val="center"/>
        <w:rPr>
          <w:sz w:val="72"/>
          <w:szCs w:val="72"/>
        </w:rPr>
      </w:pPr>
      <w:r>
        <w:rPr>
          <w:sz w:val="72"/>
          <w:szCs w:val="72"/>
        </w:rPr>
        <w:t>Výročná správa za rok 2019</w:t>
      </w:r>
    </w:p>
    <w:p w:rsidR="00054F25" w:rsidRPr="00054F25" w:rsidRDefault="00054F25" w:rsidP="00054F25">
      <w:pPr>
        <w:jc w:val="center"/>
        <w:rPr>
          <w:sz w:val="56"/>
          <w:szCs w:val="56"/>
        </w:rPr>
      </w:pPr>
    </w:p>
    <w:p w:rsidR="00054F25" w:rsidRDefault="00BF3B2E" w:rsidP="00054F25">
      <w:pPr>
        <w:rPr>
          <w:sz w:val="56"/>
          <w:szCs w:val="56"/>
        </w:rPr>
      </w:pPr>
      <w:r w:rsidRPr="00BF3B2E">
        <w:rPr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53pt;height:31pt">
            <v:shadow on="t" opacity="52429f"/>
            <v:textpath style="font-family:&quot;Arial Black&quot;;font-style:italic;v-text-kern:t" trim="t" fitpath="t" string="NEEKA SR v Karpatskom regióne n.o."/>
          </v:shape>
        </w:pict>
      </w: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Pr="00054F25" w:rsidRDefault="00054F25" w:rsidP="00054F25">
      <w:pPr>
        <w:rPr>
          <w:sz w:val="56"/>
          <w:szCs w:val="56"/>
        </w:rPr>
      </w:pPr>
    </w:p>
    <w:p w:rsidR="00054F25" w:rsidRDefault="00054F25" w:rsidP="00054F25">
      <w:pPr>
        <w:rPr>
          <w:sz w:val="56"/>
          <w:szCs w:val="56"/>
        </w:rPr>
      </w:pPr>
    </w:p>
    <w:p w:rsidR="00054F25" w:rsidRDefault="00054F25" w:rsidP="00054F25">
      <w:pPr>
        <w:rPr>
          <w:sz w:val="56"/>
          <w:szCs w:val="56"/>
        </w:rPr>
      </w:pPr>
    </w:p>
    <w:p w:rsidR="00054F25" w:rsidRDefault="00002B99" w:rsidP="00002B99">
      <w:pPr>
        <w:spacing w:line="360" w:lineRule="auto"/>
        <w:rPr>
          <w:rFonts w:ascii="Arial" w:hAnsi="Arial" w:cs="Arial"/>
          <w:color w:val="2E2E2E"/>
          <w:sz w:val="28"/>
          <w:szCs w:val="28"/>
          <w:shd w:val="clear" w:color="auto" w:fill="FFFFFF"/>
        </w:rPr>
      </w:pPr>
      <w:r w:rsidRPr="00002B99">
        <w:rPr>
          <w:rFonts w:ascii="Arial" w:hAnsi="Arial" w:cs="Arial"/>
          <w:color w:val="2E2E2E"/>
          <w:sz w:val="28"/>
          <w:szCs w:val="28"/>
          <w:shd w:val="clear" w:color="auto" w:fill="FFFFFF"/>
        </w:rPr>
        <w:lastRenderedPageBreak/>
        <w:t>NEEKA je medzinárodná nezisková organizácia pre zdravie, duševnú pohodu a ochranu životného prostredia, ktorej pôsobnosť začala v Zakarpatskej oblasti. Spoločnosť bola založená na konci 90tych rokov s primárnym cieľom chrániť okolité prostredie. Organizácia rozšírila svoje aktivity do rôznych sociálnych a humanitných odvetví.</w:t>
      </w:r>
    </w:p>
    <w:p w:rsidR="00002B99" w:rsidRDefault="00002B99" w:rsidP="00002B99">
      <w:pPr>
        <w:spacing w:line="360" w:lineRule="auto"/>
        <w:rPr>
          <w:rFonts w:ascii="Arial" w:hAnsi="Arial" w:cs="Arial"/>
          <w:color w:val="2E2E2E"/>
          <w:sz w:val="28"/>
          <w:szCs w:val="28"/>
          <w:shd w:val="clear" w:color="auto" w:fill="FFFFFF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Poskytovanie sociálnej pomoci a humanitná starostlivosť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pre seniorov, utečencov a ľudí hľadajúcich prístrešok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spolupráca s ľuďmi s mentálnym postihnutím a s deťmi z detských domovov,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starostlivosť o takých jedincov, ktorí z dôvodu svojich fyzických, materiálnych alebo iných zvláštnych okolností potrebujú pomoc a podporu,</w:t>
      </w:r>
    </w:p>
    <w:p w:rsidR="00002B99" w:rsidRPr="00002B99" w:rsidRDefault="00002B99" w:rsidP="00002B9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ochrana, pomoc, podpora pre národnostné menšiny.</w:t>
      </w: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Tvorba a ochrana životného prostredia a ochrana zdravia obyvateľstva</w:t>
      </w:r>
    </w:p>
    <w:p w:rsidR="00002B99" w:rsidRPr="00002B99" w:rsidRDefault="00002B99" w:rsidP="00002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zlepšenie kvality života ľudí, rozvoj turizmu, športu, propagácia zdravého životného štýlu,</w:t>
      </w:r>
    </w:p>
    <w:p w:rsidR="00002B99" w:rsidRDefault="00002B99" w:rsidP="00002B9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organizovanie spoločenských podujatí(koncerty, výstavy).</w:t>
      </w: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lastRenderedPageBreak/>
        <w:t>Vzdelávanie a výchova</w:t>
      </w:r>
    </w:p>
    <w:p w:rsidR="00002B99" w:rsidRDefault="00002B99" w:rsidP="00002B9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600" w:lineRule="atLeast"/>
        <w:ind w:left="0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rozvoj počítačových zručností(vzdelávacia činnosť- kurzy, semináre).</w:t>
      </w:r>
    </w:p>
    <w:p w:rsidR="00002B99" w:rsidRP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002B99" w:rsidRDefault="00002B99" w:rsidP="00002B99">
      <w:pPr>
        <w:shd w:val="clear" w:color="auto" w:fill="FFFFFF"/>
        <w:spacing w:before="400"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b/>
          <w:bCs/>
          <w:color w:val="F5AB35"/>
          <w:sz w:val="28"/>
          <w:szCs w:val="28"/>
          <w:lang w:eastAsia="sk-SK"/>
        </w:rPr>
        <w:t>Služby na podporu regionálneho rozvoja a zamestnanosti</w:t>
      </w:r>
    </w:p>
    <w:p w:rsidR="0059502D" w:rsidRDefault="00002B99" w:rsidP="0059502D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prezentácie firiem poskytujúcich pracovné príležitosti</w:t>
      </w:r>
    </w:p>
    <w:p w:rsidR="0059502D" w:rsidRDefault="0059502D" w:rsidP="0059502D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Pr="0059502D" w:rsidRDefault="00002B99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002B99"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 w:rsidRPr="0059502D">
        <w:rPr>
          <w:rFonts w:ascii="Arial" w:hAnsi="Arial" w:cs="Arial"/>
          <w:b/>
          <w:bCs/>
          <w:sz w:val="28"/>
          <w:szCs w:val="28"/>
        </w:rPr>
        <w:t xml:space="preserve"> Prehľad činností uskuto</w:t>
      </w:r>
      <w:r w:rsidR="00411D55">
        <w:rPr>
          <w:rFonts w:ascii="Arial" w:hAnsi="Arial" w:cs="Arial"/>
          <w:b/>
          <w:bCs/>
          <w:sz w:val="28"/>
          <w:szCs w:val="28"/>
        </w:rPr>
        <w:t>čnených organizáciou za rok 2019</w:t>
      </w: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59502D" w:rsidRDefault="00411D55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Počas roka 2019</w:t>
      </w:r>
      <w:r w:rsidR="0059502D">
        <w:rPr>
          <w:rFonts w:ascii="Arial" w:hAnsi="Arial" w:cs="Arial"/>
          <w:sz w:val="28"/>
          <w:szCs w:val="28"/>
        </w:rPr>
        <w:t xml:space="preserve"> NEEKA SR v Karpatskom </w:t>
      </w:r>
      <w:proofErr w:type="spellStart"/>
      <w:r w:rsidR="0059502D">
        <w:rPr>
          <w:rFonts w:ascii="Arial" w:hAnsi="Arial" w:cs="Arial"/>
          <w:sz w:val="28"/>
          <w:szCs w:val="28"/>
        </w:rPr>
        <w:t>regione</w:t>
      </w:r>
      <w:proofErr w:type="spellEnd"/>
      <w:r w:rsidR="0059502D" w:rsidRPr="0059502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59502D" w:rsidRPr="0059502D">
        <w:rPr>
          <w:rFonts w:ascii="Arial" w:hAnsi="Arial" w:cs="Arial"/>
          <w:sz w:val="28"/>
          <w:szCs w:val="28"/>
        </w:rPr>
        <w:t>n.o</w:t>
      </w:r>
      <w:proofErr w:type="spellEnd"/>
      <w:r w:rsidR="0059502D" w:rsidRPr="0059502D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ako každý rok </w:t>
      </w:r>
      <w:r w:rsidR="0059502D" w:rsidRPr="0059502D">
        <w:rPr>
          <w:rFonts w:ascii="Arial" w:hAnsi="Arial" w:cs="Arial"/>
          <w:sz w:val="28"/>
          <w:szCs w:val="28"/>
        </w:rPr>
        <w:t>realizovala návštevu v detských domovoch</w:t>
      </w:r>
      <w:r>
        <w:rPr>
          <w:rFonts w:ascii="Arial" w:hAnsi="Arial" w:cs="Arial"/>
          <w:sz w:val="28"/>
          <w:szCs w:val="28"/>
        </w:rPr>
        <w:t xml:space="preserve"> na Slovensku, ale aj v </w:t>
      </w:r>
      <w:proofErr w:type="spellStart"/>
      <w:r>
        <w:rPr>
          <w:rFonts w:ascii="Arial" w:hAnsi="Arial" w:cs="Arial"/>
          <w:sz w:val="28"/>
          <w:szCs w:val="28"/>
        </w:rPr>
        <w:t>zahraníčí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r w:rsidR="0059502D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Realizovali sme zber oblečenia a detských hračiek pre mamičky na Ukrajine</w:t>
      </w:r>
      <w:r w:rsidR="0091394D">
        <w:rPr>
          <w:rFonts w:ascii="Arial" w:hAnsi="Arial" w:cs="Arial"/>
          <w:sz w:val="28"/>
          <w:szCs w:val="28"/>
        </w:rPr>
        <w:t>.</w:t>
      </w:r>
    </w:p>
    <w:p w:rsidR="00411D55" w:rsidRDefault="00411D55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Ďalšiu aktivitu ktorou sa snažíme pomáhať je naďalej zber plastových vrchnáčikov pre choré detičky. Sme</w:t>
      </w:r>
      <w:r w:rsidR="0091394D">
        <w:rPr>
          <w:rFonts w:ascii="Arial" w:hAnsi="Arial" w:cs="Arial"/>
          <w:sz w:val="28"/>
          <w:szCs w:val="28"/>
        </w:rPr>
        <w:t xml:space="preserve"> vďační za každú pomoc vďaka ktorej pomáhame ďalej. </w:t>
      </w:r>
    </w:p>
    <w:p w:rsidR="00411D55" w:rsidRDefault="00411D55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8"/>
          <w:szCs w:val="28"/>
          <w:u w:val="single"/>
        </w:rPr>
      </w:pPr>
      <w:r w:rsidRPr="0059502D">
        <w:rPr>
          <w:rFonts w:ascii="Arial" w:hAnsi="Arial" w:cs="Arial"/>
          <w:bCs/>
          <w:sz w:val="28"/>
          <w:szCs w:val="28"/>
          <w:u w:val="single"/>
        </w:rPr>
        <w:t>Výrok audítora k ročnej účtovnej závierke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  <w:r w:rsidRPr="0059502D">
        <w:rPr>
          <w:rFonts w:ascii="Arial" w:hAnsi="Arial" w:cs="Arial"/>
          <w:sz w:val="28"/>
          <w:szCs w:val="28"/>
        </w:rPr>
        <w:t>Audit v súlade s § 33 ods. 3 Zákona vykonaný nebol.</w:t>
      </w:r>
    </w:p>
    <w:p w:rsid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</w:rPr>
      </w:pPr>
    </w:p>
    <w:p w:rsidR="0059502D" w:rsidRPr="0059502D" w:rsidRDefault="0059502D" w:rsidP="0059502D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8"/>
          <w:szCs w:val="28"/>
          <w:u w:val="single"/>
        </w:rPr>
      </w:pPr>
      <w:r w:rsidRPr="0059502D">
        <w:rPr>
          <w:rFonts w:ascii="Arial" w:hAnsi="Arial" w:cs="Arial"/>
          <w:bCs/>
          <w:sz w:val="28"/>
          <w:szCs w:val="28"/>
        </w:rPr>
        <w:t xml:space="preserve"> </w:t>
      </w:r>
      <w:r w:rsidRPr="0059502D">
        <w:rPr>
          <w:rFonts w:ascii="Arial" w:hAnsi="Arial" w:cs="Arial"/>
          <w:bCs/>
          <w:sz w:val="28"/>
          <w:szCs w:val="28"/>
          <w:u w:val="single"/>
        </w:rPr>
        <w:t>Prehľad o peňažných príjmoch a výdavkov</w:t>
      </w:r>
    </w:p>
    <w:p w:rsidR="00002B99" w:rsidRDefault="00002B99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59502D" w:rsidRDefault="0059502D" w:rsidP="0059502D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</w:p>
    <w:p w:rsidR="00002B99" w:rsidRDefault="00002B99" w:rsidP="00002B99">
      <w:pPr>
        <w:shd w:val="clear" w:color="auto" w:fill="FFFFFF"/>
        <w:spacing w:before="100" w:beforeAutospacing="1" w:after="100" w:afterAutospacing="1" w:line="600" w:lineRule="atLeast"/>
        <w:rPr>
          <w:rFonts w:ascii="Arial" w:eastAsia="Times New Roman" w:hAnsi="Arial" w:cs="Arial"/>
          <w:color w:val="000000"/>
          <w:sz w:val="28"/>
          <w:szCs w:val="28"/>
          <w:lang w:eastAsia="sk-SK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lastRenderedPageBreak/>
        <w:t xml:space="preserve">NEEKA SR v Karpatskom regióne bola založená v roku 2016 (September) ,sme pokračovateľom neziskovej organizácie NEEKA Slovakia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n.o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sk-SK"/>
        </w:rPr>
        <w:t>.</w:t>
      </w:r>
    </w:p>
    <w:p w:rsidR="008654E9" w:rsidRDefault="0059502D" w:rsidP="0059502D">
      <w:pPr>
        <w:tabs>
          <w:tab w:val="left" w:pos="7100"/>
        </w:tabs>
        <w:rPr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.</w:t>
      </w:r>
      <w:r w:rsidR="00002B99">
        <w:rPr>
          <w:sz w:val="24"/>
          <w:szCs w:val="24"/>
        </w:rPr>
        <w:tab/>
      </w:r>
    </w:p>
    <w:p w:rsidR="008654E9" w:rsidRDefault="008654E9" w:rsidP="00002B99">
      <w:pPr>
        <w:tabs>
          <w:tab w:val="left" w:pos="7100"/>
        </w:tabs>
        <w:rPr>
          <w:sz w:val="24"/>
          <w:szCs w:val="24"/>
        </w:rPr>
      </w:pPr>
    </w:p>
    <w:p w:rsidR="00002B99" w:rsidRDefault="008654E9" w:rsidP="00002B99">
      <w:pPr>
        <w:tabs>
          <w:tab w:val="left" w:pos="7100"/>
        </w:tabs>
        <w:rPr>
          <w:sz w:val="24"/>
          <w:szCs w:val="24"/>
        </w:rPr>
      </w:pPr>
      <w:r>
        <w:rPr>
          <w:sz w:val="24"/>
          <w:szCs w:val="24"/>
        </w:rPr>
        <w:tab/>
      </w:r>
      <w:r w:rsidR="00002B99">
        <w:rPr>
          <w:sz w:val="24"/>
          <w:szCs w:val="24"/>
        </w:rPr>
        <w:t xml:space="preserve">        riaditeľ</w:t>
      </w:r>
    </w:p>
    <w:p w:rsidR="00002B99" w:rsidRPr="00002B99" w:rsidRDefault="00002B99" w:rsidP="00002B99">
      <w:pPr>
        <w:tabs>
          <w:tab w:val="left" w:pos="7100"/>
        </w:tabs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Ing.Izabela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Nadická</w:t>
      </w:r>
      <w:proofErr w:type="spellEnd"/>
    </w:p>
    <w:sectPr w:rsidR="00002B99" w:rsidRPr="00002B99" w:rsidSect="00FA5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953"/>
    <w:multiLevelType w:val="multilevel"/>
    <w:tmpl w:val="D3F02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8A629E"/>
    <w:multiLevelType w:val="multilevel"/>
    <w:tmpl w:val="0EE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A17710"/>
    <w:multiLevelType w:val="multilevel"/>
    <w:tmpl w:val="C33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48B4FC7"/>
    <w:multiLevelType w:val="multilevel"/>
    <w:tmpl w:val="AF527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hyphenationZone w:val="425"/>
  <w:characterSpacingControl w:val="doNotCompress"/>
  <w:compat/>
  <w:rsids>
    <w:rsidRoot w:val="00054F25"/>
    <w:rsid w:val="00002B99"/>
    <w:rsid w:val="00054F25"/>
    <w:rsid w:val="002249A2"/>
    <w:rsid w:val="00411D55"/>
    <w:rsid w:val="0049336B"/>
    <w:rsid w:val="0059502D"/>
    <w:rsid w:val="007372BC"/>
    <w:rsid w:val="00801ACB"/>
    <w:rsid w:val="008654E9"/>
    <w:rsid w:val="0091394D"/>
    <w:rsid w:val="009857DB"/>
    <w:rsid w:val="00BF3B2E"/>
    <w:rsid w:val="00EE6AA4"/>
    <w:rsid w:val="00F41F9A"/>
    <w:rsid w:val="00FA5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A50B8"/>
  </w:style>
  <w:style w:type="paragraph" w:styleId="Nadpis2">
    <w:name w:val="heading 2"/>
    <w:basedOn w:val="Normlny"/>
    <w:link w:val="Nadpis2Char"/>
    <w:uiPriority w:val="9"/>
    <w:qFormat/>
    <w:rsid w:val="00002B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002B99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Odsekzoznamu">
    <w:name w:val="List Paragraph"/>
    <w:basedOn w:val="Normlny"/>
    <w:uiPriority w:val="34"/>
    <w:qFormat/>
    <w:rsid w:val="0059502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8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</dc:creator>
  <cp:lastModifiedBy>ekin</cp:lastModifiedBy>
  <cp:revision>2</cp:revision>
  <cp:lastPrinted>2017-06-28T04:53:00Z</cp:lastPrinted>
  <dcterms:created xsi:type="dcterms:W3CDTF">2020-07-15T07:46:00Z</dcterms:created>
  <dcterms:modified xsi:type="dcterms:W3CDTF">2020-07-15T07:46:00Z</dcterms:modified>
</cp:coreProperties>
</file>