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Balzam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Brečtanova</w:t>
      </w:r>
      <w:proofErr w:type="spellEnd"/>
      <w:r w:rsidRPr="00D039DF">
        <w:rPr>
          <w:sz w:val="22"/>
          <w:szCs w:val="22"/>
          <w:lang w:eastAsia="sk-SK"/>
        </w:rPr>
        <w:t xml:space="preserve"> 12/A, 83101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31385133</w:t>
      </w:r>
      <w:bookmarkStart w:id="5" w:name="ICOSID_END"/>
      <w:bookmarkEnd w:id="5"/>
    </w:p>
    <w:p w:rsidR="007A143B" w:rsidRPr="00E02467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Pr="00E02467">
        <w:rPr>
          <w:b/>
          <w:sz w:val="22"/>
          <w:szCs w:val="22"/>
          <w:lang w:eastAsia="sk-SK"/>
        </w:rPr>
        <w:t>:</w:t>
      </w:r>
      <w:r w:rsidR="007A143B" w:rsidRPr="00E02467">
        <w:rPr>
          <w:b/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02467" w:rsidRPr="00E02467">
        <w:rPr>
          <w:b/>
          <w:sz w:val="22"/>
          <w:szCs w:val="22"/>
          <w:lang w:eastAsia="sk-SK"/>
        </w:rPr>
        <w:t>05.10.1994</w:t>
      </w:r>
    </w:p>
    <w:p w:rsidR="00D039DF" w:rsidRPr="00E02467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02467" w:rsidRPr="00E02467">
        <w:rPr>
          <w:rFonts w:cs="Arial Narrow"/>
          <w:b/>
          <w:sz w:val="22"/>
          <w:szCs w:val="22"/>
        </w:rPr>
        <w:t>08.12.1994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Pr="00E02467" w:rsidRDefault="00E0246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Účtovná závierka bola zostavená za predpokladu nepretržitého pokračovania činnosti.</w:t>
      </w:r>
    </w:p>
    <w:p w:rsidR="00032A13" w:rsidRPr="00E02467" w:rsidRDefault="00032A13" w:rsidP="00314E6C">
      <w:pPr>
        <w:spacing w:before="0" w:line="240" w:lineRule="auto"/>
        <w:ind w:left="567"/>
        <w:rPr>
          <w:b/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E02467" w:rsidRDefault="00E0246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obstarávacou cenou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E02467" w:rsidRDefault="00E0246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menovitou hodnotou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E02467" w:rsidRPr="00E02467" w:rsidRDefault="00E02467" w:rsidP="00E02467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menovitou hodnotou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14E6C">
        <w:rPr>
          <w:sz w:val="22"/>
          <w:szCs w:val="22"/>
        </w:rPr>
        <w:t>záväzkov vrátane rezerv, dlhopisov, pôžičiek a úverov,</w:t>
      </w:r>
    </w:p>
    <w:p w:rsidR="00314E6C" w:rsidRPr="00E02467" w:rsidRDefault="00E0246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menovitou hodnotou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Pr="00E02467" w:rsidRDefault="00E0246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Samostatné hnuteľné veci a súbory hnuteľných vecí:</w:t>
      </w:r>
    </w:p>
    <w:p w:rsidR="00E02467" w:rsidRPr="00E02467" w:rsidRDefault="00E0246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Metóda odpisovania – časová</w:t>
      </w:r>
    </w:p>
    <w:p w:rsidR="00E02467" w:rsidRPr="00E02467" w:rsidRDefault="00E0246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Účtovné odpisy – 48 mesiacov</w:t>
      </w:r>
    </w:p>
    <w:p w:rsidR="00E02467" w:rsidRPr="00E02467" w:rsidRDefault="00E0246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Daňové odpisy – 1. odpisová skupina, doba odpisovania 4 roky (daňové odpisy = účtovné odpisy)</w:t>
      </w:r>
    </w:p>
    <w:p w:rsidR="00032A13" w:rsidRPr="00E02467" w:rsidRDefault="00032A13" w:rsidP="00314E6C">
      <w:pPr>
        <w:spacing w:before="0" w:line="240" w:lineRule="auto"/>
        <w:ind w:left="567"/>
        <w:rPr>
          <w:b/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Pr="00E02467" w:rsidRDefault="00E0246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Spoločnosti neboli v r. 201</w:t>
      </w:r>
      <w:r w:rsidR="00F71519">
        <w:rPr>
          <w:b/>
          <w:sz w:val="22"/>
          <w:szCs w:val="22"/>
        </w:rPr>
        <w:t>9</w:t>
      </w:r>
      <w:r w:rsidRPr="00E02467">
        <w:rPr>
          <w:b/>
          <w:sz w:val="22"/>
          <w:szCs w:val="22"/>
        </w:rPr>
        <w:t xml:space="preserve"> </w:t>
      </w:r>
      <w:r w:rsidR="007C2E70">
        <w:rPr>
          <w:b/>
          <w:sz w:val="22"/>
          <w:szCs w:val="22"/>
        </w:rPr>
        <w:t xml:space="preserve"> </w:t>
      </w:r>
      <w:r w:rsidRPr="00E02467">
        <w:rPr>
          <w:b/>
          <w:sz w:val="22"/>
          <w:szCs w:val="22"/>
        </w:rPr>
        <w:t>poskytnuté žiadne dotácie.</w:t>
      </w:r>
    </w:p>
    <w:p w:rsidR="00314E6C" w:rsidRPr="00E02467" w:rsidRDefault="00314E6C" w:rsidP="00314E6C">
      <w:pPr>
        <w:spacing w:before="0" w:line="240" w:lineRule="auto"/>
        <w:ind w:left="567"/>
        <w:rPr>
          <w:b/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E02467" w:rsidRDefault="00E0246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Spoločnosť v r. 201</w:t>
      </w:r>
      <w:r w:rsidR="00F71519">
        <w:rPr>
          <w:b/>
          <w:sz w:val="22"/>
          <w:szCs w:val="22"/>
        </w:rPr>
        <w:t>9</w:t>
      </w:r>
      <w:r w:rsidRPr="00E02467">
        <w:rPr>
          <w:b/>
          <w:sz w:val="22"/>
          <w:szCs w:val="22"/>
        </w:rPr>
        <w:t xml:space="preserve"> neúčtovala o významných opravách chýb minulých období.</w:t>
      </w:r>
    </w:p>
    <w:p w:rsidR="00314E6C" w:rsidRPr="00E02467" w:rsidRDefault="00314E6C" w:rsidP="00314E6C">
      <w:pPr>
        <w:spacing w:before="0" w:line="240" w:lineRule="auto"/>
        <w:ind w:left="567"/>
        <w:rPr>
          <w:b/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Pr="00E02467" w:rsidRDefault="00E02467" w:rsidP="00425EEE">
      <w:pPr>
        <w:spacing w:before="0"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Spoločnosti nevznikli výnimočné výnosy a náklady.</w:t>
      </w:r>
    </w:p>
    <w:p w:rsidR="00425EEE" w:rsidRPr="00E02467" w:rsidRDefault="00425EEE" w:rsidP="00425EEE">
      <w:pPr>
        <w:spacing w:before="0" w:line="240" w:lineRule="auto"/>
        <w:ind w:left="567"/>
        <w:rPr>
          <w:b/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E02467" w:rsidRDefault="00E02467" w:rsidP="00AA6642">
      <w:pPr>
        <w:spacing w:line="240" w:lineRule="auto"/>
        <w:ind w:left="567"/>
        <w:rPr>
          <w:b/>
          <w:sz w:val="22"/>
          <w:szCs w:val="22"/>
        </w:rPr>
      </w:pPr>
      <w:r w:rsidRPr="00E02467">
        <w:rPr>
          <w:b/>
          <w:sz w:val="22"/>
          <w:szCs w:val="22"/>
        </w:rPr>
        <w:t>Spoločnosť neeviduje záväzky so zostatkovou dobou splatnosti dlhšou ako 5 rokov.</w:t>
      </w:r>
    </w:p>
    <w:p w:rsidR="00C00307" w:rsidRPr="00E02467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0F94" w:rsidRDefault="00AE0F94" w:rsidP="00347C39">
      <w:pPr>
        <w:spacing w:before="0" w:after="0" w:line="240" w:lineRule="auto"/>
      </w:pPr>
      <w:r>
        <w:separator/>
      </w:r>
    </w:p>
  </w:endnote>
  <w:endnote w:type="continuationSeparator" w:id="0">
    <w:p w:rsidR="00AE0F94" w:rsidRDefault="00AE0F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A85FA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A85FA7">
      <w:rPr>
        <w:rFonts w:ascii="Arial" w:hAnsi="Arial"/>
        <w:szCs w:val="20"/>
      </w:rPr>
      <w:fldChar w:fldCharType="separate"/>
    </w:r>
    <w:r w:rsidR="00F71519">
      <w:rPr>
        <w:rFonts w:ascii="Arial" w:hAnsi="Arial"/>
        <w:noProof/>
        <w:szCs w:val="20"/>
      </w:rPr>
      <w:t>4</w:t>
    </w:r>
    <w:r w:rsidR="00A85FA7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A85FA7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A85FA7">
      <w:rPr>
        <w:rFonts w:ascii="Arial" w:hAnsi="Arial"/>
        <w:szCs w:val="20"/>
      </w:rPr>
      <w:fldChar w:fldCharType="separate"/>
    </w:r>
    <w:r w:rsidR="00F71519">
      <w:rPr>
        <w:rFonts w:ascii="Arial" w:hAnsi="Arial"/>
        <w:noProof/>
        <w:szCs w:val="20"/>
      </w:rPr>
      <w:t>4</w:t>
    </w:r>
    <w:r w:rsidR="00A85FA7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0F94" w:rsidRDefault="00AE0F94" w:rsidP="00347C39">
      <w:pPr>
        <w:spacing w:before="0" w:after="0" w:line="240" w:lineRule="auto"/>
      </w:pPr>
      <w:r>
        <w:separator/>
      </w:r>
    </w:p>
  </w:footnote>
  <w:footnote w:type="continuationSeparator" w:id="0">
    <w:p w:rsidR="00AE0F94" w:rsidRDefault="00AE0F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85FA7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2020903775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31385133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103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0F7"/>
    <w:rsid w:val="00293AE7"/>
    <w:rsid w:val="002945C6"/>
    <w:rsid w:val="002A4EDB"/>
    <w:rsid w:val="002A7131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67B"/>
    <w:rsid w:val="005D6E29"/>
    <w:rsid w:val="005E285B"/>
    <w:rsid w:val="00624714"/>
    <w:rsid w:val="00626B80"/>
    <w:rsid w:val="00631571"/>
    <w:rsid w:val="00632FDC"/>
    <w:rsid w:val="006402CA"/>
    <w:rsid w:val="00641A04"/>
    <w:rsid w:val="0064346B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70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A4F"/>
    <w:rsid w:val="00A81E92"/>
    <w:rsid w:val="00A8239B"/>
    <w:rsid w:val="00A85FA7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2467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519"/>
    <w:rsid w:val="00F722A3"/>
    <w:rsid w:val="00F90270"/>
    <w:rsid w:val="00F914BA"/>
    <w:rsid w:val="00F9577E"/>
    <w:rsid w:val="00FA0411"/>
    <w:rsid w:val="00FA3741"/>
    <w:rsid w:val="00FB256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177103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177103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3C355D"/>
    <w:rPr>
      <w:rFonts w:ascii="Cambria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77103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uiPriority w:val="99"/>
    <w:rsid w:val="00D039DF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771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710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1064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9771064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710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7710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7710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771065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7710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7710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771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1044</Words>
  <Characters>6564</Characters>
  <Application>Microsoft Office Word</Application>
  <DocSecurity>0</DocSecurity>
  <Lines>54</Lines>
  <Paragraphs>15</Paragraphs>
  <ScaleCrop>false</ScaleCrop>
  <Company>CSW</Company>
  <LinksUpToDate>false</LinksUpToDate>
  <CharactersWithSpaces>7593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Dominika Trokanova</cp:lastModifiedBy>
  <cp:revision>3</cp:revision>
  <cp:lastPrinted>2017-06-09T07:37:00Z</cp:lastPrinted>
  <dcterms:created xsi:type="dcterms:W3CDTF">2020-07-17T07:21:00Z</dcterms:created>
  <dcterms:modified xsi:type="dcterms:W3CDTF">2020-07-17T07:28:00Z</dcterms:modified>
</cp:coreProperties>
</file>