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F11B7">
        <w:rPr>
          <w:rFonts w:ascii="Arial Narrow" w:hAnsi="Arial Narrow"/>
          <w:b/>
        </w:rPr>
        <w:t xml:space="preserve">účtovnej závierke za rok </w:t>
      </w:r>
      <w:r w:rsidR="00054F5F">
        <w:rPr>
          <w:rFonts w:ascii="Arial Narrow" w:hAnsi="Arial Narrow"/>
          <w:b/>
        </w:rPr>
        <w:t>2019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8123D">
        <w:rPr>
          <w:rFonts w:ascii="Arial" w:hAnsi="Arial" w:cs="Arial"/>
          <w:sz w:val="22"/>
          <w:szCs w:val="22"/>
        </w:rPr>
        <w:t xml:space="preserve">a)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6496"/>
      </w:tblGrid>
      <w:tr w:rsidR="00D16A01" w:rsidRPr="00B15261" w:rsidTr="00CC79F3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  <w:vAlign w:val="bottom"/>
          </w:tcPr>
          <w:p w:rsidR="00D16A01" w:rsidRPr="00E167BC" w:rsidRDefault="00EE7EE2" w:rsidP="00EC7813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 xml:space="preserve">DAL CONSULTING </w:t>
            </w:r>
            <w:r w:rsidR="00444CA9">
              <w:rPr>
                <w:rFonts w:ascii="Arial Narrow" w:hAnsi="Arial Narrow" w:cs="Arial Narrow"/>
                <w:b/>
              </w:rPr>
              <w:t xml:space="preserve"> </w:t>
            </w:r>
            <w:proofErr w:type="spellStart"/>
            <w:r w:rsidR="00444CA9">
              <w:rPr>
                <w:rFonts w:ascii="Arial Narrow" w:hAnsi="Arial Narrow" w:cs="Arial Narrow"/>
                <w:b/>
              </w:rPr>
              <w:t>s.r.o</w:t>
            </w:r>
            <w:proofErr w:type="spellEnd"/>
            <w:r w:rsidR="00444CA9">
              <w:rPr>
                <w:rFonts w:ascii="Arial Narrow" w:hAnsi="Arial Narrow" w:cs="Arial Narrow"/>
                <w:b/>
              </w:rPr>
              <w:t>.</w:t>
            </w:r>
          </w:p>
        </w:tc>
      </w:tr>
      <w:tr w:rsidR="00D16A01" w:rsidRPr="00B15261" w:rsidTr="00B15261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:rsidR="00D16A01" w:rsidRPr="00B15261" w:rsidRDefault="00EE7EE2" w:rsidP="00F170D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46115510</w:t>
            </w:r>
          </w:p>
        </w:tc>
      </w:tr>
      <w:tr w:rsidR="00D16A01" w:rsidRPr="00B15261" w:rsidTr="00CC79F3">
        <w:tc>
          <w:tcPr>
            <w:tcW w:w="3085" w:type="dxa"/>
            <w:shd w:val="clear" w:color="auto" w:fill="auto"/>
          </w:tcPr>
          <w:p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  <w:vAlign w:val="bottom"/>
          </w:tcPr>
          <w:p w:rsidR="00D16A01" w:rsidRPr="00E167BC" w:rsidRDefault="00EE7EE2" w:rsidP="00444CA9">
            <w:pPr>
              <w:jc w:val="both"/>
              <w:rPr>
                <w:rFonts w:ascii="Arial Narrow" w:hAnsi="Arial Narrow" w:cs="Arial Narrow"/>
                <w:b/>
              </w:rPr>
            </w:pPr>
            <w:proofErr w:type="spellStart"/>
            <w:r>
              <w:rPr>
                <w:rFonts w:ascii="Arial Narrow" w:hAnsi="Arial Narrow" w:cs="Arial Narrow"/>
                <w:b/>
              </w:rPr>
              <w:t>Němcovej</w:t>
            </w:r>
            <w:proofErr w:type="spellEnd"/>
            <w:r>
              <w:rPr>
                <w:rFonts w:ascii="Arial Narrow" w:hAnsi="Arial Narrow" w:cs="Arial Narrow"/>
                <w:b/>
              </w:rPr>
              <w:t xml:space="preserve"> 35/4</w:t>
            </w:r>
            <w:r w:rsidR="00F315D4">
              <w:rPr>
                <w:rFonts w:ascii="Arial Narrow" w:hAnsi="Arial Narrow" w:cs="Arial Narrow"/>
                <w:b/>
              </w:rPr>
              <w:t xml:space="preserve">, 04011 </w:t>
            </w:r>
            <w:r w:rsidR="00444CA9">
              <w:rPr>
                <w:rFonts w:ascii="Arial Narrow" w:hAnsi="Arial Narrow" w:cs="Arial Narrow"/>
                <w:b/>
              </w:rPr>
              <w:t xml:space="preserve"> Košice</w:t>
            </w:r>
          </w:p>
        </w:tc>
      </w:tr>
    </w:tbl>
    <w:p w:rsidR="0028123D" w:rsidRDefault="0028123D" w:rsidP="0028123D">
      <w:pPr>
        <w:widowControl/>
        <w:jc w:val="both"/>
        <w:rPr>
          <w:rFonts w:ascii="Arial Narrow" w:eastAsia="Times New Roman" w:hAnsi="Arial Narrow" w:cs="Arial Narrow"/>
          <w:lang w:eastAsia="sk-SK"/>
        </w:rPr>
      </w:pPr>
    </w:p>
    <w:p w:rsidR="0028123D" w:rsidRDefault="0028123D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b) Opis hospodárskej činnosti účtovnej jednotky:</w:t>
      </w:r>
    </w:p>
    <w:p w:rsidR="00EC7813" w:rsidRDefault="00EE7EE2" w:rsidP="0028123D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Internetový predaj tovaru</w:t>
      </w:r>
    </w:p>
    <w:p w:rsidR="00F170DE" w:rsidRPr="0028123D" w:rsidRDefault="00F170DE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</w:p>
    <w:p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c) Právny dôvod na zostavenie účtovnej závierky:</w:t>
      </w:r>
    </w:p>
    <w:p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 w:rsidRPr="0028123D">
        <w:rPr>
          <w:rFonts w:ascii="Arial Narrow" w:eastAsia="Times New Roman" w:hAnsi="Arial Narrow" w:cs="Arial Narrow"/>
          <w:lang w:eastAsia="sk-SK"/>
        </w:rPr>
        <w:t>riadna účtovná závierka</w:t>
      </w:r>
    </w:p>
    <w:p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b/>
          <w:bCs/>
          <w:lang w:eastAsia="sk-SK"/>
        </w:rPr>
      </w:pPr>
    </w:p>
    <w:p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d) Dátum schválenia účtovnej závierky za bezprostredne predchádzajúce účtovné obdobie príslušným orgánom účtovnej jednotky:</w:t>
      </w:r>
    </w:p>
    <w:p w:rsidR="002D7E6D" w:rsidRDefault="00444CA9" w:rsidP="00EB55F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</w:t>
      </w:r>
      <w:r w:rsidR="00EE7EE2">
        <w:rPr>
          <w:rFonts w:ascii="Arial" w:hAnsi="Arial" w:cs="Arial"/>
          <w:sz w:val="20"/>
          <w:szCs w:val="20"/>
        </w:rPr>
        <w:t>7.3.</w:t>
      </w:r>
      <w:r w:rsidR="00F565FE">
        <w:rPr>
          <w:rFonts w:ascii="Arial" w:hAnsi="Arial" w:cs="Arial"/>
          <w:sz w:val="20"/>
          <w:szCs w:val="20"/>
        </w:rPr>
        <w:t>20</w:t>
      </w:r>
      <w:r w:rsidR="00FD7F67">
        <w:rPr>
          <w:rFonts w:ascii="Arial" w:hAnsi="Arial" w:cs="Arial"/>
          <w:sz w:val="20"/>
          <w:szCs w:val="20"/>
        </w:rPr>
        <w:t>19</w:t>
      </w:r>
    </w:p>
    <w:p w:rsidR="00596FB3" w:rsidRPr="00A55E63" w:rsidRDefault="00596FB3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28123D">
        <w:rPr>
          <w:rFonts w:ascii="Arial" w:eastAsia="Times New Roman" w:hAnsi="Arial" w:cs="Arial"/>
          <w:sz w:val="20"/>
          <w:szCs w:val="20"/>
          <w:lang w:eastAsia="sk-SK"/>
        </w:rPr>
        <w:t>Účtovná jednotka nemá náplň pre túto položku.</w:t>
      </w:r>
    </w:p>
    <w:p w:rsidR="009221B5" w:rsidRDefault="009221B5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:rsidTr="00B15261">
        <w:tc>
          <w:tcPr>
            <w:tcW w:w="4219" w:type="dxa"/>
            <w:shd w:val="clear" w:color="auto" w:fill="auto"/>
          </w:tcPr>
          <w:p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:rsidR="002D7E6D" w:rsidRPr="00B15261" w:rsidRDefault="00EE7EE2" w:rsidP="00D16A01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342" w:type="dxa"/>
            <w:shd w:val="clear" w:color="auto" w:fill="auto"/>
          </w:tcPr>
          <w:p w:rsidR="002D7E6D" w:rsidRPr="00B15261" w:rsidRDefault="00EE7EE2" w:rsidP="001A70E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D16A01" w:rsidRPr="00D16A01" w:rsidRDefault="002B4F29" w:rsidP="00D16A01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>
        <w:rPr>
          <w:rFonts w:ascii="Arial Narrow" w:eastAsia="Times New Roman" w:hAnsi="Arial Narrow" w:cs="Arial Narrow"/>
          <w:lang w:eastAsia="sk-SK"/>
        </w:rPr>
        <w:t>N</w:t>
      </w:r>
      <w:r w:rsidR="00D16A01" w:rsidRPr="00D16A01">
        <w:rPr>
          <w:rFonts w:ascii="Arial Narrow" w:eastAsia="Times New Roman" w:hAnsi="Arial Narrow" w:cs="Arial Narrow"/>
          <w:lang w:eastAsia="sk-SK"/>
        </w:rPr>
        <w:t>epretržité pokračovanie v</w:t>
      </w:r>
      <w:r>
        <w:rPr>
          <w:rFonts w:ascii="Arial Narrow" w:eastAsia="Times New Roman" w:hAnsi="Arial Narrow" w:cs="Arial Narrow"/>
          <w:lang w:eastAsia="sk-SK"/>
        </w:rPr>
        <w:t> </w:t>
      </w:r>
      <w:r w:rsidR="00D16A01" w:rsidRPr="00D16A01">
        <w:rPr>
          <w:rFonts w:ascii="Arial Narrow" w:eastAsia="Times New Roman" w:hAnsi="Arial Narrow" w:cs="Arial Narrow"/>
          <w:lang w:eastAsia="sk-SK"/>
        </w:rPr>
        <w:t>činnosti</w:t>
      </w:r>
      <w:r>
        <w:rPr>
          <w:rFonts w:ascii="Arial Narrow" w:eastAsia="Times New Roman" w:hAnsi="Arial Narrow" w:cs="Arial Narrow"/>
          <w:lang w:eastAsia="sk-SK"/>
        </w:rPr>
        <w:t>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:rsidTr="00B15261">
        <w:tc>
          <w:tcPr>
            <w:tcW w:w="4843" w:type="dxa"/>
            <w:shd w:val="clear" w:color="auto" w:fill="auto"/>
          </w:tcPr>
          <w:p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927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</w:t>
      </w: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2B4F29" w:rsidP="00AD749D">
      <w:pPr>
        <w:spacing w:before="1" w:line="280" w:lineRule="exact"/>
        <w:jc w:val="both"/>
        <w:rPr>
          <w:rFonts w:ascii="Arial Narrow" w:hAnsi="Arial Narrow" w:cs="Arial"/>
        </w:rPr>
      </w:pPr>
      <w:r w:rsidRPr="002B4F29">
        <w:rPr>
          <w:rFonts w:ascii="Arial Narrow" w:hAnsi="Arial Narrow" w:cs="Arial"/>
        </w:rPr>
        <w:t>Účtovná jednotka nemá náplň pre túto položku</w:t>
      </w:r>
    </w:p>
    <w:p w:rsidR="00D16A01" w:rsidRDefault="00D16A01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9221B5" w:rsidRPr="00D16A01" w:rsidRDefault="009221B5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2B4F29" w:rsidRPr="00A55E63" w:rsidRDefault="002B4F29" w:rsidP="002B4F2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" w:hAnsi="Arial" w:cs="Arial"/>
          <w:sz w:val="22"/>
          <w:szCs w:val="22"/>
        </w:rPr>
        <w:t xml:space="preserve">. 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záväzky so zostatkovou dobou splatnosti dlhšou ako päť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 xml:space="preserve">Účtovná jednotka nemá náplň pre túto položku.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sectPr w:rsidR="002B4F29" w:rsidRPr="00A55E63" w:rsidSect="0062378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36753" w:rsidRDefault="00536753">
      <w:r>
        <w:separator/>
      </w:r>
    </w:p>
  </w:endnote>
  <w:endnote w:type="continuationSeparator" w:id="0">
    <w:p w:rsidR="00536753" w:rsidRDefault="0053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404E8" w:rsidRDefault="00EC78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C7813">
                            <w:rPr>
                              <w:noProof/>
                            </w:rPr>
                            <w:fldChar w:fldCharType="begin"/>
                          </w:r>
                          <w:r w:rsidR="00EC7813">
                            <w:rPr>
                              <w:noProof/>
                            </w:rPr>
                            <w:instrText xml:space="preserve"> PAGE </w:instrText>
                          </w:r>
                          <w:r w:rsidR="00EC7813">
                            <w:rPr>
                              <w:noProof/>
                            </w:rPr>
                            <w:fldChar w:fldCharType="separate"/>
                          </w:r>
                          <w:r w:rsidR="00F565FE">
                            <w:rPr>
                              <w:noProof/>
                            </w:rPr>
                            <w:t>1</w:t>
                          </w:r>
                          <w:r w:rsidR="00EC781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C7813">
                      <w:rPr>
                        <w:noProof/>
                      </w:rPr>
                      <w:fldChar w:fldCharType="begin"/>
                    </w:r>
                    <w:r w:rsidR="00EC7813">
                      <w:rPr>
                        <w:noProof/>
                      </w:rPr>
                      <w:instrText xml:space="preserve"> PAGE </w:instrText>
                    </w:r>
                    <w:r w:rsidR="00EC7813">
                      <w:rPr>
                        <w:noProof/>
                      </w:rPr>
                      <w:fldChar w:fldCharType="separate"/>
                    </w:r>
                    <w:r w:rsidR="00F565FE">
                      <w:rPr>
                        <w:noProof/>
                      </w:rPr>
                      <w:t>1</w:t>
                    </w:r>
                    <w:r w:rsidR="00EC781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36753" w:rsidRDefault="00536753">
      <w:r>
        <w:separator/>
      </w:r>
    </w:p>
  </w:footnote>
  <w:footnote w:type="continuationSeparator" w:id="0">
    <w:p w:rsidR="00536753" w:rsidRDefault="00536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>
    <w:pPr>
      <w:pStyle w:val="Zhlav"/>
    </w:pPr>
  </w:p>
  <w:p w:rsidR="0055784D" w:rsidRDefault="0055784D" w:rsidP="00F315D4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</w:t>
    </w:r>
    <w:r w:rsidR="00B72129">
      <w:rPr>
        <w:rFonts w:ascii="Arial" w:hAnsi="Arial" w:cs="Arial"/>
        <w:sz w:val="22"/>
        <w:szCs w:val="22"/>
        <w:bdr w:val="single" w:sz="4" w:space="0" w:color="auto"/>
      </w:rPr>
      <w:t>:</w:t>
    </w:r>
    <w:r w:rsidR="00B977AC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EE7EE2">
      <w:rPr>
        <w:rFonts w:ascii="Arial" w:hAnsi="Arial" w:cs="Arial"/>
        <w:sz w:val="22"/>
        <w:szCs w:val="22"/>
        <w:bdr w:val="single" w:sz="4" w:space="0" w:color="auto"/>
      </w:rPr>
      <w:t>46115510</w:t>
    </w:r>
    <w:r w:rsidR="0021467B">
      <w:rPr>
        <w:rFonts w:ascii="Arial" w:hAnsi="Arial" w:cs="Arial"/>
        <w:sz w:val="22"/>
        <w:szCs w:val="22"/>
        <w:bdr w:val="single" w:sz="4" w:space="0" w:color="auto"/>
      </w:rPr>
      <w:t xml:space="preserve">DIČ: </w:t>
    </w:r>
    <w:r w:rsidR="00EE7EE2">
      <w:rPr>
        <w:rFonts w:ascii="Arial" w:hAnsi="Arial" w:cs="Arial"/>
        <w:sz w:val="22"/>
        <w:szCs w:val="22"/>
        <w:bdr w:val="single" w:sz="4" w:space="0" w:color="auto"/>
      </w:rPr>
      <w:t>2023256081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14248"/>
    <w:rsid w:val="00054F5F"/>
    <w:rsid w:val="000F5920"/>
    <w:rsid w:val="001406AD"/>
    <w:rsid w:val="001A70E8"/>
    <w:rsid w:val="00201A29"/>
    <w:rsid w:val="0021467B"/>
    <w:rsid w:val="002401F1"/>
    <w:rsid w:val="0028123D"/>
    <w:rsid w:val="002B4F29"/>
    <w:rsid w:val="002C12B4"/>
    <w:rsid w:val="002D7E6D"/>
    <w:rsid w:val="0030412E"/>
    <w:rsid w:val="003657F5"/>
    <w:rsid w:val="00373635"/>
    <w:rsid w:val="003C3E18"/>
    <w:rsid w:val="003D056F"/>
    <w:rsid w:val="00401155"/>
    <w:rsid w:val="00444CA9"/>
    <w:rsid w:val="00492715"/>
    <w:rsid w:val="004A2BF3"/>
    <w:rsid w:val="004F11B7"/>
    <w:rsid w:val="004F21E7"/>
    <w:rsid w:val="00536753"/>
    <w:rsid w:val="0055784D"/>
    <w:rsid w:val="00596FB3"/>
    <w:rsid w:val="00623783"/>
    <w:rsid w:val="00623868"/>
    <w:rsid w:val="00637F73"/>
    <w:rsid w:val="00645D3B"/>
    <w:rsid w:val="00676DB4"/>
    <w:rsid w:val="006F1EC2"/>
    <w:rsid w:val="00772222"/>
    <w:rsid w:val="007E0427"/>
    <w:rsid w:val="00831E33"/>
    <w:rsid w:val="00845761"/>
    <w:rsid w:val="0085396C"/>
    <w:rsid w:val="008771A6"/>
    <w:rsid w:val="00880F8D"/>
    <w:rsid w:val="00913435"/>
    <w:rsid w:val="00916772"/>
    <w:rsid w:val="009221B5"/>
    <w:rsid w:val="009A27D0"/>
    <w:rsid w:val="009D5C84"/>
    <w:rsid w:val="009E18D2"/>
    <w:rsid w:val="00A55E63"/>
    <w:rsid w:val="00AD2AFE"/>
    <w:rsid w:val="00AD6C8A"/>
    <w:rsid w:val="00AD749D"/>
    <w:rsid w:val="00B15261"/>
    <w:rsid w:val="00B15E67"/>
    <w:rsid w:val="00B25621"/>
    <w:rsid w:val="00B25D19"/>
    <w:rsid w:val="00B41963"/>
    <w:rsid w:val="00B72129"/>
    <w:rsid w:val="00B7440A"/>
    <w:rsid w:val="00B96119"/>
    <w:rsid w:val="00B977AC"/>
    <w:rsid w:val="00BC1ED5"/>
    <w:rsid w:val="00C01CB7"/>
    <w:rsid w:val="00CC3205"/>
    <w:rsid w:val="00CC79F3"/>
    <w:rsid w:val="00CD545D"/>
    <w:rsid w:val="00D16A01"/>
    <w:rsid w:val="00D95575"/>
    <w:rsid w:val="00E42DCC"/>
    <w:rsid w:val="00EB4798"/>
    <w:rsid w:val="00EB55FA"/>
    <w:rsid w:val="00EC7813"/>
    <w:rsid w:val="00EE5474"/>
    <w:rsid w:val="00EE7EE2"/>
    <w:rsid w:val="00F170DE"/>
    <w:rsid w:val="00F315D4"/>
    <w:rsid w:val="00F404E8"/>
    <w:rsid w:val="00F565FE"/>
    <w:rsid w:val="00F817B0"/>
    <w:rsid w:val="00FD7F67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F65FB7F"/>
  <w15:docId w15:val="{30CEBA3F-350C-4853-BAE1-2D136304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62378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"/>
    <w:uiPriority w:val="1"/>
    <w:qFormat/>
    <w:rsid w:val="0062378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2378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sid w:val="0062378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1"/>
    <w:qFormat/>
    <w:rsid w:val="00623783"/>
  </w:style>
  <w:style w:type="paragraph" w:customStyle="1" w:styleId="TableParagraph">
    <w:name w:val="Table Paragraph"/>
    <w:basedOn w:val="Normln"/>
    <w:uiPriority w:val="1"/>
    <w:qFormat/>
    <w:rsid w:val="00623783"/>
  </w:style>
  <w:style w:type="paragraph" w:styleId="Zhlav">
    <w:name w:val="header"/>
    <w:basedOn w:val="Normln"/>
    <w:link w:val="Zhlav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B4798"/>
  </w:style>
  <w:style w:type="paragraph" w:styleId="Zpat">
    <w:name w:val="footer"/>
    <w:basedOn w:val="Normln"/>
    <w:link w:val="Zpat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4798"/>
  </w:style>
  <w:style w:type="table" w:styleId="Mkatabulky">
    <w:name w:val="Table Grid"/>
    <w:basedOn w:val="Normlntabul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Standardnpsmoodstavce"/>
    <w:rsid w:val="004F21E7"/>
  </w:style>
  <w:style w:type="character" w:customStyle="1" w:styleId="apple-converted-space">
    <w:name w:val="apple-converted-space"/>
    <w:basedOn w:val="Standardnpsmoodstavce"/>
    <w:rsid w:val="004F21E7"/>
  </w:style>
  <w:style w:type="paragraph" w:styleId="Textbubliny">
    <w:name w:val="Balloon Text"/>
    <w:basedOn w:val="Normln"/>
    <w:link w:val="TextbublinyChar"/>
    <w:uiPriority w:val="99"/>
    <w:semiHidden/>
    <w:unhideWhenUsed/>
    <w:rsid w:val="00EC78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781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1158</Words>
  <Characters>6606</Characters>
  <Application>Microsoft Office Word</Application>
  <DocSecurity>0</DocSecurity>
  <Lines>55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Janka</cp:lastModifiedBy>
  <cp:revision>2</cp:revision>
  <cp:lastPrinted>2020-07-17T16:23:00Z</cp:lastPrinted>
  <dcterms:created xsi:type="dcterms:W3CDTF">2020-07-21T07:01:00Z</dcterms:created>
  <dcterms:modified xsi:type="dcterms:W3CDTF">2020-07-21T07:01:00Z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