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1A08E0">
        <w:rPr>
          <w:b/>
        </w:rPr>
        <w:t>35922192</w:t>
      </w:r>
    </w:p>
    <w:p w:rsidR="00305240" w:rsidRDefault="00305240" w:rsidP="00305240">
      <w:r>
        <w:t xml:space="preserve">DIČ: </w:t>
      </w:r>
      <w:r w:rsidR="001A08E0">
        <w:rPr>
          <w:b/>
        </w:rPr>
        <w:t>2021995888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A08E0" w:rsidP="00305240">
      <w:pPr>
        <w:pStyle w:val="Odsekzoznamu"/>
        <w:ind w:left="426"/>
      </w:pPr>
      <w:r>
        <w:rPr>
          <w:b/>
        </w:rPr>
        <w:t>IWG TRUST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A08E0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A08E0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1A08E0" w:rsidP="00E63C96">
      <w:pPr>
        <w:pStyle w:val="Odsekzoznamu"/>
        <w:rPr>
          <w:b/>
        </w:rPr>
      </w:pPr>
      <w:r>
        <w:rPr>
          <w:b/>
        </w:rPr>
        <w:t xml:space="preserve">Ing. Juraj Mészáros – </w:t>
      </w:r>
      <w:r w:rsidR="00F5557F">
        <w:rPr>
          <w:b/>
        </w:rPr>
        <w:t>1.</w:t>
      </w:r>
      <w:r w:rsidR="002F39A7">
        <w:rPr>
          <w:b/>
        </w:rPr>
        <w:t>216.475,48</w:t>
      </w:r>
      <w:r>
        <w:rPr>
          <w:b/>
        </w:rPr>
        <w:t xml:space="preserve"> EUR</w:t>
      </w:r>
    </w:p>
    <w:p w:rsidR="00FB5282" w:rsidRDefault="00F5557F" w:rsidP="00E63C96">
      <w:pPr>
        <w:pStyle w:val="Odsekzoznamu"/>
        <w:rPr>
          <w:b/>
        </w:rPr>
      </w:pPr>
      <w:r>
        <w:rPr>
          <w:b/>
        </w:rPr>
        <w:t xml:space="preserve">Erich Budai – </w:t>
      </w:r>
      <w:r w:rsidR="002F39A7">
        <w:rPr>
          <w:b/>
        </w:rPr>
        <w:t>739.072,86</w:t>
      </w:r>
      <w:r>
        <w:rPr>
          <w:b/>
        </w:rPr>
        <w:t xml:space="preserve"> EUR</w:t>
      </w:r>
    </w:p>
    <w:p w:rsidR="00F5557F" w:rsidRPr="00F5557F" w:rsidRDefault="00F5557F" w:rsidP="00E63C96">
      <w:pPr>
        <w:pStyle w:val="Odsekzoznamu"/>
        <w:rPr>
          <w:b/>
        </w:rPr>
      </w:pPr>
      <w:r w:rsidRPr="00F5557F">
        <w:rPr>
          <w:b/>
        </w:rPr>
        <w:t xml:space="preserve">C.E.T., s.r.o. – </w:t>
      </w:r>
      <w:r w:rsidR="002F39A7">
        <w:rPr>
          <w:b/>
        </w:rPr>
        <w:t>403.690,60</w:t>
      </w:r>
      <w:bookmarkStart w:id="0" w:name="_GoBack"/>
      <w:bookmarkEnd w:id="0"/>
      <w:r w:rsidRPr="00F5557F">
        <w:rPr>
          <w:b/>
        </w:rPr>
        <w:t xml:space="preserve"> EUR</w:t>
      </w:r>
    </w:p>
    <w:sectPr w:rsidR="00F5557F" w:rsidRPr="00F555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A08E0"/>
    <w:rsid w:val="002F39A7"/>
    <w:rsid w:val="00305240"/>
    <w:rsid w:val="0078094F"/>
    <w:rsid w:val="00E63C96"/>
    <w:rsid w:val="00F5557F"/>
    <w:rsid w:val="00FA1DFF"/>
    <w:rsid w:val="00FB5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7249A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485</Words>
  <Characters>2770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2020-04-27T09:32:00Z</dcterms:modified>
</cp:coreProperties>
</file>