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F17D2B">
        <w:rPr>
          <w:b/>
          <w:sz w:val="22"/>
          <w:szCs w:val="22"/>
          <w:lang w:eastAsia="sk-SK"/>
        </w:rPr>
        <w:t>Bodo</w:t>
      </w:r>
      <w:proofErr w:type="spellEnd"/>
      <w:r w:rsidR="003E644C" w:rsidRPr="00F17D2B">
        <w:rPr>
          <w:b/>
          <w:sz w:val="22"/>
          <w:szCs w:val="22"/>
          <w:lang w:eastAsia="sk-SK"/>
        </w:rPr>
        <w:t xml:space="preserve"> </w:t>
      </w:r>
      <w:proofErr w:type="spellStart"/>
      <w:r w:rsidR="003E644C" w:rsidRPr="00F17D2B">
        <w:rPr>
          <w:b/>
          <w:sz w:val="22"/>
          <w:szCs w:val="22"/>
          <w:lang w:eastAsia="sk-SK"/>
        </w:rPr>
        <w:t>Möller</w:t>
      </w:r>
      <w:proofErr w:type="spellEnd"/>
      <w:r w:rsidR="003E644C" w:rsidRPr="00F17D2B">
        <w:rPr>
          <w:b/>
          <w:sz w:val="22"/>
          <w:szCs w:val="22"/>
          <w:lang w:eastAsia="sk-SK"/>
        </w:rPr>
        <w:t xml:space="preserve"> </w:t>
      </w:r>
      <w:proofErr w:type="spellStart"/>
      <w:r w:rsidR="003E644C" w:rsidRPr="00F17D2B">
        <w:rPr>
          <w:b/>
          <w:sz w:val="22"/>
          <w:szCs w:val="22"/>
          <w:lang w:eastAsia="sk-SK"/>
        </w:rPr>
        <w:t>Chemie</w:t>
      </w:r>
      <w:proofErr w:type="spellEnd"/>
      <w:r w:rsidR="003E644C" w:rsidRPr="00F17D2B">
        <w:rPr>
          <w:b/>
          <w:sz w:val="22"/>
          <w:szCs w:val="22"/>
          <w:lang w:eastAsia="sk-SK"/>
        </w:rPr>
        <w:t xml:space="preserve"> </w:t>
      </w:r>
      <w:proofErr w:type="spellStart"/>
      <w:r w:rsidR="003E644C" w:rsidRPr="00F17D2B">
        <w:rPr>
          <w:b/>
          <w:sz w:val="22"/>
          <w:szCs w:val="22"/>
          <w:lang w:eastAsia="sk-SK"/>
        </w:rPr>
        <w:t>Czech</w:t>
      </w:r>
      <w:proofErr w:type="spellEnd"/>
      <w:r w:rsidR="003E644C" w:rsidRPr="00F17D2B">
        <w:rPr>
          <w:b/>
          <w:sz w:val="22"/>
          <w:szCs w:val="22"/>
          <w:lang w:eastAsia="sk-SK"/>
        </w:rPr>
        <w:t xml:space="preserve"> &amp; Slovakia, 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Černyševského</w:t>
      </w:r>
      <w:proofErr w:type="spellEnd"/>
      <w:r w:rsidRPr="00D039DF">
        <w:rPr>
          <w:sz w:val="22"/>
          <w:szCs w:val="22"/>
          <w:lang w:eastAsia="sk-SK"/>
        </w:rPr>
        <w:t xml:space="preserve"> 26, 85101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46241680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5202A">
        <w:rPr>
          <w:sz w:val="22"/>
          <w:szCs w:val="22"/>
          <w:lang w:eastAsia="sk-SK"/>
        </w:rPr>
        <w:t>01.07.2011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proofErr w:type="spellStart"/>
      <w:r w:rsidR="0065202A">
        <w:rPr>
          <w:rFonts w:cs="Arial Narrow"/>
          <w:sz w:val="22"/>
          <w:szCs w:val="22"/>
        </w:rPr>
        <w:t>Okr</w:t>
      </w:r>
      <w:proofErr w:type="spellEnd"/>
      <w:r w:rsidR="0065202A">
        <w:rPr>
          <w:rFonts w:cs="Arial Narrow"/>
          <w:sz w:val="22"/>
          <w:szCs w:val="22"/>
        </w:rPr>
        <w:t xml:space="preserve">. Súd BA 1, </w:t>
      </w:r>
      <w:proofErr w:type="spellStart"/>
      <w:r w:rsidR="0065202A">
        <w:rPr>
          <w:rFonts w:cs="Arial Narrow"/>
          <w:sz w:val="22"/>
          <w:szCs w:val="22"/>
        </w:rPr>
        <w:t>vl</w:t>
      </w:r>
      <w:proofErr w:type="spellEnd"/>
      <w:r w:rsidR="0065202A">
        <w:rPr>
          <w:rFonts w:cs="Arial Narrow"/>
          <w:sz w:val="22"/>
          <w:szCs w:val="22"/>
        </w:rPr>
        <w:t xml:space="preserve">. Č. 74245/B, Odd. s r o </w:t>
      </w:r>
    </w:p>
    <w:p w:rsidR="00F17D2B" w:rsidRDefault="00F17D2B" w:rsidP="00F17D2B">
      <w:pPr>
        <w:spacing w:before="0" w:line="240" w:lineRule="auto"/>
        <w:rPr>
          <w:sz w:val="22"/>
          <w:szCs w:val="22"/>
        </w:rPr>
      </w:pPr>
    </w:p>
    <w:p w:rsidR="00F17D2B" w:rsidRPr="00F17D2B" w:rsidRDefault="00F17D2B" w:rsidP="00F17D2B">
      <w:pPr>
        <w:spacing w:before="0" w:line="240" w:lineRule="auto"/>
        <w:rPr>
          <w:b/>
          <w:sz w:val="22"/>
          <w:szCs w:val="22"/>
        </w:rPr>
      </w:pPr>
      <w:r w:rsidRPr="00F17D2B">
        <w:rPr>
          <w:b/>
          <w:sz w:val="22"/>
          <w:szCs w:val="22"/>
        </w:rPr>
        <w:t>Predmet podnikania:</w:t>
      </w:r>
    </w:p>
    <w:tbl>
      <w:tblPr>
        <w:tblW w:w="5000" w:type="pct"/>
        <w:tblCellSpacing w:w="22" w:type="dxa"/>
        <w:tblInd w:w="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92"/>
      </w:tblGrid>
      <w:tr w:rsidR="00F17D2B" w:rsidRPr="00F17D2B" w:rsidTr="00F17D2B">
        <w:trPr>
          <w:tblCellSpacing w:w="22" w:type="dxa"/>
        </w:trPr>
        <w:tc>
          <w:tcPr>
            <w:tcW w:w="4957" w:type="pct"/>
            <w:shd w:val="clear" w:color="auto" w:fill="FFFFFF"/>
            <w:vAlign w:val="center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204"/>
            </w:tblGrid>
            <w:tr w:rsidR="00F17D2B" w:rsidRPr="00F17D2B" w:rsidTr="00F17D2B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62"/>
                    <w:gridCol w:w="3354"/>
                  </w:tblGrid>
                  <w:tr w:rsidR="00F17D2B" w:rsidRPr="00F17D2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kúpa tovaru (a to chemické suroviny a prípravky pre technické použitie v oblasti lepidiel, farieb, a lakov, kompozitov, gumy a elastomérov, plastov, polymérov, textilu, papiera a pomocných látok pre kože) na účely jeho predaja konečnému spotrebiteľovi /maloobchod/ alebo iným prevádzkovateľom živnosti /veľkoobchod/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vanish/>
                      <w:sz w:val="22"/>
                      <w:szCs w:val="22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62"/>
                    <w:gridCol w:w="3354"/>
                  </w:tblGrid>
                  <w:tr w:rsidR="00F17D2B" w:rsidRPr="00F17D2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sprostredkovateľská činnosť v oblasti obchodu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vanish/>
                      <w:sz w:val="22"/>
                      <w:szCs w:val="22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62"/>
                    <w:gridCol w:w="3354"/>
                  </w:tblGrid>
                  <w:tr w:rsidR="00F17D2B" w:rsidRPr="00F17D2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sprostredkovateľská činnosť v oblasti služieb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vanish/>
                      <w:sz w:val="22"/>
                      <w:szCs w:val="22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62"/>
                    <w:gridCol w:w="3354"/>
                  </w:tblGrid>
                  <w:tr w:rsidR="00F17D2B" w:rsidRPr="00F17D2B" w:rsidTr="00F17D2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vanish/>
                      <w:sz w:val="22"/>
                      <w:szCs w:val="22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62"/>
                    <w:gridCol w:w="3354"/>
                  </w:tblGrid>
                  <w:tr w:rsidR="00F17D2B" w:rsidRPr="00F17D2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vanish/>
                      <w:sz w:val="22"/>
                      <w:szCs w:val="22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762"/>
                    <w:gridCol w:w="3354"/>
                  </w:tblGrid>
                  <w:tr w:rsidR="00F17D2B" w:rsidRPr="00F17D2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cs="Times New Roman"/>
                      <w:vanish/>
                      <w:sz w:val="22"/>
                      <w:szCs w:val="22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116"/>
                  </w:tblGrid>
                  <w:tr w:rsidR="00F17D2B" w:rsidRPr="00F17D2B" w:rsidTr="00F17D2B">
                    <w:trPr>
                      <w:trHeight w:val="35"/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17D2B" w:rsidRPr="00F17D2B" w:rsidRDefault="00F17D2B" w:rsidP="00F17D2B">
                        <w:pPr>
                          <w:spacing w:before="0" w:after="0" w:line="240" w:lineRule="auto"/>
                          <w:jc w:val="left"/>
                          <w:rPr>
                            <w:rFonts w:cs="Times New Roman"/>
                            <w:sz w:val="22"/>
                            <w:szCs w:val="22"/>
                            <w:lang w:eastAsia="sk-SK"/>
                          </w:rPr>
                        </w:pPr>
                        <w:r w:rsidRPr="00F17D2B">
                          <w:rPr>
                            <w:rFonts w:cs="Arial CE"/>
                            <w:bCs/>
                            <w:color w:val="000000"/>
                            <w:sz w:val="22"/>
                            <w:szCs w:val="22"/>
                            <w:lang w:eastAsia="sk-SK"/>
                          </w:rPr>
                          <w:t>reklamné a marketingové služby </w:t>
                        </w:r>
                      </w:p>
                    </w:tc>
                  </w:tr>
                </w:tbl>
                <w:p w:rsidR="00F17D2B" w:rsidRPr="00F17D2B" w:rsidRDefault="00F17D2B" w:rsidP="00F17D2B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F17D2B" w:rsidRPr="00F17D2B" w:rsidRDefault="00F17D2B" w:rsidP="00F17D2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F17D2B" w:rsidRDefault="00F17D2B" w:rsidP="00F17D2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BMC sa zao</w:t>
      </w:r>
      <w:r w:rsidR="00E00AB0">
        <w:rPr>
          <w:sz w:val="22"/>
          <w:szCs w:val="22"/>
        </w:rPr>
        <w:t>b</w:t>
      </w:r>
      <w:r>
        <w:rPr>
          <w:sz w:val="22"/>
          <w:szCs w:val="22"/>
        </w:rPr>
        <w:t xml:space="preserve">erá </w:t>
      </w:r>
      <w:r w:rsidR="00E00AB0">
        <w:rPr>
          <w:sz w:val="22"/>
          <w:szCs w:val="22"/>
        </w:rPr>
        <w:t>k</w:t>
      </w:r>
      <w:r>
        <w:rPr>
          <w:sz w:val="22"/>
          <w:szCs w:val="22"/>
        </w:rPr>
        <w:t>úpou a predajom chemických surovín a prípravkov v rámci EU.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BodoMoller</w:t>
      </w:r>
      <w:proofErr w:type="spellEnd"/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Chemie</w:t>
      </w:r>
      <w:proofErr w:type="spellEnd"/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GmbH</w:t>
      </w:r>
      <w:proofErr w:type="spellEnd"/>
      <w:r w:rsidR="0065202A">
        <w:rPr>
          <w:b w:val="0"/>
        </w:rPr>
        <w:t>,</w:t>
      </w:r>
    </w:p>
    <w:p w:rsid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Senefelder</w:t>
      </w:r>
      <w:proofErr w:type="spellEnd"/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Strasse</w:t>
      </w:r>
      <w:proofErr w:type="spellEnd"/>
      <w:r w:rsidR="0065202A">
        <w:rPr>
          <w:b w:val="0"/>
        </w:rPr>
        <w:t xml:space="preserve"> 176 </w:t>
      </w:r>
      <w:proofErr w:type="spellStart"/>
      <w:r w:rsidR="0065202A">
        <w:rPr>
          <w:b w:val="0"/>
        </w:rPr>
        <w:t>Offenbach</w:t>
      </w:r>
      <w:proofErr w:type="spellEnd"/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am</w:t>
      </w:r>
      <w:proofErr w:type="spellEnd"/>
      <w:r w:rsidR="0065202A">
        <w:rPr>
          <w:b w:val="0"/>
        </w:rPr>
        <w:t xml:space="preserve"> </w:t>
      </w:r>
      <w:proofErr w:type="spellStart"/>
      <w:r w:rsidR="0065202A">
        <w:rPr>
          <w:b w:val="0"/>
        </w:rPr>
        <w:t>Main</w:t>
      </w:r>
      <w:proofErr w:type="spellEnd"/>
      <w:r w:rsidR="0065202A">
        <w:rPr>
          <w:b w:val="0"/>
        </w:rPr>
        <w:t xml:space="preserve"> 63069, Spolková republika Nemecko</w:t>
      </w:r>
    </w:p>
    <w:p w:rsidR="0065202A" w:rsidRPr="00D039DF" w:rsidRDefault="0065202A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Spoločnosť má OZ v ČR so sídlom </w:t>
      </w:r>
      <w:proofErr w:type="spellStart"/>
      <w:r>
        <w:rPr>
          <w:b w:val="0"/>
        </w:rPr>
        <w:t>Novodvorská</w:t>
      </w:r>
      <w:proofErr w:type="spellEnd"/>
      <w:r>
        <w:rPr>
          <w:b w:val="0"/>
        </w:rPr>
        <w:t xml:space="preserve"> 138 142 00 Praha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844EE6" w:rsidRDefault="00844EE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Bodo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Moller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Chemie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Czech</w:t>
      </w:r>
      <w:proofErr w:type="spellEnd"/>
      <w:r>
        <w:rPr>
          <w:sz w:val="22"/>
          <w:szCs w:val="22"/>
        </w:rPr>
        <w:t xml:space="preserve"> </w:t>
      </w:r>
      <w:r>
        <w:rPr>
          <w:sz w:val="22"/>
          <w:szCs w:val="22"/>
          <w:lang w:val="en-AU"/>
        </w:rPr>
        <w:t xml:space="preserve">&amp;Slovakia </w:t>
      </w:r>
      <w:proofErr w:type="spellStart"/>
      <w:r>
        <w:rPr>
          <w:sz w:val="22"/>
          <w:szCs w:val="22"/>
          <w:lang w:val="en-AU"/>
        </w:rPr>
        <w:t>s.r.o.m</w:t>
      </w:r>
      <w:proofErr w:type="spellEnd"/>
      <w:r>
        <w:rPr>
          <w:sz w:val="22"/>
          <w:szCs w:val="22"/>
        </w:rPr>
        <w:t>á v Českej republike organizačnú zložku.</w:t>
      </w:r>
    </w:p>
    <w:p w:rsidR="00844EE6" w:rsidRDefault="00844EE6" w:rsidP="00314E6C">
      <w:pPr>
        <w:spacing w:before="0" w:line="240" w:lineRule="auto"/>
        <w:ind w:left="567"/>
        <w:rPr>
          <w:sz w:val="22"/>
          <w:szCs w:val="22"/>
          <w:lang w:val="en-AU"/>
        </w:rPr>
      </w:pPr>
      <w:r>
        <w:rPr>
          <w:sz w:val="22"/>
          <w:szCs w:val="22"/>
        </w:rPr>
        <w:t>Daňové priznanie a účtov</w:t>
      </w:r>
      <w:r w:rsidR="00980F37">
        <w:rPr>
          <w:sz w:val="22"/>
          <w:szCs w:val="22"/>
        </w:rPr>
        <w:t>n</w:t>
      </w:r>
      <w:r>
        <w:rPr>
          <w:sz w:val="22"/>
          <w:szCs w:val="22"/>
        </w:rPr>
        <w:t xml:space="preserve">á závierka za rok 2019 boli  zostavené na základe údajov, ktoré sú </w:t>
      </w:r>
      <w:proofErr w:type="spellStart"/>
      <w:r>
        <w:rPr>
          <w:sz w:val="22"/>
          <w:szCs w:val="22"/>
        </w:rPr>
        <w:t>sučtom</w:t>
      </w:r>
      <w:proofErr w:type="spellEnd"/>
      <w:r>
        <w:rPr>
          <w:sz w:val="22"/>
          <w:szCs w:val="22"/>
        </w:rPr>
        <w:t xml:space="preserve"> výsledkov spoločnosti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Bodo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Moller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Chemie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Czech</w:t>
      </w:r>
      <w:proofErr w:type="spellEnd"/>
      <w:r>
        <w:rPr>
          <w:sz w:val="22"/>
          <w:szCs w:val="22"/>
        </w:rPr>
        <w:t xml:space="preserve"> </w:t>
      </w:r>
      <w:r>
        <w:rPr>
          <w:sz w:val="22"/>
          <w:szCs w:val="22"/>
          <w:lang w:val="en-AU"/>
        </w:rPr>
        <w:t>&amp;Slovakia</w:t>
      </w:r>
      <w:r>
        <w:rPr>
          <w:sz w:val="22"/>
          <w:szCs w:val="22"/>
          <w:lang w:val="en-AU"/>
        </w:rPr>
        <w:t xml:space="preserve">, </w:t>
      </w:r>
      <w:proofErr w:type="spellStart"/>
      <w:r>
        <w:rPr>
          <w:sz w:val="22"/>
          <w:szCs w:val="22"/>
          <w:lang w:val="en-AU"/>
        </w:rPr>
        <w:t>s.r.o.</w:t>
      </w:r>
      <w:proofErr w:type="spellEnd"/>
      <w:r>
        <w:rPr>
          <w:sz w:val="22"/>
          <w:szCs w:val="22"/>
          <w:lang w:val="en-AU"/>
        </w:rPr>
        <w:t xml:space="preserve"> a </w:t>
      </w:r>
      <w:proofErr w:type="spellStart"/>
      <w:r>
        <w:rPr>
          <w:sz w:val="22"/>
          <w:szCs w:val="22"/>
          <w:lang w:val="en-AU"/>
        </w:rPr>
        <w:t>jej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českej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organizačnej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proofErr w:type="gramStart"/>
      <w:r>
        <w:rPr>
          <w:sz w:val="22"/>
          <w:szCs w:val="22"/>
          <w:lang w:val="en-AU"/>
        </w:rPr>
        <w:t>zložky</w:t>
      </w:r>
      <w:proofErr w:type="spellEnd"/>
      <w:r>
        <w:rPr>
          <w:sz w:val="22"/>
          <w:szCs w:val="22"/>
          <w:lang w:val="en-AU"/>
        </w:rPr>
        <w:t xml:space="preserve"> .</w:t>
      </w:r>
      <w:proofErr w:type="gramEnd"/>
    </w:p>
    <w:p w:rsidR="00844EE6" w:rsidRDefault="00844EE6" w:rsidP="00314E6C">
      <w:pPr>
        <w:spacing w:before="0" w:line="240" w:lineRule="auto"/>
        <w:ind w:left="567"/>
        <w:rPr>
          <w:sz w:val="22"/>
          <w:szCs w:val="22"/>
          <w:lang w:val="en-AU"/>
        </w:rPr>
      </w:pPr>
      <w:proofErr w:type="spellStart"/>
      <w:r>
        <w:rPr>
          <w:sz w:val="22"/>
          <w:szCs w:val="22"/>
          <w:lang w:val="en-AU"/>
        </w:rPr>
        <w:t>Náklady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spoločnosti</w:t>
      </w:r>
      <w:proofErr w:type="spellEnd"/>
      <w:r>
        <w:rPr>
          <w:sz w:val="22"/>
          <w:szCs w:val="22"/>
          <w:lang w:val="en-AU"/>
        </w:rPr>
        <w:t xml:space="preserve"> a </w:t>
      </w:r>
      <w:proofErr w:type="spellStart"/>
      <w:r>
        <w:rPr>
          <w:sz w:val="22"/>
          <w:szCs w:val="22"/>
          <w:lang w:val="en-AU"/>
        </w:rPr>
        <w:t>jej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organizačnej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zložky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boli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rozdelené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medzi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spoločnosť</w:t>
      </w:r>
      <w:proofErr w:type="spellEnd"/>
      <w:r>
        <w:rPr>
          <w:sz w:val="22"/>
          <w:szCs w:val="22"/>
          <w:lang w:val="en-AU"/>
        </w:rPr>
        <w:t xml:space="preserve"> a </w:t>
      </w:r>
      <w:proofErr w:type="spellStart"/>
      <w:r>
        <w:rPr>
          <w:sz w:val="22"/>
          <w:szCs w:val="22"/>
          <w:lang w:val="en-AU"/>
        </w:rPr>
        <w:t>jej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organizačnú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proofErr w:type="gramStart"/>
      <w:r>
        <w:rPr>
          <w:sz w:val="22"/>
          <w:szCs w:val="22"/>
          <w:lang w:val="en-AU"/>
        </w:rPr>
        <w:t>zložku</w:t>
      </w:r>
      <w:proofErr w:type="spellEnd"/>
      <w:r>
        <w:rPr>
          <w:sz w:val="22"/>
          <w:szCs w:val="22"/>
          <w:lang w:val="en-AU"/>
        </w:rPr>
        <w:t xml:space="preserve">  </w:t>
      </w:r>
      <w:proofErr w:type="spellStart"/>
      <w:r>
        <w:rPr>
          <w:sz w:val="22"/>
          <w:szCs w:val="22"/>
          <w:lang w:val="en-AU"/>
        </w:rPr>
        <w:t>podľa</w:t>
      </w:r>
      <w:proofErr w:type="spellEnd"/>
      <w:proofErr w:type="gram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vopred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stanoveného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kľúča</w:t>
      </w:r>
      <w:proofErr w:type="spellEnd"/>
      <w:r>
        <w:rPr>
          <w:sz w:val="22"/>
          <w:szCs w:val="22"/>
          <w:lang w:val="en-AU"/>
        </w:rPr>
        <w:t>..</w:t>
      </w:r>
    </w:p>
    <w:p w:rsidR="00844EE6" w:rsidRPr="00844EE6" w:rsidRDefault="00844EE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  <w:lang w:val="en-AU"/>
        </w:rPr>
        <w:t xml:space="preserve">V ČR bolo </w:t>
      </w:r>
      <w:proofErr w:type="spellStart"/>
      <w:r>
        <w:rPr>
          <w:sz w:val="22"/>
          <w:szCs w:val="22"/>
          <w:lang w:val="en-AU"/>
        </w:rPr>
        <w:t>podané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daňové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priznanie</w:t>
      </w:r>
      <w:proofErr w:type="spellEnd"/>
      <w:r>
        <w:rPr>
          <w:sz w:val="22"/>
          <w:szCs w:val="22"/>
          <w:lang w:val="en-AU"/>
        </w:rPr>
        <w:t xml:space="preserve"> za </w:t>
      </w:r>
      <w:proofErr w:type="spellStart"/>
      <w:r>
        <w:rPr>
          <w:sz w:val="22"/>
          <w:szCs w:val="22"/>
          <w:lang w:val="en-AU"/>
        </w:rPr>
        <w:t>rok</w:t>
      </w:r>
      <w:proofErr w:type="spellEnd"/>
      <w:r>
        <w:rPr>
          <w:sz w:val="22"/>
          <w:szCs w:val="22"/>
          <w:lang w:val="en-AU"/>
        </w:rPr>
        <w:t xml:space="preserve"> 2019 za </w:t>
      </w:r>
      <w:proofErr w:type="spellStart"/>
      <w:r>
        <w:rPr>
          <w:sz w:val="22"/>
          <w:szCs w:val="22"/>
          <w:lang w:val="en-AU"/>
        </w:rPr>
        <w:t>organizačnú</w:t>
      </w:r>
      <w:proofErr w:type="spellEnd"/>
      <w:r>
        <w:rPr>
          <w:sz w:val="22"/>
          <w:szCs w:val="22"/>
          <w:lang w:val="en-AU"/>
        </w:rPr>
        <w:t xml:space="preserve"> </w:t>
      </w:r>
      <w:proofErr w:type="spellStart"/>
      <w:r>
        <w:rPr>
          <w:sz w:val="22"/>
          <w:szCs w:val="22"/>
          <w:lang w:val="en-AU"/>
        </w:rPr>
        <w:t>zložku</w:t>
      </w:r>
      <w:proofErr w:type="spellEnd"/>
      <w:r>
        <w:rPr>
          <w:sz w:val="22"/>
          <w:szCs w:val="22"/>
          <w:lang w:val="en-AU"/>
        </w:rPr>
        <w:t xml:space="preserve">. </w:t>
      </w:r>
      <w:proofErr w:type="spellStart"/>
      <w:r>
        <w:rPr>
          <w:sz w:val="22"/>
          <w:szCs w:val="22"/>
          <w:lang w:val="en-AU"/>
        </w:rPr>
        <w:t>Rok</w:t>
      </w:r>
      <w:proofErr w:type="spellEnd"/>
      <w:r>
        <w:rPr>
          <w:sz w:val="22"/>
          <w:szCs w:val="22"/>
          <w:lang w:val="en-AU"/>
        </w:rPr>
        <w:t xml:space="preserve"> 2019 </w:t>
      </w:r>
      <w:proofErr w:type="spellStart"/>
      <w:r>
        <w:rPr>
          <w:sz w:val="22"/>
          <w:szCs w:val="22"/>
          <w:lang w:val="en-AU"/>
        </w:rPr>
        <w:t>skončila</w:t>
      </w:r>
      <w:proofErr w:type="spellEnd"/>
      <w:r>
        <w:rPr>
          <w:sz w:val="22"/>
          <w:szCs w:val="22"/>
          <w:lang w:val="en-AU"/>
        </w:rPr>
        <w:t xml:space="preserve"> so </w:t>
      </w:r>
      <w:proofErr w:type="spellStart"/>
      <w:r>
        <w:rPr>
          <w:sz w:val="22"/>
          <w:szCs w:val="22"/>
          <w:lang w:val="en-AU"/>
        </w:rPr>
        <w:t>stratou</w:t>
      </w:r>
      <w:proofErr w:type="spellEnd"/>
      <w:r>
        <w:rPr>
          <w:sz w:val="22"/>
          <w:szCs w:val="22"/>
          <w:lang w:val="en-AU"/>
        </w:rPr>
        <w:t xml:space="preserve"> 92.531,32 EUR.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F17D2B" w:rsidRDefault="00F17D2B" w:rsidP="00314E6C">
      <w:pPr>
        <w:spacing w:before="0" w:line="240" w:lineRule="auto"/>
        <w:ind w:left="567"/>
        <w:rPr>
          <w:sz w:val="22"/>
          <w:szCs w:val="22"/>
        </w:rPr>
      </w:pPr>
    </w:p>
    <w:p w:rsidR="00F17D2B" w:rsidRDefault="00F17D2B" w:rsidP="00314E6C">
      <w:pPr>
        <w:spacing w:before="0" w:line="240" w:lineRule="auto"/>
        <w:ind w:left="567"/>
        <w:rPr>
          <w:sz w:val="22"/>
          <w:szCs w:val="22"/>
        </w:rPr>
      </w:pPr>
    </w:p>
    <w:p w:rsidR="00F17D2B" w:rsidRDefault="00F17D2B" w:rsidP="00314E6C">
      <w:pPr>
        <w:spacing w:before="0" w:line="240" w:lineRule="auto"/>
        <w:ind w:left="567"/>
        <w:rPr>
          <w:sz w:val="22"/>
          <w:szCs w:val="22"/>
        </w:rPr>
      </w:pPr>
    </w:p>
    <w:p w:rsidR="00F17D2B" w:rsidRDefault="00F17D2B" w:rsidP="00314E6C">
      <w:pPr>
        <w:spacing w:before="0" w:line="240" w:lineRule="auto"/>
        <w:ind w:left="567"/>
        <w:rPr>
          <w:sz w:val="22"/>
          <w:szCs w:val="22"/>
        </w:rPr>
      </w:pPr>
    </w:p>
    <w:p w:rsidR="00F17D2B" w:rsidRDefault="00F17D2B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D240D" w:rsidP="006520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65202A" w:rsidP="006520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5202A" w:rsidP="006520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677B4E" w:rsidP="006520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5202A" w:rsidP="006520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5202A" w:rsidP="006520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F17D2B" w:rsidRDefault="00F17D2B" w:rsidP="00BD3E36">
      <w:pPr>
        <w:spacing w:before="0" w:line="240" w:lineRule="auto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BD240D">
        <w:rPr>
          <w:sz w:val="22"/>
          <w:szCs w:val="22"/>
        </w:rPr>
        <w:t>: 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</w:t>
      </w:r>
      <w:r w:rsidR="00BD240D">
        <w:rPr>
          <w:sz w:val="22"/>
          <w:szCs w:val="22"/>
        </w:rPr>
        <w:t xml:space="preserve"> – obstarávacou cenou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</w:t>
      </w:r>
      <w:r w:rsidR="00BD240D">
        <w:rPr>
          <w:sz w:val="22"/>
          <w:szCs w:val="22"/>
        </w:rPr>
        <w:t xml:space="preserve"> – obstarávacou cenou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D240D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BD240D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BD240D">
        <w:rPr>
          <w:sz w:val="22"/>
          <w:szCs w:val="22"/>
        </w:rPr>
        <w:t xml:space="preserve">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</w:t>
      </w:r>
      <w:r w:rsidR="00BD240D">
        <w:rPr>
          <w:sz w:val="22"/>
          <w:szCs w:val="22"/>
        </w:rPr>
        <w:t> </w:t>
      </w:r>
      <w:r w:rsidRPr="00314E6C">
        <w:rPr>
          <w:sz w:val="22"/>
          <w:szCs w:val="22"/>
        </w:rPr>
        <w:t>úverov</w:t>
      </w:r>
      <w:r w:rsidR="00BD240D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BD240D">
        <w:rPr>
          <w:sz w:val="22"/>
          <w:szCs w:val="22"/>
        </w:rPr>
        <w:t>– 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975A8E" w:rsidRDefault="00314E6C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BD240D" w:rsidRDefault="00BD240D" w:rsidP="003944C1">
      <w:pPr>
        <w:spacing w:before="0" w:line="240" w:lineRule="auto"/>
        <w:rPr>
          <w:sz w:val="22"/>
          <w:szCs w:val="22"/>
        </w:rPr>
      </w:pPr>
    </w:p>
    <w:p w:rsidR="00BD240D" w:rsidRDefault="00BD240D" w:rsidP="003944C1">
      <w:pPr>
        <w:spacing w:before="0" w:line="240" w:lineRule="auto"/>
        <w:rPr>
          <w:sz w:val="22"/>
          <w:szCs w:val="22"/>
        </w:rPr>
      </w:pPr>
    </w:p>
    <w:p w:rsidR="00DB1285" w:rsidRPr="00975A8E" w:rsidRDefault="00BD3E36" w:rsidP="003944C1">
      <w:pPr>
        <w:spacing w:before="0" w:line="240" w:lineRule="auto"/>
        <w:rPr>
          <w:sz w:val="22"/>
          <w:szCs w:val="22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425EEE" w:rsidRPr="00975A8E" w:rsidRDefault="00DB5C6F" w:rsidP="00975A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000710">
        <w:rPr>
          <w:sz w:val="22"/>
          <w:szCs w:val="22"/>
        </w:rPr>
        <w:t xml:space="preserve"> : nie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677B4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77B4E" w:rsidRPr="00337C6C" w:rsidRDefault="00677B4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677B4E" w:rsidRPr="00337C6C" w:rsidRDefault="0000071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201431</w:t>
            </w:r>
          </w:p>
        </w:tc>
        <w:tc>
          <w:tcPr>
            <w:tcW w:w="1571" w:type="pct"/>
            <w:vAlign w:val="center"/>
          </w:tcPr>
          <w:p w:rsidR="00677B4E" w:rsidRPr="00337C6C" w:rsidRDefault="00677B4E" w:rsidP="009708A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D240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599121</w:t>
            </w:r>
          </w:p>
        </w:tc>
        <w:tc>
          <w:tcPr>
            <w:tcW w:w="1571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687072</w:t>
            </w:r>
          </w:p>
        </w:tc>
      </w:tr>
      <w:tr w:rsidR="00BD240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800552</w:t>
            </w:r>
          </w:p>
        </w:tc>
        <w:tc>
          <w:tcPr>
            <w:tcW w:w="1571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687072</w:t>
            </w:r>
          </w:p>
        </w:tc>
      </w:tr>
      <w:tr w:rsidR="00BD240D" w:rsidRPr="00337C6C" w:rsidTr="00AA6642">
        <w:tc>
          <w:tcPr>
            <w:tcW w:w="2046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240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240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100628</w:t>
            </w:r>
          </w:p>
        </w:tc>
        <w:tc>
          <w:tcPr>
            <w:tcW w:w="1571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101133</w:t>
            </w:r>
          </w:p>
        </w:tc>
      </w:tr>
      <w:tr w:rsidR="00BD240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D240D" w:rsidRPr="00337C6C" w:rsidRDefault="00BD240D" w:rsidP="00BD240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901180</w:t>
            </w:r>
          </w:p>
        </w:tc>
        <w:tc>
          <w:tcPr>
            <w:tcW w:w="1571" w:type="pct"/>
            <w:vAlign w:val="center"/>
          </w:tcPr>
          <w:p w:rsidR="00BD240D" w:rsidRPr="00337C6C" w:rsidRDefault="00000710" w:rsidP="00BD240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788205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A480C" w:rsidRDefault="006A480C" w:rsidP="00347C39">
      <w:pPr>
        <w:spacing w:before="0" w:after="0" w:line="240" w:lineRule="auto"/>
      </w:pPr>
      <w:r>
        <w:separator/>
      </w:r>
    </w:p>
  </w:endnote>
  <w:endnote w:type="continuationSeparator" w:id="0">
    <w:p w:rsidR="006A480C" w:rsidRDefault="006A48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8531A1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8531A1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A480C" w:rsidRDefault="006A480C" w:rsidP="00347C39">
      <w:pPr>
        <w:spacing w:before="0" w:after="0" w:line="240" w:lineRule="auto"/>
      </w:pPr>
      <w:r>
        <w:separator/>
      </w:r>
    </w:p>
  </w:footnote>
  <w:footnote w:type="continuationSeparator" w:id="0">
    <w:p w:rsidR="006A480C" w:rsidRDefault="006A48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C53B4" w:rsidRDefault="006A480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2023306153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46241680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MÚJ </w:t>
                </w:r>
                <w:proofErr w:type="gramStart"/>
                <w:r w:rsidR="00477132">
                  <w:rPr>
                    <w:rFonts w:ascii="Arial" w:hAnsi="Arial"/>
                    <w:szCs w:val="20"/>
                    <w:lang w:val="cs-CZ"/>
                  </w:rPr>
                  <w:t>3 – 01</w:t>
                </w:r>
                <w:proofErr w:type="gramEnd"/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EF17DE9"/>
    <w:multiLevelType w:val="hybridMultilevel"/>
    <w:tmpl w:val="17B6FCFA"/>
    <w:lvl w:ilvl="0" w:tplc="9AC64BC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02BA"/>
    <w:multiLevelType w:val="hybridMultilevel"/>
    <w:tmpl w:val="35FA22BC"/>
    <w:lvl w:ilvl="0" w:tplc="254E93BC">
      <w:start w:val="1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3"/>
  </w:num>
  <w:num w:numId="5">
    <w:abstractNumId w:val="2"/>
  </w:num>
  <w:num w:numId="6">
    <w:abstractNumId w:val="5"/>
  </w:num>
  <w:num w:numId="7">
    <w:abstractNumId w:val="10"/>
  </w:num>
  <w:num w:numId="8">
    <w:abstractNumId w:val="12"/>
  </w:num>
  <w:num w:numId="9">
    <w:abstractNumId w:val="10"/>
  </w:num>
  <w:num w:numId="10">
    <w:abstractNumId w:val="7"/>
  </w:num>
  <w:num w:numId="11">
    <w:abstractNumId w:val="1"/>
  </w:num>
  <w:num w:numId="12">
    <w:abstractNumId w:val="4"/>
  </w:num>
  <w:num w:numId="13">
    <w:abstractNumId w:val="11"/>
  </w:num>
  <w:num w:numId="14">
    <w:abstractNumId w:val="3"/>
  </w:num>
  <w:num w:numId="15">
    <w:abstractNumId w:val="9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0710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629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2A67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202A"/>
    <w:rsid w:val="0066065D"/>
    <w:rsid w:val="00661D7A"/>
    <w:rsid w:val="00663221"/>
    <w:rsid w:val="00666AAF"/>
    <w:rsid w:val="00677B4E"/>
    <w:rsid w:val="0068569D"/>
    <w:rsid w:val="00691DCC"/>
    <w:rsid w:val="006A480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6148"/>
    <w:rsid w:val="008260E8"/>
    <w:rsid w:val="00831A38"/>
    <w:rsid w:val="00840424"/>
    <w:rsid w:val="00844EE6"/>
    <w:rsid w:val="008531A1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5A8E"/>
    <w:rsid w:val="00980F37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240D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4A6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0AB0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7D2B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376AE310"/>
  <w14:defaultImageDpi w14:val="0"/>
  <w15:docId w15:val="{F4FC823F-9B66-4F9B-9BCA-E436176A9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ra">
    <w:name w:val="ra"/>
    <w:rsid w:val="00F17D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9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912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78912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1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91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891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8912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891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91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38750A-AB5D-452A-B1DB-632AF22E5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952</TotalTime>
  <Pages>4</Pages>
  <Words>1292</Words>
  <Characters>7368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8643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Daniela Hamalová</cp:lastModifiedBy>
  <cp:revision>9</cp:revision>
  <cp:lastPrinted>2020-07-31T12:48:00Z</cp:lastPrinted>
  <dcterms:created xsi:type="dcterms:W3CDTF">2018-04-10T14:41:00Z</dcterms:created>
  <dcterms:modified xsi:type="dcterms:W3CDTF">2020-07-31T12:51:00Z</dcterms:modified>
</cp:coreProperties>
</file>