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A80A5A" w14:textId="77777777" w:rsidR="00163C03" w:rsidRDefault="00163C03" w:rsidP="006F6D0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5FA1D517" w14:textId="77777777" w:rsidR="000E7A98" w:rsidRPr="0058509F" w:rsidRDefault="006F6D09" w:rsidP="00BF06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8509F">
        <w:rPr>
          <w:rFonts w:ascii="Times New Roman" w:hAnsi="Times New Roman" w:cs="Times New Roman"/>
          <w:b/>
          <w:sz w:val="32"/>
          <w:szCs w:val="32"/>
        </w:rPr>
        <w:t>POZNÁMKY KONSOLIDOVANEJ ÚČTOVNEJ ZÁVIERKY</w:t>
      </w:r>
    </w:p>
    <w:p w14:paraId="5E78CE9C" w14:textId="7186B0DA" w:rsidR="006F6D09" w:rsidRPr="0058509F" w:rsidRDefault="0058509F" w:rsidP="00BF06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</w:t>
      </w:r>
      <w:r w:rsidR="006F6D09" w:rsidRPr="0058509F">
        <w:rPr>
          <w:rFonts w:ascii="Times New Roman" w:hAnsi="Times New Roman" w:cs="Times New Roman"/>
          <w:b/>
          <w:sz w:val="32"/>
          <w:szCs w:val="32"/>
        </w:rPr>
        <w:t> 31.12.201</w:t>
      </w:r>
      <w:r w:rsidR="00735635">
        <w:rPr>
          <w:rFonts w:ascii="Times New Roman" w:hAnsi="Times New Roman" w:cs="Times New Roman"/>
          <w:b/>
          <w:sz w:val="32"/>
          <w:szCs w:val="32"/>
        </w:rPr>
        <w:t>9</w:t>
      </w:r>
      <w:r w:rsidR="006F6D09" w:rsidRPr="0058509F">
        <w:rPr>
          <w:rFonts w:ascii="Times New Roman" w:hAnsi="Times New Roman" w:cs="Times New Roman"/>
          <w:b/>
          <w:sz w:val="32"/>
          <w:szCs w:val="32"/>
        </w:rPr>
        <w:t xml:space="preserve"> – textová časť</w:t>
      </w:r>
    </w:p>
    <w:p w14:paraId="5B9B2F28" w14:textId="77777777" w:rsidR="006F6D09" w:rsidRPr="0058509F" w:rsidRDefault="006F6D09" w:rsidP="00BF06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8509F"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14:paraId="6B6CEE5D" w14:textId="77777777" w:rsidR="006F6D09" w:rsidRDefault="006F6D09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 w:rsidRPr="0058509F">
        <w:rPr>
          <w:rFonts w:ascii="Times New Roman" w:hAnsi="Times New Roman" w:cs="Times New Roman"/>
          <w:b/>
          <w:sz w:val="24"/>
          <w:szCs w:val="24"/>
        </w:rPr>
        <w:t>Názov a sídlo konsolidujúcej účtovnej jednotky</w:t>
      </w:r>
      <w:r>
        <w:rPr>
          <w:rFonts w:ascii="Times New Roman" w:hAnsi="Times New Roman" w:cs="Times New Roman"/>
          <w:sz w:val="24"/>
          <w:szCs w:val="24"/>
        </w:rPr>
        <w:t>: OBEC JATOV, č. 190</w:t>
      </w:r>
      <w:r w:rsidR="0058509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IČO: 308943</w:t>
      </w:r>
    </w:p>
    <w:p w14:paraId="4D016803" w14:textId="77777777" w:rsidR="0058509F" w:rsidRDefault="006F6D09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 w:rsidRPr="0058509F">
        <w:rPr>
          <w:rFonts w:ascii="Times New Roman" w:hAnsi="Times New Roman" w:cs="Times New Roman"/>
          <w:b/>
          <w:sz w:val="24"/>
          <w:szCs w:val="24"/>
        </w:rPr>
        <w:t>Názov a sídlo konsolidovanej účtovnej jednotky</w:t>
      </w:r>
      <w:r>
        <w:rPr>
          <w:rFonts w:ascii="Times New Roman" w:hAnsi="Times New Roman" w:cs="Times New Roman"/>
          <w:sz w:val="24"/>
          <w:szCs w:val="24"/>
        </w:rPr>
        <w:t>: Základná škola s</w:t>
      </w:r>
      <w:r w:rsidR="006F5C3E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mater</w:t>
      </w:r>
      <w:r w:rsidR="006F5C3E">
        <w:rPr>
          <w:rFonts w:ascii="Times New Roman" w:hAnsi="Times New Roman" w:cs="Times New Roman"/>
          <w:sz w:val="24"/>
          <w:szCs w:val="24"/>
        </w:rPr>
        <w:t xml:space="preserve">skou školou, </w:t>
      </w:r>
      <w:r w:rsidR="0058509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A00093D" w14:textId="77777777" w:rsidR="006F5C3E" w:rsidRDefault="00BF063D" w:rsidP="00BF063D">
      <w:pPr>
        <w:ind w:left="4248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F5C3E">
        <w:rPr>
          <w:rFonts w:ascii="Times New Roman" w:hAnsi="Times New Roman" w:cs="Times New Roman"/>
          <w:sz w:val="24"/>
          <w:szCs w:val="24"/>
        </w:rPr>
        <w:t>Jatov č. 189</w:t>
      </w:r>
      <w:r w:rsidR="0058509F">
        <w:rPr>
          <w:rFonts w:ascii="Times New Roman" w:hAnsi="Times New Roman" w:cs="Times New Roman"/>
          <w:sz w:val="24"/>
          <w:szCs w:val="24"/>
        </w:rPr>
        <w:t xml:space="preserve"> , </w:t>
      </w:r>
      <w:r w:rsidR="006F5C3E">
        <w:rPr>
          <w:rFonts w:ascii="Times New Roman" w:hAnsi="Times New Roman" w:cs="Times New Roman"/>
          <w:sz w:val="24"/>
          <w:szCs w:val="24"/>
        </w:rPr>
        <w:t>IČO: 37866672</w:t>
      </w:r>
    </w:p>
    <w:p w14:paraId="7E6F544E" w14:textId="77777777" w:rsidR="006F5C3E" w:rsidRDefault="006F5C3E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Táto rozpočtová organizácia /ďalej len RO/, ktorej zriaďovateľom je obec Jatov vznikla v roku 2002. Obec Jatov je pre túto RO materskou účtovnou jednotkou /ďalej len ÚJ/ a z hľadiska jej ovládania má rozhodujúci vplyv.</w:t>
      </w:r>
    </w:p>
    <w:p w14:paraId="10022ACD" w14:textId="2FA525D9" w:rsidR="006F5C3E" w:rsidRDefault="006F5C3E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Konsolidujúca </w:t>
      </w:r>
      <w:r w:rsidR="00735635">
        <w:rPr>
          <w:rFonts w:ascii="Times New Roman" w:hAnsi="Times New Roman" w:cs="Times New Roman"/>
          <w:sz w:val="24"/>
          <w:szCs w:val="24"/>
        </w:rPr>
        <w:t>účtovná jednotka</w:t>
      </w:r>
      <w:r>
        <w:rPr>
          <w:rFonts w:ascii="Times New Roman" w:hAnsi="Times New Roman" w:cs="Times New Roman"/>
          <w:sz w:val="24"/>
          <w:szCs w:val="24"/>
        </w:rPr>
        <w:t xml:space="preserve"> – Obec Jatov okrem uvedenej RO nemá žiadne iné dcérske ÚJ a nemá žiadne podiely v iných ÚJ.</w:t>
      </w:r>
    </w:p>
    <w:p w14:paraId="3E30B4B1" w14:textId="77777777" w:rsidR="006F5C3E" w:rsidRPr="00A05B30" w:rsidRDefault="006F5C3E" w:rsidP="0058509F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05B30">
        <w:rPr>
          <w:rFonts w:ascii="Times New Roman" w:hAnsi="Times New Roman" w:cs="Times New Roman"/>
          <w:sz w:val="24"/>
          <w:szCs w:val="24"/>
          <w:u w:val="single"/>
        </w:rPr>
        <w:t>Priemerný počet zamestnancov konsolidovaného celku:</w:t>
      </w:r>
    </w:p>
    <w:p w14:paraId="6D90C94F" w14:textId="3E8FC22B" w:rsidR="006F5C3E" w:rsidRDefault="006F5C3E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koncu účtovného obdobia konsolidovaný celok evidoval priemerne 1</w:t>
      </w:r>
      <w:r w:rsidR="00533CBC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zamestnancov v prepočte na plný úväzok.</w:t>
      </w:r>
      <w:r w:rsidR="009314DB">
        <w:rPr>
          <w:rFonts w:ascii="Times New Roman" w:hAnsi="Times New Roman" w:cs="Times New Roman"/>
          <w:sz w:val="24"/>
          <w:szCs w:val="24"/>
        </w:rPr>
        <w:t xml:space="preserve"> Z tohto počtu sú</w:t>
      </w:r>
      <w:r w:rsidR="006A6FED">
        <w:rPr>
          <w:rFonts w:ascii="Times New Roman" w:hAnsi="Times New Roman" w:cs="Times New Roman"/>
          <w:sz w:val="24"/>
          <w:szCs w:val="24"/>
        </w:rPr>
        <w:t xml:space="preserve"> </w:t>
      </w:r>
      <w:r w:rsidR="009F45F0">
        <w:rPr>
          <w:rFonts w:ascii="Times New Roman" w:hAnsi="Times New Roman" w:cs="Times New Roman"/>
          <w:sz w:val="24"/>
          <w:szCs w:val="24"/>
        </w:rPr>
        <w:t>4</w:t>
      </w:r>
      <w:r w:rsidR="009314DB">
        <w:rPr>
          <w:rFonts w:ascii="Times New Roman" w:hAnsi="Times New Roman" w:cs="Times New Roman"/>
          <w:sz w:val="24"/>
          <w:szCs w:val="24"/>
        </w:rPr>
        <w:t xml:space="preserve"> riadiaci zamestnanci</w:t>
      </w:r>
      <w:r w:rsidR="009F45F0">
        <w:rPr>
          <w:rFonts w:ascii="Times New Roman" w:hAnsi="Times New Roman" w:cs="Times New Roman"/>
          <w:sz w:val="24"/>
          <w:szCs w:val="24"/>
        </w:rPr>
        <w:t>.</w:t>
      </w:r>
      <w:r w:rsidR="0073563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687C1D3" w14:textId="785E95B6" w:rsidR="009314DB" w:rsidRDefault="009314DB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Konsolidovaná </w:t>
      </w:r>
      <w:r w:rsidR="00735635">
        <w:rPr>
          <w:rFonts w:ascii="Times New Roman" w:hAnsi="Times New Roman" w:cs="Times New Roman"/>
          <w:sz w:val="24"/>
          <w:szCs w:val="24"/>
        </w:rPr>
        <w:t xml:space="preserve"> účtovná jednotka </w:t>
      </w:r>
      <w:r>
        <w:rPr>
          <w:rFonts w:ascii="Times New Roman" w:hAnsi="Times New Roman" w:cs="Times New Roman"/>
          <w:sz w:val="24"/>
          <w:szCs w:val="24"/>
        </w:rPr>
        <w:t>zostavila riadnu individuálnu účtovnú závierku k</w:t>
      </w:r>
      <w:r w:rsidR="004E3DC1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dňu 31.12.201</w:t>
      </w:r>
      <w:r w:rsidR="0073563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v</w:t>
      </w:r>
      <w:r w:rsidR="00735635">
        <w:rPr>
          <w:rFonts w:ascii="Times New Roman" w:hAnsi="Times New Roman" w:cs="Times New Roman"/>
          <w:sz w:val="24"/>
          <w:szCs w:val="24"/>
        </w:rPr>
        <w:t xml:space="preserve"> súlade so </w:t>
      </w:r>
      <w:r>
        <w:rPr>
          <w:rFonts w:ascii="Times New Roman" w:hAnsi="Times New Roman" w:cs="Times New Roman"/>
          <w:sz w:val="24"/>
          <w:szCs w:val="24"/>
        </w:rPr>
        <w:t xml:space="preserve"> zákon</w:t>
      </w:r>
      <w:r w:rsidR="00735635">
        <w:rPr>
          <w:rFonts w:ascii="Times New Roman" w:hAnsi="Times New Roman" w:cs="Times New Roman"/>
          <w:sz w:val="24"/>
          <w:szCs w:val="24"/>
        </w:rPr>
        <w:t>om</w:t>
      </w:r>
      <w:r>
        <w:rPr>
          <w:rFonts w:ascii="Times New Roman" w:hAnsi="Times New Roman" w:cs="Times New Roman"/>
          <w:sz w:val="24"/>
          <w:szCs w:val="24"/>
        </w:rPr>
        <w:t xml:space="preserve"> o účtovníctve č. 431/2002 Z. z. v platnom znení.</w:t>
      </w:r>
    </w:p>
    <w:p w14:paraId="0123ABAD" w14:textId="77777777" w:rsidR="009314DB" w:rsidRPr="0058509F" w:rsidRDefault="009314DB" w:rsidP="0058509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8509F">
        <w:rPr>
          <w:rFonts w:ascii="Times New Roman" w:hAnsi="Times New Roman" w:cs="Times New Roman"/>
          <w:b/>
          <w:sz w:val="28"/>
          <w:szCs w:val="28"/>
        </w:rPr>
        <w:t>Metódy a postupy konsolidácie</w:t>
      </w:r>
    </w:p>
    <w:p w14:paraId="507DAE2A" w14:textId="2C18BC2C" w:rsidR="009314DB" w:rsidRDefault="009314DB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Jatov pri konsolidácii použila metódu úplnej konsolidácie. RO obce – Základná škola  s materskou školou vznikla /bola zriadená/ zo zákona a bez peňažného vkladu obce. O</w:t>
      </w:r>
      <w:r w:rsidR="004E3DC1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ec pri zriadení RO nevykázala žiadne finančné investície. RO nemá vlastné imanie. Z tohto dôvodu sa nevykonávala prvá konsolidácia kapitálu</w:t>
      </w:r>
      <w:r w:rsidR="0058509F">
        <w:rPr>
          <w:rFonts w:ascii="Times New Roman" w:hAnsi="Times New Roman" w:cs="Times New Roman"/>
          <w:sz w:val="24"/>
          <w:szCs w:val="24"/>
        </w:rPr>
        <w:t xml:space="preserve">, nebola eliminácia a nevznikol </w:t>
      </w:r>
      <w:proofErr w:type="spellStart"/>
      <w:r w:rsidR="0058509F"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 w:rsidR="0058509F">
        <w:rPr>
          <w:rFonts w:ascii="Times New Roman" w:hAnsi="Times New Roman" w:cs="Times New Roman"/>
          <w:sz w:val="24"/>
          <w:szCs w:val="24"/>
        </w:rPr>
        <w:t>. Medzi materskou a dcérskou ÚJ sa neuskutočnili transakcie pri ktorých by vznikol medzivýsle</w:t>
      </w:r>
      <w:r w:rsidR="004E3DC1">
        <w:rPr>
          <w:rFonts w:ascii="Times New Roman" w:hAnsi="Times New Roman" w:cs="Times New Roman"/>
          <w:sz w:val="24"/>
          <w:szCs w:val="24"/>
        </w:rPr>
        <w:t>d</w:t>
      </w:r>
      <w:r w:rsidR="0058509F">
        <w:rPr>
          <w:rFonts w:ascii="Times New Roman" w:hAnsi="Times New Roman" w:cs="Times New Roman"/>
          <w:sz w:val="24"/>
          <w:szCs w:val="24"/>
        </w:rPr>
        <w:t>ok. Z celkového postupu úplnej konsolidácie obec uplatnila konsolidáciu pohľadávok a záväzkov a konsolidáciu nákladov a výnosov.</w:t>
      </w:r>
    </w:p>
    <w:p w14:paraId="008F6272" w14:textId="77777777" w:rsidR="0058509F" w:rsidRDefault="0058509F" w:rsidP="005850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Materská ÚJ – Obec Jatov vytvorila agregovanú súvahu a agregovaný výkaz ziskov a strát, následne realizovala konsolidačné operácie.</w:t>
      </w:r>
    </w:p>
    <w:p w14:paraId="17C05E8C" w14:textId="77777777" w:rsidR="0058509F" w:rsidRDefault="0058509F" w:rsidP="0058509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9F7DE00" w14:textId="77777777" w:rsidR="00533CBC" w:rsidRDefault="00533CBC" w:rsidP="0058509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50C93BC" w14:textId="77777777" w:rsidR="00961C19" w:rsidRDefault="00961C19" w:rsidP="0058509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E8C5A7B" w14:textId="77777777" w:rsidR="0058509F" w:rsidRDefault="0058509F" w:rsidP="0058509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977E997" w14:textId="77777777" w:rsidR="0058509F" w:rsidRDefault="0058509F" w:rsidP="0058509F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58509F">
        <w:rPr>
          <w:rFonts w:ascii="Times New Roman" w:hAnsi="Times New Roman" w:cs="Times New Roman"/>
          <w:b/>
          <w:sz w:val="28"/>
          <w:szCs w:val="24"/>
        </w:rPr>
        <w:lastRenderedPageBreak/>
        <w:t>Informácie o údajoch aktív a</w:t>
      </w:r>
      <w:r>
        <w:rPr>
          <w:rFonts w:ascii="Times New Roman" w:hAnsi="Times New Roman" w:cs="Times New Roman"/>
          <w:b/>
          <w:sz w:val="28"/>
          <w:szCs w:val="24"/>
        </w:rPr>
        <w:t> </w:t>
      </w:r>
      <w:r w:rsidRPr="0058509F">
        <w:rPr>
          <w:rFonts w:ascii="Times New Roman" w:hAnsi="Times New Roman" w:cs="Times New Roman"/>
          <w:b/>
          <w:sz w:val="28"/>
          <w:szCs w:val="24"/>
        </w:rPr>
        <w:t>pasív</w:t>
      </w:r>
    </w:p>
    <w:p w14:paraId="48491594" w14:textId="77777777" w:rsidR="0058509F" w:rsidRDefault="0058509F" w:rsidP="00961C1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Konsolidačné operácie</w:t>
      </w:r>
    </w:p>
    <w:p w14:paraId="36CDB2CC" w14:textId="7F68E9B0" w:rsidR="0058509F" w:rsidRDefault="0058509F" w:rsidP="0058509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konsolidácii pohľadávok a záväzkov sa vylúčil účet 355 – zúčtovanie transferu z rozpočtu obce vo výške </w:t>
      </w:r>
      <w:r w:rsidR="001514AD">
        <w:rPr>
          <w:rFonts w:ascii="Times New Roman" w:hAnsi="Times New Roman" w:cs="Times New Roman"/>
          <w:sz w:val="24"/>
          <w:szCs w:val="24"/>
        </w:rPr>
        <w:t>36 667,4</w:t>
      </w:r>
      <w:r w:rsidR="00C22615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C510265" w14:textId="606E140C" w:rsidR="0058509F" w:rsidRDefault="0058509F" w:rsidP="0058509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Konsolidačná operácia vo výkaze ziskov a strát – vyňatie vzájomných nákladov </w:t>
      </w:r>
      <w:r w:rsidR="004E3DC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účet 584 u</w:t>
      </w:r>
      <w:r w:rsidR="004E3DC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obce</w:t>
      </w:r>
      <w:r w:rsidR="004E3DC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a výnosov </w:t>
      </w:r>
      <w:r w:rsidR="004E3DC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účet 691 a 692 u</w:t>
      </w:r>
      <w:r w:rsidR="004E3DC1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RO</w:t>
      </w:r>
      <w:r w:rsidR="004E3DC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514AD">
        <w:rPr>
          <w:rFonts w:ascii="Times New Roman" w:hAnsi="Times New Roman" w:cs="Times New Roman"/>
          <w:sz w:val="24"/>
          <w:szCs w:val="24"/>
        </w:rPr>
        <w:t xml:space="preserve"> </w:t>
      </w:r>
      <w:r w:rsidR="006A6FED">
        <w:rPr>
          <w:rFonts w:ascii="Times New Roman" w:hAnsi="Times New Roman" w:cs="Times New Roman"/>
          <w:sz w:val="24"/>
          <w:szCs w:val="24"/>
        </w:rPr>
        <w:t xml:space="preserve">spolu </w:t>
      </w:r>
      <w:r>
        <w:rPr>
          <w:rFonts w:ascii="Times New Roman" w:hAnsi="Times New Roman" w:cs="Times New Roman"/>
          <w:sz w:val="24"/>
          <w:szCs w:val="24"/>
        </w:rPr>
        <w:t xml:space="preserve">vo výške </w:t>
      </w:r>
      <w:r w:rsidR="00AD0F49">
        <w:rPr>
          <w:rFonts w:ascii="Times New Roman" w:hAnsi="Times New Roman" w:cs="Times New Roman"/>
          <w:sz w:val="24"/>
          <w:szCs w:val="24"/>
        </w:rPr>
        <w:t>82 873,30</w:t>
      </w:r>
      <w:r w:rsidR="00B666D7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1AD59EB5" w14:textId="77777777" w:rsidR="00B666D7" w:rsidRDefault="00B666D7" w:rsidP="0058509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zaúčtovaní konsolidačných operácií boli zostavené konsolidované účtovné výkazy .</w:t>
      </w:r>
    </w:p>
    <w:p w14:paraId="10363A35" w14:textId="77777777" w:rsidR="00B666D7" w:rsidRDefault="00B666D7" w:rsidP="0058509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konsolidovanej súvahe a v konsolidovanom výkaze  ziskov a strát sú uvedené údaje za bežné účtovné obdobie a bezprostredne predchádzajúce účtovné obdobie.</w:t>
      </w:r>
    </w:p>
    <w:p w14:paraId="0B63BC6D" w14:textId="0100DBD1" w:rsidR="00B666D7" w:rsidRDefault="00B666D7" w:rsidP="0058509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Výsledok </w:t>
      </w:r>
      <w:r w:rsidR="005D38D0">
        <w:rPr>
          <w:rFonts w:ascii="Times New Roman" w:hAnsi="Times New Roman" w:cs="Times New Roman"/>
          <w:sz w:val="24"/>
          <w:szCs w:val="24"/>
        </w:rPr>
        <w:t xml:space="preserve">rozpočtového </w:t>
      </w:r>
      <w:r>
        <w:rPr>
          <w:rFonts w:ascii="Times New Roman" w:hAnsi="Times New Roman" w:cs="Times New Roman"/>
          <w:sz w:val="24"/>
          <w:szCs w:val="24"/>
        </w:rPr>
        <w:t>hospodárenia materskej ÚJ – Obce Jatov za rok 201</w:t>
      </w:r>
      <w:r w:rsidR="001514AD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bol </w:t>
      </w:r>
      <w:r w:rsidR="005D38D0">
        <w:rPr>
          <w:rFonts w:ascii="Times New Roman" w:hAnsi="Times New Roman" w:cs="Times New Roman"/>
          <w:sz w:val="24"/>
          <w:szCs w:val="24"/>
        </w:rPr>
        <w:t>súčasťou tvorby rezervného fondu obce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C406BC8" w14:textId="77777777" w:rsidR="00B666D7" w:rsidRDefault="00961C19" w:rsidP="00961C1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61C19">
        <w:rPr>
          <w:rFonts w:ascii="Times New Roman" w:hAnsi="Times New Roman" w:cs="Times New Roman"/>
          <w:b/>
          <w:sz w:val="24"/>
          <w:szCs w:val="24"/>
        </w:rPr>
        <w:t>Pohyby na účtoch aktív a</w:t>
      </w:r>
      <w:r w:rsidR="006A6FED">
        <w:rPr>
          <w:rFonts w:ascii="Times New Roman" w:hAnsi="Times New Roman" w:cs="Times New Roman"/>
          <w:b/>
          <w:sz w:val="24"/>
          <w:szCs w:val="24"/>
        </w:rPr>
        <w:t> </w:t>
      </w:r>
      <w:r w:rsidRPr="00961C19">
        <w:rPr>
          <w:rFonts w:ascii="Times New Roman" w:hAnsi="Times New Roman" w:cs="Times New Roman"/>
          <w:b/>
          <w:sz w:val="24"/>
          <w:szCs w:val="24"/>
        </w:rPr>
        <w:t>pasív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3"/>
        <w:gridCol w:w="1275"/>
        <w:gridCol w:w="1277"/>
        <w:gridCol w:w="1137"/>
        <w:gridCol w:w="1333"/>
        <w:gridCol w:w="1211"/>
        <w:gridCol w:w="1211"/>
      </w:tblGrid>
      <w:tr w:rsidR="006A6FED" w:rsidRPr="006A6FED" w14:paraId="20D74A1E" w14:textId="77777777" w:rsidTr="006A6FED">
        <w:trPr>
          <w:trHeight w:val="537"/>
        </w:trPr>
        <w:tc>
          <w:tcPr>
            <w:tcW w:w="1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14:paraId="1E738464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SÚVAHA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50AAB4A9" w14:textId="1DB71BCF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súv</w:t>
            </w:r>
            <w:proofErr w:type="spellEnd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. RO 201</w:t>
            </w:r>
            <w:r w:rsidR="00C2261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3FE1AA69" w14:textId="20D7E05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súv.obec</w:t>
            </w:r>
            <w:proofErr w:type="spellEnd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201</w:t>
            </w:r>
            <w:r w:rsidR="00C2261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3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4F535104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Agr.súvaha</w:t>
            </w:r>
            <w:proofErr w:type="spellEnd"/>
          </w:p>
        </w:tc>
        <w:tc>
          <w:tcPr>
            <w:tcW w:w="13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4A57DC3F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kons.operácie</w:t>
            </w:r>
            <w:proofErr w:type="spellEnd"/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27A935E7" w14:textId="116A4861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kons.súv.201</w:t>
            </w:r>
            <w:r w:rsidR="00C2261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14:paraId="2185B0AB" w14:textId="5B392A85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kons.súv.201</w:t>
            </w:r>
            <w:r w:rsidR="00C2261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</w:t>
            </w:r>
          </w:p>
        </w:tc>
      </w:tr>
      <w:tr w:rsidR="006A6FED" w:rsidRPr="006A6FED" w14:paraId="0BD94F6E" w14:textId="77777777" w:rsidTr="006A6FED">
        <w:trPr>
          <w:trHeight w:val="537"/>
        </w:trPr>
        <w:tc>
          <w:tcPr>
            <w:tcW w:w="1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32B00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5917D" w14:textId="5CBB45F9" w:rsidR="006A6FED" w:rsidRPr="006A6FED" w:rsidRDefault="00C22615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36 667,43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3B573B" w14:textId="06E83DED" w:rsidR="006A6FED" w:rsidRPr="006A6FED" w:rsidRDefault="00C22615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2 006 679,30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E3EC9" w14:textId="2EC02EAF" w:rsidR="006A6FED" w:rsidRPr="006A6FED" w:rsidRDefault="00C22615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2 043 346,73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0B8261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5A985" w14:textId="703E5884" w:rsidR="006A6FED" w:rsidRPr="006A6FED" w:rsidRDefault="00E8083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2 043 346,73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50478" w14:textId="63E7D8DF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C2261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399 315,53</w:t>
            </w:r>
          </w:p>
        </w:tc>
      </w:tr>
      <w:tr w:rsidR="006A6FED" w:rsidRPr="006A6FED" w14:paraId="4D466B0F" w14:textId="77777777" w:rsidTr="006A6FED">
        <w:trPr>
          <w:trHeight w:val="537"/>
        </w:trPr>
        <w:tc>
          <w:tcPr>
            <w:tcW w:w="1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8EEA7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83F47" w14:textId="07DFB6BC" w:rsidR="006A6FED" w:rsidRPr="006A6FED" w:rsidRDefault="00C22615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872,17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072FE" w14:textId="5E31F85A" w:rsidR="006A6FED" w:rsidRPr="006A6FED" w:rsidRDefault="00C22615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288 041,37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838D7" w14:textId="2C2EF2A9" w:rsidR="006A6FED" w:rsidRPr="006A6FED" w:rsidRDefault="00C22615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288 913,54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95D49" w14:textId="230A1E9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-      </w:t>
            </w:r>
            <w:r w:rsidR="00C2261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36 667,40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C7070" w14:textId="6866717E" w:rsidR="006A6FED" w:rsidRPr="006A6FED" w:rsidRDefault="00C22615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252 246,14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D27E5C" w14:textId="3108B91C" w:rsidR="006A6FED" w:rsidRPr="006A6FED" w:rsidRDefault="00C22615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155 206,23</w:t>
            </w:r>
          </w:p>
        </w:tc>
      </w:tr>
      <w:tr w:rsidR="006A6FED" w:rsidRPr="006A6FED" w14:paraId="6E26EA94" w14:textId="77777777" w:rsidTr="006A6FED">
        <w:trPr>
          <w:trHeight w:val="537"/>
        </w:trPr>
        <w:tc>
          <w:tcPr>
            <w:tcW w:w="17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5FDE9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A96DB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39,89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2A26C7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15 734,36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E6441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15 774,25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8E1C9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AC380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15 774,25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AB321" w14:textId="63635BB9" w:rsidR="006A6FED" w:rsidRPr="006A6FED" w:rsidRDefault="00E8083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15 774,25</w:t>
            </w:r>
          </w:p>
        </w:tc>
      </w:tr>
      <w:tr w:rsidR="006A6FED" w:rsidRPr="006A6FED" w14:paraId="7DF80C56" w14:textId="77777777" w:rsidTr="006A6FED">
        <w:trPr>
          <w:trHeight w:val="537"/>
        </w:trPr>
        <w:tc>
          <w:tcPr>
            <w:tcW w:w="1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660217B0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AKTÍVA SPOLU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507904BA" w14:textId="77777777" w:rsidR="006A6FED" w:rsidRDefault="00E8083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37 579,49</w:t>
            </w:r>
          </w:p>
          <w:p w14:paraId="7953B8BD" w14:textId="55D110A9" w:rsidR="00E8083A" w:rsidRPr="006A6FED" w:rsidRDefault="00E8083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64FBB61F" w14:textId="77777777" w:rsidR="006A6FED" w:rsidRDefault="00E8083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2 310 455,03</w:t>
            </w:r>
          </w:p>
          <w:p w14:paraId="1BE329E4" w14:textId="4724AC88" w:rsidR="00E8083A" w:rsidRPr="006A6FED" w:rsidRDefault="00E8083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6EEBC07D" w14:textId="77777777" w:rsidR="006A6FED" w:rsidRDefault="00E8083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2 348 034,52</w:t>
            </w:r>
          </w:p>
          <w:p w14:paraId="74CAD3C9" w14:textId="589F361C" w:rsidR="00E8083A" w:rsidRPr="006A6FED" w:rsidRDefault="00E8083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319BBE4E" w14:textId="77777777" w:rsid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-     </w:t>
            </w:r>
            <w:r w:rsidR="00E8083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36 667,40</w:t>
            </w:r>
          </w:p>
          <w:p w14:paraId="242BBC8F" w14:textId="037B709C" w:rsidR="00E8083A" w:rsidRPr="006A6FED" w:rsidRDefault="00E8083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101016A7" w14:textId="77777777" w:rsidR="006A6FED" w:rsidRDefault="00E8083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2 311 367,12</w:t>
            </w:r>
          </w:p>
          <w:p w14:paraId="3CED7B36" w14:textId="77F86A39" w:rsidR="00E8083A" w:rsidRPr="006A6FED" w:rsidRDefault="00E8083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14:paraId="6E9E5136" w14:textId="1EEFD3F5" w:rsidR="006A6FED" w:rsidRDefault="006A6FED" w:rsidP="00E808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E8083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570 296,01</w:t>
            </w:r>
          </w:p>
          <w:p w14:paraId="71A32961" w14:textId="77777777" w:rsidR="00E8083A" w:rsidRDefault="00E8083A" w:rsidP="00E808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14:paraId="7D9CA878" w14:textId="14392071" w:rsidR="00E8083A" w:rsidRPr="006A6FED" w:rsidRDefault="00E8083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6A6FED" w:rsidRPr="006A6FED" w14:paraId="0FA809C1" w14:textId="77777777" w:rsidTr="006A6FED">
        <w:trPr>
          <w:trHeight w:val="537"/>
        </w:trPr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E2C1D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F2B87" w14:textId="2655D2DF" w:rsidR="006A6FED" w:rsidRPr="006A6FED" w:rsidRDefault="00FF5D77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106,52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5AF77" w14:textId="7C951A90" w:rsidR="006A6FED" w:rsidRPr="006A6FED" w:rsidRDefault="00F130E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1 007 781,89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91E68" w14:textId="7AAC2E26" w:rsidR="006A6FED" w:rsidRPr="006A6FED" w:rsidRDefault="00F130E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1 007 888,41</w:t>
            </w: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03BC5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61D30E" w14:textId="6C9059F0" w:rsidR="006A6FED" w:rsidRPr="006A6FED" w:rsidRDefault="00F130E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1 007 888,41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A756E" w14:textId="1CBA6255" w:rsidR="006A6FED" w:rsidRPr="006A6FED" w:rsidRDefault="00F130E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917 047,80</w:t>
            </w:r>
          </w:p>
        </w:tc>
      </w:tr>
      <w:tr w:rsidR="006A6FED" w:rsidRPr="006A6FED" w14:paraId="65ECF46E" w14:textId="77777777" w:rsidTr="006A6FED">
        <w:trPr>
          <w:trHeight w:val="537"/>
        </w:trPr>
        <w:tc>
          <w:tcPr>
            <w:tcW w:w="1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AF047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0B25A" w14:textId="45EB6AA1" w:rsidR="006A6FED" w:rsidRPr="006A6FED" w:rsidRDefault="00FF5D77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</w:t>
            </w:r>
            <w:r w:rsidR="00F130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472,97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70961" w14:textId="182181FC" w:rsidR="006A6FED" w:rsidRPr="006A6FED" w:rsidRDefault="00F130E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650 350,80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F8A2F" w14:textId="45B005C0" w:rsidR="006A6FED" w:rsidRPr="006A6FED" w:rsidRDefault="00F130E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687 823,77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4EC8B" w14:textId="28E93E4D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-      </w:t>
            </w:r>
            <w:r w:rsidR="00F130E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36 667,40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33E34" w14:textId="61E6755B" w:rsidR="006A6FED" w:rsidRPr="006A6FED" w:rsidRDefault="00F130E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651 156,35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62318" w14:textId="07F2CA6C" w:rsidR="006A6FED" w:rsidRPr="006A6FED" w:rsidRDefault="00F130E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64 346,27</w:t>
            </w:r>
          </w:p>
        </w:tc>
      </w:tr>
      <w:tr w:rsidR="006A6FED" w:rsidRPr="006A6FED" w14:paraId="744F80EB" w14:textId="77777777" w:rsidTr="006A6FED">
        <w:trPr>
          <w:trHeight w:val="537"/>
        </w:trPr>
        <w:tc>
          <w:tcPr>
            <w:tcW w:w="17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A2050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časové rozlíšenie 384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67CAB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9A3A1" w14:textId="4F09074E" w:rsidR="006A6FED" w:rsidRPr="006A6FED" w:rsidRDefault="00F130E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652 322,36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74CD3" w14:textId="41D6BD20" w:rsidR="006A6FED" w:rsidRPr="006A6FED" w:rsidRDefault="00F130E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652 322,36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B25DF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8D970" w14:textId="653BBCF7" w:rsidR="006A6FED" w:rsidRPr="006A6FED" w:rsidRDefault="00F130E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652 322,36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AA097" w14:textId="22F0A15B" w:rsidR="006A6FED" w:rsidRPr="006A6FED" w:rsidRDefault="00F130E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588 901,94</w:t>
            </w:r>
          </w:p>
        </w:tc>
      </w:tr>
      <w:tr w:rsidR="006A6FED" w:rsidRPr="006A6FED" w14:paraId="4DD7F43A" w14:textId="77777777" w:rsidTr="006A6FED">
        <w:trPr>
          <w:trHeight w:val="537"/>
        </w:trPr>
        <w:tc>
          <w:tcPr>
            <w:tcW w:w="1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29119CD3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PASÍVA SPOLU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23BA2265" w14:textId="04F5BF86" w:rsidR="006A6FED" w:rsidRPr="006A6FED" w:rsidRDefault="00FF5D77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37 579,49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36C64B11" w14:textId="3D57CCA7" w:rsidR="006A6FED" w:rsidRPr="006A6FED" w:rsidRDefault="00F130E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2 310 455,03</w:t>
            </w:r>
          </w:p>
        </w:tc>
        <w:tc>
          <w:tcPr>
            <w:tcW w:w="113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703AA4DD" w14:textId="59F9610B" w:rsidR="006A6FED" w:rsidRPr="006A6FED" w:rsidRDefault="00F130EA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2 348 034,52</w:t>
            </w:r>
          </w:p>
        </w:tc>
        <w:tc>
          <w:tcPr>
            <w:tcW w:w="13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B8CCE4"/>
            <w:noWrap/>
            <w:vAlign w:val="center"/>
            <w:hideMark/>
          </w:tcPr>
          <w:p w14:paraId="14D39C63" w14:textId="7856FC8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-      </w:t>
            </w:r>
            <w:r w:rsidR="00F130E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36 667,40</w:t>
            </w: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15233D3C" w14:textId="20AC8B68" w:rsidR="006A6FED" w:rsidRPr="006A6FED" w:rsidRDefault="00C81662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2 311 367,12</w:t>
            </w: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14:paraId="03F0F447" w14:textId="667BB291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C8166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r w:rsidR="00C8166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70 296,01</w:t>
            </w:r>
          </w:p>
        </w:tc>
      </w:tr>
      <w:tr w:rsidR="006A6FED" w:rsidRPr="006A6FED" w14:paraId="2B28E4BB" w14:textId="77777777" w:rsidTr="006A6FED">
        <w:trPr>
          <w:trHeight w:val="537"/>
        </w:trPr>
        <w:tc>
          <w:tcPr>
            <w:tcW w:w="1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14:paraId="70C123E4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Výkaz ziskov a strát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3C8AE554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VZaS</w:t>
            </w:r>
            <w:proofErr w:type="spellEnd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RO 2018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378C98F7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VZaS</w:t>
            </w:r>
            <w:proofErr w:type="spellEnd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obec 2018</w:t>
            </w:r>
          </w:p>
        </w:tc>
        <w:tc>
          <w:tcPr>
            <w:tcW w:w="113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27D50037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Agr.VZaS</w:t>
            </w:r>
            <w:proofErr w:type="spellEnd"/>
          </w:p>
        </w:tc>
        <w:tc>
          <w:tcPr>
            <w:tcW w:w="13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31761892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kons.operácie</w:t>
            </w:r>
            <w:proofErr w:type="spellEnd"/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1A9963AC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kons.VZaS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2018</w:t>
            </w: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14:paraId="09916DAB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kons.VZaS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2017</w:t>
            </w:r>
          </w:p>
        </w:tc>
      </w:tr>
      <w:tr w:rsidR="006A6FED" w:rsidRPr="006A6FED" w14:paraId="6B18085A" w14:textId="77777777" w:rsidTr="006A6FED">
        <w:trPr>
          <w:trHeight w:val="537"/>
        </w:trPr>
        <w:tc>
          <w:tcPr>
            <w:tcW w:w="17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BA8D5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Náklady - účty 5x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8D77C" w14:textId="31E67DDD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C8166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76 704,29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F7D4B" w14:textId="023C2FCD" w:rsidR="006A6FED" w:rsidRPr="006A6FED" w:rsidRDefault="00C81662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351 924,46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6B0DD" w14:textId="7765AD2D" w:rsidR="006A6FED" w:rsidRPr="006A6FED" w:rsidRDefault="00C81662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528 628,75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BE99F" w14:textId="3E9BD83A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-    </w:t>
            </w:r>
            <w:r w:rsidR="00C8166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82 873,30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0E62B5" w14:textId="3AE33CC6" w:rsidR="006A6FED" w:rsidRPr="006A6FED" w:rsidRDefault="00DD52D9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445 755,45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DB3CF" w14:textId="4789DE25" w:rsidR="006A6FED" w:rsidRPr="006A6FED" w:rsidRDefault="00DD52D9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503 037,67</w:t>
            </w:r>
          </w:p>
        </w:tc>
      </w:tr>
      <w:tr w:rsidR="006A6FED" w:rsidRPr="006A6FED" w14:paraId="37DADFFE" w14:textId="77777777" w:rsidTr="006A6FED">
        <w:trPr>
          <w:trHeight w:val="537"/>
        </w:trPr>
        <w:tc>
          <w:tcPr>
            <w:tcW w:w="17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56414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Výnosy - účty 6x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CFEA7" w14:textId="112D1996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C8166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76 691,83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206AA" w14:textId="6331A65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 w:rsidR="00C8166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42 777,53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671DD" w14:textId="5400917F" w:rsidR="006A6FED" w:rsidRPr="006A6FED" w:rsidRDefault="00C81662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619 469,36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AF769" w14:textId="163BE9C6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-    </w:t>
            </w:r>
            <w:r w:rsidR="00C8166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82 873,30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265F7" w14:textId="04D1CCDC" w:rsidR="006A6FED" w:rsidRPr="006A6FED" w:rsidRDefault="00DD52D9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536 596,06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E8114" w14:textId="28898B84" w:rsidR="006A6FED" w:rsidRPr="006A6FED" w:rsidRDefault="00DD52D9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523 383,08</w:t>
            </w:r>
          </w:p>
        </w:tc>
      </w:tr>
      <w:tr w:rsidR="006A6FED" w:rsidRPr="006A6FED" w14:paraId="759FF5FA" w14:textId="77777777" w:rsidTr="006A6FED">
        <w:trPr>
          <w:trHeight w:val="537"/>
        </w:trPr>
        <w:tc>
          <w:tcPr>
            <w:tcW w:w="17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62CFD356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VÝSLEDOK HOSPODÁRENIA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59EB6FB2" w14:textId="2835FE36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-           </w:t>
            </w:r>
            <w:r w:rsidR="00C81662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12,46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3828D742" w14:textId="1543794F" w:rsidR="006A6FED" w:rsidRPr="006A6FED" w:rsidRDefault="00C81662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90 853,07</w:t>
            </w:r>
          </w:p>
        </w:tc>
        <w:tc>
          <w:tcPr>
            <w:tcW w:w="113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11D6BF6B" w14:textId="7B8A0FDF" w:rsidR="006A6FED" w:rsidRPr="006A6FED" w:rsidRDefault="00DD52D9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90 840,61</w:t>
            </w:r>
          </w:p>
        </w:tc>
        <w:tc>
          <w:tcPr>
            <w:tcW w:w="13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767A2770" w14:textId="77777777" w:rsidR="006A6FED" w:rsidRPr="006A6FED" w:rsidRDefault="006A6FED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A6FE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4747DD09" w14:textId="60B41978" w:rsidR="006A6FED" w:rsidRPr="006A6FED" w:rsidRDefault="00DD52D9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90 840,61</w:t>
            </w: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5D9F1"/>
            <w:noWrap/>
            <w:vAlign w:val="center"/>
            <w:hideMark/>
          </w:tcPr>
          <w:p w14:paraId="2AF78B19" w14:textId="32582102" w:rsidR="006A6FED" w:rsidRPr="006A6FED" w:rsidRDefault="00DD52D9" w:rsidP="006A6F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20 345,41</w:t>
            </w:r>
          </w:p>
        </w:tc>
      </w:tr>
    </w:tbl>
    <w:p w14:paraId="14AC64FE" w14:textId="77777777" w:rsidR="006A6FED" w:rsidRDefault="006A6FED" w:rsidP="006A6F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AB30C7" w14:textId="77777777" w:rsidR="005045E5" w:rsidRDefault="005045E5" w:rsidP="00961C1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67B073B" w14:textId="0A1B2B07" w:rsidR="005045E5" w:rsidRPr="006A6FED" w:rsidRDefault="005D38D0" w:rsidP="006A6FED">
      <w:pPr>
        <w:rPr>
          <w:rFonts w:ascii="Times New Roman" w:hAnsi="Times New Roman" w:cs="Times New Roman"/>
          <w:sz w:val="24"/>
          <w:szCs w:val="24"/>
        </w:rPr>
      </w:pPr>
      <w:r w:rsidRPr="006A6FED">
        <w:rPr>
          <w:rFonts w:ascii="Times New Roman" w:hAnsi="Times New Roman" w:cs="Times New Roman"/>
          <w:sz w:val="24"/>
          <w:szCs w:val="24"/>
        </w:rPr>
        <w:t xml:space="preserve">V Jatove, dňa </w:t>
      </w:r>
      <w:r w:rsidR="00375BD6">
        <w:rPr>
          <w:rFonts w:ascii="Times New Roman" w:hAnsi="Times New Roman" w:cs="Times New Roman"/>
          <w:sz w:val="24"/>
          <w:szCs w:val="24"/>
        </w:rPr>
        <w:t>18. 8. 2020</w:t>
      </w:r>
    </w:p>
    <w:sectPr w:rsidR="005045E5" w:rsidRPr="006A6F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87120E1"/>
    <w:multiLevelType w:val="hybridMultilevel"/>
    <w:tmpl w:val="FF342D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0043"/>
    <w:rsid w:val="000575EF"/>
    <w:rsid w:val="000E7A98"/>
    <w:rsid w:val="001514AD"/>
    <w:rsid w:val="00163C03"/>
    <w:rsid w:val="00210043"/>
    <w:rsid w:val="00375BD6"/>
    <w:rsid w:val="004E3DC1"/>
    <w:rsid w:val="005045E5"/>
    <w:rsid w:val="00512276"/>
    <w:rsid w:val="00514B0A"/>
    <w:rsid w:val="00533CBC"/>
    <w:rsid w:val="0058509F"/>
    <w:rsid w:val="005D38D0"/>
    <w:rsid w:val="006A6FED"/>
    <w:rsid w:val="006F5C3E"/>
    <w:rsid w:val="006F6D09"/>
    <w:rsid w:val="00735635"/>
    <w:rsid w:val="008F6A31"/>
    <w:rsid w:val="009314DB"/>
    <w:rsid w:val="00961C19"/>
    <w:rsid w:val="009F4055"/>
    <w:rsid w:val="009F45F0"/>
    <w:rsid w:val="00A05B30"/>
    <w:rsid w:val="00A95124"/>
    <w:rsid w:val="00AB407B"/>
    <w:rsid w:val="00AD0F49"/>
    <w:rsid w:val="00B666D7"/>
    <w:rsid w:val="00BF063D"/>
    <w:rsid w:val="00C22615"/>
    <w:rsid w:val="00C81662"/>
    <w:rsid w:val="00DD52D9"/>
    <w:rsid w:val="00E8083A"/>
    <w:rsid w:val="00F130EA"/>
    <w:rsid w:val="00FF5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69EFB1"/>
  <w15:docId w15:val="{D3949C47-0F3F-4768-9883-6EF5C7516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8509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61C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1C1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621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1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534</Words>
  <Characters>3049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Oľga Szaboova</cp:lastModifiedBy>
  <cp:revision>2</cp:revision>
  <cp:lastPrinted>2018-10-01T20:17:00Z</cp:lastPrinted>
  <dcterms:created xsi:type="dcterms:W3CDTF">2020-08-18T14:33:00Z</dcterms:created>
  <dcterms:modified xsi:type="dcterms:W3CDTF">2020-08-18T14:33:00Z</dcterms:modified>
</cp:coreProperties>
</file>