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36393924</w:t>
      </w:r>
    </w:p>
    <w:p w:rsidR="004E32B5" w:rsidRPr="006B0664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>
        <w:rPr>
          <w:rFonts w:ascii="Arial" w:hAnsi="Arial" w:cs="Arial"/>
          <w:sz w:val="20"/>
          <w:szCs w:val="20"/>
        </w:rPr>
        <w:t xml:space="preserve">      </w:t>
      </w:r>
      <w:r w:rsidRPr="008646B1">
        <w:rPr>
          <w:rFonts w:ascii="Arial" w:hAnsi="Arial" w:cs="Arial"/>
          <w:b/>
          <w:sz w:val="20"/>
          <w:szCs w:val="20"/>
        </w:rPr>
        <w:t>IPI s.r.o.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</w:t>
      </w:r>
      <w:r>
        <w:rPr>
          <w:rFonts w:ascii="Arial" w:hAnsi="Arial" w:cs="Arial"/>
          <w:sz w:val="20"/>
          <w:szCs w:val="20"/>
        </w:rPr>
        <w:t xml:space="preserve">                                    Univerzitná 8413/6, 010 08 Žilina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  07. 08. 2000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vzniku:                              11. 09. 2000</w:t>
      </w:r>
    </w:p>
    <w:p w:rsidR="00351B71" w:rsidRDefault="00351B7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F02AC" w:rsidRDefault="004E32B5" w:rsidP="004E32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IPI s.r.o. bola založená spoločenskou zmluvou zo dňa 07.08.2000, zapísaná v OR Okresného súdu Žilina bola dňa 11.9.2000 v odd.: </w:t>
      </w:r>
      <w:proofErr w:type="spellStart"/>
      <w:r w:rsidRPr="00637F5B">
        <w:rPr>
          <w:rFonts w:ascii="Arial" w:hAnsi="Arial" w:cs="Arial"/>
          <w:sz w:val="20"/>
          <w:szCs w:val="20"/>
        </w:rPr>
        <w:t>Sro</w:t>
      </w:r>
      <w:proofErr w:type="spellEnd"/>
      <w:r w:rsidRPr="00637F5B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637F5B">
        <w:rPr>
          <w:rFonts w:ascii="Arial" w:hAnsi="Arial" w:cs="Arial"/>
          <w:sz w:val="20"/>
          <w:szCs w:val="20"/>
        </w:rPr>
        <w:t>12410/L.</w:t>
      </w:r>
    </w:p>
    <w:p w:rsidR="00637F5B" w:rsidRDefault="00637F5B" w:rsidP="005864F4">
      <w:r>
        <w:t>Spoločníci – FO odpredali svoje podiely PO, čo je zapísané v OR:</w:t>
      </w:r>
    </w:p>
    <w:p w:rsidR="00A22811" w:rsidRDefault="00A22811" w:rsidP="005864F4">
      <w:r>
        <w:t>- INVENTION, s.r.o., Vojtecha Tvrdého 12, 010 01 Žilina              -   dňa 03.10.2017</w:t>
      </w:r>
    </w:p>
    <w:p w:rsidR="00A22811" w:rsidRDefault="00A22811" w:rsidP="005864F4">
      <w:r>
        <w:t xml:space="preserve">- </w:t>
      </w:r>
      <w:proofErr w:type="spellStart"/>
      <w:r>
        <w:t>Asseco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, a.s., Trenčianska 56/A, 821 09 Bratislava  </w:t>
      </w:r>
      <w:r w:rsidR="00216894">
        <w:t xml:space="preserve">   </w:t>
      </w:r>
      <w:r>
        <w:t xml:space="preserve"> -   dňa 10.10.2017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E32B5" w:rsidRDefault="004E32B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8D2D1D" w:rsidP="008D2D1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Cs/>
          <w:color w:val="000000"/>
          <w:spacing w:val="-1"/>
          <w:sz w:val="20"/>
          <w:szCs w:val="20"/>
        </w:rPr>
        <w:t xml:space="preserve">       </w:t>
      </w:r>
      <w:r w:rsidR="00242403">
        <w:rPr>
          <w:rFonts w:ascii="Arial" w:hAnsi="Arial" w:cs="Arial"/>
          <w:bCs/>
          <w:color w:val="000000"/>
          <w:spacing w:val="-1"/>
          <w:sz w:val="20"/>
          <w:szCs w:val="20"/>
        </w:rPr>
        <w:t>70.22.0     Poradenské služby v oblasti podnikania a riadenia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 w:rsidP="004E32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k časti A. písm. c) prílohy č. 3 o počte zamestnancov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Spoločnosť nemá zamestnancov</w:t>
      </w:r>
    </w:p>
    <w:p w:rsidR="003832FB" w:rsidRDefault="003832FB" w:rsidP="004E32B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242403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A22811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IPI s.r.o.</w:t>
      </w:r>
      <w:r w:rsidR="00650F80">
        <w:rPr>
          <w:rFonts w:ascii="Arial" w:hAnsi="Arial" w:cs="Arial"/>
          <w:color w:val="000000"/>
          <w:spacing w:val="-1"/>
          <w:sz w:val="20"/>
          <w:szCs w:val="20"/>
        </w:rPr>
        <w:t xml:space="preserve">  k  31.7.20</w:t>
      </w:r>
      <w:r w:rsidR="003832FB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spoločnosti</w:t>
      </w:r>
    </w:p>
    <w:p w:rsidR="00EA3FBB" w:rsidRDefault="00650F80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za účtovné obdobie od 1.8</w:t>
      </w:r>
      <w:r w:rsidR="00EA3FBB"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3832FB">
        <w:rPr>
          <w:rFonts w:ascii="Arial" w:hAnsi="Arial" w:cs="Arial"/>
          <w:color w:val="000000"/>
          <w:spacing w:val="-1"/>
          <w:sz w:val="20"/>
          <w:szCs w:val="20"/>
        </w:rPr>
        <w:t>9</w:t>
      </w:r>
      <w:r w:rsidR="00EA3FBB">
        <w:rPr>
          <w:rFonts w:ascii="Arial" w:hAnsi="Arial" w:cs="Arial"/>
          <w:color w:val="000000"/>
          <w:spacing w:val="-1"/>
          <w:sz w:val="20"/>
          <w:szCs w:val="20"/>
        </w:rPr>
        <w:t xml:space="preserve"> do 31.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7</w:t>
      </w:r>
      <w:r w:rsidR="00EA3FBB">
        <w:rPr>
          <w:rFonts w:ascii="Arial" w:hAnsi="Arial" w:cs="Arial"/>
          <w:color w:val="000000"/>
          <w:spacing w:val="-1"/>
          <w:sz w:val="20"/>
          <w:szCs w:val="20"/>
        </w:rPr>
        <w:t>.20</w:t>
      </w:r>
      <w:r w:rsidR="003832FB"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1874F0">
        <w:rPr>
          <w:rFonts w:ascii="Arial" w:hAnsi="Arial" w:cs="Arial"/>
          <w:color w:val="000000"/>
          <w:spacing w:val="-1"/>
          <w:sz w:val="20"/>
          <w:szCs w:val="20"/>
        </w:rPr>
        <w:t>,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nakoľko účtovným obdobím spoločnosti je hospodársky rok.</w:t>
      </w:r>
    </w:p>
    <w:p w:rsidR="00650F80" w:rsidRDefault="00650F80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50F80" w:rsidRDefault="00650F80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F5575" w:rsidRDefault="009F5575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F0142D" w:rsidRDefault="00F0142D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3832FB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1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6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pacing w:val="-1"/>
          <w:sz w:val="20"/>
          <w:szCs w:val="20"/>
        </w:rPr>
        <w:t>9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>. 201</w:t>
      </w:r>
      <w:r>
        <w:rPr>
          <w:rFonts w:ascii="Arial" w:hAnsi="Arial" w:cs="Arial"/>
          <w:color w:val="000000"/>
          <w:spacing w:val="-1"/>
          <w:sz w:val="20"/>
          <w:szCs w:val="20"/>
        </w:rPr>
        <w:t>9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p w:rsidR="005E1DF4" w:rsidRDefault="005E1DF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50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Branislav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Tkáčik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50F80" w:rsidP="00650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="00A2281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A22811">
              <w:rPr>
                <w:rFonts w:ascii="Arial" w:hAnsi="Arial" w:cs="Arial"/>
                <w:sz w:val="16"/>
                <w:szCs w:val="16"/>
              </w:rPr>
              <w:t>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650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650F80">
              <w:rPr>
                <w:rFonts w:ascii="Arial" w:hAnsi="Arial" w:cs="Arial"/>
                <w:sz w:val="16"/>
                <w:szCs w:val="16"/>
              </w:rPr>
              <w:t>Michal Navrátil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50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 10.11.2018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242403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242403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INVENTION s.r.o.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s.r.o.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72290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472290" w:rsidRPr="006B0664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Spoločnosť nemá v zmysle zákona povinnosť zostavovať konsolidovanú účtovnú závierku.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EA3FBB" w:rsidRPr="006B0664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EA3FBB" w:rsidRPr="00D1529F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242403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5575" w:rsidRDefault="009F5575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950378" w:rsidRDefault="00950378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EA3FBB" w:rsidRDefault="00EA3FBB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zariadenia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16,667 %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22CCE" w:rsidRDefault="00D22CCE" w:rsidP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237E99" w:rsidP="00237E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 w:rsidRPr="00237E99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. </w:t>
      </w:r>
      <w:r w:rsidR="00427C61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 w:rsidR="00427C61">
        <w:rPr>
          <w:rFonts w:ascii="Arial" w:hAnsi="Arial" w:cs="Arial"/>
          <w:color w:val="000000"/>
          <w:spacing w:val="-2"/>
          <w:sz w:val="20"/>
          <w:szCs w:val="20"/>
        </w:rPr>
        <w:t xml:space="preserve">  CEIT a.s., Univerzitná, 010 08 Žilina</w:t>
      </w:r>
    </w:p>
    <w:p w:rsidR="007D0292" w:rsidRDefault="007D0292" w:rsidP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 w:rsidP="007D029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 w:rsidP="00EA3F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</w:t>
      </w:r>
    </w:p>
    <w:p w:rsidR="00242403" w:rsidRPr="00EA3FBB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EA3FBB">
        <w:rPr>
          <w:rFonts w:ascii="Arial" w:hAnsi="Arial" w:cs="Arial"/>
          <w:sz w:val="20"/>
          <w:szCs w:val="20"/>
        </w:rPr>
        <w:t xml:space="preserve">               Spoločnosť nevlastní dlhodobý nehmotný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242403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242403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242403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242403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  <w:r w:rsidR="00237E9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</w:t>
      </w:r>
      <w:r w:rsidR="00427C6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Spoločnosť nemá poistený majetok</w:t>
      </w:r>
    </w:p>
    <w:p w:rsidR="00237E99" w:rsidRDefault="00237E9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242403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793"/>
      </w:tblGrid>
      <w:tr w:rsidR="00242403" w:rsidTr="00852BFD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852BFD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220 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792"/>
      </w:tblGrid>
      <w:tr w:rsidR="00242403" w:rsidTr="00852BFD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52BFD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RPr="00852BFD" w:rsidTr="001874F0">
        <w:trPr>
          <w:trHeight w:val="635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1874F0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187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7A1A39" w:rsidRDefault="00242403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7A1A39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5E1DF4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5E1DF4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1874F0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1874F0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  <w:tr w:rsidR="00242403" w:rsidTr="00852BFD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242403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8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242403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242403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200 000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 - ážio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E764EC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20 000</w:t>
            </w:r>
          </w:p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242403" w:rsidTr="00237E99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242403" w:rsidTr="00237E99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237E99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2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242403" w:rsidTr="00237E99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237E99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242403" w:rsidTr="00A01AFD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A01AFD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 w:rsidTr="00A01AFD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237E99">
        <w:rPr>
          <w:rFonts w:ascii="Arial" w:hAnsi="Arial" w:cs="Arial"/>
          <w:b/>
          <w:bCs/>
          <w:sz w:val="20"/>
          <w:szCs w:val="20"/>
          <w:lang w:val="cs-CZ"/>
        </w:rPr>
        <w:t>2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13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242403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2 013 203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2 013 203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2 013 203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2 013 203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242403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964 669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1 949 407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1 048 534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2 013 203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832FB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1 949 407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242403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17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242403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131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131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8707F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5 346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832FB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4 453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8707F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5 477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832FB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4 584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242403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242403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0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37E99" w:rsidRDefault="00237E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1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242403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242403" w:rsidTr="001E171A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F6FA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07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Hodnota podielov podľa spoločníkov (obchodná spoločnosť</w:t>
            </w:r>
            <w:r w:rsidR="00907073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: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07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07073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 w:rsidR="00907073">
              <w:rPr>
                <w:rFonts w:ascii="Arial" w:hAnsi="Arial" w:cs="Arial"/>
                <w:color w:val="000000"/>
                <w:sz w:val="16"/>
                <w:szCs w:val="16"/>
              </w:rPr>
              <w:t>Invention</w:t>
            </w:r>
            <w:proofErr w:type="spellEnd"/>
            <w:r w:rsidR="00907073">
              <w:rPr>
                <w:rFonts w:ascii="Arial" w:hAnsi="Arial" w:cs="Arial"/>
                <w:color w:val="000000"/>
                <w:sz w:val="16"/>
                <w:szCs w:val="16"/>
              </w:rPr>
              <w:t xml:space="preserve"> s.r.o.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907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6 832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, a.s.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0707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907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E8707F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75,13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E8707F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138,58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242403" w:rsidRDefault="00E62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22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8707F" w:rsidP="0004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1 928 467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0707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8707F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1 928 467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8707F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1 928 467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242403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242403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24240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E5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4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242403" w:rsidTr="00B212F3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8707F" w:rsidP="009E5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1 005 633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8707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61 200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8707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1 005 633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8707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61 200</w:t>
            </w:r>
            <w:r w:rsidR="008826F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42403" w:rsidTr="00B212F3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242403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242403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26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242403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242403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242403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755" w:rsidRDefault="00C53755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12F3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B212F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9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242403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242403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242403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242403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242403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242403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242403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242403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242403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242403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C43FD" w:rsidRDefault="004C4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242403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8707F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8707F" w:rsidP="004C4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</w:t>
            </w:r>
            <w:r w:rsidR="008826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8707F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8707F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</w:tr>
      <w:tr w:rsidR="00242403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8707F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8707F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I.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nákladech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voči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auditorovi,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auditorskej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spoločnosti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242403" w:rsidTr="008E1E43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8E1E43">
              <w:rPr>
                <w:rFonts w:ascii="Arial" w:hAnsi="Arial" w:cs="Arial"/>
                <w:sz w:val="16"/>
                <w:szCs w:val="16"/>
              </w:rPr>
              <w:t xml:space="preserve"> – spracovanie účtovníctva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0227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35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242403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8E1E4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242403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1 047 599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1 928 467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219996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0142D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864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404978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13,86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F01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1 048 500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-220185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1 929 407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47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470227">
              <w:rPr>
                <w:rFonts w:ascii="Arial" w:hAnsi="Arial" w:cs="Arial"/>
                <w:sz w:val="16"/>
                <w:szCs w:val="16"/>
              </w:rPr>
              <w:t>405175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-835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-970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</w:t>
            </w:r>
            <w:r w:rsidR="006437AF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príjmov</w:t>
            </w:r>
            <w:r w:rsidR="006437AF">
              <w:rPr>
                <w:rFonts w:ascii="Arial" w:hAnsi="Arial" w:cs="Arial"/>
                <w:sz w:val="16"/>
                <w:szCs w:val="16"/>
              </w:rPr>
              <w:t>-daň.licencia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1B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E50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  <w:r w:rsidR="008E1E43">
        <w:rPr>
          <w:rFonts w:ascii="Arial" w:hAnsi="Arial" w:cs="Arial"/>
          <w:b/>
          <w:bCs/>
          <w:kern w:val="28"/>
          <w:sz w:val="20"/>
          <w:szCs w:val="20"/>
        </w:rPr>
        <w:t xml:space="preserve">   - nemá náplň</w:t>
      </w: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242403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 xml:space="preserve">  -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6106" w:rsidRDefault="004D61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45.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242403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242403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242403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EA52D9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242403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242403" w:rsidTr="00EA52D9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242403" w:rsidTr="00EA52D9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242403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103 </w:t>
            </w:r>
            <w:r w:rsidR="00351B7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51B71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826F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E4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2 402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1 047 598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82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242403" w:rsidTr="00EA52D9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EA52D9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EA52D9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0227" w:rsidP="00BE5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826F5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2 402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0227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1 928 467</w:t>
            </w:r>
            <w:r w:rsidR="00E41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lastRenderedPageBreak/>
        <w:t>DNM – dlhodobý nehmotný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242403" w:rsidSect="0027412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7F7D2F"/>
    <w:multiLevelType w:val="hybridMultilevel"/>
    <w:tmpl w:val="E54E7DBC"/>
    <w:lvl w:ilvl="0" w:tplc="A2B232BC">
      <w:start w:val="1"/>
      <w:numFmt w:val="decimal"/>
      <w:lvlText w:val="%1."/>
      <w:lvlJc w:val="left"/>
      <w:pPr>
        <w:ind w:left="45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  <w:rPr>
        <w:rFonts w:cs="Times New Roman"/>
      </w:rPr>
    </w:lvl>
  </w:abstractNum>
  <w:abstractNum w:abstractNumId="2">
    <w:nsid w:val="7E670FC6"/>
    <w:multiLevelType w:val="hybridMultilevel"/>
    <w:tmpl w:val="C884EB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2403"/>
    <w:rsid w:val="00002C2B"/>
    <w:rsid w:val="00024DF6"/>
    <w:rsid w:val="000424B0"/>
    <w:rsid w:val="00124A6A"/>
    <w:rsid w:val="0013245D"/>
    <w:rsid w:val="001767B1"/>
    <w:rsid w:val="001874F0"/>
    <w:rsid w:val="001A4304"/>
    <w:rsid w:val="001B745E"/>
    <w:rsid w:val="001D0435"/>
    <w:rsid w:val="001E171A"/>
    <w:rsid w:val="00216894"/>
    <w:rsid w:val="00237E99"/>
    <w:rsid w:val="00242403"/>
    <w:rsid w:val="002622F1"/>
    <w:rsid w:val="00274123"/>
    <w:rsid w:val="002B0829"/>
    <w:rsid w:val="00351B71"/>
    <w:rsid w:val="003832FB"/>
    <w:rsid w:val="00427C61"/>
    <w:rsid w:val="00430687"/>
    <w:rsid w:val="00470227"/>
    <w:rsid w:val="00472290"/>
    <w:rsid w:val="004C43FD"/>
    <w:rsid w:val="004D6106"/>
    <w:rsid w:val="004E32B5"/>
    <w:rsid w:val="004F02AC"/>
    <w:rsid w:val="00553EE3"/>
    <w:rsid w:val="005864F4"/>
    <w:rsid w:val="005E1DF4"/>
    <w:rsid w:val="00637F5B"/>
    <w:rsid w:val="006437AF"/>
    <w:rsid w:val="00650F80"/>
    <w:rsid w:val="00680673"/>
    <w:rsid w:val="006B0664"/>
    <w:rsid w:val="006F190C"/>
    <w:rsid w:val="006F58D2"/>
    <w:rsid w:val="00725D10"/>
    <w:rsid w:val="007A1A39"/>
    <w:rsid w:val="007D0292"/>
    <w:rsid w:val="00852BFD"/>
    <w:rsid w:val="008646B1"/>
    <w:rsid w:val="008826F5"/>
    <w:rsid w:val="008D2D1D"/>
    <w:rsid w:val="008E1E43"/>
    <w:rsid w:val="008F7EB7"/>
    <w:rsid w:val="00907073"/>
    <w:rsid w:val="00950378"/>
    <w:rsid w:val="0098454A"/>
    <w:rsid w:val="009C7BBD"/>
    <w:rsid w:val="009E50C2"/>
    <w:rsid w:val="009E69F0"/>
    <w:rsid w:val="009F5575"/>
    <w:rsid w:val="00A01AFD"/>
    <w:rsid w:val="00A076E0"/>
    <w:rsid w:val="00A12995"/>
    <w:rsid w:val="00A22811"/>
    <w:rsid w:val="00A370D5"/>
    <w:rsid w:val="00AB259F"/>
    <w:rsid w:val="00B212F3"/>
    <w:rsid w:val="00B41469"/>
    <w:rsid w:val="00B6478E"/>
    <w:rsid w:val="00BC37BE"/>
    <w:rsid w:val="00BE5C6E"/>
    <w:rsid w:val="00C33244"/>
    <w:rsid w:val="00C53755"/>
    <w:rsid w:val="00C8244B"/>
    <w:rsid w:val="00CB4A4D"/>
    <w:rsid w:val="00D02111"/>
    <w:rsid w:val="00D038C6"/>
    <w:rsid w:val="00D1529F"/>
    <w:rsid w:val="00D22CCE"/>
    <w:rsid w:val="00DA6E83"/>
    <w:rsid w:val="00DC1895"/>
    <w:rsid w:val="00DD790B"/>
    <w:rsid w:val="00E02352"/>
    <w:rsid w:val="00E4139E"/>
    <w:rsid w:val="00E62BBC"/>
    <w:rsid w:val="00E764EC"/>
    <w:rsid w:val="00E8707F"/>
    <w:rsid w:val="00EA3FBB"/>
    <w:rsid w:val="00EA52D9"/>
    <w:rsid w:val="00EB3DC4"/>
    <w:rsid w:val="00F00BD9"/>
    <w:rsid w:val="00F0142D"/>
    <w:rsid w:val="00FB4DDD"/>
    <w:rsid w:val="00FC18F4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38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E5FC4-8EC7-4D1E-8AD5-47D32C1C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7357</Words>
  <Characters>41940</Characters>
  <Application>Microsoft Office Word</Application>
  <DocSecurity>0</DocSecurity>
  <Lines>349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2018-08-31T09:22:00Z</cp:lastPrinted>
  <dcterms:created xsi:type="dcterms:W3CDTF">2018-08-31T09:27:00Z</dcterms:created>
  <dcterms:modified xsi:type="dcterms:W3CDTF">2020-08-13T12:22:00Z</dcterms:modified>
</cp:coreProperties>
</file>