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182F4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B3" w:rsidRPr="009319B3">
        <w:rPr>
          <w:rFonts w:ascii="Arial" w:hAnsi="Arial" w:cs="Arial"/>
          <w:b/>
          <w:sz w:val="24"/>
          <w:szCs w:val="24"/>
        </w:rPr>
        <w:t xml:space="preserve">Obec </w:t>
      </w:r>
      <w:proofErr w:type="spellStart"/>
      <w:r w:rsidR="009319B3" w:rsidRPr="009319B3">
        <w:rPr>
          <w:rFonts w:ascii="Arial" w:hAnsi="Arial" w:cs="Arial"/>
          <w:b/>
          <w:sz w:val="24"/>
          <w:szCs w:val="24"/>
        </w:rPr>
        <w:t>Klížsk</w:t>
      </w:r>
      <w:r w:rsidR="005B540C">
        <w:rPr>
          <w:rFonts w:ascii="Arial" w:hAnsi="Arial" w:cs="Arial"/>
          <w:b/>
          <w:sz w:val="24"/>
          <w:szCs w:val="24"/>
        </w:rPr>
        <w:t>a</w:t>
      </w:r>
      <w:proofErr w:type="spellEnd"/>
      <w:r w:rsidR="005B540C">
        <w:rPr>
          <w:rFonts w:ascii="Arial" w:hAnsi="Arial" w:cs="Arial"/>
          <w:b/>
          <w:sz w:val="24"/>
          <w:szCs w:val="24"/>
        </w:rPr>
        <w:t xml:space="preserve"> Nemá POZNÁMKY KÚZ k 31.12.2019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5B540C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Organizácie konsolidovaného celku</w:t>
            </w:r>
          </w:p>
        </w:tc>
        <w:tc>
          <w:tcPr>
            <w:tcW w:w="4433" w:type="dxa"/>
          </w:tcPr>
          <w:p w:rsidR="005B540C" w:rsidRDefault="005B540C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proofErr w:type="spellStart"/>
            <w:r>
              <w:rPr>
                <w:rFonts w:ascii="Arial" w:hAnsi="Arial" w:cs="Arial"/>
              </w:rPr>
              <w:t>Klížska</w:t>
            </w:r>
            <w:proofErr w:type="spellEnd"/>
            <w:r>
              <w:rPr>
                <w:rFonts w:ascii="Arial" w:hAnsi="Arial" w:cs="Arial"/>
              </w:rPr>
              <w:t xml:space="preserve"> Nemá, </w:t>
            </w:r>
          </w:p>
          <w:p w:rsidR="009624CF" w:rsidRDefault="005B540C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</w:t>
            </w:r>
            <w:proofErr w:type="spellStart"/>
            <w:r>
              <w:rPr>
                <w:rFonts w:ascii="Arial" w:hAnsi="Arial" w:cs="Arial"/>
              </w:rPr>
              <w:t>Klížska</w:t>
            </w:r>
            <w:proofErr w:type="spellEnd"/>
            <w:r>
              <w:rPr>
                <w:rFonts w:ascii="Arial" w:hAnsi="Arial" w:cs="Arial"/>
              </w:rPr>
              <w:t xml:space="preserve">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FA66AC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FA66AC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182F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="00B255E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tarostka</w:t>
            </w:r>
            <w:r w:rsidR="00182F47">
              <w:rPr>
                <w:rFonts w:ascii="Arial" w:hAnsi="Arial" w:cs="Arial"/>
              </w:rPr>
              <w:t xml:space="preserve"> obce</w:t>
            </w:r>
          </w:p>
          <w:p w:rsidR="00C5705A" w:rsidRDefault="005B540C" w:rsidP="00182F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Tibor </w:t>
            </w:r>
            <w:proofErr w:type="spellStart"/>
            <w:r>
              <w:rPr>
                <w:rFonts w:ascii="Arial" w:hAnsi="Arial" w:cs="Arial"/>
              </w:rPr>
              <w:t>Pint</w:t>
            </w:r>
            <w:proofErr w:type="spellEnd"/>
            <w:r>
              <w:rPr>
                <w:rFonts w:ascii="Arial" w:hAnsi="Arial" w:cs="Arial"/>
              </w:rPr>
              <w:t>, Ing. Riaditeľ DD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</w:t>
            </w:r>
            <w:proofErr w:type="spellEnd"/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BD1F3B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14,8</w:t>
            </w:r>
            <w:r w:rsidR="00593E50">
              <w:rPr>
                <w:rFonts w:ascii="Arial" w:hAnsi="Arial" w:cs="Arial"/>
              </w:rPr>
              <w:t xml:space="preserve"> Obec </w:t>
            </w:r>
            <w:proofErr w:type="spellStart"/>
            <w:r w:rsidR="00593E50">
              <w:rPr>
                <w:rFonts w:ascii="Arial" w:hAnsi="Arial" w:cs="Arial"/>
              </w:rPr>
              <w:t>Klížska</w:t>
            </w:r>
            <w:proofErr w:type="spellEnd"/>
            <w:r w:rsidR="00593E50">
              <w:rPr>
                <w:rFonts w:ascii="Arial" w:hAnsi="Arial" w:cs="Arial"/>
              </w:rPr>
              <w:t xml:space="preserve"> Nemá</w:t>
            </w:r>
          </w:p>
          <w:p w:rsidR="009624CF" w:rsidRDefault="005B540C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44 DD </w:t>
            </w:r>
            <w:proofErr w:type="spellStart"/>
            <w:r>
              <w:rPr>
                <w:rFonts w:ascii="Arial" w:hAnsi="Arial" w:cs="Arial"/>
              </w:rPr>
              <w:t>Klížska</w:t>
            </w:r>
            <w:proofErr w:type="spellEnd"/>
            <w:r>
              <w:rPr>
                <w:rFonts w:ascii="Arial" w:hAnsi="Arial" w:cs="Arial"/>
              </w:rPr>
              <w:t xml:space="preserve">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6C4E">
              <w:rPr>
                <w:rFonts w:ascii="Arial" w:hAnsi="Arial" w:cs="Arial"/>
              </w:rPr>
              <w:t xml:space="preserve"> </w:t>
            </w:r>
            <w:r w:rsidR="00593E50">
              <w:rPr>
                <w:rFonts w:ascii="Arial" w:hAnsi="Arial" w:cs="Arial"/>
              </w:rPr>
              <w:t xml:space="preserve">Obec </w:t>
            </w:r>
            <w:proofErr w:type="spellStart"/>
            <w:r w:rsidR="00593E50">
              <w:rPr>
                <w:rFonts w:ascii="Arial" w:hAnsi="Arial" w:cs="Arial"/>
              </w:rPr>
              <w:t>Klížska</w:t>
            </w:r>
            <w:proofErr w:type="spellEnd"/>
            <w:r w:rsidR="00593E50">
              <w:rPr>
                <w:rFonts w:ascii="Arial" w:hAnsi="Arial" w:cs="Arial"/>
              </w:rPr>
              <w:t xml:space="preserve"> Nemá</w:t>
            </w:r>
          </w:p>
          <w:p w:rsidR="00593E50" w:rsidRDefault="005B540C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DD </w:t>
            </w:r>
            <w:proofErr w:type="spellStart"/>
            <w:r>
              <w:rPr>
                <w:rFonts w:ascii="Arial" w:hAnsi="Arial" w:cs="Arial"/>
              </w:rPr>
              <w:t>Klížska</w:t>
            </w:r>
            <w:proofErr w:type="spellEnd"/>
            <w:r>
              <w:rPr>
                <w:rFonts w:ascii="Arial" w:hAnsi="Arial" w:cs="Arial"/>
              </w:rPr>
              <w:t xml:space="preserve">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FD11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Domov dôchodcov </w:t>
            </w:r>
            <w:r w:rsidR="00FD11D6">
              <w:rPr>
                <w:rFonts w:ascii="Arial" w:hAnsi="Arial" w:cs="Arial"/>
              </w:rPr>
              <w:t>Klížska Nemá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FA6C8E">
        <w:trPr>
          <w:trHeight w:val="498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FA6C8E">
        <w:trPr>
          <w:trHeight w:val="361"/>
        </w:trPr>
        <w:tc>
          <w:tcPr>
            <w:tcW w:w="2038" w:type="dxa"/>
            <w:shd w:val="clear" w:color="auto" w:fill="auto"/>
          </w:tcPr>
          <w:p w:rsidR="009319B3" w:rsidRPr="00B8531A" w:rsidRDefault="00FA6C8E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30D2B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FA6C8E">
        <w:trPr>
          <w:trHeight w:val="343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FA66A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FA66AC">
        <w:rPr>
          <w:rFonts w:ascii="Arial" w:hAnsi="Arial" w:cs="Arial"/>
        </w:rPr>
      </w:r>
      <w:r w:rsidR="00FA66A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FA66A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FA66AC">
        <w:rPr>
          <w:rFonts w:ascii="Arial" w:hAnsi="Arial" w:cs="Arial"/>
        </w:rPr>
      </w:r>
      <w:r w:rsidR="00FA66A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FA66A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FA66AC">
        <w:rPr>
          <w:rFonts w:ascii="Arial" w:hAnsi="Arial" w:cs="Arial"/>
        </w:rPr>
      </w:r>
      <w:r w:rsidR="00FA66A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  <w:r w:rsidR="00593E50">
        <w:t xml:space="preserve"> </w:t>
      </w:r>
    </w:p>
    <w:p w:rsidR="00593E50" w:rsidRDefault="00593E50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</w:t>
      </w:r>
      <w:proofErr w:type="spellStart"/>
      <w:r>
        <w:t>právoV</w:t>
      </w:r>
      <w:proofErr w:type="spellEnd"/>
      <w:r>
        <w:t xml:space="preserve"> -1313/2015v  prospech Ministerstva dopravy a regionálneho rozvoja SR, Bratislava , IČO:30416094, na zabezpečenie pohľadávky na </w:t>
      </w:r>
      <w:proofErr w:type="spellStart"/>
      <w:r>
        <w:t>parc.reg</w:t>
      </w:r>
      <w:proofErr w:type="spellEnd"/>
      <w:r>
        <w:t>. C KN s </w:t>
      </w:r>
      <w:proofErr w:type="spellStart"/>
      <w:r>
        <w:t>parc.č</w:t>
      </w:r>
      <w:proofErr w:type="spellEnd"/>
      <w:r>
        <w:t>. 246/4a na bytový dom 8b.j.so súp.č.289,číslo : 0158-PRB/2014/Z.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E03B69" w:rsidRDefault="00AE2C1B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4A1515">
        <w:rPr>
          <w:rFonts w:ascii="Arial" w:hAnsi="Arial" w:cs="Arial"/>
        </w:rPr>
        <w:t xml:space="preserve"> zastupiteľstvom dňa 28.11.2018</w:t>
      </w:r>
      <w:r w:rsidR="00182F47"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uznesením č. </w:t>
      </w:r>
      <w:r w:rsidR="004A1515">
        <w:rPr>
          <w:rFonts w:ascii="Arial" w:hAnsi="Arial" w:cs="Arial"/>
        </w:rPr>
        <w:t>XXV-1/2018.</w:t>
      </w:r>
    </w:p>
    <w:p w:rsidR="00E03B69" w:rsidRDefault="00E03B69" w:rsidP="00E03B69">
      <w:pPr>
        <w:rPr>
          <w:rFonts w:ascii="Arial" w:hAnsi="Arial" w:cs="Arial"/>
        </w:rPr>
      </w:pPr>
    </w:p>
    <w:p w:rsidR="002B593B" w:rsidRDefault="00E03B69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Bol zmenený dňa </w:t>
      </w:r>
      <w:r w:rsidR="004A1515">
        <w:rPr>
          <w:rFonts w:ascii="Arial" w:hAnsi="Arial" w:cs="Arial"/>
        </w:rPr>
        <w:t>26.04.2019</w:t>
      </w:r>
      <w:r w:rsidR="002B593B">
        <w:rPr>
          <w:rFonts w:ascii="Arial" w:hAnsi="Arial" w:cs="Arial"/>
        </w:rPr>
        <w:t xml:space="preserve"> uznesením č.</w:t>
      </w:r>
      <w:r w:rsidR="004A1515">
        <w:rPr>
          <w:rFonts w:ascii="Arial" w:hAnsi="Arial" w:cs="Arial"/>
        </w:rPr>
        <w:t>III-1/2019</w:t>
      </w:r>
      <w:r w:rsidR="002B593B">
        <w:rPr>
          <w:rFonts w:ascii="Arial" w:hAnsi="Arial" w:cs="Arial"/>
        </w:rPr>
        <w:t xml:space="preserve">, dňa </w:t>
      </w:r>
      <w:r w:rsidR="004A1515">
        <w:rPr>
          <w:rFonts w:ascii="Arial" w:hAnsi="Arial" w:cs="Arial"/>
        </w:rPr>
        <w:t>27.06.2019</w:t>
      </w:r>
      <w:r w:rsidR="002B593B">
        <w:rPr>
          <w:rFonts w:ascii="Arial" w:hAnsi="Arial" w:cs="Arial"/>
        </w:rPr>
        <w:t xml:space="preserve"> uznesením č. </w:t>
      </w:r>
      <w:r w:rsidR="004A1515">
        <w:rPr>
          <w:rFonts w:ascii="Arial" w:hAnsi="Arial" w:cs="Arial"/>
        </w:rPr>
        <w:t>IV-1</w:t>
      </w:r>
      <w:r w:rsidR="00182F47">
        <w:rPr>
          <w:rFonts w:ascii="Arial" w:hAnsi="Arial" w:cs="Arial"/>
        </w:rPr>
        <w:t>/201</w:t>
      </w:r>
      <w:r w:rsidR="004A1515">
        <w:rPr>
          <w:rFonts w:ascii="Arial" w:hAnsi="Arial" w:cs="Arial"/>
        </w:rPr>
        <w:t>9</w:t>
      </w:r>
      <w:r w:rsidR="002B593B">
        <w:rPr>
          <w:rFonts w:ascii="Arial" w:hAnsi="Arial" w:cs="Arial"/>
        </w:rPr>
        <w:t xml:space="preserve">, dňa </w:t>
      </w:r>
      <w:r w:rsidR="004A1515">
        <w:rPr>
          <w:rFonts w:ascii="Arial" w:hAnsi="Arial" w:cs="Arial"/>
        </w:rPr>
        <w:t>23.10.2019</w:t>
      </w: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>uznesením č.</w:t>
      </w:r>
      <w:r w:rsidR="004A1515">
        <w:rPr>
          <w:rFonts w:ascii="Arial" w:hAnsi="Arial" w:cs="Arial"/>
        </w:rPr>
        <w:t>VI-6//201</w:t>
      </w:r>
      <w:r w:rsidR="00011276">
        <w:rPr>
          <w:rFonts w:ascii="Arial" w:hAnsi="Arial" w:cs="Arial"/>
        </w:rPr>
        <w:t>9</w:t>
      </w:r>
      <w:r w:rsidR="004A1515">
        <w:rPr>
          <w:rFonts w:ascii="Arial" w:hAnsi="Arial" w:cs="Arial"/>
        </w:rPr>
        <w:t>, dňa 06.12.2019 uznesením č. VII-6/2019.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011276"/>
    <w:rsid w:val="000C5DF3"/>
    <w:rsid w:val="00182F47"/>
    <w:rsid w:val="001C66E4"/>
    <w:rsid w:val="002515A6"/>
    <w:rsid w:val="002552BB"/>
    <w:rsid w:val="002B593B"/>
    <w:rsid w:val="003109A4"/>
    <w:rsid w:val="003111C3"/>
    <w:rsid w:val="00330D2B"/>
    <w:rsid w:val="004301F6"/>
    <w:rsid w:val="004606E6"/>
    <w:rsid w:val="00496C4E"/>
    <w:rsid w:val="004A1515"/>
    <w:rsid w:val="00537929"/>
    <w:rsid w:val="00593E50"/>
    <w:rsid w:val="005B540C"/>
    <w:rsid w:val="005D4D8A"/>
    <w:rsid w:val="006A271C"/>
    <w:rsid w:val="006D2B40"/>
    <w:rsid w:val="00747021"/>
    <w:rsid w:val="00870DB5"/>
    <w:rsid w:val="008C5FDA"/>
    <w:rsid w:val="008E45AF"/>
    <w:rsid w:val="009011B6"/>
    <w:rsid w:val="00910F8B"/>
    <w:rsid w:val="009319B3"/>
    <w:rsid w:val="00955472"/>
    <w:rsid w:val="009624CF"/>
    <w:rsid w:val="009A592A"/>
    <w:rsid w:val="009A5B6A"/>
    <w:rsid w:val="009C3BE5"/>
    <w:rsid w:val="00A7328F"/>
    <w:rsid w:val="00AA7F8B"/>
    <w:rsid w:val="00AE2C1B"/>
    <w:rsid w:val="00AF54D7"/>
    <w:rsid w:val="00B255E6"/>
    <w:rsid w:val="00BD1F3B"/>
    <w:rsid w:val="00C05BC9"/>
    <w:rsid w:val="00C5705A"/>
    <w:rsid w:val="00C95BC4"/>
    <w:rsid w:val="00D2544D"/>
    <w:rsid w:val="00D82EB7"/>
    <w:rsid w:val="00D95B30"/>
    <w:rsid w:val="00DA6AA6"/>
    <w:rsid w:val="00DC04FA"/>
    <w:rsid w:val="00E03B69"/>
    <w:rsid w:val="00E11741"/>
    <w:rsid w:val="00E52D1C"/>
    <w:rsid w:val="00FA66AC"/>
    <w:rsid w:val="00FA6C8E"/>
    <w:rsid w:val="00FD11D6"/>
    <w:rsid w:val="00FE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Windows User</cp:lastModifiedBy>
  <cp:revision>12</cp:revision>
  <cp:lastPrinted>2014-03-28T07:45:00Z</cp:lastPrinted>
  <dcterms:created xsi:type="dcterms:W3CDTF">2018-05-28T13:07:00Z</dcterms:created>
  <dcterms:modified xsi:type="dcterms:W3CDTF">2020-09-07T12:50:00Z</dcterms:modified>
</cp:coreProperties>
</file>