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OPTIDA,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</w:t>
      </w:r>
      <w:proofErr w:type="spellEnd"/>
      <w:r w:rsidR="008C3EBC">
        <w:rPr>
          <w:rFonts w:ascii="Times New Roman" w:hAnsi="Times New Roman" w:cs="Times New Roman"/>
          <w:b/>
          <w:sz w:val="24"/>
          <w:szCs w:val="24"/>
        </w:rPr>
        <w:t xml:space="preserve"> 1667,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založená dňa: 15.9.2010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zapísaná do obchodného registra: 1.10.2010</w:t>
      </w:r>
    </w:p>
    <w:p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hlavná činnosť: očná optika</w:t>
      </w:r>
    </w:p>
    <w:p w:rsidR="00D11E01" w:rsidRPr="00C5195B" w:rsidRDefault="00D11E01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9F774A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6F8D1B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875F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1591194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875F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875F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3875F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p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F774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774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F774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F774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4978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bookmarkStart w:id="0" w:name="_GoBack" w:colFirst="0" w:colLast="0"/>
          </w:p>
        </w:tc>
      </w:tr>
    </w:tbl>
    <w:bookmarkEnd w:id="0"/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696200">
        <w:rPr>
          <w:rFonts w:ascii="Times New Roman" w:eastAsia="MS Gothic" w:hAnsi="Times New Roman" w:cs="Times New Roman"/>
          <w:sz w:val="24"/>
          <w:szCs w:val="24"/>
        </w:rPr>
        <w:t>3.9.2020</w:t>
      </w:r>
    </w:p>
    <w:p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696200">
        <w:rPr>
          <w:rFonts w:ascii="Times New Roman" w:eastAsia="MS Gothic" w:hAnsi="Times New Roman" w:cs="Times New Roman"/>
          <w:sz w:val="24"/>
          <w:szCs w:val="24"/>
        </w:rPr>
        <w:t>7.9.2020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5FB" w:rsidRDefault="003875FB" w:rsidP="00CE03EC">
      <w:pPr>
        <w:spacing w:after="0" w:line="240" w:lineRule="auto"/>
      </w:pPr>
      <w:r>
        <w:separator/>
      </w:r>
    </w:p>
  </w:endnote>
  <w:endnote w:type="continuationSeparator" w:id="0">
    <w:p w:rsidR="003875FB" w:rsidRDefault="003875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5FB" w:rsidRDefault="003875FB" w:rsidP="00CE03EC">
      <w:pPr>
        <w:spacing w:after="0" w:line="240" w:lineRule="auto"/>
      </w:pPr>
      <w:r>
        <w:separator/>
      </w:r>
    </w:p>
  </w:footnote>
  <w:footnote w:type="continuationSeparator" w:id="0">
    <w:p w:rsidR="003875FB" w:rsidRDefault="003875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4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4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90EEC"/>
    <w:rsid w:val="000B4576"/>
    <w:rsid w:val="00173C34"/>
    <w:rsid w:val="001A7CA5"/>
    <w:rsid w:val="001D0314"/>
    <w:rsid w:val="001D099A"/>
    <w:rsid w:val="00220153"/>
    <w:rsid w:val="0024004D"/>
    <w:rsid w:val="0027052E"/>
    <w:rsid w:val="00293A89"/>
    <w:rsid w:val="00341D21"/>
    <w:rsid w:val="003875FB"/>
    <w:rsid w:val="003A2A62"/>
    <w:rsid w:val="003F3E00"/>
    <w:rsid w:val="00491EFF"/>
    <w:rsid w:val="00492EED"/>
    <w:rsid w:val="00500881"/>
    <w:rsid w:val="00507001"/>
    <w:rsid w:val="00547F9F"/>
    <w:rsid w:val="005C0E73"/>
    <w:rsid w:val="00696200"/>
    <w:rsid w:val="006D2803"/>
    <w:rsid w:val="006E4085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777C2"/>
    <w:rsid w:val="008903D2"/>
    <w:rsid w:val="008C3EBC"/>
    <w:rsid w:val="008E4E28"/>
    <w:rsid w:val="0094453C"/>
    <w:rsid w:val="00997389"/>
    <w:rsid w:val="009A274C"/>
    <w:rsid w:val="009D2D9E"/>
    <w:rsid w:val="009E6AD6"/>
    <w:rsid w:val="009F1252"/>
    <w:rsid w:val="009F774A"/>
    <w:rsid w:val="00A01533"/>
    <w:rsid w:val="00A16023"/>
    <w:rsid w:val="00A2401E"/>
    <w:rsid w:val="00AF1BE2"/>
    <w:rsid w:val="00B06CAB"/>
    <w:rsid w:val="00B143F3"/>
    <w:rsid w:val="00BB6688"/>
    <w:rsid w:val="00BC678C"/>
    <w:rsid w:val="00BE12EF"/>
    <w:rsid w:val="00C15B2B"/>
    <w:rsid w:val="00C21550"/>
    <w:rsid w:val="00C45AF1"/>
    <w:rsid w:val="00C5195B"/>
    <w:rsid w:val="00C9003D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E03DFF"/>
    <w:rsid w:val="00E42DF0"/>
    <w:rsid w:val="00E4660B"/>
    <w:rsid w:val="00E82A2F"/>
    <w:rsid w:val="00ED71A7"/>
    <w:rsid w:val="00F147F0"/>
    <w:rsid w:val="00F7125E"/>
    <w:rsid w:val="00F7211E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88D8E6-8474-473D-9AF3-A0B55E9FA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1117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4</cp:revision>
  <cp:lastPrinted>2016-03-21T05:39:00Z</cp:lastPrinted>
  <dcterms:created xsi:type="dcterms:W3CDTF">2020-03-10T19:27:00Z</dcterms:created>
  <dcterms:modified xsi:type="dcterms:W3CDTF">2020-09-07T14:01:00Z</dcterms:modified>
</cp:coreProperties>
</file>