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5D58E4" w14:textId="77777777" w:rsidR="004F1614" w:rsidRDefault="004F1614"/>
    <w:p w14:paraId="0F26CB04" w14:textId="7A88FE16" w:rsidR="004F1614" w:rsidRDefault="004F1614">
      <w:r>
        <w:t>Poznámky za rok 201</w:t>
      </w:r>
      <w:r w:rsidR="00610E86">
        <w:t>5</w:t>
      </w:r>
    </w:p>
    <w:p w14:paraId="3C145392" w14:textId="72D6D849" w:rsidR="004F1614" w:rsidRDefault="004F1614"/>
    <w:p w14:paraId="373456F7" w14:textId="77777777" w:rsidR="004F1614" w:rsidRDefault="004F1614"/>
    <w:p w14:paraId="1BADE7CA" w14:textId="4D27E91D" w:rsidR="003069DC" w:rsidRDefault="0067765D">
      <w:r>
        <w:t>IČO: 34102124, DIČ2021048227</w:t>
      </w:r>
    </w:p>
    <w:p w14:paraId="79A1F816" w14:textId="77777777" w:rsidR="0067765D" w:rsidRDefault="0067765D"/>
    <w:p w14:paraId="55B75DAD" w14:textId="77777777" w:rsidR="0067765D" w:rsidRDefault="0067765D">
      <w:r>
        <w:t>AUTO VAJDA, s.r.o., Potočná 126, 909 01 Skalica</w:t>
      </w:r>
    </w:p>
    <w:p w14:paraId="76918F16" w14:textId="77777777" w:rsidR="0067765D" w:rsidRDefault="0067765D"/>
    <w:p w14:paraId="492B25A5" w14:textId="62EB8AEE" w:rsidR="0067765D" w:rsidRDefault="0067765D">
      <w:r>
        <w:t>Účtovná jednotka nevyvíja žiadnu činnosť.</w:t>
      </w:r>
      <w:r w:rsidR="004F1614">
        <w:t xml:space="preserve"> Nie sú žiadne podklady na zverejnenie.</w:t>
      </w:r>
    </w:p>
    <w:sectPr w:rsidR="006776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65D"/>
    <w:rsid w:val="003069DC"/>
    <w:rsid w:val="004F1614"/>
    <w:rsid w:val="00610E86"/>
    <w:rsid w:val="00677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9C827"/>
  <w15:chartTrackingRefBased/>
  <w15:docId w15:val="{CBA24FDA-74D2-4744-B491-FB58770CF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Ráčeková</dc:creator>
  <cp:keywords/>
  <dc:description/>
  <cp:lastModifiedBy>Gabriela Ráčeková</cp:lastModifiedBy>
  <cp:revision>3</cp:revision>
  <dcterms:created xsi:type="dcterms:W3CDTF">2019-04-01T07:28:00Z</dcterms:created>
  <dcterms:modified xsi:type="dcterms:W3CDTF">2020-09-11T10:21:00Z</dcterms:modified>
</cp:coreProperties>
</file>