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201</w:t>
      </w:r>
      <w:r w:rsidR="00825CC1">
        <w:rPr>
          <w:rFonts w:ascii="Book Antiqua" w:hAnsi="Book Antiqua" w:cs="Arial"/>
          <w:b/>
          <w:bCs/>
          <w:sz w:val="24"/>
          <w:szCs w:val="24"/>
        </w:rPr>
        <w:t>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331E3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9D33C9">
        <w:rPr>
          <w:rFonts w:ascii="Book Antiqua" w:hAnsi="Book Antiqua" w:cs="Arial"/>
          <w:b/>
          <w:i/>
          <w:sz w:val="24"/>
          <w:szCs w:val="24"/>
        </w:rPr>
        <w:t>201</w:t>
      </w:r>
      <w:r w:rsidR="00825CC1">
        <w:rPr>
          <w:rFonts w:ascii="Book Antiqua" w:hAnsi="Book Antiqua" w:cs="Arial"/>
          <w:b/>
          <w:i/>
          <w:sz w:val="24"/>
          <w:szCs w:val="24"/>
        </w:rPr>
        <w:t>9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9C1" w:rsidRDefault="00F279C1">
      <w:r>
        <w:separator/>
      </w:r>
    </w:p>
  </w:endnote>
  <w:endnote w:type="continuationSeparator" w:id="0">
    <w:p w:rsidR="00F279C1" w:rsidRDefault="00F2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5CC1">
      <w:rPr>
        <w:rStyle w:val="slostrany"/>
        <w:noProof/>
      </w:rPr>
      <w:t>1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9C1" w:rsidRDefault="00F279C1">
      <w:r>
        <w:separator/>
      </w:r>
    </w:p>
  </w:footnote>
  <w:footnote w:type="continuationSeparator" w:id="0">
    <w:p w:rsidR="00F279C1" w:rsidRDefault="00F27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3F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35D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401C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C5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5CC1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D7A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3DDC"/>
    <w:rsid w:val="00F17EDB"/>
    <w:rsid w:val="00F211C7"/>
    <w:rsid w:val="00F229A2"/>
    <w:rsid w:val="00F22BC0"/>
    <w:rsid w:val="00F257E8"/>
    <w:rsid w:val="00F25BED"/>
    <w:rsid w:val="00F279C1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574EC"/>
  <w15:docId w15:val="{A48668F9-9B89-4489-8C89-C12549D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6</cp:revision>
  <cp:lastPrinted>2015-06-15T11:17:00Z</cp:lastPrinted>
  <dcterms:created xsi:type="dcterms:W3CDTF">2019-06-14T08:11:00Z</dcterms:created>
  <dcterms:modified xsi:type="dcterms:W3CDTF">2020-07-09T06:50:00Z</dcterms:modified>
</cp:coreProperties>
</file>