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Invest,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44518056          DIČ:  2022761576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1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81153" w:rsidP="007B0660">
      <w:pPr>
        <w:jc w:val="both"/>
        <w:rPr>
          <w:rFonts w:cs="Arial"/>
          <w:szCs w:val="22"/>
        </w:rPr>
      </w:pPr>
      <w:r w:rsidRPr="00D81153">
        <w:rPr>
          <w:rFonts w:cs="Arial"/>
          <w:szCs w:val="22"/>
        </w:rPr>
        <w:t>Reklamné a marketingové služby, činnosť podnikateľských, organizačných a ekonomických poradcov, obstarávanie služieb spojených so správou bytového/nebytového fondu.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115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5A61">
        <w:rPr>
          <w:rFonts w:cs="Arial"/>
          <w:szCs w:val="22"/>
        </w:rPr>
        <w:t>04.09.2020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81153" w:rsidRPr="00D81153" w:rsidRDefault="00D81153" w:rsidP="007B0660">
      <w:pPr>
        <w:ind w:right="-468"/>
        <w:jc w:val="both"/>
        <w:rPr>
          <w:rFonts w:cs="Arial"/>
          <w:szCs w:val="22"/>
        </w:rPr>
      </w:pPr>
      <w:r w:rsidRPr="00D81153">
        <w:rPr>
          <w:rFonts w:cs="Arial"/>
          <w:szCs w:val="22"/>
          <w:shd w:val="clear" w:color="auto" w:fill="FFFFFF"/>
        </w:rPr>
        <w:t>Pod vplyvom mimoriadnej situácie v SR vyvolanej vírusom COVID19 sme prehodnotili všetky informácie, ktoré sme mali k dispozícii ku dnešnému dňu a sme presvedčení,</w:t>
      </w:r>
      <w:r>
        <w:rPr>
          <w:rFonts w:cs="Arial"/>
          <w:szCs w:val="22"/>
          <w:shd w:val="clear" w:color="auto" w:fill="FFFFFF"/>
        </w:rPr>
        <w:t xml:space="preserve"> že z dlhodobej perspektívy je s</w:t>
      </w:r>
      <w:r w:rsidRPr="00D81153">
        <w:rPr>
          <w:rFonts w:cs="Arial"/>
          <w:szCs w:val="22"/>
          <w:shd w:val="clear" w:color="auto" w:fill="FFFFFF"/>
        </w:rPr>
        <w:t>poločnosť schopná nepretržite pokračovať v činnosti.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976" w:rsidRDefault="00CC1976" w:rsidP="00107589">
      <w:pPr>
        <w:spacing w:after="0" w:line="240" w:lineRule="auto"/>
      </w:pPr>
      <w:r>
        <w:separator/>
      </w:r>
    </w:p>
  </w:endnote>
  <w:endnote w:type="continuationSeparator" w:id="1">
    <w:p w:rsidR="00CC1976" w:rsidRDefault="00CC19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45D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45DA1">
      <w:rPr>
        <w:szCs w:val="22"/>
      </w:rPr>
      <w:fldChar w:fldCharType="separate"/>
    </w:r>
    <w:r w:rsidR="00CC5A61">
      <w:rPr>
        <w:noProof/>
        <w:szCs w:val="22"/>
      </w:rPr>
      <w:t>1</w:t>
    </w:r>
    <w:r w:rsidR="00545D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976" w:rsidRDefault="00CC1976" w:rsidP="00107589">
      <w:pPr>
        <w:spacing w:after="0" w:line="240" w:lineRule="auto"/>
      </w:pPr>
      <w:r>
        <w:separator/>
      </w:r>
    </w:p>
  </w:footnote>
  <w:footnote w:type="continuationSeparator" w:id="1">
    <w:p w:rsidR="00CC1976" w:rsidRDefault="00CC19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DA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FB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976"/>
    <w:rsid w:val="00CC5A6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153"/>
    <w:rsid w:val="00D9007D"/>
    <w:rsid w:val="00DB1EA0"/>
    <w:rsid w:val="00DC066D"/>
    <w:rsid w:val="00DD0855"/>
    <w:rsid w:val="00DD539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4696</Words>
  <Characters>26768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2020-09-24T11:58:00Z</dcterms:created>
  <dcterms:modified xsi:type="dcterms:W3CDTF">2020-09-24T12:16:00Z</dcterms:modified>
</cp:coreProperties>
</file>