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52D3B0" w14:textId="77777777" w:rsidR="003C3959" w:rsidRPr="00815DCE" w:rsidRDefault="006E0E20" w:rsidP="003C3959">
      <w:pPr>
        <w:jc w:val="center"/>
        <w:rPr>
          <w:b/>
          <w:sz w:val="28"/>
          <w:szCs w:val="28"/>
          <w:lang w:val="sk-SK"/>
        </w:rPr>
      </w:pPr>
      <w:r w:rsidRPr="00815DCE">
        <w:rPr>
          <w:b/>
          <w:sz w:val="28"/>
          <w:szCs w:val="28"/>
          <w:lang w:val="sk-SK"/>
        </w:rPr>
        <w:t>Poznám</w:t>
      </w:r>
      <w:r w:rsidR="00A749AB" w:rsidRPr="00815DCE">
        <w:rPr>
          <w:b/>
          <w:sz w:val="28"/>
          <w:szCs w:val="28"/>
          <w:lang w:val="sk-SK"/>
        </w:rPr>
        <w:t>k</w:t>
      </w:r>
      <w:r w:rsidR="00145A11" w:rsidRPr="00815DCE">
        <w:rPr>
          <w:b/>
          <w:sz w:val="28"/>
          <w:szCs w:val="28"/>
          <w:lang w:val="sk-SK"/>
        </w:rPr>
        <w:t>y</w:t>
      </w:r>
      <w:r w:rsidR="0032719D" w:rsidRPr="00815DCE">
        <w:rPr>
          <w:b/>
          <w:sz w:val="28"/>
          <w:szCs w:val="28"/>
          <w:lang w:val="sk-SK"/>
        </w:rPr>
        <w:t xml:space="preserve"> </w:t>
      </w:r>
      <w:r w:rsidR="0072501E" w:rsidRPr="00815DCE">
        <w:rPr>
          <w:b/>
          <w:sz w:val="28"/>
          <w:szCs w:val="28"/>
          <w:lang w:val="sk-SK"/>
        </w:rPr>
        <w:t>konsolidovanej</w:t>
      </w:r>
      <w:r w:rsidR="00A749AB" w:rsidRPr="00815DCE">
        <w:rPr>
          <w:b/>
          <w:sz w:val="28"/>
          <w:szCs w:val="28"/>
          <w:lang w:val="sk-SK"/>
        </w:rPr>
        <w:t xml:space="preserve"> </w:t>
      </w:r>
      <w:r w:rsidR="0032719D" w:rsidRPr="00815DCE">
        <w:rPr>
          <w:b/>
          <w:sz w:val="28"/>
          <w:szCs w:val="28"/>
          <w:lang w:val="sk-SK"/>
        </w:rPr>
        <w:t xml:space="preserve">účtovnej závierky </w:t>
      </w:r>
      <w:r w:rsidR="000E2B2C" w:rsidRPr="00815DCE">
        <w:rPr>
          <w:b/>
          <w:sz w:val="28"/>
          <w:szCs w:val="28"/>
          <w:lang w:val="sk-SK"/>
        </w:rPr>
        <w:t xml:space="preserve">mesta </w:t>
      </w:r>
      <w:r w:rsidR="009C6C4E" w:rsidRPr="00815DCE">
        <w:rPr>
          <w:b/>
          <w:sz w:val="28"/>
          <w:szCs w:val="28"/>
          <w:lang w:val="sk-SK"/>
        </w:rPr>
        <w:t>Skalica</w:t>
      </w:r>
    </w:p>
    <w:p w14:paraId="268FAD3A" w14:textId="4A54E2DF" w:rsidR="003C3959" w:rsidRPr="00815DCE" w:rsidRDefault="003C3959" w:rsidP="0032719D">
      <w:pPr>
        <w:jc w:val="center"/>
        <w:rPr>
          <w:sz w:val="28"/>
          <w:szCs w:val="28"/>
          <w:lang w:val="sk-SK"/>
        </w:rPr>
      </w:pPr>
      <w:r w:rsidRPr="00815DCE">
        <w:rPr>
          <w:b/>
          <w:sz w:val="28"/>
          <w:szCs w:val="28"/>
          <w:lang w:val="sk-SK"/>
        </w:rPr>
        <w:t xml:space="preserve">zostavenej k 31. decembru </w:t>
      </w:r>
      <w:r w:rsidR="00B74819" w:rsidRPr="00815DCE">
        <w:rPr>
          <w:b/>
          <w:iCs/>
          <w:sz w:val="28"/>
          <w:szCs w:val="28"/>
          <w:lang w:val="sk-SK"/>
        </w:rPr>
        <w:t>2019</w:t>
      </w:r>
      <w:r w:rsidR="004D6E96" w:rsidRPr="00815DCE">
        <w:rPr>
          <w:b/>
          <w:iCs/>
          <w:sz w:val="28"/>
          <w:szCs w:val="28"/>
          <w:lang w:val="sk-SK"/>
        </w:rPr>
        <w:t xml:space="preserve"> </w:t>
      </w:r>
    </w:p>
    <w:p w14:paraId="70F55CF0" w14:textId="77777777" w:rsidR="00EF6FEC" w:rsidRPr="00815DCE" w:rsidRDefault="00EF6FEC" w:rsidP="00F4007D">
      <w:pPr>
        <w:pStyle w:val="odstavec"/>
      </w:pPr>
    </w:p>
    <w:p w14:paraId="0FFB5F59" w14:textId="77777777" w:rsidR="00EF6FEC" w:rsidRPr="00815DCE" w:rsidRDefault="00EF6FEC" w:rsidP="00F4007D">
      <w:pPr>
        <w:pStyle w:val="odstavec"/>
      </w:pPr>
    </w:p>
    <w:p w14:paraId="39858C0F" w14:textId="77777777" w:rsidR="003C3959" w:rsidRPr="00815DCE" w:rsidRDefault="003C3959" w:rsidP="00F4007D">
      <w:pPr>
        <w:pStyle w:val="odstavec"/>
      </w:pPr>
    </w:p>
    <w:p w14:paraId="535AF42A" w14:textId="77777777" w:rsidR="003C3959" w:rsidRPr="00815DCE" w:rsidRDefault="0032719D" w:rsidP="003C3959">
      <w:pPr>
        <w:pStyle w:val="Nadpis1"/>
        <w:numPr>
          <w:ilvl w:val="0"/>
          <w:numId w:val="0"/>
        </w:numPr>
        <w:ind w:left="-14"/>
        <w:rPr>
          <w:sz w:val="22"/>
          <w:szCs w:val="22"/>
          <w:lang w:val="sk-SK"/>
        </w:rPr>
      </w:pPr>
      <w:bookmarkStart w:id="0" w:name="OLE_LINK5"/>
      <w:bookmarkStart w:id="1" w:name="OLE_LINK6"/>
      <w:r w:rsidRPr="00815DCE">
        <w:rPr>
          <w:sz w:val="22"/>
          <w:szCs w:val="22"/>
          <w:lang w:val="sk-SK"/>
        </w:rPr>
        <w:tab/>
      </w:r>
      <w:r w:rsidR="003C3959" w:rsidRPr="00815DCE">
        <w:rPr>
          <w:sz w:val="22"/>
          <w:szCs w:val="22"/>
          <w:lang w:val="sk-SK"/>
        </w:rPr>
        <w:t>I.</w:t>
      </w:r>
      <w:bookmarkEnd w:id="0"/>
      <w:bookmarkEnd w:id="1"/>
      <w:r w:rsidR="003C3959" w:rsidRPr="00815DCE">
        <w:rPr>
          <w:sz w:val="22"/>
          <w:szCs w:val="22"/>
          <w:lang w:val="sk-SK"/>
        </w:rPr>
        <w:t xml:space="preserve">      VŠE</w:t>
      </w:r>
      <w:r w:rsidR="00515C75" w:rsidRPr="00815DCE">
        <w:rPr>
          <w:sz w:val="22"/>
          <w:szCs w:val="22"/>
          <w:lang w:val="sk-SK"/>
        </w:rPr>
        <w:t>OBEC</w:t>
      </w:r>
      <w:r w:rsidR="003C3959" w:rsidRPr="00815DCE">
        <w:rPr>
          <w:sz w:val="22"/>
          <w:szCs w:val="22"/>
          <w:lang w:val="sk-SK"/>
        </w:rPr>
        <w:t>NÉ ÚDAJE</w:t>
      </w:r>
    </w:p>
    <w:p w14:paraId="6355CB7E" w14:textId="77777777" w:rsidR="003C3959" w:rsidRPr="00815DCE" w:rsidRDefault="00A749AB" w:rsidP="00CD7A17">
      <w:pPr>
        <w:pStyle w:val="Nadpis2"/>
        <w:rPr>
          <w:lang w:val="sk-SK"/>
        </w:rPr>
      </w:pPr>
      <w:r w:rsidRPr="00815DCE">
        <w:rPr>
          <w:lang w:val="sk-SK"/>
        </w:rPr>
        <w:t xml:space="preserve">Identifikačné údaje </w:t>
      </w:r>
      <w:r w:rsidR="0051606F" w:rsidRPr="00815DCE">
        <w:rPr>
          <w:lang w:val="sk-SK"/>
        </w:rPr>
        <w:t>konsolidujúcej</w:t>
      </w:r>
      <w:r w:rsidR="0051606F" w:rsidRPr="00815DCE">
        <w:rPr>
          <w:rFonts w:ascii="Arial" w:hAnsi="Arial" w:cs="Arial"/>
          <w:sz w:val="16"/>
          <w:szCs w:val="16"/>
          <w:lang w:val="sk-SK"/>
        </w:rPr>
        <w:t xml:space="preserve">  </w:t>
      </w:r>
      <w:r w:rsidRPr="00815DCE">
        <w:rPr>
          <w:lang w:val="sk-SK"/>
        </w:rPr>
        <w:t>účtovnej jednotky</w:t>
      </w:r>
    </w:p>
    <w:p w14:paraId="6D6C919D" w14:textId="77777777" w:rsidR="003C3959" w:rsidRPr="00815DCE" w:rsidRDefault="000E2B2C" w:rsidP="00F4007D">
      <w:pPr>
        <w:pStyle w:val="odstavec"/>
      </w:pPr>
      <w:r w:rsidRPr="00815DCE">
        <w:t>Mesto</w:t>
      </w:r>
      <w:r w:rsidR="00145A11" w:rsidRPr="00815DCE">
        <w:t xml:space="preserve"> </w:t>
      </w:r>
      <w:r w:rsidR="009C6C4E" w:rsidRPr="00815DCE">
        <w:t>Skalica</w:t>
      </w:r>
    </w:p>
    <w:p w14:paraId="791B2300" w14:textId="77777777" w:rsidR="00441912" w:rsidRPr="00815DCE" w:rsidRDefault="00441912" w:rsidP="00F4007D">
      <w:pPr>
        <w:pStyle w:val="odstavec"/>
      </w:pPr>
      <w:r w:rsidRPr="00815DCE">
        <w:t>Námestie Slobody 10</w:t>
      </w:r>
    </w:p>
    <w:p w14:paraId="211AB7A7" w14:textId="77777777" w:rsidR="00145A11" w:rsidRPr="00815DCE" w:rsidRDefault="00BE16F1" w:rsidP="00F4007D">
      <w:pPr>
        <w:pStyle w:val="odstavec"/>
      </w:pPr>
      <w:r w:rsidRPr="00815DCE">
        <w:t>909 01 Skalica</w:t>
      </w:r>
    </w:p>
    <w:p w14:paraId="190456DD" w14:textId="77777777" w:rsidR="003C3959" w:rsidRPr="00815DCE" w:rsidRDefault="00542E9A" w:rsidP="00F4007D">
      <w:pPr>
        <w:pStyle w:val="odstavec"/>
      </w:pPr>
      <w:r w:rsidRPr="00815DCE">
        <w:t>IČO</w:t>
      </w:r>
      <w:r w:rsidR="00A749AB" w:rsidRPr="00815DCE">
        <w:t>:</w:t>
      </w:r>
      <w:r w:rsidRPr="00815DCE">
        <w:t xml:space="preserve"> </w:t>
      </w:r>
      <w:r w:rsidR="000E2B2C" w:rsidRPr="00815DCE">
        <w:t>00</w:t>
      </w:r>
      <w:r w:rsidR="00441912" w:rsidRPr="00815DCE">
        <w:t>309982</w:t>
      </w:r>
    </w:p>
    <w:p w14:paraId="568523EA" w14:textId="77777777" w:rsidR="00542E9A" w:rsidRPr="00815DCE" w:rsidRDefault="000E2B2C" w:rsidP="00F4007D">
      <w:pPr>
        <w:pStyle w:val="odstavec"/>
      </w:pPr>
      <w:r w:rsidRPr="00815DCE">
        <w:t>Mesto</w:t>
      </w:r>
      <w:r w:rsidR="00542E9A" w:rsidRPr="00815DCE">
        <w:t xml:space="preserve"> </w:t>
      </w:r>
      <w:r w:rsidR="009C6C4E" w:rsidRPr="00815DCE">
        <w:t>Skalica</w:t>
      </w:r>
      <w:r w:rsidR="00542E9A" w:rsidRPr="00815DCE">
        <w:t xml:space="preserve"> (v ďalšom texte len „</w:t>
      </w:r>
      <w:r w:rsidRPr="00815DCE">
        <w:t>Mesto</w:t>
      </w:r>
      <w:r w:rsidR="009F257D" w:rsidRPr="00815DCE">
        <w:t>“) bolo založené</w:t>
      </w:r>
      <w:r w:rsidR="00441912" w:rsidRPr="00815DCE">
        <w:t xml:space="preserve"> v roku </w:t>
      </w:r>
      <w:r w:rsidR="009F7AF3" w:rsidRPr="00815DCE">
        <w:t>1990</w:t>
      </w:r>
      <w:r w:rsidR="00441912" w:rsidRPr="00815DCE">
        <w:t>. Mesto bolo zriadené</w:t>
      </w:r>
      <w:r w:rsidR="0032719D" w:rsidRPr="00815DCE">
        <w:t xml:space="preserve"> z</w:t>
      </w:r>
      <w:r w:rsidR="00542E9A" w:rsidRPr="00815DCE">
        <w:t>ákonom č. 369/1990</w:t>
      </w:r>
      <w:r w:rsidR="0032719D" w:rsidRPr="00815DCE">
        <w:t xml:space="preserve"> Zb. o </w:t>
      </w:r>
      <w:r w:rsidRPr="00815DCE">
        <w:t>obecnom</w:t>
      </w:r>
      <w:r w:rsidR="0032719D" w:rsidRPr="00815DCE">
        <w:t xml:space="preserve"> zriadení</w:t>
      </w:r>
      <w:r w:rsidR="00542E9A" w:rsidRPr="00815DCE">
        <w:t xml:space="preserve">. </w:t>
      </w:r>
    </w:p>
    <w:p w14:paraId="4CBFBAB9" w14:textId="77777777" w:rsidR="0051606F" w:rsidRPr="00815DCE" w:rsidRDefault="0051606F" w:rsidP="00F4007D">
      <w:pPr>
        <w:pStyle w:val="odstavec"/>
      </w:pPr>
    </w:p>
    <w:p w14:paraId="726B2891" w14:textId="77777777" w:rsidR="0051606F" w:rsidRPr="00815DCE" w:rsidRDefault="0051606F" w:rsidP="00F4007D">
      <w:pPr>
        <w:pStyle w:val="odstavec"/>
      </w:pPr>
    </w:p>
    <w:p w14:paraId="140028F5" w14:textId="77777777" w:rsidR="0051606F" w:rsidRPr="00815DCE" w:rsidRDefault="0051606F" w:rsidP="00F4007D">
      <w:pPr>
        <w:pStyle w:val="odstavec"/>
      </w:pPr>
      <w:r w:rsidRPr="00815DCE">
        <w:t>Identifikačné údaje konsolidovaných účtovných jednotiek</w:t>
      </w:r>
    </w:p>
    <w:p w14:paraId="652FF03B" w14:textId="561BCF31" w:rsidR="00441912" w:rsidRPr="00815DCE" w:rsidRDefault="000E2B2C" w:rsidP="00F4007D">
      <w:pPr>
        <w:pStyle w:val="odstavec"/>
      </w:pPr>
      <w:r w:rsidRPr="00815DCE">
        <w:t>Mesto</w:t>
      </w:r>
      <w:r w:rsidR="00C46AD4" w:rsidRPr="00815DCE">
        <w:t xml:space="preserve"> má v zriaďovateľskej pôsobnosti </w:t>
      </w:r>
      <w:r w:rsidR="00BC6874" w:rsidRPr="00815DCE">
        <w:t>8</w:t>
      </w:r>
      <w:r w:rsidR="002F64FC" w:rsidRPr="00815DCE">
        <w:t xml:space="preserve"> rozpočtových</w:t>
      </w:r>
      <w:r w:rsidR="00441912" w:rsidRPr="00815DCE">
        <w:t xml:space="preserve"> organizácií</w:t>
      </w:r>
      <w:r w:rsidR="000B5C76" w:rsidRPr="00815DCE">
        <w:t xml:space="preserve">. </w:t>
      </w:r>
      <w:r w:rsidR="00C46AD4" w:rsidRPr="00815DCE">
        <w:t xml:space="preserve">V konsolidovanom celku </w:t>
      </w:r>
      <w:r w:rsidR="000B5C76" w:rsidRPr="00815DCE">
        <w:t>mesta</w:t>
      </w:r>
      <w:r w:rsidR="00C46AD4" w:rsidRPr="00815DCE">
        <w:t xml:space="preserve"> </w:t>
      </w:r>
      <w:r w:rsidR="00441912" w:rsidRPr="00815DCE">
        <w:t xml:space="preserve">sú aj </w:t>
      </w:r>
      <w:r w:rsidR="00C46AD4" w:rsidRPr="00815DCE">
        <w:t xml:space="preserve"> </w:t>
      </w:r>
      <w:r w:rsidR="00640535" w:rsidRPr="00815DCE">
        <w:t>3</w:t>
      </w:r>
      <w:r w:rsidR="00441912" w:rsidRPr="00815DCE">
        <w:t xml:space="preserve"> obchodné spoločnosti. </w:t>
      </w:r>
    </w:p>
    <w:p w14:paraId="7B1FEE3B" w14:textId="038A5773" w:rsidR="0051606F" w:rsidRPr="00815DCE" w:rsidRDefault="00441912" w:rsidP="00F4007D">
      <w:pPr>
        <w:pStyle w:val="odstavec"/>
      </w:pPr>
      <w:r w:rsidRPr="00815DCE">
        <w:t xml:space="preserve">Mesto je jediným spoločníkom spoločnosti Správa mestského majetku </w:t>
      </w:r>
      <w:proofErr w:type="spellStart"/>
      <w:r w:rsidRPr="00815DCE">
        <w:t>spol</w:t>
      </w:r>
      <w:proofErr w:type="spellEnd"/>
      <w:r w:rsidRPr="00815DCE">
        <w:t xml:space="preserve"> s </w:t>
      </w:r>
      <w:proofErr w:type="spellStart"/>
      <w:r w:rsidRPr="00815DCE">
        <w:t>r.o</w:t>
      </w:r>
      <w:proofErr w:type="spellEnd"/>
      <w:r w:rsidRPr="00815DCE">
        <w:t xml:space="preserve">. Mesto má zároveň </w:t>
      </w:r>
      <w:r w:rsidR="00262B82" w:rsidRPr="00815DCE">
        <w:t>50,41</w:t>
      </w:r>
      <w:r w:rsidRPr="00815DCE">
        <w:t xml:space="preserve"> percentný podiel v obchodnej spoločnosti </w:t>
      </w:r>
      <w:proofErr w:type="spellStart"/>
      <w:r w:rsidRPr="00815DCE">
        <w:t>Ryboprodukt</w:t>
      </w:r>
      <w:proofErr w:type="spellEnd"/>
      <w:r w:rsidR="00640535" w:rsidRPr="00815DCE">
        <w:t xml:space="preserve"> a </w:t>
      </w:r>
      <w:r w:rsidRPr="00815DCE">
        <w:t xml:space="preserve">35 percentný podiel v obchodnej spoločnosti </w:t>
      </w:r>
      <w:proofErr w:type="spellStart"/>
      <w:r w:rsidRPr="00815DCE">
        <w:t>Vepos</w:t>
      </w:r>
      <w:proofErr w:type="spellEnd"/>
      <w:r w:rsidRPr="00815DCE">
        <w:t xml:space="preserve"> - Skalica s.r.o.</w:t>
      </w:r>
      <w:r w:rsidR="00640535" w:rsidRPr="00815DCE">
        <w:t xml:space="preserve"> V roku 2019 mesto znížilo svoj </w:t>
      </w:r>
      <w:r w:rsidR="00262B82" w:rsidRPr="00815DCE">
        <w:t> 20,69</w:t>
      </w:r>
      <w:r w:rsidRPr="00815DCE">
        <w:t xml:space="preserve"> percentný podiel v obchodnej spoločnosti Golf </w:t>
      </w:r>
      <w:proofErr w:type="spellStart"/>
      <w:r w:rsidRPr="00815DCE">
        <w:t>Resort</w:t>
      </w:r>
      <w:proofErr w:type="spellEnd"/>
      <w:r w:rsidRPr="00815DCE">
        <w:t xml:space="preserve"> Skalica </w:t>
      </w:r>
      <w:proofErr w:type="spellStart"/>
      <w:r w:rsidRPr="00815DCE">
        <w:t>a.s</w:t>
      </w:r>
      <w:proofErr w:type="spellEnd"/>
      <w:r w:rsidRPr="00815DCE">
        <w:t>.</w:t>
      </w:r>
      <w:r w:rsidR="002F64FC" w:rsidRPr="00815DCE">
        <w:t xml:space="preserve"> </w:t>
      </w:r>
      <w:r w:rsidR="00640535" w:rsidRPr="00815DCE">
        <w:t xml:space="preserve">na 17,21 percent. Z tohto dôvodu bola obchodná spoločnosť Golf </w:t>
      </w:r>
      <w:proofErr w:type="spellStart"/>
      <w:r w:rsidR="00640535" w:rsidRPr="00815DCE">
        <w:t>Resort</w:t>
      </w:r>
      <w:proofErr w:type="spellEnd"/>
      <w:r w:rsidR="00640535" w:rsidRPr="00815DCE">
        <w:t xml:space="preserve"> Skalica </w:t>
      </w:r>
      <w:proofErr w:type="spellStart"/>
      <w:r w:rsidR="00640535" w:rsidRPr="00815DCE">
        <w:t>a.s</w:t>
      </w:r>
      <w:proofErr w:type="spellEnd"/>
      <w:r w:rsidR="00640535" w:rsidRPr="00815DCE">
        <w:t xml:space="preserve"> v konsolidovanej účtovnej závierke zostavenej k 31.12.2019 </w:t>
      </w:r>
      <w:proofErr w:type="spellStart"/>
      <w:r w:rsidR="00640535" w:rsidRPr="00815DCE">
        <w:t>odkonsolidovaná</w:t>
      </w:r>
      <w:proofErr w:type="spellEnd"/>
      <w:r w:rsidR="00640535" w:rsidRPr="00815DCE">
        <w:t xml:space="preserve"> a vykázaná v obstarávacej cene podielov. </w:t>
      </w:r>
    </w:p>
    <w:p w14:paraId="130355BB" w14:textId="77777777" w:rsidR="00C46AD4" w:rsidRPr="00815DCE" w:rsidRDefault="00C46AD4" w:rsidP="00F4007D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815DCE" w14:paraId="3DB65793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01FCAA00" w14:textId="77777777" w:rsidR="00C46AD4" w:rsidRPr="00815DCE" w:rsidRDefault="00C46AD4" w:rsidP="001D074F">
            <w:pPr>
              <w:spacing w:line="360" w:lineRule="auto"/>
              <w:rPr>
                <w:lang w:val="sk-SK"/>
              </w:rPr>
            </w:pPr>
            <w:r w:rsidRPr="00815DCE">
              <w:rPr>
                <w:lang w:val="sk-SK"/>
              </w:rPr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551264EA" w14:textId="77777777" w:rsidR="00C46AD4" w:rsidRPr="00815DCE" w:rsidRDefault="00C46AD4" w:rsidP="001D074F">
            <w:pPr>
              <w:spacing w:line="360" w:lineRule="auto"/>
              <w:rPr>
                <w:lang w:val="sk-SK"/>
              </w:rPr>
            </w:pPr>
            <w:r w:rsidRPr="00815DCE">
              <w:rPr>
                <w:lang w:val="sk-SK"/>
              </w:rPr>
              <w:t>Sídlo konsolidovanej účtovnej jednotky</w:t>
            </w:r>
          </w:p>
        </w:tc>
      </w:tr>
      <w:tr w:rsidR="006F0A52" w:rsidRPr="00815DCE" w14:paraId="63815D2F" w14:textId="77777777" w:rsidTr="00C46AD4">
        <w:tc>
          <w:tcPr>
            <w:tcW w:w="4678" w:type="dxa"/>
            <w:shd w:val="clear" w:color="auto" w:fill="auto"/>
            <w:vAlign w:val="bottom"/>
          </w:tcPr>
          <w:p w14:paraId="174A88D5" w14:textId="77777777" w:rsidR="006F0A52" w:rsidRPr="00815DCE" w:rsidRDefault="006F0A52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Mestská knižnica Skalica</w:t>
            </w:r>
          </w:p>
        </w:tc>
        <w:tc>
          <w:tcPr>
            <w:tcW w:w="4820" w:type="dxa"/>
            <w:vAlign w:val="bottom"/>
          </w:tcPr>
          <w:p w14:paraId="21701279" w14:textId="77777777" w:rsidR="006F0A52" w:rsidRPr="00815DCE" w:rsidRDefault="006F0A52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Námestie Slobody 142/4, 909 01 Skalica</w:t>
            </w:r>
          </w:p>
        </w:tc>
      </w:tr>
      <w:tr w:rsidR="006F0A52" w:rsidRPr="00815DCE" w14:paraId="53CE6AC2" w14:textId="77777777" w:rsidTr="00C46AD4">
        <w:tc>
          <w:tcPr>
            <w:tcW w:w="4678" w:type="dxa"/>
            <w:shd w:val="clear" w:color="auto" w:fill="auto"/>
            <w:vAlign w:val="bottom"/>
          </w:tcPr>
          <w:p w14:paraId="74E0BADF" w14:textId="77777777" w:rsidR="006F0A52" w:rsidRPr="00815DCE" w:rsidRDefault="006F0A52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Základná škola, Strážnická 1</w:t>
            </w:r>
          </w:p>
        </w:tc>
        <w:tc>
          <w:tcPr>
            <w:tcW w:w="4820" w:type="dxa"/>
            <w:vAlign w:val="bottom"/>
          </w:tcPr>
          <w:p w14:paraId="6C6E054E" w14:textId="77777777" w:rsidR="006F0A52" w:rsidRPr="00815DCE" w:rsidRDefault="006F0A52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Strážnická 1, 909 01 Skalica</w:t>
            </w:r>
          </w:p>
        </w:tc>
      </w:tr>
      <w:tr w:rsidR="006F0A52" w:rsidRPr="00815DCE" w14:paraId="0ECEBF8C" w14:textId="77777777" w:rsidTr="00C46AD4">
        <w:tc>
          <w:tcPr>
            <w:tcW w:w="4678" w:type="dxa"/>
            <w:shd w:val="clear" w:color="auto" w:fill="auto"/>
            <w:vAlign w:val="bottom"/>
          </w:tcPr>
          <w:p w14:paraId="30E28432" w14:textId="77777777" w:rsidR="006F0A52" w:rsidRPr="00815DCE" w:rsidRDefault="006F0A52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Základná škola Skalica</w:t>
            </w:r>
          </w:p>
        </w:tc>
        <w:tc>
          <w:tcPr>
            <w:tcW w:w="4820" w:type="dxa"/>
            <w:vAlign w:val="bottom"/>
          </w:tcPr>
          <w:p w14:paraId="7CF64555" w14:textId="77777777" w:rsidR="006F0A52" w:rsidRPr="00815DCE" w:rsidRDefault="006F0A52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Vajanského 2, 909 01 Skalica</w:t>
            </w:r>
          </w:p>
        </w:tc>
      </w:tr>
      <w:tr w:rsidR="006F0A52" w:rsidRPr="00815DCE" w14:paraId="76F84C90" w14:textId="77777777" w:rsidTr="00C46AD4">
        <w:tc>
          <w:tcPr>
            <w:tcW w:w="4678" w:type="dxa"/>
            <w:shd w:val="clear" w:color="auto" w:fill="auto"/>
            <w:vAlign w:val="bottom"/>
          </w:tcPr>
          <w:p w14:paraId="2C972677" w14:textId="77777777" w:rsidR="006F0A52" w:rsidRPr="00815DCE" w:rsidRDefault="006F0A52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 xml:space="preserve">Základná škola, </w:t>
            </w:r>
            <w:proofErr w:type="spellStart"/>
            <w:r w:rsidRPr="00815DCE">
              <w:rPr>
                <w:lang w:val="sk-SK"/>
              </w:rPr>
              <w:t>Mallého</w:t>
            </w:r>
            <w:proofErr w:type="spellEnd"/>
          </w:p>
        </w:tc>
        <w:tc>
          <w:tcPr>
            <w:tcW w:w="4820" w:type="dxa"/>
            <w:vAlign w:val="bottom"/>
          </w:tcPr>
          <w:p w14:paraId="3DAB7D72" w14:textId="77777777" w:rsidR="006F0A52" w:rsidRPr="00815DCE" w:rsidRDefault="006F0A52" w:rsidP="003E7C2E">
            <w:pPr>
              <w:rPr>
                <w:lang w:val="sk-SK"/>
              </w:rPr>
            </w:pPr>
            <w:proofErr w:type="spellStart"/>
            <w:r w:rsidRPr="00815DCE">
              <w:rPr>
                <w:lang w:val="sk-SK"/>
              </w:rPr>
              <w:t>Mallého</w:t>
            </w:r>
            <w:proofErr w:type="spellEnd"/>
            <w:r w:rsidRPr="00815DCE">
              <w:rPr>
                <w:lang w:val="sk-SK"/>
              </w:rPr>
              <w:t xml:space="preserve"> 2, 909 01 Skalica</w:t>
            </w:r>
          </w:p>
        </w:tc>
      </w:tr>
      <w:tr w:rsidR="006F0A52" w:rsidRPr="00815DCE" w14:paraId="75119CFA" w14:textId="77777777" w:rsidTr="00C46AD4">
        <w:tc>
          <w:tcPr>
            <w:tcW w:w="4678" w:type="dxa"/>
            <w:shd w:val="clear" w:color="auto" w:fill="auto"/>
            <w:vAlign w:val="bottom"/>
          </w:tcPr>
          <w:p w14:paraId="2E9E1B76" w14:textId="77777777" w:rsidR="006F0A52" w:rsidRPr="00815DCE" w:rsidRDefault="006F0A52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Základná umelecká škola</w:t>
            </w:r>
          </w:p>
        </w:tc>
        <w:tc>
          <w:tcPr>
            <w:tcW w:w="4820" w:type="dxa"/>
            <w:vAlign w:val="bottom"/>
          </w:tcPr>
          <w:p w14:paraId="02904E1F" w14:textId="77777777" w:rsidR="006F0A52" w:rsidRPr="00815DCE" w:rsidRDefault="006F0A52" w:rsidP="003E7C2E">
            <w:pPr>
              <w:rPr>
                <w:lang w:val="sk-SK"/>
              </w:rPr>
            </w:pPr>
            <w:proofErr w:type="spellStart"/>
            <w:r w:rsidRPr="00815DCE">
              <w:rPr>
                <w:lang w:val="sk-SK"/>
              </w:rPr>
              <w:t>Kraľovská</w:t>
            </w:r>
            <w:proofErr w:type="spellEnd"/>
            <w:r w:rsidRPr="00815DCE">
              <w:rPr>
                <w:lang w:val="sk-SK"/>
              </w:rPr>
              <w:t xml:space="preserve"> 16, 909 01 Skalica</w:t>
            </w:r>
          </w:p>
        </w:tc>
      </w:tr>
      <w:tr w:rsidR="006F0A52" w:rsidRPr="00815DCE" w14:paraId="479C8588" w14:textId="77777777" w:rsidTr="00C46AD4">
        <w:tc>
          <w:tcPr>
            <w:tcW w:w="4678" w:type="dxa"/>
            <w:shd w:val="clear" w:color="auto" w:fill="auto"/>
            <w:vAlign w:val="bottom"/>
          </w:tcPr>
          <w:p w14:paraId="3FC018FC" w14:textId="77777777" w:rsidR="006F0A52" w:rsidRPr="00815DCE" w:rsidRDefault="006F0A52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Materská škola</w:t>
            </w:r>
          </w:p>
        </w:tc>
        <w:tc>
          <w:tcPr>
            <w:tcW w:w="4820" w:type="dxa"/>
            <w:vAlign w:val="bottom"/>
          </w:tcPr>
          <w:p w14:paraId="478B572F" w14:textId="77777777" w:rsidR="006F0A52" w:rsidRPr="00815DCE" w:rsidRDefault="006F0A52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Námestie Slobody 10, 909 01 Skalica</w:t>
            </w:r>
          </w:p>
        </w:tc>
      </w:tr>
      <w:tr w:rsidR="006F0A52" w:rsidRPr="00815DCE" w14:paraId="5D640A60" w14:textId="77777777" w:rsidTr="00C46AD4">
        <w:tc>
          <w:tcPr>
            <w:tcW w:w="4678" w:type="dxa"/>
            <w:shd w:val="clear" w:color="auto" w:fill="auto"/>
            <w:vAlign w:val="bottom"/>
          </w:tcPr>
          <w:p w14:paraId="5ABB9BFB" w14:textId="77777777" w:rsidR="006F0A52" w:rsidRPr="00815DCE" w:rsidRDefault="006F0A52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Zariadenie pre seniorov</w:t>
            </w:r>
          </w:p>
        </w:tc>
        <w:tc>
          <w:tcPr>
            <w:tcW w:w="4820" w:type="dxa"/>
            <w:vAlign w:val="bottom"/>
          </w:tcPr>
          <w:p w14:paraId="6A5BC366" w14:textId="77777777" w:rsidR="006F0A52" w:rsidRPr="00815DCE" w:rsidRDefault="006F0A52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 xml:space="preserve">Pod </w:t>
            </w:r>
            <w:proofErr w:type="spellStart"/>
            <w:r w:rsidRPr="00815DCE">
              <w:rPr>
                <w:lang w:val="sk-SK"/>
              </w:rPr>
              <w:t>Hájkom</w:t>
            </w:r>
            <w:proofErr w:type="spellEnd"/>
            <w:r w:rsidRPr="00815DCE">
              <w:rPr>
                <w:lang w:val="sk-SK"/>
              </w:rPr>
              <w:t xml:space="preserve"> 16, 909 01 Skalica</w:t>
            </w:r>
          </w:p>
        </w:tc>
      </w:tr>
      <w:tr w:rsidR="00D579A0" w:rsidRPr="00815DCE" w14:paraId="4DAFF1AE" w14:textId="77777777" w:rsidTr="00C46AD4">
        <w:tc>
          <w:tcPr>
            <w:tcW w:w="4678" w:type="dxa"/>
            <w:shd w:val="clear" w:color="auto" w:fill="auto"/>
            <w:vAlign w:val="bottom"/>
          </w:tcPr>
          <w:p w14:paraId="61EEFB69" w14:textId="77777777" w:rsidR="00D579A0" w:rsidRPr="00815DCE" w:rsidRDefault="00D579A0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JESÉNIA SKALICA</w:t>
            </w:r>
          </w:p>
        </w:tc>
        <w:tc>
          <w:tcPr>
            <w:tcW w:w="4820" w:type="dxa"/>
            <w:vAlign w:val="bottom"/>
          </w:tcPr>
          <w:p w14:paraId="282FD29F" w14:textId="77777777" w:rsidR="00D579A0" w:rsidRPr="00815DCE" w:rsidRDefault="00D579A0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 xml:space="preserve">Pod </w:t>
            </w:r>
            <w:proofErr w:type="spellStart"/>
            <w:r w:rsidRPr="00815DCE">
              <w:rPr>
                <w:lang w:val="sk-SK"/>
              </w:rPr>
              <w:t>Hájkom</w:t>
            </w:r>
            <w:proofErr w:type="spellEnd"/>
            <w:r w:rsidRPr="00815DCE">
              <w:rPr>
                <w:lang w:val="sk-SK"/>
              </w:rPr>
              <w:t xml:space="preserve"> 36, 909 01 Skalica</w:t>
            </w:r>
          </w:p>
        </w:tc>
      </w:tr>
      <w:tr w:rsidR="006F0A52" w:rsidRPr="00815DCE" w14:paraId="1B6EA1BE" w14:textId="77777777" w:rsidTr="00C46AD4">
        <w:tc>
          <w:tcPr>
            <w:tcW w:w="4678" w:type="dxa"/>
            <w:shd w:val="clear" w:color="auto" w:fill="auto"/>
            <w:vAlign w:val="bottom"/>
          </w:tcPr>
          <w:p w14:paraId="71D78AD5" w14:textId="77777777" w:rsidR="006F0A52" w:rsidRPr="00815DCE" w:rsidRDefault="006F0A52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 xml:space="preserve">Správa mestského majetku </w:t>
            </w:r>
            <w:proofErr w:type="spellStart"/>
            <w:r w:rsidRPr="00815DCE">
              <w:rPr>
                <w:lang w:val="sk-SK"/>
              </w:rPr>
              <w:t>spol</w:t>
            </w:r>
            <w:proofErr w:type="spellEnd"/>
            <w:r w:rsidRPr="00815DCE">
              <w:rPr>
                <w:lang w:val="sk-SK"/>
              </w:rPr>
              <w:t xml:space="preserve"> s </w:t>
            </w:r>
            <w:proofErr w:type="spellStart"/>
            <w:r w:rsidRPr="00815DCE">
              <w:rPr>
                <w:lang w:val="sk-SK"/>
              </w:rPr>
              <w:t>r.o</w:t>
            </w:r>
            <w:proofErr w:type="spellEnd"/>
            <w:r w:rsidRPr="00815DCE">
              <w:rPr>
                <w:lang w:val="sk-SK"/>
              </w:rPr>
              <w:t>.</w:t>
            </w:r>
          </w:p>
        </w:tc>
        <w:tc>
          <w:tcPr>
            <w:tcW w:w="4820" w:type="dxa"/>
            <w:vAlign w:val="bottom"/>
          </w:tcPr>
          <w:p w14:paraId="74F5F96C" w14:textId="77777777" w:rsidR="006F0A52" w:rsidRPr="00815DCE" w:rsidRDefault="006F0A52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Námestie Slobody 10, 909 01 Skalica</w:t>
            </w:r>
          </w:p>
        </w:tc>
      </w:tr>
      <w:tr w:rsidR="006F0A52" w:rsidRPr="00815DCE" w14:paraId="0FA91488" w14:textId="77777777" w:rsidTr="00C46AD4">
        <w:tc>
          <w:tcPr>
            <w:tcW w:w="4678" w:type="dxa"/>
            <w:shd w:val="clear" w:color="auto" w:fill="auto"/>
            <w:vAlign w:val="bottom"/>
          </w:tcPr>
          <w:p w14:paraId="7E3FB316" w14:textId="77777777" w:rsidR="006F0A52" w:rsidRPr="00815DCE" w:rsidRDefault="006F0A52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RYBOPRODUKT s.r.o.</w:t>
            </w:r>
          </w:p>
        </w:tc>
        <w:tc>
          <w:tcPr>
            <w:tcW w:w="4820" w:type="dxa"/>
            <w:vAlign w:val="bottom"/>
          </w:tcPr>
          <w:p w14:paraId="6CC6549E" w14:textId="77777777" w:rsidR="006F0A52" w:rsidRPr="00815DCE" w:rsidRDefault="006F0A52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 xml:space="preserve">Pod </w:t>
            </w:r>
            <w:proofErr w:type="spellStart"/>
            <w:r w:rsidRPr="00815DCE">
              <w:rPr>
                <w:lang w:val="sk-SK"/>
              </w:rPr>
              <w:t>Hájkom</w:t>
            </w:r>
            <w:proofErr w:type="spellEnd"/>
            <w:r w:rsidRPr="00815DCE">
              <w:rPr>
                <w:lang w:val="sk-SK"/>
              </w:rPr>
              <w:t xml:space="preserve"> 16, 909 01 Skalica</w:t>
            </w:r>
          </w:p>
        </w:tc>
      </w:tr>
      <w:tr w:rsidR="006F0A52" w:rsidRPr="00815DCE" w14:paraId="53E17127" w14:textId="77777777" w:rsidTr="00C46AD4">
        <w:tc>
          <w:tcPr>
            <w:tcW w:w="4678" w:type="dxa"/>
            <w:shd w:val="clear" w:color="auto" w:fill="auto"/>
            <w:vAlign w:val="bottom"/>
          </w:tcPr>
          <w:p w14:paraId="6430A888" w14:textId="77777777" w:rsidR="006F0A52" w:rsidRPr="00815DCE" w:rsidRDefault="006F0A52" w:rsidP="003E7C2E">
            <w:pPr>
              <w:rPr>
                <w:lang w:val="sk-SK"/>
              </w:rPr>
            </w:pPr>
            <w:proofErr w:type="spellStart"/>
            <w:r w:rsidRPr="00815DCE">
              <w:rPr>
                <w:lang w:val="sk-SK"/>
              </w:rPr>
              <w:t>Vepos</w:t>
            </w:r>
            <w:proofErr w:type="spellEnd"/>
            <w:r w:rsidRPr="00815DCE">
              <w:rPr>
                <w:lang w:val="sk-SK"/>
              </w:rPr>
              <w:t xml:space="preserve"> - Skalica s.r.o.</w:t>
            </w:r>
          </w:p>
        </w:tc>
        <w:tc>
          <w:tcPr>
            <w:tcW w:w="4820" w:type="dxa"/>
            <w:vAlign w:val="bottom"/>
          </w:tcPr>
          <w:p w14:paraId="39BE481E" w14:textId="77777777" w:rsidR="006F0A52" w:rsidRPr="00815DCE" w:rsidRDefault="006F0A52" w:rsidP="005F58A9">
            <w:pPr>
              <w:rPr>
                <w:lang w:val="sk-SK"/>
              </w:rPr>
            </w:pPr>
            <w:r w:rsidRPr="00815DCE">
              <w:rPr>
                <w:lang w:val="sk-SK"/>
              </w:rPr>
              <w:t>Rybničná 1, 900 31 Skalica</w:t>
            </w:r>
          </w:p>
        </w:tc>
      </w:tr>
    </w:tbl>
    <w:p w14:paraId="0ABEBF3C" w14:textId="77777777" w:rsidR="0051606F" w:rsidRPr="00815DCE" w:rsidRDefault="0051606F" w:rsidP="00F4007D">
      <w:pPr>
        <w:pStyle w:val="odstavec"/>
      </w:pPr>
    </w:p>
    <w:p w14:paraId="52BB2102" w14:textId="428831B7" w:rsidR="005109BD" w:rsidRPr="00815DCE" w:rsidRDefault="00640535" w:rsidP="00F4007D">
      <w:pPr>
        <w:pStyle w:val="odstavec"/>
      </w:pPr>
      <w:r w:rsidRPr="00815DCE">
        <w:t xml:space="preserve">S výnimkou zníženia obchodného podielu v spoločnosti Golf </w:t>
      </w:r>
      <w:proofErr w:type="spellStart"/>
      <w:r w:rsidRPr="00815DCE">
        <w:t>Resort</w:t>
      </w:r>
      <w:proofErr w:type="spellEnd"/>
      <w:r w:rsidRPr="00815DCE">
        <w:t xml:space="preserve"> Skalica </w:t>
      </w:r>
      <w:proofErr w:type="spellStart"/>
      <w:r w:rsidRPr="00815DCE">
        <w:t>a.s</w:t>
      </w:r>
      <w:proofErr w:type="spellEnd"/>
      <w:r w:rsidRPr="00815DCE">
        <w:t xml:space="preserve">  sa k</w:t>
      </w:r>
      <w:r w:rsidR="005109BD" w:rsidRPr="00815DCE">
        <w:t xml:space="preserve">onsolidovaný celok Mesta sa v roku </w:t>
      </w:r>
      <w:r w:rsidR="00B74819" w:rsidRPr="00815DCE">
        <w:t>2019</w:t>
      </w:r>
      <w:r w:rsidR="005109BD" w:rsidRPr="00815DCE">
        <w:t xml:space="preserve"> oproti minulým účtovným obdobiam nezmenil</w:t>
      </w:r>
      <w:r w:rsidR="008A084C" w:rsidRPr="00815DCE">
        <w:t>.</w:t>
      </w:r>
    </w:p>
    <w:p w14:paraId="6FEE3D1D" w14:textId="77777777" w:rsidR="005109BD" w:rsidRPr="00815DCE" w:rsidRDefault="005109BD" w:rsidP="00F4007D">
      <w:pPr>
        <w:pStyle w:val="odstavec"/>
      </w:pPr>
    </w:p>
    <w:p w14:paraId="4A0A9383" w14:textId="3C95A165" w:rsidR="00126886" w:rsidRPr="00815DCE" w:rsidRDefault="0051606F" w:rsidP="00F4007D">
      <w:pPr>
        <w:pStyle w:val="odstavec"/>
      </w:pPr>
      <w:r w:rsidRPr="00815DCE">
        <w:t>Konsolidovaná ú</w:t>
      </w:r>
      <w:r w:rsidR="00542E9A" w:rsidRPr="00815DCE">
        <w:t xml:space="preserve">čtovná závierka </w:t>
      </w:r>
      <w:r w:rsidRPr="00815DCE">
        <w:t xml:space="preserve">konsolidovaného celku </w:t>
      </w:r>
      <w:r w:rsidR="008D08A7" w:rsidRPr="00815DCE">
        <w:t>Mesta</w:t>
      </w:r>
      <w:r w:rsidR="00542E9A" w:rsidRPr="00815DCE">
        <w:t xml:space="preserve"> k 31. decembru </w:t>
      </w:r>
      <w:r w:rsidR="00B74819" w:rsidRPr="00815DCE">
        <w:t>2019</w:t>
      </w:r>
      <w:r w:rsidR="00542E9A" w:rsidRPr="00815DCE">
        <w:t xml:space="preserve"> je zostavená ako riadna </w:t>
      </w:r>
      <w:r w:rsidRPr="00815DCE">
        <w:t>konsolidovaná</w:t>
      </w:r>
      <w:r w:rsidR="0032719D" w:rsidRPr="00815DCE">
        <w:t xml:space="preserve"> </w:t>
      </w:r>
      <w:r w:rsidR="00542E9A" w:rsidRPr="00815DCE">
        <w:t xml:space="preserve">účtovná závierka podľa zákona č. </w:t>
      </w:r>
      <w:r w:rsidR="0032719D" w:rsidRPr="00815DCE">
        <w:t xml:space="preserve">431/2002 Z. z. </w:t>
      </w:r>
      <w:r w:rsidR="00542E9A" w:rsidRPr="00815DCE">
        <w:t>o účtovníctve</w:t>
      </w:r>
      <w:r w:rsidR="0032719D" w:rsidRPr="00815DCE">
        <w:t xml:space="preserve"> v znení neskorších predpisov</w:t>
      </w:r>
      <w:r w:rsidR="00542E9A" w:rsidRPr="00815DCE">
        <w:t xml:space="preserve">, za účtovné obdobie od 1. januára </w:t>
      </w:r>
      <w:r w:rsidR="00B74819" w:rsidRPr="00815DCE">
        <w:t>2019</w:t>
      </w:r>
      <w:r w:rsidR="00542E9A" w:rsidRPr="00815DCE">
        <w:t xml:space="preserve"> do 31. decembra </w:t>
      </w:r>
      <w:r w:rsidR="00B74819" w:rsidRPr="00815DCE">
        <w:t>2019</w:t>
      </w:r>
      <w:r w:rsidR="00542E9A" w:rsidRPr="00815DCE">
        <w:t xml:space="preserve">. </w:t>
      </w:r>
    </w:p>
    <w:p w14:paraId="12C9EA73" w14:textId="77777777" w:rsidR="0032719D" w:rsidRPr="00815DCE" w:rsidRDefault="000E2B2C" w:rsidP="00F4007D">
      <w:pPr>
        <w:pStyle w:val="odstavec"/>
      </w:pPr>
      <w:r w:rsidRPr="00815DCE">
        <w:lastRenderedPageBreak/>
        <w:t>Mesto</w:t>
      </w:r>
      <w:r w:rsidR="0032719D" w:rsidRPr="00815DCE">
        <w:t xml:space="preserve"> je súčasťou súhrnného celku verejnej správy Slovenskej republiky.</w:t>
      </w:r>
    </w:p>
    <w:p w14:paraId="6733F9CB" w14:textId="77777777" w:rsidR="000B5C76" w:rsidRPr="00815DCE" w:rsidRDefault="000B5C76" w:rsidP="00CD7A17">
      <w:pPr>
        <w:pStyle w:val="Nadpis2"/>
        <w:rPr>
          <w:lang w:val="sk-SK"/>
        </w:rPr>
      </w:pPr>
    </w:p>
    <w:p w14:paraId="5002CD8B" w14:textId="77777777" w:rsidR="003C3959" w:rsidRPr="00815DCE" w:rsidRDefault="00A74A43" w:rsidP="00CD7A17">
      <w:pPr>
        <w:pStyle w:val="Nadpis2"/>
        <w:rPr>
          <w:lang w:val="sk-SK"/>
        </w:rPr>
      </w:pPr>
      <w:r w:rsidRPr="00815DCE">
        <w:rPr>
          <w:lang w:val="sk-SK"/>
        </w:rPr>
        <w:t>Informácie o vedúcich predstaviteľoch a o</w:t>
      </w:r>
      <w:r w:rsidR="00F03249" w:rsidRPr="00815DCE">
        <w:rPr>
          <w:lang w:val="sk-SK"/>
        </w:rPr>
        <w:t> zamestnancoch konsolidovaného celku</w:t>
      </w:r>
    </w:p>
    <w:p w14:paraId="16941D73" w14:textId="6B42F003" w:rsidR="00391204" w:rsidRPr="00815DCE" w:rsidRDefault="008D08A7" w:rsidP="00F4007D">
      <w:pPr>
        <w:pStyle w:val="odstavec"/>
      </w:pPr>
      <w:r w:rsidRPr="00815DCE">
        <w:t>Primátor</w:t>
      </w:r>
      <w:r w:rsidR="000B5C76" w:rsidRPr="00815DCE">
        <w:t xml:space="preserve"> mesta</w:t>
      </w:r>
      <w:r w:rsidR="003364CF" w:rsidRPr="00815DCE">
        <w:t xml:space="preserve">: </w:t>
      </w:r>
      <w:r w:rsidR="003364CF" w:rsidRPr="00815DCE">
        <w:tab/>
      </w:r>
      <w:r w:rsidR="003364CF" w:rsidRPr="00815DCE">
        <w:tab/>
      </w:r>
      <w:r w:rsidR="00321520" w:rsidRPr="00815DCE">
        <w:t xml:space="preserve">Ing. Anna Mierna, </w:t>
      </w:r>
    </w:p>
    <w:p w14:paraId="4B3A70FC" w14:textId="1EC3C726" w:rsidR="00A74A43" w:rsidRPr="00815DCE" w:rsidRDefault="0032719D" w:rsidP="00F4007D">
      <w:pPr>
        <w:pStyle w:val="odstavec"/>
      </w:pPr>
      <w:r w:rsidRPr="00815DCE">
        <w:t xml:space="preserve">Zástupca </w:t>
      </w:r>
      <w:r w:rsidR="000B5C76" w:rsidRPr="00815DCE">
        <w:t>primátora</w:t>
      </w:r>
      <w:r w:rsidR="004D6E96" w:rsidRPr="00815DCE">
        <w:t>:</w:t>
      </w:r>
      <w:r w:rsidR="004D6E96" w:rsidRPr="00815DCE">
        <w:tab/>
      </w:r>
      <w:r w:rsidR="004D6E96" w:rsidRPr="00815DCE">
        <w:tab/>
      </w:r>
      <w:r w:rsidR="00640535" w:rsidRPr="00815DCE">
        <w:t xml:space="preserve">Veronika </w:t>
      </w:r>
      <w:proofErr w:type="spellStart"/>
      <w:r w:rsidR="00640535" w:rsidRPr="00815DCE">
        <w:t>Hanzalíková</w:t>
      </w:r>
      <w:proofErr w:type="spellEnd"/>
      <w:r w:rsidR="00640535" w:rsidRPr="00815DCE">
        <w:t xml:space="preserve"> </w:t>
      </w:r>
      <w:proofErr w:type="spellStart"/>
      <w:r w:rsidR="00640535" w:rsidRPr="00815DCE">
        <w:t>Mgr</w:t>
      </w:r>
      <w:proofErr w:type="spellEnd"/>
      <w:r w:rsidR="00640535" w:rsidRPr="00815DCE">
        <w:t xml:space="preserve">, </w:t>
      </w:r>
      <w:proofErr w:type="spellStart"/>
      <w:r w:rsidR="00640535" w:rsidRPr="00815DCE">
        <w:t>PhD</w:t>
      </w:r>
      <w:proofErr w:type="spellEnd"/>
    </w:p>
    <w:p w14:paraId="1C0D53D5" w14:textId="77777777" w:rsidR="00391204" w:rsidRPr="00815DCE" w:rsidRDefault="00391204" w:rsidP="00F4007D">
      <w:pPr>
        <w:pStyle w:val="odstavec"/>
      </w:pPr>
    </w:p>
    <w:p w14:paraId="4655D584" w14:textId="77777777" w:rsidR="008A084C" w:rsidRPr="00815DCE" w:rsidRDefault="008A084C" w:rsidP="00F4007D">
      <w:pPr>
        <w:pStyle w:val="odstavec"/>
      </w:pPr>
    </w:p>
    <w:p w14:paraId="65ECF933" w14:textId="7D665011" w:rsidR="00B04006" w:rsidRPr="00815DCE" w:rsidRDefault="00A74A43" w:rsidP="00F4007D">
      <w:pPr>
        <w:pStyle w:val="odstavec"/>
      </w:pPr>
      <w:r w:rsidRPr="00815DCE">
        <w:t>Priemerný počet zamestnancov</w:t>
      </w:r>
      <w:r w:rsidR="003D65C8" w:rsidRPr="00815DCE">
        <w:t xml:space="preserve"> </w:t>
      </w:r>
      <w:r w:rsidR="00F03249" w:rsidRPr="00815DCE">
        <w:t xml:space="preserve">konsolidovaného celku </w:t>
      </w:r>
      <w:r w:rsidR="008D08A7" w:rsidRPr="00815DCE">
        <w:t>Mesta</w:t>
      </w:r>
      <w:r w:rsidR="00F03249" w:rsidRPr="00815DCE">
        <w:t xml:space="preserve"> bol </w:t>
      </w:r>
      <w:r w:rsidR="003F3EF6" w:rsidRPr="00815DCE">
        <w:t xml:space="preserve">v roku </w:t>
      </w:r>
      <w:r w:rsidR="00B74819" w:rsidRPr="00815DCE">
        <w:t>2019</w:t>
      </w:r>
      <w:r w:rsidR="003F3EF6" w:rsidRPr="00815DCE">
        <w:t xml:space="preserve"> </w:t>
      </w:r>
      <w:r w:rsidR="00321520" w:rsidRPr="00815DCE">
        <w:rPr>
          <w:color w:val="000000"/>
        </w:rPr>
        <w:t>55</w:t>
      </w:r>
      <w:r w:rsidR="00B74819" w:rsidRPr="00815DCE">
        <w:rPr>
          <w:color w:val="000000"/>
        </w:rPr>
        <w:t>6</w:t>
      </w:r>
      <w:r w:rsidR="00321520" w:rsidRPr="00815DCE">
        <w:rPr>
          <w:color w:val="000000"/>
        </w:rPr>
        <w:t>,</w:t>
      </w:r>
      <w:r w:rsidR="00B74819" w:rsidRPr="00815DCE">
        <w:rPr>
          <w:color w:val="000000"/>
        </w:rPr>
        <w:t>2</w:t>
      </w:r>
      <w:r w:rsidRPr="00815DCE">
        <w:rPr>
          <w:color w:val="000000"/>
        </w:rPr>
        <w:t>, z</w:t>
      </w:r>
      <w:r w:rsidRPr="00815DCE">
        <w:t xml:space="preserve"> toho </w:t>
      </w:r>
      <w:r w:rsidR="00B725FF" w:rsidRPr="00815DCE">
        <w:t>10</w:t>
      </w:r>
      <w:r w:rsidR="00FD547C" w:rsidRPr="00815DCE">
        <w:t xml:space="preserve"> </w:t>
      </w:r>
      <w:r w:rsidR="00F03249" w:rsidRPr="00815DCE">
        <w:t>vedúci zamestnanci</w:t>
      </w:r>
      <w:r w:rsidR="003D65C8" w:rsidRPr="00815DCE">
        <w:t xml:space="preserve"> </w:t>
      </w:r>
      <w:r w:rsidRPr="00815DCE">
        <w:t xml:space="preserve">(v roku </w:t>
      </w:r>
      <w:r w:rsidR="00B74819" w:rsidRPr="00815DCE">
        <w:t>2018</w:t>
      </w:r>
      <w:r w:rsidRPr="00815DCE">
        <w:t xml:space="preserve"> bol</w:t>
      </w:r>
      <w:r w:rsidR="003D65C8" w:rsidRPr="00815DCE">
        <w:t xml:space="preserve"> priemerný počet zamestnancov </w:t>
      </w:r>
      <w:r w:rsidR="00B74819" w:rsidRPr="00815DCE">
        <w:rPr>
          <w:color w:val="000000"/>
        </w:rPr>
        <w:t>559,7</w:t>
      </w:r>
      <w:r w:rsidRPr="00815DCE">
        <w:t xml:space="preserve">, z toho </w:t>
      </w:r>
      <w:r w:rsidR="008A084C" w:rsidRPr="00815DCE">
        <w:t>1</w:t>
      </w:r>
      <w:r w:rsidR="00655CFE" w:rsidRPr="00815DCE">
        <w:t>0</w:t>
      </w:r>
      <w:r w:rsidR="00F03249" w:rsidRPr="00815DCE">
        <w:t xml:space="preserve"> vedúci zamestnanci</w:t>
      </w:r>
      <w:r w:rsidRPr="00815DCE">
        <w:t>).</w:t>
      </w:r>
    </w:p>
    <w:p w14:paraId="4F2107F9" w14:textId="77777777" w:rsidR="00F03249" w:rsidRPr="00815DCE" w:rsidRDefault="00F03249" w:rsidP="00CD7A17">
      <w:pPr>
        <w:pStyle w:val="Nadpis2"/>
        <w:rPr>
          <w:lang w:val="sk-SK"/>
        </w:rPr>
      </w:pPr>
    </w:p>
    <w:p w14:paraId="413BAB42" w14:textId="77777777" w:rsidR="003C3959" w:rsidRPr="00815DCE" w:rsidRDefault="00B04006" w:rsidP="00CD7A17">
      <w:pPr>
        <w:pStyle w:val="Nadpis2"/>
        <w:rPr>
          <w:lang w:val="sk-SK"/>
        </w:rPr>
      </w:pPr>
      <w:r w:rsidRPr="00815DCE">
        <w:rPr>
          <w:lang w:val="sk-SK"/>
        </w:rPr>
        <w:t xml:space="preserve">Informácia o splnení predpokladu nepretržitého pokračovania v činnosti účtovnej jednotky </w:t>
      </w:r>
      <w:r w:rsidR="003C3959" w:rsidRPr="00815DCE">
        <w:rPr>
          <w:lang w:val="sk-SK"/>
        </w:rPr>
        <w:t xml:space="preserve"> </w:t>
      </w:r>
    </w:p>
    <w:p w14:paraId="2925C79D" w14:textId="77777777" w:rsidR="003C3959" w:rsidRPr="00815DCE" w:rsidRDefault="00F03249" w:rsidP="00F4007D">
      <w:pPr>
        <w:pStyle w:val="odstavec"/>
      </w:pPr>
      <w:r w:rsidRPr="00815DCE">
        <w:t>Konsolidovaná ú</w:t>
      </w:r>
      <w:r w:rsidR="003C3959" w:rsidRPr="00815DCE">
        <w:t>čtovná z</w:t>
      </w:r>
      <w:r w:rsidR="009A1019" w:rsidRPr="00815DCE">
        <w:t xml:space="preserve">ávierka </w:t>
      </w:r>
      <w:r w:rsidR="008D08A7" w:rsidRPr="00815DCE">
        <w:t>Mesta</w:t>
      </w:r>
      <w:r w:rsidR="00F9057A" w:rsidRPr="00815DCE">
        <w:t xml:space="preserve"> </w:t>
      </w:r>
      <w:r w:rsidR="00126886" w:rsidRPr="00815DCE">
        <w:t xml:space="preserve">bola </w:t>
      </w:r>
      <w:r w:rsidR="00104017" w:rsidRPr="00815DCE">
        <w:t>zostavená za predpokladu nepretržitého trvania</w:t>
      </w:r>
      <w:r w:rsidR="00126886" w:rsidRPr="00815DCE">
        <w:t xml:space="preserve"> </w:t>
      </w:r>
      <w:r w:rsidR="00104017" w:rsidRPr="00815DCE">
        <w:t xml:space="preserve"> </w:t>
      </w:r>
      <w:r w:rsidR="00F9057A" w:rsidRPr="00815DCE">
        <w:t xml:space="preserve">činnosti </w:t>
      </w:r>
      <w:r w:rsidR="00126886" w:rsidRPr="00815DCE">
        <w:t>v súlade so</w:t>
      </w:r>
      <w:r w:rsidR="003C3959" w:rsidRPr="00815DCE">
        <w:t xml:space="preserve"> zákonom o účtovníctve a nadväzujúcimi</w:t>
      </w:r>
      <w:r w:rsidR="00126886" w:rsidRPr="00815DCE">
        <w:t xml:space="preserve"> právnymi predpismi</w:t>
      </w:r>
      <w:r w:rsidR="003C3959" w:rsidRPr="00815DCE">
        <w:t>.</w:t>
      </w:r>
    </w:p>
    <w:p w14:paraId="29679433" w14:textId="77777777" w:rsidR="003C3959" w:rsidRPr="00815DCE" w:rsidRDefault="003C3959" w:rsidP="00F4007D">
      <w:pPr>
        <w:pStyle w:val="odstavec"/>
      </w:pPr>
    </w:p>
    <w:p w14:paraId="05AD2AEB" w14:textId="77777777" w:rsidR="00262B82" w:rsidRPr="00815DCE" w:rsidRDefault="00262B82" w:rsidP="00F4007D">
      <w:pPr>
        <w:pStyle w:val="odstavec"/>
      </w:pPr>
    </w:p>
    <w:p w14:paraId="5F542A4C" w14:textId="77777777" w:rsidR="00F9057A" w:rsidRPr="00815DCE" w:rsidRDefault="00F9057A" w:rsidP="00CD7A17">
      <w:pPr>
        <w:pStyle w:val="Nadpis2"/>
        <w:rPr>
          <w:lang w:val="sk-SK"/>
        </w:rPr>
      </w:pPr>
      <w:r w:rsidRPr="00815DCE">
        <w:rPr>
          <w:lang w:val="sk-SK"/>
        </w:rPr>
        <w:t>Zmeny účtovných metód a účtovných zásad</w:t>
      </w:r>
    </w:p>
    <w:p w14:paraId="6194E7F8" w14:textId="4DE05E26" w:rsidR="00F9057A" w:rsidRPr="00815DCE" w:rsidRDefault="00F9057A" w:rsidP="00F4007D">
      <w:pPr>
        <w:pStyle w:val="odstavec"/>
      </w:pPr>
      <w:r w:rsidRPr="00815DCE">
        <w:t>Účtovné metódy a vše</w:t>
      </w:r>
      <w:r w:rsidR="008D08A7" w:rsidRPr="00815DCE">
        <w:t>obecné</w:t>
      </w:r>
      <w:r w:rsidR="005109BD" w:rsidRPr="00815DCE">
        <w:t xml:space="preserve"> účtovné zásady boli účtovnými</w:t>
      </w:r>
      <w:r w:rsidRPr="00815DCE">
        <w:t xml:space="preserve"> je</w:t>
      </w:r>
      <w:r w:rsidR="005109BD" w:rsidRPr="00815DCE">
        <w:t>dnotkami konsolidovaného celku</w:t>
      </w:r>
      <w:r w:rsidR="00F03249" w:rsidRPr="00815DCE">
        <w:t xml:space="preserve"> konzistentne aplikované</w:t>
      </w:r>
      <w:r w:rsidR="008A084C" w:rsidRPr="00815DCE">
        <w:t xml:space="preserve">.  </w:t>
      </w:r>
    </w:p>
    <w:p w14:paraId="2893FCF2" w14:textId="77777777" w:rsidR="009F7AF3" w:rsidRPr="00815DCE" w:rsidRDefault="009F7AF3" w:rsidP="005F0094">
      <w:pPr>
        <w:pStyle w:val="abc"/>
        <w:rPr>
          <w:sz w:val="24"/>
          <w:szCs w:val="24"/>
        </w:rPr>
      </w:pPr>
    </w:p>
    <w:p w14:paraId="505BA050" w14:textId="77777777" w:rsidR="00B04006" w:rsidRPr="00815DCE" w:rsidRDefault="00B04006" w:rsidP="00CD7A17">
      <w:pPr>
        <w:pStyle w:val="Nadpis2"/>
        <w:rPr>
          <w:lang w:val="sk-SK"/>
        </w:rPr>
      </w:pPr>
      <w:r w:rsidRPr="00815DCE">
        <w:rPr>
          <w:lang w:val="sk-SK"/>
        </w:rPr>
        <w:t>Spôsob ocenenia jednotlivých zložiek</w:t>
      </w:r>
    </w:p>
    <w:p w14:paraId="6621F314" w14:textId="77777777" w:rsidR="00A5077A" w:rsidRPr="00815DCE" w:rsidRDefault="00A5077A" w:rsidP="00F4007D">
      <w:pPr>
        <w:pStyle w:val="odstavec"/>
      </w:pPr>
      <w:r w:rsidRPr="00815DCE">
        <w:rPr>
          <w:u w:val="single"/>
        </w:rPr>
        <w:t>Dlhodobý majetok</w:t>
      </w:r>
      <w:r w:rsidRPr="00815DCE">
        <w:t xml:space="preserve"> obstaraný kúpou sa oceňuje obstarávacou cenou, ktorá zahrňuje cenu obstarania a náklady súvisiace s obstaraním (clo, pre</w:t>
      </w:r>
      <w:r w:rsidR="00262B82" w:rsidRPr="00815DCE">
        <w:t xml:space="preserve">pravu, montáž, poistné a pod.). </w:t>
      </w:r>
      <w:r w:rsidRPr="00815DCE">
        <w:t>O zľave z ceny, ktorú poskytol dodávateľ k majetku sa následne zníži obstarávacia cena predmetného majetku.</w:t>
      </w:r>
    </w:p>
    <w:p w14:paraId="3F773430" w14:textId="77777777" w:rsidR="00A5077A" w:rsidRPr="00815DCE" w:rsidRDefault="00A5077A" w:rsidP="00F4007D">
      <w:pPr>
        <w:pStyle w:val="odstavec"/>
      </w:pPr>
    </w:p>
    <w:p w14:paraId="5B19DAD2" w14:textId="77777777" w:rsidR="00A5077A" w:rsidRPr="00815DCE" w:rsidRDefault="00A5077A" w:rsidP="00F4007D">
      <w:pPr>
        <w:pStyle w:val="odstavec"/>
      </w:pPr>
      <w:r w:rsidRPr="00815DCE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 w:rsidRPr="00815DCE">
        <w:tab/>
        <w:t xml:space="preserve">alebo inú činnosť. Majetok vytvorený vlastnou činnosťou by sa ocenil </w:t>
      </w:r>
      <w:r w:rsidR="009F7AF3" w:rsidRPr="00815DCE">
        <w:t>reálnou hodnotou</w:t>
      </w:r>
      <w:r w:rsidRPr="00815DCE">
        <w:t xml:space="preserve"> v prípade, ak by vlastné náklady boli vyššie </w:t>
      </w:r>
      <w:r w:rsidR="009F7AF3" w:rsidRPr="00815DCE">
        <w:t>ako reálna hodnota</w:t>
      </w:r>
      <w:r w:rsidRPr="00815DCE">
        <w:t xml:space="preserve"> tohto majetku.</w:t>
      </w:r>
    </w:p>
    <w:p w14:paraId="09EC8BC6" w14:textId="77777777" w:rsidR="00A5077A" w:rsidRPr="00815DCE" w:rsidRDefault="00A5077A" w:rsidP="00F4007D">
      <w:pPr>
        <w:pStyle w:val="odstavec"/>
      </w:pPr>
    </w:p>
    <w:p w14:paraId="52BAEA78" w14:textId="77777777" w:rsidR="00A5077A" w:rsidRPr="00815DCE" w:rsidRDefault="00A5077A" w:rsidP="00A5077A">
      <w:pPr>
        <w:tabs>
          <w:tab w:val="num" w:pos="540"/>
        </w:tabs>
        <w:jc w:val="both"/>
        <w:rPr>
          <w:lang w:val="sk-SK"/>
        </w:rPr>
      </w:pPr>
      <w:r w:rsidRPr="00815DCE">
        <w:rPr>
          <w:lang w:val="sk-SK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</w:t>
      </w:r>
      <w:r w:rsidR="009F7AF3" w:rsidRPr="00815DCE">
        <w:rPr>
          <w:lang w:val="sk-SK"/>
        </w:rPr>
        <w:t>reálnou hodnotou</w:t>
      </w:r>
      <w:r w:rsidRPr="00815DCE">
        <w:rPr>
          <w:lang w:val="sk-SK"/>
        </w:rPr>
        <w:t xml:space="preserve">. Dlhodobý nehmotný a hmotný majetok obstaraný iným spôsobom (napr. bezodplatne nadobudnutý majetok, delimitovaný, novo zistený majetok pri inventarizácii) sa oceňuje </w:t>
      </w:r>
      <w:r w:rsidR="009F7AF3" w:rsidRPr="00815DCE">
        <w:rPr>
          <w:lang w:val="sk-SK"/>
        </w:rPr>
        <w:t>reálnou hodnotou</w:t>
      </w:r>
      <w:r w:rsidRPr="00815DCE">
        <w:rPr>
          <w:lang w:val="sk-SK"/>
        </w:rPr>
        <w:t>.</w:t>
      </w:r>
    </w:p>
    <w:p w14:paraId="67C1D8A1" w14:textId="77777777" w:rsidR="00A5077A" w:rsidRPr="00815DCE" w:rsidRDefault="00A5077A" w:rsidP="00A5077A">
      <w:pPr>
        <w:tabs>
          <w:tab w:val="num" w:pos="540"/>
        </w:tabs>
        <w:jc w:val="both"/>
        <w:rPr>
          <w:lang w:val="sk-SK"/>
        </w:rPr>
      </w:pPr>
    </w:p>
    <w:p w14:paraId="12A08CEE" w14:textId="77777777" w:rsidR="00A5077A" w:rsidRPr="00815DCE" w:rsidRDefault="00A5077A" w:rsidP="00F4007D">
      <w:pPr>
        <w:pStyle w:val="odstavec"/>
      </w:pPr>
      <w:r w:rsidRPr="00815DCE">
        <w:t>Predpokladaná doba používania, metóda odpisovania a odpisová sadzba sú uvedené v nasledujúcej tabuľke:</w:t>
      </w:r>
    </w:p>
    <w:p w14:paraId="344B4447" w14:textId="77777777" w:rsidR="009F7AF3" w:rsidRPr="00815DCE" w:rsidRDefault="009F7AF3" w:rsidP="00F4007D">
      <w:pPr>
        <w:pStyle w:val="odstavec"/>
      </w:pPr>
    </w:p>
    <w:tbl>
      <w:tblPr>
        <w:tblW w:w="9214" w:type="dxa"/>
        <w:tblInd w:w="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3"/>
        <w:gridCol w:w="2801"/>
        <w:gridCol w:w="3720"/>
      </w:tblGrid>
      <w:tr w:rsidR="005109BD" w:rsidRPr="00815DCE" w14:paraId="191E4600" w14:textId="77777777" w:rsidTr="005F58A9">
        <w:trPr>
          <w:trHeight w:val="204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872C03" w14:textId="77777777" w:rsidR="005109BD" w:rsidRPr="00815DCE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815DCE">
              <w:rPr>
                <w:i/>
                <w:sz w:val="24"/>
                <w:szCs w:val="24"/>
              </w:rPr>
              <w:lastRenderedPageBreak/>
              <w:t xml:space="preserve">Odpisová skupina 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4" w:space="0" w:color="auto"/>
            </w:tcBorders>
          </w:tcPr>
          <w:p w14:paraId="4AB04F39" w14:textId="77777777" w:rsidR="005109BD" w:rsidRPr="00815DCE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815DCE">
              <w:rPr>
                <w:i/>
                <w:sz w:val="24"/>
                <w:szCs w:val="24"/>
              </w:rPr>
              <w:t xml:space="preserve">Predpokladaná doba </w:t>
            </w:r>
          </w:p>
          <w:p w14:paraId="68DC1944" w14:textId="77777777" w:rsidR="005109BD" w:rsidRPr="00815DCE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815DCE">
              <w:rPr>
                <w:i/>
                <w:sz w:val="24"/>
                <w:szCs w:val="24"/>
              </w:rPr>
              <w:t xml:space="preserve">používania v rokoch </w:t>
            </w:r>
          </w:p>
        </w:tc>
        <w:tc>
          <w:tcPr>
            <w:tcW w:w="3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2448E" w14:textId="77777777" w:rsidR="005109BD" w:rsidRPr="00815DCE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815DCE">
              <w:rPr>
                <w:i/>
                <w:sz w:val="24"/>
                <w:szCs w:val="24"/>
              </w:rPr>
              <w:t xml:space="preserve">Ročná odpisová sadzba </w:t>
            </w:r>
          </w:p>
          <w:p w14:paraId="5DCCE948" w14:textId="77777777" w:rsidR="005109BD" w:rsidRPr="00815DCE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815DCE">
              <w:rPr>
                <w:i/>
                <w:sz w:val="24"/>
                <w:szCs w:val="24"/>
              </w:rPr>
              <w:t xml:space="preserve">v % </w:t>
            </w:r>
          </w:p>
        </w:tc>
      </w:tr>
      <w:tr w:rsidR="005109BD" w:rsidRPr="00815DCE" w14:paraId="4FAAD91F" w14:textId="77777777" w:rsidTr="005F58A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3970357B" w14:textId="77777777" w:rsidR="005109BD" w:rsidRPr="00815DCE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815DCE">
              <w:rPr>
                <w:i/>
                <w:sz w:val="24"/>
                <w:szCs w:val="24"/>
              </w:rPr>
              <w:t xml:space="preserve">1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20C09477" w14:textId="77777777" w:rsidR="005109BD" w:rsidRPr="00815DCE" w:rsidRDefault="005109BD" w:rsidP="005F58A9">
            <w:pPr>
              <w:jc w:val="center"/>
              <w:rPr>
                <w:i/>
                <w:lang w:val="sk-SK"/>
              </w:rPr>
            </w:pPr>
            <w:r w:rsidRPr="00815DCE">
              <w:rPr>
                <w:i/>
                <w:lang w:val="sk-SK"/>
              </w:rPr>
              <w:t>4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170C5879" w14:textId="77777777" w:rsidR="005109BD" w:rsidRPr="00815DCE" w:rsidRDefault="00262B82" w:rsidP="005F58A9">
            <w:pPr>
              <w:jc w:val="center"/>
              <w:rPr>
                <w:i/>
                <w:lang w:val="sk-SK"/>
              </w:rPr>
            </w:pPr>
            <w:r w:rsidRPr="00815DCE">
              <w:rPr>
                <w:i/>
                <w:lang w:val="sk-SK"/>
              </w:rPr>
              <w:t>¼</w:t>
            </w:r>
          </w:p>
        </w:tc>
      </w:tr>
      <w:tr w:rsidR="005109BD" w:rsidRPr="00815DCE" w14:paraId="3AD0ECE2" w14:textId="77777777" w:rsidTr="005F58A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685858D2" w14:textId="77777777" w:rsidR="005109BD" w:rsidRPr="00815DCE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815DCE">
              <w:rPr>
                <w:i/>
                <w:sz w:val="24"/>
                <w:szCs w:val="24"/>
              </w:rPr>
              <w:t xml:space="preserve">2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205452F9" w14:textId="77777777" w:rsidR="005109BD" w:rsidRPr="00815DCE" w:rsidRDefault="005109BD" w:rsidP="005F58A9">
            <w:pPr>
              <w:jc w:val="center"/>
              <w:rPr>
                <w:i/>
                <w:lang w:val="sk-SK"/>
              </w:rPr>
            </w:pPr>
            <w:r w:rsidRPr="00815DCE">
              <w:rPr>
                <w:i/>
                <w:lang w:val="sk-SK"/>
              </w:rPr>
              <w:t>6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5DFFD666" w14:textId="77777777" w:rsidR="005109BD" w:rsidRPr="00815DCE" w:rsidRDefault="005109BD" w:rsidP="005F58A9">
            <w:pPr>
              <w:jc w:val="center"/>
              <w:rPr>
                <w:i/>
                <w:lang w:val="sk-SK"/>
              </w:rPr>
            </w:pPr>
            <w:r w:rsidRPr="00815DCE">
              <w:rPr>
                <w:i/>
                <w:lang w:val="sk-SK"/>
              </w:rPr>
              <w:t>1/6</w:t>
            </w:r>
          </w:p>
        </w:tc>
      </w:tr>
      <w:tr w:rsidR="005109BD" w:rsidRPr="00815DCE" w14:paraId="5B018790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7C1C6E2B" w14:textId="77777777" w:rsidR="005109BD" w:rsidRPr="00815DCE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815DCE">
              <w:rPr>
                <w:i/>
                <w:sz w:val="24"/>
                <w:szCs w:val="24"/>
              </w:rPr>
              <w:t>3</w:t>
            </w:r>
            <w:r w:rsidR="00321520" w:rsidRPr="00815DCE">
              <w:rPr>
                <w:i/>
                <w:sz w:val="24"/>
                <w:szCs w:val="24"/>
              </w:rPr>
              <w:t>,4</w:t>
            </w:r>
            <w:r w:rsidRPr="00815DCE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69BB602E" w14:textId="77777777" w:rsidR="005109BD" w:rsidRPr="00815DCE" w:rsidRDefault="005109BD" w:rsidP="005F58A9">
            <w:pPr>
              <w:jc w:val="center"/>
              <w:rPr>
                <w:i/>
                <w:lang w:val="sk-SK"/>
              </w:rPr>
            </w:pPr>
            <w:r w:rsidRPr="00815DCE">
              <w:rPr>
                <w:i/>
                <w:lang w:val="sk-SK"/>
              </w:rPr>
              <w:t>12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5465A897" w14:textId="77777777" w:rsidR="005109BD" w:rsidRPr="00815DCE" w:rsidRDefault="005109BD" w:rsidP="005F58A9">
            <w:pPr>
              <w:jc w:val="center"/>
              <w:rPr>
                <w:i/>
                <w:lang w:val="sk-SK"/>
              </w:rPr>
            </w:pPr>
            <w:r w:rsidRPr="00815DCE">
              <w:rPr>
                <w:i/>
                <w:lang w:val="sk-SK"/>
              </w:rPr>
              <w:t>1/12</w:t>
            </w:r>
          </w:p>
        </w:tc>
      </w:tr>
      <w:tr w:rsidR="00682D29" w:rsidRPr="00815DCE" w14:paraId="163C4F01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64BA8FEE" w14:textId="77777777" w:rsidR="00682D29" w:rsidRPr="00815DCE" w:rsidRDefault="00321520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815DCE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64307786" w14:textId="77777777" w:rsidR="00682D29" w:rsidRPr="00815DCE" w:rsidRDefault="00682D29" w:rsidP="005F58A9">
            <w:pPr>
              <w:jc w:val="center"/>
              <w:rPr>
                <w:i/>
                <w:lang w:val="sk-SK"/>
              </w:rPr>
            </w:pPr>
            <w:r w:rsidRPr="00815DCE">
              <w:rPr>
                <w:i/>
                <w:lang w:val="sk-SK"/>
              </w:rPr>
              <w:t>20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32663642" w14:textId="77777777" w:rsidR="00682D29" w:rsidRPr="00815DCE" w:rsidRDefault="00682D29" w:rsidP="005F58A9">
            <w:pPr>
              <w:jc w:val="center"/>
              <w:rPr>
                <w:i/>
                <w:lang w:val="sk-SK"/>
              </w:rPr>
            </w:pPr>
            <w:r w:rsidRPr="00815DCE">
              <w:rPr>
                <w:i/>
                <w:lang w:val="sk-SK"/>
              </w:rPr>
              <w:t>1/20</w:t>
            </w:r>
          </w:p>
        </w:tc>
      </w:tr>
      <w:tr w:rsidR="005109BD" w:rsidRPr="00815DCE" w14:paraId="1DBC7F3B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22AFA8B7" w14:textId="77777777" w:rsidR="005109BD" w:rsidRPr="00815DCE" w:rsidRDefault="00321520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815DCE">
              <w:rPr>
                <w:i/>
                <w:sz w:val="24"/>
                <w:szCs w:val="24"/>
              </w:rPr>
              <w:t>6</w:t>
            </w:r>
            <w:r w:rsidR="005109BD" w:rsidRPr="00815DCE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nil"/>
              <w:bottom w:val="single" w:sz="4" w:space="0" w:color="auto"/>
            </w:tcBorders>
          </w:tcPr>
          <w:p w14:paraId="47E835AB" w14:textId="77777777" w:rsidR="005109BD" w:rsidRPr="00815DCE" w:rsidRDefault="00682D29" w:rsidP="005F58A9">
            <w:pPr>
              <w:jc w:val="center"/>
              <w:rPr>
                <w:i/>
                <w:lang w:val="sk-SK"/>
              </w:rPr>
            </w:pPr>
            <w:r w:rsidRPr="00815DCE">
              <w:rPr>
                <w:i/>
                <w:lang w:val="sk-SK"/>
              </w:rPr>
              <w:t>4</w:t>
            </w:r>
            <w:r w:rsidR="005109BD" w:rsidRPr="00815DCE">
              <w:rPr>
                <w:i/>
                <w:lang w:val="sk-SK"/>
              </w:rPr>
              <w:t>0</w:t>
            </w:r>
          </w:p>
        </w:tc>
        <w:tc>
          <w:tcPr>
            <w:tcW w:w="3720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325FBC03" w14:textId="77777777" w:rsidR="005109BD" w:rsidRPr="00815DCE" w:rsidRDefault="00682D29" w:rsidP="005F58A9">
            <w:pPr>
              <w:jc w:val="center"/>
              <w:rPr>
                <w:i/>
                <w:lang w:val="sk-SK"/>
              </w:rPr>
            </w:pPr>
            <w:r w:rsidRPr="00815DCE">
              <w:rPr>
                <w:i/>
                <w:lang w:val="sk-SK"/>
              </w:rPr>
              <w:t>1/4</w:t>
            </w:r>
            <w:r w:rsidR="005109BD" w:rsidRPr="00815DCE">
              <w:rPr>
                <w:i/>
                <w:lang w:val="sk-SK"/>
              </w:rPr>
              <w:t>0</w:t>
            </w:r>
          </w:p>
        </w:tc>
      </w:tr>
    </w:tbl>
    <w:p w14:paraId="6369C07D" w14:textId="77777777" w:rsidR="00682D29" w:rsidRPr="00815DCE" w:rsidRDefault="00682D29" w:rsidP="00F4007D">
      <w:pPr>
        <w:pStyle w:val="odstavec"/>
      </w:pPr>
    </w:p>
    <w:p w14:paraId="6B0A753E" w14:textId="77777777" w:rsidR="00A5077A" w:rsidRPr="00815DCE" w:rsidRDefault="00A5077A" w:rsidP="00F4007D">
      <w:pPr>
        <w:pStyle w:val="odstavec"/>
      </w:pPr>
      <w:r w:rsidRPr="00815DCE">
        <w:rPr>
          <w:u w:val="single"/>
        </w:rPr>
        <w:t>Cenné papiere a podiely</w:t>
      </w:r>
      <w:r w:rsidRPr="00815DCE">
        <w:t xml:space="preserve"> sa oceňujú pri ich nadobudnutí obstarávacími cenami, </w:t>
      </w:r>
      <w:r w:rsidRPr="00815DCE">
        <w:tab/>
      </w:r>
      <w:proofErr w:type="spellStart"/>
      <w:r w:rsidRPr="00815DCE">
        <w:t>t.j</w:t>
      </w:r>
      <w:proofErr w:type="spellEnd"/>
      <w:r w:rsidRPr="00815DCE">
        <w:t xml:space="preserve">. vrátane nákladov súvisiacich s obstaraním. </w:t>
      </w:r>
    </w:p>
    <w:p w14:paraId="0B40B2B4" w14:textId="77777777" w:rsidR="00A5077A" w:rsidRPr="00815DCE" w:rsidRDefault="00A5077A" w:rsidP="00F4007D">
      <w:pPr>
        <w:pStyle w:val="odstavec"/>
      </w:pPr>
      <w:r w:rsidRPr="00815DCE">
        <w:tab/>
      </w:r>
      <w:r w:rsidRPr="00815DCE">
        <w:tab/>
      </w:r>
      <w:r w:rsidRPr="00815DCE">
        <w:tab/>
      </w:r>
    </w:p>
    <w:p w14:paraId="4C145B83" w14:textId="77777777" w:rsidR="005109BD" w:rsidRPr="00815DCE" w:rsidRDefault="00A5077A" w:rsidP="00F4007D">
      <w:pPr>
        <w:pStyle w:val="odstavec"/>
      </w:pPr>
      <w:r w:rsidRPr="00815DCE">
        <w:rPr>
          <w:u w:val="single"/>
        </w:rPr>
        <w:t xml:space="preserve">Zásoby </w:t>
      </w:r>
      <w:r w:rsidRPr="00815DCE">
        <w:t xml:space="preserve">nakupované sa oceňujú obstarávacou cenou, ktorá zahrňuje cenu </w:t>
      </w:r>
      <w:r w:rsidRPr="00815DCE">
        <w:tab/>
        <w:t xml:space="preserve">obstarania a náklady súvisiace s obstaraním (clo, prepravu, poistné, provízie a pod.) znížené o zľavy z ceny. </w:t>
      </w:r>
    </w:p>
    <w:p w14:paraId="44078C4D" w14:textId="77777777" w:rsidR="00A5077A" w:rsidRPr="00815DCE" w:rsidRDefault="00A5077A" w:rsidP="00F4007D">
      <w:pPr>
        <w:pStyle w:val="odstavec"/>
      </w:pPr>
      <w:r w:rsidRPr="00815DCE">
        <w:t xml:space="preserve">Zásoby vytvorené vlastnou činnosťou sa oceňujú vlastnými nákladmi. Vlastné náklady sú priame náklady (priamy materiál, priame mzdy a ostatné priame </w:t>
      </w:r>
      <w:r w:rsidRPr="00815DCE"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709E4C66" w14:textId="77777777" w:rsidR="00A5077A" w:rsidRPr="00815DCE" w:rsidRDefault="00A5077A" w:rsidP="00A5077A">
      <w:pPr>
        <w:tabs>
          <w:tab w:val="left" w:pos="360"/>
        </w:tabs>
        <w:jc w:val="both"/>
        <w:rPr>
          <w:lang w:val="sk-SK"/>
        </w:rPr>
      </w:pPr>
      <w:r w:rsidRPr="00815DCE">
        <w:rPr>
          <w:lang w:val="sk-SK"/>
        </w:rPr>
        <w:t xml:space="preserve">Zásoby nadobudnuté bezodplatne (darovaním a delimitáciou), prebytky zásob, odpad a zvyškové produkty  sa oceňujú </w:t>
      </w:r>
      <w:r w:rsidR="009F7AF3" w:rsidRPr="00815DCE">
        <w:rPr>
          <w:lang w:val="sk-SK"/>
        </w:rPr>
        <w:t>reálnou hodnotou</w:t>
      </w:r>
      <w:r w:rsidRPr="00815DCE">
        <w:rPr>
          <w:lang w:val="sk-SK"/>
        </w:rPr>
        <w:t>.</w:t>
      </w:r>
      <w:r w:rsidRPr="00815DCE">
        <w:rPr>
          <w:bCs/>
          <w:lang w:val="sk-SK"/>
        </w:rPr>
        <w:t xml:space="preserve"> </w:t>
      </w:r>
    </w:p>
    <w:p w14:paraId="03E5CA83" w14:textId="77777777" w:rsidR="00A5077A" w:rsidRPr="00815DCE" w:rsidRDefault="00A5077A" w:rsidP="00F4007D">
      <w:pPr>
        <w:pStyle w:val="odstavec"/>
      </w:pPr>
      <w:r w:rsidRPr="00815DCE">
        <w:t xml:space="preserve">Novozistené zásoby pri inventarizácii sa oceňujú </w:t>
      </w:r>
      <w:r w:rsidR="009F7AF3" w:rsidRPr="00815DCE">
        <w:t>reálnou hodnotou</w:t>
      </w:r>
      <w:r w:rsidRPr="00815DCE">
        <w:t>.</w:t>
      </w:r>
    </w:p>
    <w:p w14:paraId="2196B4F8" w14:textId="77777777" w:rsidR="00A5077A" w:rsidRPr="00815DCE" w:rsidRDefault="00A5077A" w:rsidP="00F4007D">
      <w:pPr>
        <w:pStyle w:val="odstavec"/>
      </w:pPr>
    </w:p>
    <w:p w14:paraId="2DA95C78" w14:textId="77777777" w:rsidR="00A5077A" w:rsidRPr="00815DCE" w:rsidRDefault="00A5077A" w:rsidP="00F4007D">
      <w:pPr>
        <w:pStyle w:val="odstavec"/>
      </w:pPr>
      <w:r w:rsidRPr="00815DCE">
        <w:rPr>
          <w:u w:val="single"/>
        </w:rPr>
        <w:t xml:space="preserve">Pohľadávky </w:t>
      </w:r>
      <w:r w:rsidRPr="00815DCE">
        <w:t xml:space="preserve">pri ich vzniku sa oceňujú menovitou hodnotou. Pohľadávky pri odplatnom nadobudnutí sa oceňujú obstarávacou cenou, </w:t>
      </w:r>
      <w:proofErr w:type="spellStart"/>
      <w:r w:rsidRPr="00815DCE">
        <w:t>t.j</w:t>
      </w:r>
      <w:proofErr w:type="spellEnd"/>
      <w:r w:rsidRPr="00815DCE">
        <w:t xml:space="preserve">. vrátane nákladov </w:t>
      </w:r>
      <w:r w:rsidRPr="00815DCE">
        <w:tab/>
      </w:r>
      <w:r w:rsidR="005109BD" w:rsidRPr="00815DCE">
        <w:t xml:space="preserve">súvisiacich </w:t>
      </w:r>
      <w:r w:rsidRPr="00815DCE">
        <w:t>s obstaraním. Toto ocenenie sa znižuje o pochybné,  nedobytným pohľadávky a o pohľadávky, pri ktorých existuje riziko nevymožiteľnosti.</w:t>
      </w:r>
    </w:p>
    <w:p w14:paraId="554D4148" w14:textId="77777777" w:rsidR="00A5077A" w:rsidRPr="00815DCE" w:rsidRDefault="00A5077A" w:rsidP="00F4007D">
      <w:pPr>
        <w:pStyle w:val="odstavec"/>
      </w:pPr>
    </w:p>
    <w:p w14:paraId="0FCE5142" w14:textId="77777777" w:rsidR="00A5077A" w:rsidRPr="00815DCE" w:rsidRDefault="00A5077A" w:rsidP="00F4007D">
      <w:pPr>
        <w:pStyle w:val="odstavec"/>
      </w:pPr>
      <w:r w:rsidRPr="00815DCE">
        <w:rPr>
          <w:u w:val="single"/>
        </w:rPr>
        <w:t>Peňažné prostriedky a ceniny</w:t>
      </w:r>
      <w:r w:rsidRPr="00815DCE">
        <w:t xml:space="preserve"> sa oceňujú menovitou hodnotou.</w:t>
      </w:r>
    </w:p>
    <w:p w14:paraId="79100C3E" w14:textId="77777777" w:rsidR="00A5077A" w:rsidRPr="00815DCE" w:rsidRDefault="00A5077A" w:rsidP="00F4007D">
      <w:pPr>
        <w:pStyle w:val="odstavec"/>
      </w:pPr>
    </w:p>
    <w:p w14:paraId="77B29A5C" w14:textId="77777777" w:rsidR="00A5077A" w:rsidRPr="00815DCE" w:rsidRDefault="00A5077A" w:rsidP="00F4007D">
      <w:pPr>
        <w:pStyle w:val="odstavec"/>
      </w:pPr>
      <w:r w:rsidRPr="00815DCE">
        <w:rPr>
          <w:u w:val="single"/>
        </w:rPr>
        <w:t>Rezervy</w:t>
      </w:r>
      <w:r w:rsidRPr="00815DCE">
        <w:t xml:space="preserve"> sú záväzky s n</w:t>
      </w:r>
      <w:r w:rsidR="00B40A98" w:rsidRPr="00815DCE">
        <w:t>eur</w:t>
      </w:r>
      <w:r w:rsidRPr="00815DCE">
        <w:t>čitým časovým vymedzením alebo výškou a oceňujú sa v očakávanej výške záväzku</w:t>
      </w:r>
      <w:r w:rsidR="00D80679" w:rsidRPr="00815DCE">
        <w:t>.</w:t>
      </w:r>
      <w:r w:rsidRPr="00815DCE">
        <w:t xml:space="preserve"> </w:t>
      </w:r>
    </w:p>
    <w:p w14:paraId="19D8B4BC" w14:textId="77777777" w:rsidR="00A5077A" w:rsidRPr="00815DCE" w:rsidRDefault="00A5077A" w:rsidP="00F4007D">
      <w:pPr>
        <w:pStyle w:val="odstavec"/>
      </w:pPr>
    </w:p>
    <w:p w14:paraId="299A46C5" w14:textId="77777777" w:rsidR="00A5077A" w:rsidRPr="00815DCE" w:rsidRDefault="00A5077A" w:rsidP="00F4007D">
      <w:pPr>
        <w:pStyle w:val="odstavec"/>
      </w:pPr>
      <w:r w:rsidRPr="00815DCE">
        <w:rPr>
          <w:u w:val="single"/>
        </w:rPr>
        <w:t>Záväzky</w:t>
      </w:r>
      <w:r w:rsidRPr="00815DCE">
        <w:t xml:space="preserve"> sa pri ich vzniku oceňujú menovitou hodnotou a pri ich prevzatí sa oceňujú obstarávacou cenou. </w:t>
      </w:r>
    </w:p>
    <w:p w14:paraId="1E99CF6E" w14:textId="77777777" w:rsidR="00A5077A" w:rsidRPr="00815DCE" w:rsidRDefault="00A5077A" w:rsidP="00F4007D">
      <w:pPr>
        <w:pStyle w:val="odstavec"/>
      </w:pPr>
    </w:p>
    <w:p w14:paraId="0DB77CF7" w14:textId="77777777" w:rsidR="00A5077A" w:rsidRPr="00815DCE" w:rsidRDefault="00A5077A" w:rsidP="00F4007D">
      <w:pPr>
        <w:pStyle w:val="odstavec"/>
      </w:pPr>
      <w:r w:rsidRPr="00815DCE">
        <w:t xml:space="preserve">Účty </w:t>
      </w:r>
      <w:r w:rsidRPr="00815DCE">
        <w:rPr>
          <w:u w:val="single"/>
        </w:rPr>
        <w:t>časového rozlíšenia aktív a pasív</w:t>
      </w:r>
      <w:r w:rsidRPr="00815DCE">
        <w:t xml:space="preserve"> sú vykázané vo výške, ktorá je potrebná </w:t>
      </w:r>
      <w:r w:rsidRPr="00815DCE">
        <w:tab/>
        <w:t>na dodržanie zásady vecnej a časovej súvislosti s účtovným obdobím.</w:t>
      </w:r>
    </w:p>
    <w:p w14:paraId="1D6BF41C" w14:textId="77777777" w:rsidR="00E373F2" w:rsidRPr="00815DCE" w:rsidRDefault="00E373F2" w:rsidP="00877617">
      <w:pPr>
        <w:rPr>
          <w:lang w:val="sk-SK" w:eastAsia="x-none"/>
        </w:rPr>
      </w:pPr>
    </w:p>
    <w:p w14:paraId="51808F91" w14:textId="77777777" w:rsidR="00945FBC" w:rsidRPr="00815DCE" w:rsidRDefault="00945FBC" w:rsidP="00877617">
      <w:pPr>
        <w:rPr>
          <w:lang w:val="sk-SK" w:eastAsia="x-none"/>
        </w:rPr>
      </w:pPr>
    </w:p>
    <w:p w14:paraId="4C108CC2" w14:textId="77777777" w:rsidR="003F3EF6" w:rsidRPr="00815DCE" w:rsidRDefault="003F3EF6" w:rsidP="00877617">
      <w:pPr>
        <w:rPr>
          <w:lang w:val="sk-SK" w:eastAsia="x-none"/>
        </w:rPr>
      </w:pPr>
    </w:p>
    <w:p w14:paraId="31F4DB93" w14:textId="77777777" w:rsidR="00877617" w:rsidRPr="00815DCE" w:rsidRDefault="00877617" w:rsidP="00877617">
      <w:pPr>
        <w:rPr>
          <w:b/>
          <w:bCs/>
          <w:kern w:val="32"/>
          <w:lang w:val="sk-SK" w:eastAsia="x-none"/>
        </w:rPr>
      </w:pPr>
      <w:r w:rsidRPr="00815DCE">
        <w:rPr>
          <w:b/>
          <w:bCs/>
          <w:kern w:val="32"/>
          <w:lang w:val="sk-SK" w:eastAsia="x-none"/>
        </w:rPr>
        <w:t>II.    INFORMÁCIE O METÓDACH A POSTUPOCH KONSOLIDÁCIE</w:t>
      </w:r>
    </w:p>
    <w:p w14:paraId="19985BDD" w14:textId="77777777" w:rsidR="00877617" w:rsidRPr="00815DCE" w:rsidRDefault="00877617" w:rsidP="00877617">
      <w:pPr>
        <w:spacing w:line="360" w:lineRule="auto"/>
        <w:jc w:val="both"/>
        <w:rPr>
          <w:lang w:val="sk-SK"/>
        </w:rPr>
      </w:pPr>
    </w:p>
    <w:p w14:paraId="0508EF60" w14:textId="77777777" w:rsidR="00877617" w:rsidRPr="00815DCE" w:rsidRDefault="00877617" w:rsidP="00877617">
      <w:pPr>
        <w:jc w:val="both"/>
        <w:rPr>
          <w:lang w:val="sk-SK"/>
        </w:rPr>
      </w:pPr>
      <w:r w:rsidRPr="00815DCE">
        <w:rPr>
          <w:lang w:val="sk-SK"/>
        </w:rPr>
        <w:t xml:space="preserve">Konsolidovaná účtovná závierka </w:t>
      </w:r>
      <w:r w:rsidR="008D08A7" w:rsidRPr="00815DCE">
        <w:rPr>
          <w:lang w:val="sk-SK"/>
        </w:rPr>
        <w:t>Mesta</w:t>
      </w:r>
      <w:r w:rsidRPr="00815DCE">
        <w:rPr>
          <w:lang w:val="sk-SK"/>
        </w:rPr>
        <w:t xml:space="preserve"> </w:t>
      </w:r>
      <w:r w:rsidR="009C6C4E" w:rsidRPr="00815DCE">
        <w:rPr>
          <w:lang w:val="sk-SK"/>
        </w:rPr>
        <w:t>Skalica</w:t>
      </w:r>
      <w:r w:rsidRPr="00815DCE">
        <w:rPr>
          <w:color w:val="0070C0"/>
          <w:lang w:val="sk-SK"/>
        </w:rPr>
        <w:t xml:space="preserve"> </w:t>
      </w:r>
      <w:r w:rsidRPr="00815DCE">
        <w:rPr>
          <w:lang w:val="sk-SK"/>
        </w:rPr>
        <w:t xml:space="preserve"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</w:t>
      </w:r>
      <w:r w:rsidRPr="00815DCE">
        <w:rPr>
          <w:lang w:val="sk-SK"/>
        </w:rPr>
        <w:lastRenderedPageBreak/>
        <w:t>o usporiadaní a označovaní položiek konsolidovanej účtovnej závierky vo verejnej správe v znení neskorších predpisov.</w:t>
      </w:r>
    </w:p>
    <w:p w14:paraId="42D3F14B" w14:textId="77777777" w:rsidR="00B866C7" w:rsidRPr="00815DCE" w:rsidRDefault="00B866C7" w:rsidP="00877617">
      <w:pPr>
        <w:jc w:val="both"/>
        <w:rPr>
          <w:lang w:val="sk-SK"/>
        </w:rPr>
      </w:pPr>
    </w:p>
    <w:p w14:paraId="57DCA5A8" w14:textId="77777777" w:rsidR="00877617" w:rsidRPr="00815DCE" w:rsidRDefault="00877617" w:rsidP="00877617">
      <w:pPr>
        <w:jc w:val="both"/>
        <w:rPr>
          <w:lang w:val="sk-SK"/>
        </w:rPr>
      </w:pPr>
      <w:r w:rsidRPr="00815DCE">
        <w:rPr>
          <w:lang w:val="sk-SK"/>
        </w:rPr>
        <w:t xml:space="preserve">V rámci konsolidácie konsolidovaného celku </w:t>
      </w:r>
      <w:r w:rsidR="008D08A7" w:rsidRPr="00815DCE">
        <w:rPr>
          <w:lang w:val="sk-SK"/>
        </w:rPr>
        <w:t>mesta</w:t>
      </w:r>
      <w:r w:rsidRPr="00815DCE">
        <w:rPr>
          <w:lang w:val="sk-SK"/>
        </w:rPr>
        <w:t xml:space="preserve"> </w:t>
      </w:r>
      <w:r w:rsidR="009C6C4E" w:rsidRPr="00815DCE">
        <w:rPr>
          <w:lang w:val="sk-SK"/>
        </w:rPr>
        <w:t>Skalica</w:t>
      </w:r>
      <w:r w:rsidRPr="00815DCE">
        <w:rPr>
          <w:lang w:val="sk-SK"/>
        </w:rPr>
        <w:t xml:space="preserve"> boli eliminované vzájomné pohľadávky, záväzky, náklady a výnosy, bola vykonaná konsolidácia kapitálu. </w:t>
      </w:r>
    </w:p>
    <w:p w14:paraId="1D664FDB" w14:textId="77777777" w:rsidR="005109BD" w:rsidRPr="00815DCE" w:rsidRDefault="005109BD" w:rsidP="00877617">
      <w:pPr>
        <w:jc w:val="both"/>
        <w:rPr>
          <w:i/>
          <w:lang w:val="sk-SK"/>
        </w:rPr>
      </w:pPr>
    </w:p>
    <w:p w14:paraId="79123449" w14:textId="77777777" w:rsidR="00877617" w:rsidRPr="00815DCE" w:rsidRDefault="00877617" w:rsidP="00877617">
      <w:pPr>
        <w:jc w:val="both"/>
        <w:rPr>
          <w:i/>
          <w:lang w:val="sk-SK"/>
        </w:rPr>
      </w:pPr>
      <w:r w:rsidRPr="00815DCE">
        <w:rPr>
          <w:i/>
          <w:lang w:val="sk-SK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0"/>
        <w:gridCol w:w="1516"/>
        <w:gridCol w:w="1533"/>
        <w:gridCol w:w="1525"/>
      </w:tblGrid>
      <w:tr w:rsidR="00877617" w:rsidRPr="00815DCE" w14:paraId="0C7E194E" w14:textId="77777777" w:rsidTr="00640535">
        <w:tc>
          <w:tcPr>
            <w:tcW w:w="4450" w:type="dxa"/>
            <w:shd w:val="clear" w:color="auto" w:fill="F2F2F2"/>
          </w:tcPr>
          <w:p w14:paraId="4A6CC968" w14:textId="77777777" w:rsidR="00877617" w:rsidRPr="00815DCE" w:rsidRDefault="00877617" w:rsidP="00877617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 xml:space="preserve">Názov resp. obchodné meno </w:t>
            </w:r>
          </w:p>
          <w:p w14:paraId="4A778268" w14:textId="77777777" w:rsidR="00877617" w:rsidRPr="00815DCE" w:rsidRDefault="00877617" w:rsidP="00877617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>konsolidovanej účtovnej jednotky</w:t>
            </w:r>
          </w:p>
        </w:tc>
        <w:tc>
          <w:tcPr>
            <w:tcW w:w="1516" w:type="dxa"/>
            <w:shd w:val="clear" w:color="auto" w:fill="F2F2F2"/>
          </w:tcPr>
          <w:p w14:paraId="65D2B1A3" w14:textId="77777777" w:rsidR="00877617" w:rsidRPr="00815DCE" w:rsidRDefault="00877617" w:rsidP="00877617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 xml:space="preserve">Metóda </w:t>
            </w:r>
          </w:p>
          <w:p w14:paraId="5EF59C98" w14:textId="77777777" w:rsidR="00877617" w:rsidRPr="00815DCE" w:rsidRDefault="00877617" w:rsidP="00877617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>úplnej konsolidácie</w:t>
            </w:r>
          </w:p>
        </w:tc>
        <w:tc>
          <w:tcPr>
            <w:tcW w:w="1533" w:type="dxa"/>
            <w:shd w:val="clear" w:color="auto" w:fill="F2F2F2"/>
          </w:tcPr>
          <w:p w14:paraId="0F856005" w14:textId="77777777" w:rsidR="00877617" w:rsidRPr="00815DCE" w:rsidRDefault="00877617" w:rsidP="00877617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 xml:space="preserve">Metóda </w:t>
            </w:r>
          </w:p>
          <w:p w14:paraId="0AC14968" w14:textId="77777777" w:rsidR="00877617" w:rsidRPr="00815DCE" w:rsidRDefault="00877617" w:rsidP="00877617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>podielovej konsolidácie</w:t>
            </w:r>
          </w:p>
        </w:tc>
        <w:tc>
          <w:tcPr>
            <w:tcW w:w="1525" w:type="dxa"/>
            <w:shd w:val="clear" w:color="auto" w:fill="F2F2F2"/>
          </w:tcPr>
          <w:p w14:paraId="3429C6FD" w14:textId="77777777" w:rsidR="00877617" w:rsidRPr="00815DCE" w:rsidRDefault="00877617" w:rsidP="00877617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 xml:space="preserve">Metóda </w:t>
            </w:r>
          </w:p>
          <w:p w14:paraId="41C3B831" w14:textId="77777777" w:rsidR="00877617" w:rsidRPr="00815DCE" w:rsidRDefault="00877617" w:rsidP="00877617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>vlastného imania</w:t>
            </w:r>
          </w:p>
        </w:tc>
      </w:tr>
      <w:tr w:rsidR="00877617" w:rsidRPr="00815DCE" w14:paraId="4A13F147" w14:textId="77777777" w:rsidTr="00640535">
        <w:tc>
          <w:tcPr>
            <w:tcW w:w="4450" w:type="dxa"/>
            <w:vAlign w:val="bottom"/>
          </w:tcPr>
          <w:p w14:paraId="5C9D6F38" w14:textId="77777777" w:rsidR="00877617" w:rsidRPr="00815DCE" w:rsidRDefault="000E2B2C" w:rsidP="00877617">
            <w:pPr>
              <w:rPr>
                <w:lang w:val="sk-SK"/>
              </w:rPr>
            </w:pPr>
            <w:r w:rsidRPr="00815DCE">
              <w:rPr>
                <w:lang w:val="sk-SK"/>
              </w:rPr>
              <w:t>Mesto</w:t>
            </w:r>
            <w:r w:rsidR="00877617" w:rsidRPr="00815DCE">
              <w:rPr>
                <w:lang w:val="sk-SK"/>
              </w:rPr>
              <w:t xml:space="preserve"> </w:t>
            </w:r>
            <w:r w:rsidR="009C6C4E" w:rsidRPr="00815DCE">
              <w:rPr>
                <w:lang w:val="sk-SK"/>
              </w:rPr>
              <w:t>Skalica</w:t>
            </w:r>
          </w:p>
        </w:tc>
        <w:tc>
          <w:tcPr>
            <w:tcW w:w="1516" w:type="dxa"/>
          </w:tcPr>
          <w:p w14:paraId="1EC0A5CA" w14:textId="77777777" w:rsidR="00877617" w:rsidRPr="00815DCE" w:rsidRDefault="00877617" w:rsidP="00877617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>Áno</w:t>
            </w:r>
          </w:p>
        </w:tc>
        <w:tc>
          <w:tcPr>
            <w:tcW w:w="1533" w:type="dxa"/>
          </w:tcPr>
          <w:p w14:paraId="5FA5062E" w14:textId="77777777" w:rsidR="00877617" w:rsidRPr="00815DCE" w:rsidRDefault="00877617" w:rsidP="00877617">
            <w:pPr>
              <w:jc w:val="both"/>
              <w:rPr>
                <w:lang w:val="sk-SK"/>
              </w:rPr>
            </w:pPr>
          </w:p>
        </w:tc>
        <w:tc>
          <w:tcPr>
            <w:tcW w:w="1525" w:type="dxa"/>
          </w:tcPr>
          <w:p w14:paraId="58EAFDB5" w14:textId="77777777" w:rsidR="00877617" w:rsidRPr="00815DCE" w:rsidRDefault="00877617" w:rsidP="00877617">
            <w:pPr>
              <w:jc w:val="both"/>
              <w:rPr>
                <w:lang w:val="sk-SK"/>
              </w:rPr>
            </w:pPr>
          </w:p>
        </w:tc>
      </w:tr>
      <w:tr w:rsidR="00682D29" w:rsidRPr="00815DCE" w14:paraId="040DFF48" w14:textId="77777777" w:rsidTr="00640535">
        <w:tc>
          <w:tcPr>
            <w:tcW w:w="4450" w:type="dxa"/>
            <w:vAlign w:val="bottom"/>
          </w:tcPr>
          <w:p w14:paraId="7A1C198A" w14:textId="77777777" w:rsidR="00682D29" w:rsidRPr="00815DCE" w:rsidRDefault="00682D29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Mestská knižnica Skalica</w:t>
            </w:r>
          </w:p>
        </w:tc>
        <w:tc>
          <w:tcPr>
            <w:tcW w:w="1516" w:type="dxa"/>
          </w:tcPr>
          <w:p w14:paraId="230CC0CA" w14:textId="77777777" w:rsidR="00682D29" w:rsidRPr="00815DCE" w:rsidRDefault="00682D29" w:rsidP="00877617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>Áno</w:t>
            </w:r>
          </w:p>
        </w:tc>
        <w:tc>
          <w:tcPr>
            <w:tcW w:w="1533" w:type="dxa"/>
          </w:tcPr>
          <w:p w14:paraId="3B4CD063" w14:textId="77777777" w:rsidR="00682D29" w:rsidRPr="00815DCE" w:rsidRDefault="00682D29" w:rsidP="00877617">
            <w:pPr>
              <w:jc w:val="both"/>
              <w:rPr>
                <w:lang w:val="sk-SK"/>
              </w:rPr>
            </w:pPr>
          </w:p>
        </w:tc>
        <w:tc>
          <w:tcPr>
            <w:tcW w:w="1525" w:type="dxa"/>
          </w:tcPr>
          <w:p w14:paraId="0CE338FD" w14:textId="77777777" w:rsidR="00682D29" w:rsidRPr="00815DCE" w:rsidRDefault="00682D29" w:rsidP="00877617">
            <w:pPr>
              <w:jc w:val="both"/>
              <w:rPr>
                <w:lang w:val="sk-SK"/>
              </w:rPr>
            </w:pPr>
          </w:p>
        </w:tc>
      </w:tr>
      <w:tr w:rsidR="00682D29" w:rsidRPr="00815DCE" w14:paraId="1F81554F" w14:textId="77777777" w:rsidTr="00640535">
        <w:tc>
          <w:tcPr>
            <w:tcW w:w="4450" w:type="dxa"/>
            <w:vAlign w:val="bottom"/>
          </w:tcPr>
          <w:p w14:paraId="28071791" w14:textId="77777777" w:rsidR="00682D29" w:rsidRPr="00815DCE" w:rsidRDefault="00682D29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Základná škola, Strážnická 1</w:t>
            </w:r>
          </w:p>
        </w:tc>
        <w:tc>
          <w:tcPr>
            <w:tcW w:w="1516" w:type="dxa"/>
          </w:tcPr>
          <w:p w14:paraId="331FE82C" w14:textId="77777777" w:rsidR="00682D29" w:rsidRPr="00815DCE" w:rsidRDefault="00682D29" w:rsidP="00877617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>Áno</w:t>
            </w:r>
          </w:p>
        </w:tc>
        <w:tc>
          <w:tcPr>
            <w:tcW w:w="1533" w:type="dxa"/>
          </w:tcPr>
          <w:p w14:paraId="6A1AB94C" w14:textId="77777777" w:rsidR="00682D29" w:rsidRPr="00815DCE" w:rsidRDefault="00682D29" w:rsidP="00877617">
            <w:pPr>
              <w:jc w:val="both"/>
              <w:rPr>
                <w:lang w:val="sk-SK"/>
              </w:rPr>
            </w:pPr>
          </w:p>
        </w:tc>
        <w:tc>
          <w:tcPr>
            <w:tcW w:w="1525" w:type="dxa"/>
          </w:tcPr>
          <w:p w14:paraId="1E43863B" w14:textId="77777777" w:rsidR="00682D29" w:rsidRPr="00815DCE" w:rsidRDefault="00682D29" w:rsidP="00877617">
            <w:pPr>
              <w:jc w:val="both"/>
              <w:rPr>
                <w:lang w:val="sk-SK"/>
              </w:rPr>
            </w:pPr>
          </w:p>
        </w:tc>
      </w:tr>
      <w:tr w:rsidR="00682D29" w:rsidRPr="00815DCE" w14:paraId="748BCE40" w14:textId="77777777" w:rsidTr="00640535">
        <w:tc>
          <w:tcPr>
            <w:tcW w:w="4450" w:type="dxa"/>
            <w:vAlign w:val="bottom"/>
          </w:tcPr>
          <w:p w14:paraId="3FB2834D" w14:textId="77777777" w:rsidR="00682D29" w:rsidRPr="00815DCE" w:rsidRDefault="00682D29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Základná škola Skalica</w:t>
            </w:r>
          </w:p>
        </w:tc>
        <w:tc>
          <w:tcPr>
            <w:tcW w:w="1516" w:type="dxa"/>
          </w:tcPr>
          <w:p w14:paraId="3E640561" w14:textId="77777777" w:rsidR="00682D29" w:rsidRPr="00815DCE" w:rsidRDefault="00682D29" w:rsidP="00301A32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>Áno</w:t>
            </w:r>
          </w:p>
        </w:tc>
        <w:tc>
          <w:tcPr>
            <w:tcW w:w="1533" w:type="dxa"/>
          </w:tcPr>
          <w:p w14:paraId="1E2F1D00" w14:textId="77777777" w:rsidR="00682D29" w:rsidRPr="00815DCE" w:rsidRDefault="00682D29" w:rsidP="00877617">
            <w:pPr>
              <w:jc w:val="both"/>
              <w:rPr>
                <w:lang w:val="sk-SK"/>
              </w:rPr>
            </w:pPr>
          </w:p>
        </w:tc>
        <w:tc>
          <w:tcPr>
            <w:tcW w:w="1525" w:type="dxa"/>
          </w:tcPr>
          <w:p w14:paraId="10785CC6" w14:textId="77777777" w:rsidR="00682D29" w:rsidRPr="00815DCE" w:rsidRDefault="00682D29" w:rsidP="00877617">
            <w:pPr>
              <w:jc w:val="center"/>
              <w:rPr>
                <w:lang w:val="sk-SK"/>
              </w:rPr>
            </w:pPr>
          </w:p>
        </w:tc>
      </w:tr>
      <w:tr w:rsidR="00682D29" w:rsidRPr="00815DCE" w14:paraId="540592BB" w14:textId="77777777" w:rsidTr="00640535">
        <w:tc>
          <w:tcPr>
            <w:tcW w:w="4450" w:type="dxa"/>
            <w:vAlign w:val="bottom"/>
          </w:tcPr>
          <w:p w14:paraId="3274618A" w14:textId="77777777" w:rsidR="00682D29" w:rsidRPr="00815DCE" w:rsidRDefault="00682D29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 xml:space="preserve">Základná škola, </w:t>
            </w:r>
            <w:proofErr w:type="spellStart"/>
            <w:r w:rsidRPr="00815DCE">
              <w:rPr>
                <w:lang w:val="sk-SK"/>
              </w:rPr>
              <w:t>Mallého</w:t>
            </w:r>
            <w:proofErr w:type="spellEnd"/>
          </w:p>
        </w:tc>
        <w:tc>
          <w:tcPr>
            <w:tcW w:w="1516" w:type="dxa"/>
          </w:tcPr>
          <w:p w14:paraId="35CEC160" w14:textId="77777777" w:rsidR="00682D29" w:rsidRPr="00815DCE" w:rsidRDefault="00682D29" w:rsidP="00301A32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>Áno</w:t>
            </w:r>
          </w:p>
        </w:tc>
        <w:tc>
          <w:tcPr>
            <w:tcW w:w="1533" w:type="dxa"/>
          </w:tcPr>
          <w:p w14:paraId="57DD5C56" w14:textId="77777777" w:rsidR="00682D29" w:rsidRPr="00815DCE" w:rsidRDefault="00682D29" w:rsidP="00877617">
            <w:pPr>
              <w:jc w:val="both"/>
              <w:rPr>
                <w:lang w:val="sk-SK"/>
              </w:rPr>
            </w:pPr>
          </w:p>
        </w:tc>
        <w:tc>
          <w:tcPr>
            <w:tcW w:w="1525" w:type="dxa"/>
          </w:tcPr>
          <w:p w14:paraId="622C2EA0" w14:textId="77777777" w:rsidR="00682D29" w:rsidRPr="00815DCE" w:rsidRDefault="00682D29" w:rsidP="00877617">
            <w:pPr>
              <w:jc w:val="center"/>
              <w:rPr>
                <w:lang w:val="sk-SK"/>
              </w:rPr>
            </w:pPr>
          </w:p>
        </w:tc>
      </w:tr>
      <w:tr w:rsidR="00682D29" w:rsidRPr="00815DCE" w14:paraId="27F97A82" w14:textId="77777777" w:rsidTr="00640535">
        <w:tc>
          <w:tcPr>
            <w:tcW w:w="4450" w:type="dxa"/>
            <w:vAlign w:val="bottom"/>
          </w:tcPr>
          <w:p w14:paraId="74DAEB45" w14:textId="77777777" w:rsidR="00682D29" w:rsidRPr="00815DCE" w:rsidRDefault="00682D29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Základná umelecká škola</w:t>
            </w:r>
          </w:p>
        </w:tc>
        <w:tc>
          <w:tcPr>
            <w:tcW w:w="1516" w:type="dxa"/>
          </w:tcPr>
          <w:p w14:paraId="0D80A005" w14:textId="77777777" w:rsidR="00682D29" w:rsidRPr="00815DCE" w:rsidRDefault="00682D29" w:rsidP="005109BD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>Áno</w:t>
            </w:r>
          </w:p>
        </w:tc>
        <w:tc>
          <w:tcPr>
            <w:tcW w:w="1533" w:type="dxa"/>
          </w:tcPr>
          <w:p w14:paraId="1A878D4D" w14:textId="77777777" w:rsidR="00682D29" w:rsidRPr="00815DCE" w:rsidRDefault="00682D29" w:rsidP="00877617">
            <w:pPr>
              <w:jc w:val="both"/>
              <w:rPr>
                <w:lang w:val="sk-SK"/>
              </w:rPr>
            </w:pPr>
          </w:p>
        </w:tc>
        <w:tc>
          <w:tcPr>
            <w:tcW w:w="1525" w:type="dxa"/>
          </w:tcPr>
          <w:p w14:paraId="5D448043" w14:textId="77777777" w:rsidR="00682D29" w:rsidRPr="00815DCE" w:rsidRDefault="00682D29" w:rsidP="00877617">
            <w:pPr>
              <w:jc w:val="center"/>
              <w:rPr>
                <w:lang w:val="sk-SK"/>
              </w:rPr>
            </w:pPr>
          </w:p>
        </w:tc>
      </w:tr>
      <w:tr w:rsidR="00682D29" w:rsidRPr="00815DCE" w14:paraId="111D5DB7" w14:textId="77777777" w:rsidTr="00640535">
        <w:tc>
          <w:tcPr>
            <w:tcW w:w="4450" w:type="dxa"/>
            <w:vAlign w:val="bottom"/>
          </w:tcPr>
          <w:p w14:paraId="28DDA3D8" w14:textId="77777777" w:rsidR="00682D29" w:rsidRPr="00815DCE" w:rsidRDefault="00682D29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Materská škola</w:t>
            </w:r>
          </w:p>
        </w:tc>
        <w:tc>
          <w:tcPr>
            <w:tcW w:w="1516" w:type="dxa"/>
          </w:tcPr>
          <w:p w14:paraId="59E36E68" w14:textId="77777777" w:rsidR="00682D29" w:rsidRPr="00815DCE" w:rsidRDefault="00682D29" w:rsidP="003E7C2E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>Áno</w:t>
            </w:r>
          </w:p>
        </w:tc>
        <w:tc>
          <w:tcPr>
            <w:tcW w:w="1533" w:type="dxa"/>
          </w:tcPr>
          <w:p w14:paraId="050F7CED" w14:textId="77777777" w:rsidR="00682D29" w:rsidRPr="00815DCE" w:rsidRDefault="00682D29" w:rsidP="00877617">
            <w:pPr>
              <w:jc w:val="both"/>
              <w:rPr>
                <w:lang w:val="sk-SK"/>
              </w:rPr>
            </w:pPr>
          </w:p>
        </w:tc>
        <w:tc>
          <w:tcPr>
            <w:tcW w:w="1525" w:type="dxa"/>
          </w:tcPr>
          <w:p w14:paraId="3E384E37" w14:textId="77777777" w:rsidR="00682D29" w:rsidRPr="00815DCE" w:rsidRDefault="00682D29" w:rsidP="00877617">
            <w:pPr>
              <w:jc w:val="center"/>
              <w:rPr>
                <w:lang w:val="sk-SK"/>
              </w:rPr>
            </w:pPr>
          </w:p>
        </w:tc>
      </w:tr>
      <w:tr w:rsidR="00682D29" w:rsidRPr="00815DCE" w14:paraId="7B1D8767" w14:textId="77777777" w:rsidTr="00640535">
        <w:tc>
          <w:tcPr>
            <w:tcW w:w="4450" w:type="dxa"/>
            <w:vAlign w:val="bottom"/>
          </w:tcPr>
          <w:p w14:paraId="2EA0DEC4" w14:textId="77777777" w:rsidR="00682D29" w:rsidRPr="00815DCE" w:rsidRDefault="00682D29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Zariadenie pre seniorov</w:t>
            </w:r>
          </w:p>
        </w:tc>
        <w:tc>
          <w:tcPr>
            <w:tcW w:w="1516" w:type="dxa"/>
          </w:tcPr>
          <w:p w14:paraId="6C8EE243" w14:textId="77777777" w:rsidR="00682D29" w:rsidRPr="00815DCE" w:rsidRDefault="00682D29" w:rsidP="003E7C2E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>Áno</w:t>
            </w:r>
          </w:p>
        </w:tc>
        <w:tc>
          <w:tcPr>
            <w:tcW w:w="1533" w:type="dxa"/>
          </w:tcPr>
          <w:p w14:paraId="408B151B" w14:textId="77777777" w:rsidR="00682D29" w:rsidRPr="00815DCE" w:rsidRDefault="00682D29" w:rsidP="00877617">
            <w:pPr>
              <w:jc w:val="both"/>
              <w:rPr>
                <w:lang w:val="sk-SK"/>
              </w:rPr>
            </w:pPr>
          </w:p>
        </w:tc>
        <w:tc>
          <w:tcPr>
            <w:tcW w:w="1525" w:type="dxa"/>
          </w:tcPr>
          <w:p w14:paraId="32B594E3" w14:textId="77777777" w:rsidR="00682D29" w:rsidRPr="00815DCE" w:rsidRDefault="00682D29" w:rsidP="00877617">
            <w:pPr>
              <w:jc w:val="center"/>
              <w:rPr>
                <w:lang w:val="sk-SK"/>
              </w:rPr>
            </w:pPr>
          </w:p>
        </w:tc>
      </w:tr>
      <w:tr w:rsidR="00D579A0" w:rsidRPr="00815DCE" w14:paraId="35E4FC02" w14:textId="77777777" w:rsidTr="00640535">
        <w:tc>
          <w:tcPr>
            <w:tcW w:w="4450" w:type="dxa"/>
            <w:vAlign w:val="bottom"/>
          </w:tcPr>
          <w:p w14:paraId="36E06A70" w14:textId="77777777" w:rsidR="00D579A0" w:rsidRPr="00815DCE" w:rsidRDefault="00D579A0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JESÉNIA SKALICA</w:t>
            </w:r>
          </w:p>
        </w:tc>
        <w:tc>
          <w:tcPr>
            <w:tcW w:w="1516" w:type="dxa"/>
          </w:tcPr>
          <w:p w14:paraId="5A601371" w14:textId="77777777" w:rsidR="00D579A0" w:rsidRPr="00815DCE" w:rsidRDefault="00D579A0" w:rsidP="003E7C2E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>Áno</w:t>
            </w:r>
          </w:p>
        </w:tc>
        <w:tc>
          <w:tcPr>
            <w:tcW w:w="1533" w:type="dxa"/>
          </w:tcPr>
          <w:p w14:paraId="32D6BE34" w14:textId="77777777" w:rsidR="00D579A0" w:rsidRPr="00815DCE" w:rsidRDefault="00D579A0" w:rsidP="00877617">
            <w:pPr>
              <w:jc w:val="both"/>
              <w:rPr>
                <w:lang w:val="sk-SK"/>
              </w:rPr>
            </w:pPr>
          </w:p>
        </w:tc>
        <w:tc>
          <w:tcPr>
            <w:tcW w:w="1525" w:type="dxa"/>
          </w:tcPr>
          <w:p w14:paraId="734B96CC" w14:textId="77777777" w:rsidR="00D579A0" w:rsidRPr="00815DCE" w:rsidRDefault="00D579A0" w:rsidP="00877617">
            <w:pPr>
              <w:jc w:val="center"/>
              <w:rPr>
                <w:lang w:val="sk-SK"/>
              </w:rPr>
            </w:pPr>
          </w:p>
        </w:tc>
      </w:tr>
      <w:tr w:rsidR="00682D29" w:rsidRPr="00815DCE" w14:paraId="3C85FB6C" w14:textId="77777777" w:rsidTr="00640535">
        <w:tc>
          <w:tcPr>
            <w:tcW w:w="4450" w:type="dxa"/>
            <w:vAlign w:val="bottom"/>
          </w:tcPr>
          <w:p w14:paraId="2CA4A1C8" w14:textId="77777777" w:rsidR="00682D29" w:rsidRPr="00815DCE" w:rsidRDefault="00682D29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 xml:space="preserve">Správa mestského majetku </w:t>
            </w:r>
            <w:proofErr w:type="spellStart"/>
            <w:r w:rsidRPr="00815DCE">
              <w:rPr>
                <w:lang w:val="sk-SK"/>
              </w:rPr>
              <w:t>spol</w:t>
            </w:r>
            <w:proofErr w:type="spellEnd"/>
            <w:r w:rsidRPr="00815DCE">
              <w:rPr>
                <w:lang w:val="sk-SK"/>
              </w:rPr>
              <w:t xml:space="preserve"> s </w:t>
            </w:r>
            <w:proofErr w:type="spellStart"/>
            <w:r w:rsidRPr="00815DCE">
              <w:rPr>
                <w:lang w:val="sk-SK"/>
              </w:rPr>
              <w:t>r.o</w:t>
            </w:r>
            <w:proofErr w:type="spellEnd"/>
            <w:r w:rsidRPr="00815DCE">
              <w:rPr>
                <w:lang w:val="sk-SK"/>
              </w:rPr>
              <w:t>.</w:t>
            </w:r>
          </w:p>
        </w:tc>
        <w:tc>
          <w:tcPr>
            <w:tcW w:w="1516" w:type="dxa"/>
          </w:tcPr>
          <w:p w14:paraId="42DF5351" w14:textId="77777777" w:rsidR="00682D29" w:rsidRPr="00815DCE" w:rsidRDefault="00682D29" w:rsidP="003E7C2E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>Áno</w:t>
            </w:r>
          </w:p>
        </w:tc>
        <w:tc>
          <w:tcPr>
            <w:tcW w:w="1533" w:type="dxa"/>
          </w:tcPr>
          <w:p w14:paraId="0C8C2637" w14:textId="77777777" w:rsidR="00682D29" w:rsidRPr="00815DCE" w:rsidRDefault="00682D29" w:rsidP="00877617">
            <w:pPr>
              <w:jc w:val="both"/>
              <w:rPr>
                <w:lang w:val="sk-SK"/>
              </w:rPr>
            </w:pPr>
          </w:p>
        </w:tc>
        <w:tc>
          <w:tcPr>
            <w:tcW w:w="1525" w:type="dxa"/>
          </w:tcPr>
          <w:p w14:paraId="77A2D302" w14:textId="77777777" w:rsidR="00682D29" w:rsidRPr="00815DCE" w:rsidRDefault="00682D29" w:rsidP="00877617">
            <w:pPr>
              <w:jc w:val="center"/>
              <w:rPr>
                <w:lang w:val="sk-SK"/>
              </w:rPr>
            </w:pPr>
          </w:p>
        </w:tc>
      </w:tr>
      <w:tr w:rsidR="00682D29" w:rsidRPr="00815DCE" w14:paraId="29683E02" w14:textId="77777777" w:rsidTr="00640535">
        <w:tc>
          <w:tcPr>
            <w:tcW w:w="4450" w:type="dxa"/>
            <w:vAlign w:val="bottom"/>
          </w:tcPr>
          <w:p w14:paraId="7B0B3646" w14:textId="77777777" w:rsidR="00682D29" w:rsidRPr="00815DCE" w:rsidRDefault="00682D29" w:rsidP="003E7C2E">
            <w:pPr>
              <w:rPr>
                <w:lang w:val="sk-SK"/>
              </w:rPr>
            </w:pPr>
            <w:r w:rsidRPr="00815DCE">
              <w:rPr>
                <w:lang w:val="sk-SK"/>
              </w:rPr>
              <w:t>RYBOPRODUKT s.r.o.</w:t>
            </w:r>
          </w:p>
        </w:tc>
        <w:tc>
          <w:tcPr>
            <w:tcW w:w="1516" w:type="dxa"/>
          </w:tcPr>
          <w:p w14:paraId="782E05AD" w14:textId="77777777" w:rsidR="00682D29" w:rsidRPr="00815DCE" w:rsidRDefault="00262B82" w:rsidP="005109BD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>Áno</w:t>
            </w:r>
          </w:p>
        </w:tc>
        <w:tc>
          <w:tcPr>
            <w:tcW w:w="1533" w:type="dxa"/>
          </w:tcPr>
          <w:p w14:paraId="189CAD92" w14:textId="77777777" w:rsidR="00682D29" w:rsidRPr="00815DCE" w:rsidRDefault="00682D29" w:rsidP="00877617">
            <w:pPr>
              <w:jc w:val="both"/>
              <w:rPr>
                <w:lang w:val="sk-SK"/>
              </w:rPr>
            </w:pPr>
          </w:p>
        </w:tc>
        <w:tc>
          <w:tcPr>
            <w:tcW w:w="1525" w:type="dxa"/>
          </w:tcPr>
          <w:p w14:paraId="4DBB66EC" w14:textId="77777777" w:rsidR="00682D29" w:rsidRPr="00815DCE" w:rsidRDefault="00682D29" w:rsidP="003E7C2E">
            <w:pPr>
              <w:jc w:val="center"/>
              <w:rPr>
                <w:lang w:val="sk-SK"/>
              </w:rPr>
            </w:pPr>
          </w:p>
        </w:tc>
      </w:tr>
      <w:tr w:rsidR="00682D29" w:rsidRPr="00815DCE" w14:paraId="3F783F82" w14:textId="77777777" w:rsidTr="00640535">
        <w:tc>
          <w:tcPr>
            <w:tcW w:w="4450" w:type="dxa"/>
            <w:vAlign w:val="bottom"/>
          </w:tcPr>
          <w:p w14:paraId="29B87401" w14:textId="77777777" w:rsidR="00682D29" w:rsidRPr="00815DCE" w:rsidRDefault="00682D29" w:rsidP="003E7C2E">
            <w:pPr>
              <w:rPr>
                <w:lang w:val="sk-SK"/>
              </w:rPr>
            </w:pPr>
            <w:proofErr w:type="spellStart"/>
            <w:r w:rsidRPr="00815DCE">
              <w:rPr>
                <w:lang w:val="sk-SK"/>
              </w:rPr>
              <w:t>Vepos</w:t>
            </w:r>
            <w:proofErr w:type="spellEnd"/>
            <w:r w:rsidRPr="00815DCE">
              <w:rPr>
                <w:lang w:val="sk-SK"/>
              </w:rPr>
              <w:t xml:space="preserve"> - Skalica s.r.o.</w:t>
            </w:r>
          </w:p>
        </w:tc>
        <w:tc>
          <w:tcPr>
            <w:tcW w:w="1516" w:type="dxa"/>
          </w:tcPr>
          <w:p w14:paraId="2447063C" w14:textId="77777777" w:rsidR="00682D29" w:rsidRPr="00815DCE" w:rsidRDefault="00682D29" w:rsidP="005109BD">
            <w:pPr>
              <w:jc w:val="center"/>
              <w:rPr>
                <w:lang w:val="sk-SK"/>
              </w:rPr>
            </w:pPr>
          </w:p>
        </w:tc>
        <w:tc>
          <w:tcPr>
            <w:tcW w:w="1533" w:type="dxa"/>
          </w:tcPr>
          <w:p w14:paraId="53C6E44B" w14:textId="77777777" w:rsidR="00682D29" w:rsidRPr="00815DCE" w:rsidRDefault="00682D29" w:rsidP="00877617">
            <w:pPr>
              <w:jc w:val="both"/>
              <w:rPr>
                <w:lang w:val="sk-SK"/>
              </w:rPr>
            </w:pPr>
          </w:p>
        </w:tc>
        <w:tc>
          <w:tcPr>
            <w:tcW w:w="1525" w:type="dxa"/>
          </w:tcPr>
          <w:p w14:paraId="1030E971" w14:textId="77777777" w:rsidR="00682D29" w:rsidRPr="00815DCE" w:rsidRDefault="00682D29" w:rsidP="003E7C2E">
            <w:pPr>
              <w:jc w:val="center"/>
              <w:rPr>
                <w:lang w:val="sk-SK"/>
              </w:rPr>
            </w:pPr>
            <w:r w:rsidRPr="00815DCE">
              <w:rPr>
                <w:lang w:val="sk-SK"/>
              </w:rPr>
              <w:t>Áno</w:t>
            </w:r>
          </w:p>
        </w:tc>
      </w:tr>
    </w:tbl>
    <w:p w14:paraId="0329458F" w14:textId="77777777" w:rsidR="00877617" w:rsidRPr="00815DCE" w:rsidRDefault="00877617" w:rsidP="00877617">
      <w:pPr>
        <w:jc w:val="both"/>
        <w:rPr>
          <w:lang w:val="sk-SK"/>
        </w:rPr>
      </w:pPr>
    </w:p>
    <w:p w14:paraId="615E1E91" w14:textId="4A1834B9" w:rsidR="00682D29" w:rsidRPr="00815DCE" w:rsidRDefault="00262B82" w:rsidP="00682D29">
      <w:pPr>
        <w:jc w:val="both"/>
        <w:rPr>
          <w:lang w:val="sk-SK"/>
        </w:rPr>
      </w:pPr>
      <w:r w:rsidRPr="00815DCE">
        <w:rPr>
          <w:lang w:val="sk-SK"/>
        </w:rPr>
        <w:t>Pri pridružen</w:t>
      </w:r>
      <w:r w:rsidR="00F4007D" w:rsidRPr="00815DCE">
        <w:rPr>
          <w:lang w:val="sk-SK"/>
        </w:rPr>
        <w:t>ej</w:t>
      </w:r>
      <w:r w:rsidRPr="00815DCE">
        <w:rPr>
          <w:lang w:val="sk-SK"/>
        </w:rPr>
        <w:t xml:space="preserve"> účtovn</w:t>
      </w:r>
      <w:r w:rsidR="00F4007D" w:rsidRPr="00815DCE">
        <w:rPr>
          <w:lang w:val="sk-SK"/>
        </w:rPr>
        <w:t>ej</w:t>
      </w:r>
      <w:r w:rsidRPr="00815DCE">
        <w:rPr>
          <w:lang w:val="sk-SK"/>
        </w:rPr>
        <w:t xml:space="preserve"> jednotk</w:t>
      </w:r>
      <w:r w:rsidR="00F4007D" w:rsidRPr="00815DCE">
        <w:rPr>
          <w:lang w:val="sk-SK"/>
        </w:rPr>
        <w:t>e</w:t>
      </w:r>
      <w:r w:rsidR="00682D29" w:rsidRPr="00815DCE">
        <w:rPr>
          <w:lang w:val="sk-SK"/>
        </w:rPr>
        <w:t xml:space="preserve"> bola použitá metóda vlastného imania.</w:t>
      </w:r>
    </w:p>
    <w:p w14:paraId="09E2377F" w14:textId="77777777" w:rsidR="00B80708" w:rsidRPr="00815DCE" w:rsidRDefault="00B80708" w:rsidP="00B80708">
      <w:pPr>
        <w:jc w:val="both"/>
        <w:rPr>
          <w:lang w:val="sk-SK"/>
        </w:rPr>
      </w:pPr>
    </w:p>
    <w:p w14:paraId="433F5BA6" w14:textId="0E7B0E39" w:rsidR="00B80708" w:rsidRPr="00815DCE" w:rsidRDefault="00640535" w:rsidP="00B80708">
      <w:pPr>
        <w:jc w:val="both"/>
        <w:rPr>
          <w:lang w:val="sk-SK"/>
        </w:rPr>
      </w:pPr>
      <w:r w:rsidRPr="00815DCE">
        <w:rPr>
          <w:lang w:val="sk-SK"/>
        </w:rPr>
        <w:t xml:space="preserve">Spoločnosť Golf  </w:t>
      </w:r>
      <w:proofErr w:type="spellStart"/>
      <w:r w:rsidRPr="00815DCE">
        <w:rPr>
          <w:lang w:val="sk-SK"/>
        </w:rPr>
        <w:t>Resort</w:t>
      </w:r>
      <w:proofErr w:type="spellEnd"/>
      <w:r w:rsidRPr="00815DCE">
        <w:rPr>
          <w:lang w:val="sk-SK"/>
        </w:rPr>
        <w:t xml:space="preserve"> Skalica </w:t>
      </w:r>
      <w:proofErr w:type="spellStart"/>
      <w:r w:rsidRPr="00815DCE">
        <w:rPr>
          <w:lang w:val="sk-SK"/>
        </w:rPr>
        <w:t>a.s</w:t>
      </w:r>
      <w:proofErr w:type="spellEnd"/>
      <w:r w:rsidRPr="00815DCE">
        <w:rPr>
          <w:lang w:val="sk-SK"/>
        </w:rPr>
        <w:t xml:space="preserve">. bola v roku 2018 pridruženou účtovnou jednotkou a bola do </w:t>
      </w:r>
      <w:r w:rsidR="00B80708" w:rsidRPr="00815DCE">
        <w:rPr>
          <w:lang w:val="sk-SK"/>
        </w:rPr>
        <w:t>konsolidovanej účtovnej závierky</w:t>
      </w:r>
      <w:r w:rsidRPr="00815DCE">
        <w:rPr>
          <w:lang w:val="sk-SK"/>
        </w:rPr>
        <w:t xml:space="preserve"> zahrnutá metódou vlastného imania. V roku 2019 došlo k zníženiu podielov mesta v tejto obchodnej spoločnosti na 17,21 percent. </w:t>
      </w:r>
      <w:r w:rsidR="00B80708" w:rsidRPr="00815DCE">
        <w:rPr>
          <w:lang w:val="sk-SK"/>
        </w:rPr>
        <w:t xml:space="preserve">Podiely v minulosti vykazované metódou vlastného imania sú v konsolidovanej účtovnej závierke zostavenej k 31.12.2019 vykázané v ocenení obstarávacou cenou. Vplyv tejto úpravy na konsolidovaný výsledok hospodárenia </w:t>
      </w:r>
      <w:r w:rsidR="00F4007D" w:rsidRPr="00815DCE">
        <w:rPr>
          <w:lang w:val="sk-SK"/>
        </w:rPr>
        <w:t>minulých rokov</w:t>
      </w:r>
      <w:r w:rsidR="00B80708" w:rsidRPr="00815DCE">
        <w:rPr>
          <w:lang w:val="sk-SK"/>
        </w:rPr>
        <w:t xml:space="preserve"> je 522 420,43 eur. </w:t>
      </w:r>
    </w:p>
    <w:p w14:paraId="72C7938A" w14:textId="77777777" w:rsidR="00682D29" w:rsidRPr="00815DCE" w:rsidRDefault="00682D29" w:rsidP="00682D29">
      <w:pPr>
        <w:jc w:val="both"/>
        <w:rPr>
          <w:lang w:val="sk-SK"/>
        </w:rPr>
      </w:pPr>
    </w:p>
    <w:p w14:paraId="6D74176E" w14:textId="519ED457" w:rsidR="00682D29" w:rsidRPr="00815DCE" w:rsidRDefault="00682D29" w:rsidP="00682D29">
      <w:pPr>
        <w:jc w:val="both"/>
        <w:rPr>
          <w:color w:val="FF0000"/>
          <w:lang w:val="sk-SK"/>
        </w:rPr>
      </w:pPr>
      <w:r w:rsidRPr="00815DCE">
        <w:rPr>
          <w:lang w:val="sk-SK"/>
        </w:rPr>
        <w:t xml:space="preserve">V roku </w:t>
      </w:r>
      <w:r w:rsidR="00B74819" w:rsidRPr="00815DCE">
        <w:rPr>
          <w:lang w:val="sk-SK"/>
        </w:rPr>
        <w:t>2019</w:t>
      </w:r>
      <w:r w:rsidRPr="00815DCE">
        <w:rPr>
          <w:lang w:val="sk-SK"/>
        </w:rPr>
        <w:t xml:space="preserve">, rovnako ako v predchádzajúcich účtovných obdobiach,  sa medzi účtovnými jednotkami konsolidovaného celku </w:t>
      </w:r>
      <w:r w:rsidR="008A084C" w:rsidRPr="00815DCE">
        <w:rPr>
          <w:lang w:val="sk-SK"/>
        </w:rPr>
        <w:t>Mesta</w:t>
      </w:r>
      <w:r w:rsidR="00945FBC" w:rsidRPr="00815DCE">
        <w:rPr>
          <w:lang w:val="sk-SK"/>
        </w:rPr>
        <w:t xml:space="preserve"> </w:t>
      </w:r>
      <w:r w:rsidRPr="00815DCE">
        <w:rPr>
          <w:lang w:val="sk-SK"/>
        </w:rPr>
        <w:t xml:space="preserve">uskutočnil nákup, resp. predaj majetku. </w:t>
      </w:r>
      <w:r w:rsidR="00945FBC" w:rsidRPr="00815DCE">
        <w:rPr>
          <w:lang w:val="sk-SK"/>
        </w:rPr>
        <w:t>Medzivýsledok</w:t>
      </w:r>
      <w:r w:rsidR="00321520" w:rsidRPr="00815DCE">
        <w:rPr>
          <w:lang w:val="sk-SK"/>
        </w:rPr>
        <w:t>, realizovaný v minulých rokoch</w:t>
      </w:r>
      <w:r w:rsidR="00945FBC" w:rsidRPr="00815DCE">
        <w:rPr>
          <w:lang w:val="sk-SK"/>
        </w:rPr>
        <w:t xml:space="preserve"> vo výške </w:t>
      </w:r>
      <w:r w:rsidR="00B80708" w:rsidRPr="00815DCE">
        <w:rPr>
          <w:lang w:val="sk-SK"/>
        </w:rPr>
        <w:t>36 435</w:t>
      </w:r>
      <w:r w:rsidR="00321520" w:rsidRPr="00815DCE">
        <w:rPr>
          <w:lang w:val="sk-SK"/>
        </w:rPr>
        <w:t xml:space="preserve"> </w:t>
      </w:r>
      <w:r w:rsidR="00945FBC" w:rsidRPr="00815DCE">
        <w:rPr>
          <w:lang w:val="sk-SK"/>
        </w:rPr>
        <w:t>eur bol eliminovaný v rámci konsol</w:t>
      </w:r>
      <w:r w:rsidR="00C25A04" w:rsidRPr="00815DCE">
        <w:rPr>
          <w:lang w:val="sk-SK"/>
        </w:rPr>
        <w:t xml:space="preserve">idačných operácii roku </w:t>
      </w:r>
      <w:r w:rsidR="00B74819" w:rsidRPr="00815DCE">
        <w:rPr>
          <w:lang w:val="sk-SK"/>
        </w:rPr>
        <w:t>2019</w:t>
      </w:r>
      <w:r w:rsidR="00C25A04" w:rsidRPr="00815DCE">
        <w:rPr>
          <w:lang w:val="sk-SK"/>
        </w:rPr>
        <w:t xml:space="preserve"> (</w:t>
      </w:r>
      <w:r w:rsidR="00945FBC" w:rsidRPr="00815DCE">
        <w:rPr>
          <w:lang w:val="sk-SK"/>
        </w:rPr>
        <w:t>upravený o odpisy medzivýsle</w:t>
      </w:r>
      <w:r w:rsidR="00640535" w:rsidRPr="00815DCE">
        <w:rPr>
          <w:lang w:val="sk-SK"/>
        </w:rPr>
        <w:t>d</w:t>
      </w:r>
      <w:r w:rsidR="00945FBC" w:rsidRPr="00815DCE">
        <w:rPr>
          <w:lang w:val="sk-SK"/>
        </w:rPr>
        <w:t>ku zaúčtované u kupujúcej účtovnej jednotky)</w:t>
      </w:r>
      <w:r w:rsidR="00552318" w:rsidRPr="00815DCE">
        <w:rPr>
          <w:lang w:val="sk-SK"/>
        </w:rPr>
        <w:t>.</w:t>
      </w:r>
    </w:p>
    <w:p w14:paraId="12A0E5B9" w14:textId="5544F8FA" w:rsidR="00C25A04" w:rsidRPr="00815DCE" w:rsidRDefault="00C25A04" w:rsidP="00F03249">
      <w:pPr>
        <w:rPr>
          <w:lang w:val="sk-SK" w:eastAsia="x-none"/>
        </w:rPr>
      </w:pPr>
    </w:p>
    <w:p w14:paraId="521073D3" w14:textId="77777777" w:rsidR="00B80708" w:rsidRPr="00815DCE" w:rsidRDefault="00B80708" w:rsidP="00F03249">
      <w:pPr>
        <w:rPr>
          <w:lang w:val="sk-SK" w:eastAsia="x-none"/>
        </w:rPr>
      </w:pPr>
    </w:p>
    <w:p w14:paraId="3D0F5693" w14:textId="21DD6C89" w:rsidR="00B866C7" w:rsidRPr="00815DCE" w:rsidRDefault="00F56E53" w:rsidP="00F4007D">
      <w:pPr>
        <w:pStyle w:val="Nadpis1"/>
        <w:numPr>
          <w:ilvl w:val="0"/>
          <w:numId w:val="0"/>
        </w:numPr>
        <w:ind w:left="-14"/>
        <w:rPr>
          <w:sz w:val="24"/>
          <w:szCs w:val="24"/>
          <w:lang w:val="sk-SK"/>
        </w:rPr>
      </w:pPr>
      <w:r w:rsidRPr="00815DCE">
        <w:rPr>
          <w:sz w:val="24"/>
          <w:szCs w:val="24"/>
          <w:lang w:val="sk-SK"/>
        </w:rPr>
        <w:t xml:space="preserve">III.    </w:t>
      </w:r>
      <w:r w:rsidR="00443C84" w:rsidRPr="00815DCE">
        <w:rPr>
          <w:sz w:val="24"/>
          <w:szCs w:val="24"/>
          <w:lang w:val="sk-SK"/>
        </w:rPr>
        <w:t xml:space="preserve">INFORMÁCIE O ÚDAJOCH AKTÍV </w:t>
      </w:r>
      <w:r w:rsidR="00C26313" w:rsidRPr="00815DCE">
        <w:rPr>
          <w:sz w:val="24"/>
          <w:szCs w:val="24"/>
          <w:lang w:val="sk-SK"/>
        </w:rPr>
        <w:t xml:space="preserve">A PASÍV </w:t>
      </w:r>
    </w:p>
    <w:p w14:paraId="10791C3F" w14:textId="77777777" w:rsidR="00443C84" w:rsidRPr="00815DCE" w:rsidRDefault="00443C84" w:rsidP="00CD7A17">
      <w:pPr>
        <w:pStyle w:val="Nadpis2"/>
        <w:rPr>
          <w:lang w:val="sk-SK"/>
        </w:rPr>
      </w:pPr>
      <w:r w:rsidRPr="00815DCE">
        <w:rPr>
          <w:lang w:val="sk-SK"/>
        </w:rPr>
        <w:t>Dlhodobý nehmotný majetok a dlhodobý hmotný majetok</w:t>
      </w:r>
    </w:p>
    <w:p w14:paraId="113D645F" w14:textId="4046D55F" w:rsidR="00443C84" w:rsidRPr="00815DCE" w:rsidRDefault="00443C84" w:rsidP="00F4007D">
      <w:pPr>
        <w:pStyle w:val="odstavec"/>
      </w:pPr>
      <w:r w:rsidRPr="00815DCE">
        <w:t xml:space="preserve">Prehľad pohybu dlhodobého nehmotného a dlhodobého hmotného majetku od 1. januára </w:t>
      </w:r>
      <w:r w:rsidR="00B74819" w:rsidRPr="00815DCE">
        <w:t>2019</w:t>
      </w:r>
      <w:r w:rsidRPr="00815DCE">
        <w:t xml:space="preserve"> do 31. dec</w:t>
      </w:r>
      <w:r w:rsidR="00F969D2" w:rsidRPr="00815DCE">
        <w:t xml:space="preserve">embra </w:t>
      </w:r>
      <w:r w:rsidR="00B74819" w:rsidRPr="00815DCE">
        <w:t>2019</w:t>
      </w:r>
      <w:r w:rsidR="00F969D2" w:rsidRPr="00815DCE">
        <w:t xml:space="preserve"> je uvedený v prílohe, v</w:t>
      </w:r>
      <w:r w:rsidR="00A5077A" w:rsidRPr="00815DCE">
        <w:t xml:space="preserve"> tabuľkovej časti</w:t>
      </w:r>
      <w:r w:rsidRPr="00815DCE">
        <w:t xml:space="preserve"> </w:t>
      </w:r>
      <w:r w:rsidR="006E0E20" w:rsidRPr="00815DCE">
        <w:rPr>
          <w:i/>
        </w:rPr>
        <w:t>Prehľad o pohybe dlhodobého majetku.</w:t>
      </w:r>
      <w:r w:rsidR="00562B5F" w:rsidRPr="00815DCE">
        <w:rPr>
          <w:i/>
        </w:rPr>
        <w:t xml:space="preserve"> </w:t>
      </w:r>
    </w:p>
    <w:p w14:paraId="42765CFE" w14:textId="77777777" w:rsidR="00F4007D" w:rsidRPr="00815DCE" w:rsidRDefault="00F4007D" w:rsidP="003215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14:paraId="7B404EEC" w14:textId="5398B3C8" w:rsidR="00321520" w:rsidRPr="00815DCE" w:rsidRDefault="00321520" w:rsidP="003215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815DCE">
        <w:rPr>
          <w:b w:val="0"/>
          <w:sz w:val="24"/>
          <w:szCs w:val="24"/>
          <w:lang w:val="sk-SK"/>
        </w:rPr>
        <w:lastRenderedPageBreak/>
        <w:t>Vý</w:t>
      </w:r>
      <w:r w:rsidR="00F4007D" w:rsidRPr="00815DCE">
        <w:rPr>
          <w:b w:val="0"/>
          <w:sz w:val="24"/>
          <w:szCs w:val="24"/>
          <w:lang w:val="sk-SK"/>
        </w:rPr>
        <w:t>z</w:t>
      </w:r>
      <w:r w:rsidRPr="00815DCE">
        <w:rPr>
          <w:b w:val="0"/>
          <w:sz w:val="24"/>
          <w:szCs w:val="24"/>
          <w:lang w:val="sk-SK"/>
        </w:rPr>
        <w:t xml:space="preserve">namnými prírastkami </w:t>
      </w:r>
      <w:r w:rsidR="00F4007D" w:rsidRPr="00815DCE">
        <w:rPr>
          <w:b w:val="0"/>
          <w:sz w:val="24"/>
          <w:szCs w:val="24"/>
          <w:lang w:val="sk-SK"/>
        </w:rPr>
        <w:t xml:space="preserve">a úbytkami </w:t>
      </w:r>
      <w:r w:rsidRPr="00815DCE">
        <w:rPr>
          <w:b w:val="0"/>
          <w:sz w:val="24"/>
          <w:szCs w:val="24"/>
          <w:lang w:val="sk-SK"/>
        </w:rPr>
        <w:t xml:space="preserve">dlhodobého majetku </w:t>
      </w:r>
      <w:r w:rsidR="00887472" w:rsidRPr="00815DCE">
        <w:rPr>
          <w:b w:val="0"/>
          <w:sz w:val="24"/>
          <w:szCs w:val="24"/>
          <w:lang w:val="sk-SK"/>
        </w:rPr>
        <w:t xml:space="preserve">v roku </w:t>
      </w:r>
      <w:r w:rsidR="00B74819" w:rsidRPr="00815DCE">
        <w:rPr>
          <w:b w:val="0"/>
          <w:sz w:val="24"/>
          <w:szCs w:val="24"/>
          <w:lang w:val="sk-SK"/>
        </w:rPr>
        <w:t>2019</w:t>
      </w:r>
      <w:r w:rsidR="00887472" w:rsidRPr="00815DCE">
        <w:rPr>
          <w:b w:val="0"/>
          <w:sz w:val="24"/>
          <w:szCs w:val="24"/>
          <w:lang w:val="sk-SK"/>
        </w:rPr>
        <w:t xml:space="preserve"> sú</w:t>
      </w:r>
      <w:r w:rsidRPr="00815DCE">
        <w:rPr>
          <w:b w:val="0"/>
          <w:sz w:val="24"/>
          <w:szCs w:val="24"/>
          <w:lang w:val="sk-SK"/>
        </w:rPr>
        <w:t xml:space="preserve">: </w:t>
      </w:r>
    </w:p>
    <w:p w14:paraId="6F89322D" w14:textId="4600A3E5" w:rsidR="00F4007D" w:rsidRPr="00815DCE" w:rsidRDefault="00F4007D" w:rsidP="00F4007D">
      <w:pPr>
        <w:pStyle w:val="Pismenka"/>
        <w:numPr>
          <w:ilvl w:val="0"/>
          <w:numId w:val="50"/>
        </w:numPr>
        <w:rPr>
          <w:b w:val="0"/>
          <w:color w:val="000000" w:themeColor="text1"/>
          <w:sz w:val="24"/>
          <w:szCs w:val="24"/>
          <w:lang w:val="sk-SK"/>
        </w:rPr>
      </w:pPr>
      <w:r w:rsidRPr="00815DCE">
        <w:rPr>
          <w:b w:val="0"/>
          <w:color w:val="000000" w:themeColor="text1"/>
          <w:sz w:val="24"/>
          <w:szCs w:val="24"/>
          <w:lang w:val="sk-SK"/>
        </w:rPr>
        <w:t xml:space="preserve">na účte 031 je okrem iného vykázaný prírastok pozemkov ktorý vznikol novoobjavenými pozemkami v sume 550 104,11 €, </w:t>
      </w:r>
    </w:p>
    <w:p w14:paraId="79461209" w14:textId="08669333" w:rsidR="00F4007D" w:rsidRPr="00815DCE" w:rsidRDefault="00F4007D" w:rsidP="00F4007D">
      <w:pPr>
        <w:pStyle w:val="Pismenka"/>
        <w:numPr>
          <w:ilvl w:val="0"/>
          <w:numId w:val="50"/>
        </w:numPr>
        <w:rPr>
          <w:b w:val="0"/>
          <w:color w:val="000000" w:themeColor="text1"/>
          <w:sz w:val="24"/>
          <w:szCs w:val="24"/>
          <w:lang w:val="sk-SK"/>
        </w:rPr>
      </w:pPr>
      <w:r w:rsidRPr="00815DCE">
        <w:rPr>
          <w:b w:val="0"/>
          <w:color w:val="000000" w:themeColor="text1"/>
          <w:sz w:val="24"/>
          <w:szCs w:val="24"/>
          <w:lang w:val="sk-SK"/>
        </w:rPr>
        <w:t xml:space="preserve">úbytok na účte 031 v sume 443 524,11 € vznikol z dôvodu odovzdania na základe právneho predpisu,  </w:t>
      </w:r>
    </w:p>
    <w:p w14:paraId="48260D02" w14:textId="412DD9BE" w:rsidR="00F4007D" w:rsidRPr="00815DCE" w:rsidRDefault="00F4007D" w:rsidP="00F4007D">
      <w:pPr>
        <w:pStyle w:val="Pismenka"/>
        <w:numPr>
          <w:ilvl w:val="0"/>
          <w:numId w:val="50"/>
        </w:numPr>
        <w:rPr>
          <w:b w:val="0"/>
          <w:color w:val="000000" w:themeColor="text1"/>
          <w:sz w:val="24"/>
          <w:szCs w:val="24"/>
          <w:lang w:val="sk-SK"/>
        </w:rPr>
      </w:pPr>
      <w:r w:rsidRPr="00815DCE">
        <w:rPr>
          <w:b w:val="0"/>
          <w:color w:val="000000" w:themeColor="text1"/>
          <w:sz w:val="24"/>
          <w:szCs w:val="24"/>
          <w:lang w:val="sk-SK"/>
        </w:rPr>
        <w:t xml:space="preserve">na účte 021 prírastok 1 208 600,00  € </w:t>
      </w:r>
      <w:r w:rsidR="00152FFD" w:rsidRPr="00815DCE">
        <w:rPr>
          <w:b w:val="0"/>
          <w:color w:val="000000" w:themeColor="text1"/>
          <w:sz w:val="24"/>
          <w:szCs w:val="24"/>
          <w:lang w:val="sk-SK"/>
        </w:rPr>
        <w:t xml:space="preserve">vznikol z </w:t>
      </w:r>
      <w:proofErr w:type="spellStart"/>
      <w:r w:rsidRPr="00815DCE">
        <w:rPr>
          <w:b w:val="0"/>
          <w:color w:val="000000" w:themeColor="text1"/>
          <w:sz w:val="24"/>
          <w:szCs w:val="24"/>
          <w:lang w:val="sk-SK"/>
        </w:rPr>
        <w:t>z</w:t>
      </w:r>
      <w:proofErr w:type="spellEnd"/>
      <w:r w:rsidRPr="00815DCE">
        <w:rPr>
          <w:b w:val="0"/>
          <w:color w:val="000000" w:themeColor="text1"/>
          <w:sz w:val="24"/>
          <w:szCs w:val="24"/>
          <w:lang w:val="sk-SK"/>
        </w:rPr>
        <w:t xml:space="preserve"> dôvodu zaradenia bytového domu, </w:t>
      </w:r>
    </w:p>
    <w:p w14:paraId="62413080" w14:textId="0AA2032A" w:rsidR="00F4007D" w:rsidRPr="00815DCE" w:rsidRDefault="00F4007D" w:rsidP="00F4007D">
      <w:pPr>
        <w:pStyle w:val="Pismenka"/>
        <w:numPr>
          <w:ilvl w:val="0"/>
          <w:numId w:val="50"/>
        </w:numPr>
        <w:rPr>
          <w:b w:val="0"/>
          <w:color w:val="000000" w:themeColor="text1"/>
          <w:sz w:val="24"/>
          <w:szCs w:val="24"/>
          <w:lang w:val="sk-SK"/>
        </w:rPr>
      </w:pPr>
      <w:r w:rsidRPr="00815DCE">
        <w:rPr>
          <w:b w:val="0"/>
          <w:color w:val="000000" w:themeColor="text1"/>
          <w:sz w:val="24"/>
          <w:szCs w:val="24"/>
          <w:lang w:val="sk-SK"/>
        </w:rPr>
        <w:t xml:space="preserve">prírastok na účte 021 </w:t>
      </w:r>
      <w:r w:rsidR="00152FFD" w:rsidRPr="00815DCE">
        <w:rPr>
          <w:b w:val="0"/>
          <w:color w:val="000000" w:themeColor="text1"/>
          <w:sz w:val="24"/>
          <w:szCs w:val="24"/>
          <w:lang w:val="sk-SK"/>
        </w:rPr>
        <w:t xml:space="preserve">vznikol z </w:t>
      </w:r>
      <w:proofErr w:type="spellStart"/>
      <w:r w:rsidRPr="00815DCE">
        <w:rPr>
          <w:b w:val="0"/>
          <w:color w:val="000000" w:themeColor="text1"/>
          <w:sz w:val="24"/>
          <w:szCs w:val="24"/>
          <w:lang w:val="sk-SK"/>
        </w:rPr>
        <w:t>z</w:t>
      </w:r>
      <w:proofErr w:type="spellEnd"/>
      <w:r w:rsidRPr="00815DCE">
        <w:rPr>
          <w:b w:val="0"/>
          <w:color w:val="000000" w:themeColor="text1"/>
          <w:sz w:val="24"/>
          <w:szCs w:val="24"/>
          <w:lang w:val="sk-SK"/>
        </w:rPr>
        <w:t xml:space="preserve"> dôvodu zaradenia inžinierskych sietí na ulici Antona </w:t>
      </w:r>
      <w:proofErr w:type="spellStart"/>
      <w:r w:rsidRPr="00815DCE">
        <w:rPr>
          <w:b w:val="0"/>
          <w:sz w:val="24"/>
          <w:szCs w:val="24"/>
          <w:lang w:val="sk-SK"/>
        </w:rPr>
        <w:t>Srholca</w:t>
      </w:r>
      <w:proofErr w:type="spellEnd"/>
      <w:r w:rsidRPr="00815DCE">
        <w:rPr>
          <w:b w:val="0"/>
          <w:sz w:val="24"/>
          <w:szCs w:val="24"/>
          <w:lang w:val="sk-SK"/>
        </w:rPr>
        <w:t xml:space="preserve"> v sume 312 736,37 €,</w:t>
      </w:r>
    </w:p>
    <w:p w14:paraId="48A43433" w14:textId="3DD070A2" w:rsidR="00F4007D" w:rsidRPr="00815DCE" w:rsidRDefault="00815DCE" w:rsidP="00F4007D">
      <w:pPr>
        <w:pStyle w:val="Pismenka"/>
        <w:numPr>
          <w:ilvl w:val="0"/>
          <w:numId w:val="50"/>
        </w:numPr>
        <w:rPr>
          <w:b w:val="0"/>
          <w:color w:val="000000" w:themeColor="text1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na úč</w:t>
      </w:r>
      <w:r w:rsidR="00F4007D" w:rsidRPr="00815DCE">
        <w:rPr>
          <w:b w:val="0"/>
          <w:sz w:val="24"/>
          <w:szCs w:val="24"/>
          <w:lang w:val="sk-SK"/>
        </w:rPr>
        <w:t>te 021 prírast</w:t>
      </w:r>
      <w:r w:rsidR="00152FFD" w:rsidRPr="00815DCE">
        <w:rPr>
          <w:b w:val="0"/>
          <w:sz w:val="24"/>
          <w:szCs w:val="24"/>
          <w:lang w:val="sk-SK"/>
        </w:rPr>
        <w:t>ky vznikli z dôvodu:</w:t>
      </w:r>
      <w:r w:rsidR="00F4007D" w:rsidRPr="00815DCE">
        <w:rPr>
          <w:b w:val="0"/>
          <w:sz w:val="24"/>
          <w:szCs w:val="24"/>
          <w:lang w:val="sk-SK"/>
        </w:rPr>
        <w:t xml:space="preserve"> revitalizácie MŠ v sume 152 606,33 €, rekonštrukcie chodníkov na ulici Záhradná, </w:t>
      </w:r>
      <w:proofErr w:type="spellStart"/>
      <w:r w:rsidR="00F4007D" w:rsidRPr="00815DCE">
        <w:rPr>
          <w:b w:val="0"/>
          <w:sz w:val="24"/>
          <w:szCs w:val="24"/>
          <w:lang w:val="sk-SK"/>
        </w:rPr>
        <w:t>Pelíškova</w:t>
      </w:r>
      <w:proofErr w:type="spellEnd"/>
      <w:r w:rsidR="00F4007D" w:rsidRPr="00815DCE">
        <w:rPr>
          <w:b w:val="0"/>
          <w:sz w:val="24"/>
          <w:szCs w:val="24"/>
          <w:lang w:val="sk-SK"/>
        </w:rPr>
        <w:t xml:space="preserve"> v sume 116 346,83 €, rekonštrukcie chodníka ZŠ Strážnická, parkoviska bicyklov ZŠ Strážnická v sume 29 399,57 €, multifunkčného ihriska ZŠ Strážnická v sume 72 636,36 €, </w:t>
      </w:r>
    </w:p>
    <w:p w14:paraId="1A83DB34" w14:textId="1B7233DF" w:rsidR="00F4007D" w:rsidRPr="00815DCE" w:rsidRDefault="00F4007D" w:rsidP="00F4007D">
      <w:pPr>
        <w:pStyle w:val="Pismenka"/>
        <w:numPr>
          <w:ilvl w:val="0"/>
          <w:numId w:val="50"/>
        </w:numPr>
        <w:rPr>
          <w:lang w:val="sk-SK"/>
        </w:rPr>
      </w:pPr>
      <w:r w:rsidRPr="00815DCE">
        <w:rPr>
          <w:b w:val="0"/>
          <w:sz w:val="24"/>
          <w:szCs w:val="24"/>
          <w:lang w:val="sk-SK"/>
        </w:rPr>
        <w:t>n</w:t>
      </w:r>
      <w:r w:rsidR="00815DCE">
        <w:rPr>
          <w:b w:val="0"/>
          <w:sz w:val="24"/>
          <w:szCs w:val="24"/>
          <w:lang w:val="sk-SK"/>
        </w:rPr>
        <w:t>a účte 042 prírast</w:t>
      </w:r>
      <w:r w:rsidRPr="00815DCE">
        <w:rPr>
          <w:b w:val="0"/>
          <w:sz w:val="24"/>
          <w:szCs w:val="24"/>
          <w:lang w:val="sk-SK"/>
        </w:rPr>
        <w:t>k</w:t>
      </w:r>
      <w:r w:rsidR="00152FFD" w:rsidRPr="00815DCE">
        <w:rPr>
          <w:b w:val="0"/>
          <w:sz w:val="24"/>
          <w:szCs w:val="24"/>
          <w:lang w:val="sk-SK"/>
        </w:rPr>
        <w:t>y:</w:t>
      </w:r>
      <w:r w:rsidRPr="00815DCE">
        <w:rPr>
          <w:b w:val="0"/>
          <w:sz w:val="24"/>
          <w:szCs w:val="24"/>
          <w:lang w:val="sk-SK"/>
        </w:rPr>
        <w:t xml:space="preserve"> parkovisko pplk. </w:t>
      </w:r>
      <w:proofErr w:type="spellStart"/>
      <w:r w:rsidRPr="00815DCE">
        <w:rPr>
          <w:b w:val="0"/>
          <w:sz w:val="24"/>
          <w:szCs w:val="24"/>
          <w:lang w:val="sk-SK"/>
        </w:rPr>
        <w:t>Pľjušťa</w:t>
      </w:r>
      <w:proofErr w:type="spellEnd"/>
      <w:r w:rsidRPr="00815DCE">
        <w:rPr>
          <w:b w:val="0"/>
          <w:sz w:val="24"/>
          <w:szCs w:val="24"/>
          <w:lang w:val="sk-SK"/>
        </w:rPr>
        <w:t xml:space="preserve"> v sume 81 179,98 €, parkovisko SNP v sume 24 091,62 €, mestské hradby </w:t>
      </w:r>
      <w:proofErr w:type="spellStart"/>
      <w:r w:rsidRPr="00815DCE">
        <w:rPr>
          <w:b w:val="0"/>
          <w:sz w:val="24"/>
          <w:szCs w:val="24"/>
          <w:lang w:val="sk-SK"/>
        </w:rPr>
        <w:t>FNsP</w:t>
      </w:r>
      <w:proofErr w:type="spellEnd"/>
      <w:r w:rsidRPr="00815DCE">
        <w:rPr>
          <w:b w:val="0"/>
          <w:sz w:val="24"/>
          <w:szCs w:val="24"/>
          <w:lang w:val="sk-SK"/>
        </w:rPr>
        <w:t xml:space="preserve"> Skalica 59 079,45 €, chodníky ulica pri Potoku 27 320,77 €. </w:t>
      </w:r>
    </w:p>
    <w:p w14:paraId="0E9E5C7C" w14:textId="0698C3F5" w:rsidR="00F4007D" w:rsidRPr="00815DCE" w:rsidRDefault="00F4007D" w:rsidP="00F4007D">
      <w:pPr>
        <w:pStyle w:val="Pismenka"/>
        <w:numPr>
          <w:ilvl w:val="0"/>
          <w:numId w:val="50"/>
        </w:numPr>
        <w:rPr>
          <w:lang w:val="sk-SK"/>
        </w:rPr>
      </w:pPr>
      <w:r w:rsidRPr="00815DCE">
        <w:rPr>
          <w:b w:val="0"/>
          <w:sz w:val="24"/>
          <w:szCs w:val="24"/>
          <w:lang w:val="sk-SK"/>
        </w:rPr>
        <w:t>Na účte 029 prírastok v hodnote 31 250,00 € z dôvodu reštaurovania bočného oltára Paulínskeho kostola.</w:t>
      </w:r>
    </w:p>
    <w:p w14:paraId="3618AD9C" w14:textId="77777777" w:rsidR="00F4007D" w:rsidRPr="00815DCE" w:rsidRDefault="00F4007D" w:rsidP="00F4007D">
      <w:pPr>
        <w:pStyle w:val="Pismenka"/>
        <w:tabs>
          <w:tab w:val="clear" w:pos="426"/>
        </w:tabs>
        <w:ind w:left="720" w:firstLine="0"/>
        <w:rPr>
          <w:lang w:val="sk-SK"/>
        </w:rPr>
      </w:pPr>
    </w:p>
    <w:p w14:paraId="14CEB834" w14:textId="77777777" w:rsidR="00F4007D" w:rsidRPr="00815DCE" w:rsidRDefault="00F4007D" w:rsidP="00F4007D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</w:p>
    <w:p w14:paraId="19044EFF" w14:textId="49223BB7" w:rsidR="00682D29" w:rsidRPr="00815DCE" w:rsidRDefault="003F27E2" w:rsidP="00F4007D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 w:rsidRPr="00815DCE">
        <w:rPr>
          <w:b w:val="0"/>
          <w:bCs w:val="0"/>
          <w:sz w:val="24"/>
          <w:szCs w:val="24"/>
          <w:lang w:val="sk-SK" w:eastAsia="sk-SK"/>
        </w:rPr>
        <w:t>Mesto</w:t>
      </w:r>
      <w:r w:rsidR="00682D29" w:rsidRPr="00815DCE">
        <w:rPr>
          <w:b w:val="0"/>
          <w:bCs w:val="0"/>
          <w:sz w:val="24"/>
          <w:szCs w:val="24"/>
          <w:lang w:val="sk-SK" w:eastAsia="sk-SK"/>
        </w:rPr>
        <w:t xml:space="preserve"> má v nájme </w:t>
      </w:r>
      <w:r w:rsidR="008A084C" w:rsidRPr="00815DCE">
        <w:rPr>
          <w:b w:val="0"/>
          <w:bCs w:val="0"/>
          <w:sz w:val="24"/>
          <w:szCs w:val="24"/>
          <w:lang w:val="sk-SK" w:eastAsia="sk-SK"/>
        </w:rPr>
        <w:t>majetok</w:t>
      </w:r>
      <w:r w:rsidR="00682D29" w:rsidRPr="00815DCE">
        <w:rPr>
          <w:b w:val="0"/>
          <w:bCs w:val="0"/>
          <w:sz w:val="24"/>
          <w:szCs w:val="24"/>
          <w:lang w:val="sk-SK" w:eastAsia="sk-SK"/>
        </w:rPr>
        <w:t xml:space="preserve"> v</w:t>
      </w:r>
      <w:r w:rsidRPr="00815DCE">
        <w:rPr>
          <w:b w:val="0"/>
          <w:bCs w:val="0"/>
          <w:sz w:val="24"/>
          <w:szCs w:val="24"/>
          <w:lang w:val="sk-SK" w:eastAsia="sk-SK"/>
        </w:rPr>
        <w:t xml:space="preserve"> účtovnej hodnote </w:t>
      </w:r>
      <w:r w:rsidR="00F4007D" w:rsidRPr="00815DCE">
        <w:rPr>
          <w:b w:val="0"/>
          <w:bCs w:val="0"/>
          <w:sz w:val="24"/>
          <w:szCs w:val="24"/>
          <w:lang w:val="sk-SK" w:eastAsia="sk-SK"/>
        </w:rPr>
        <w:t>477 858,33</w:t>
      </w:r>
      <w:r w:rsidR="008A084C" w:rsidRPr="00815DCE">
        <w:rPr>
          <w:b w:val="0"/>
          <w:bCs w:val="0"/>
          <w:sz w:val="24"/>
          <w:szCs w:val="24"/>
          <w:lang w:val="sk-SK" w:eastAsia="sk-SK"/>
        </w:rPr>
        <w:t xml:space="preserve"> eur</w:t>
      </w:r>
      <w:r w:rsidR="00321520" w:rsidRPr="00815DCE">
        <w:rPr>
          <w:b w:val="0"/>
          <w:bCs w:val="0"/>
          <w:sz w:val="24"/>
          <w:szCs w:val="24"/>
          <w:lang w:val="sk-SK" w:eastAsia="sk-SK"/>
        </w:rPr>
        <w:t xml:space="preserve"> (budovy), 19 241,78 a 14 359,00 eur</w:t>
      </w:r>
      <w:r w:rsidR="00AF2D8C" w:rsidRPr="00815DCE">
        <w:rPr>
          <w:b w:val="0"/>
          <w:bCs w:val="0"/>
          <w:sz w:val="24"/>
          <w:szCs w:val="24"/>
          <w:lang w:val="sk-SK" w:eastAsia="sk-SK"/>
        </w:rPr>
        <w:t xml:space="preserve">, </w:t>
      </w:r>
      <w:r w:rsidR="008A084C" w:rsidRPr="00815DCE">
        <w:rPr>
          <w:b w:val="0"/>
          <w:bCs w:val="0"/>
          <w:sz w:val="24"/>
          <w:szCs w:val="24"/>
          <w:lang w:val="sk-SK" w:eastAsia="sk-SK"/>
        </w:rPr>
        <w:t xml:space="preserve"> </w:t>
      </w:r>
      <w:r w:rsidRPr="00815DCE">
        <w:rPr>
          <w:b w:val="0"/>
          <w:bCs w:val="0"/>
          <w:sz w:val="24"/>
          <w:szCs w:val="24"/>
          <w:lang w:val="sk-SK" w:eastAsia="sk-SK"/>
        </w:rPr>
        <w:t xml:space="preserve">ktorý </w:t>
      </w:r>
      <w:r w:rsidR="00682D29" w:rsidRPr="00815DCE">
        <w:rPr>
          <w:b w:val="0"/>
          <w:bCs w:val="0"/>
          <w:sz w:val="24"/>
          <w:szCs w:val="24"/>
          <w:lang w:val="sk-SK" w:eastAsia="sk-SK"/>
        </w:rPr>
        <w:t>vykazuje ako svoj majetok.</w:t>
      </w:r>
    </w:p>
    <w:p w14:paraId="55574475" w14:textId="77777777" w:rsidR="00AF2D8C" w:rsidRPr="00815DCE" w:rsidRDefault="00AF2D8C" w:rsidP="00F4007D">
      <w:pPr>
        <w:pStyle w:val="odstavec"/>
      </w:pPr>
    </w:p>
    <w:p w14:paraId="0FEA22B6" w14:textId="34C3B895" w:rsidR="003F27E2" w:rsidRPr="00815DCE" w:rsidRDefault="003F27E2" w:rsidP="00F4007D">
      <w:pPr>
        <w:pStyle w:val="odstavec"/>
      </w:pPr>
      <w:r w:rsidRPr="00815DCE">
        <w:t xml:space="preserve">Na pozemky  a budovy vykázané v majetku Mesta v  hodnote </w:t>
      </w:r>
      <w:r w:rsidR="00F617FD" w:rsidRPr="00815DCE">
        <w:t xml:space="preserve"> </w:t>
      </w:r>
      <w:r w:rsidR="00F4007D" w:rsidRPr="00815DCE">
        <w:t>905 858,88</w:t>
      </w:r>
      <w:r w:rsidRPr="00815DCE">
        <w:t xml:space="preserve"> eur</w:t>
      </w:r>
      <w:r w:rsidR="00F617FD" w:rsidRPr="00815DCE">
        <w:t xml:space="preserve"> </w:t>
      </w:r>
      <w:r w:rsidRPr="00815DCE">
        <w:t>a</w:t>
      </w:r>
      <w:r w:rsidR="00F4007D" w:rsidRPr="00815DCE">
        <w:t> 16 264 247,26</w:t>
      </w:r>
      <w:r w:rsidR="00F617FD" w:rsidRPr="00815DCE">
        <w:t xml:space="preserve"> </w:t>
      </w:r>
      <w:r w:rsidRPr="00815DCE">
        <w:t>eur bolo zriadené</w:t>
      </w:r>
      <w:r w:rsidR="00321520" w:rsidRPr="00815DCE">
        <w:t xml:space="preserve"> záložné právo v prospech ŠFRB, Ministerstva pôdohospodárstva a Ministerstva dopravy a výstavby SR.</w:t>
      </w:r>
    </w:p>
    <w:p w14:paraId="24424A4E" w14:textId="77777777" w:rsidR="00682D29" w:rsidRPr="00815DCE" w:rsidRDefault="00682D29" w:rsidP="00F4007D">
      <w:pPr>
        <w:pStyle w:val="odstavec"/>
      </w:pPr>
    </w:p>
    <w:p w14:paraId="1E294FEE" w14:textId="08D7E8E1" w:rsidR="00682D29" w:rsidRPr="00815DCE" w:rsidRDefault="003F27E2" w:rsidP="005B6742">
      <w:pPr>
        <w:widowControl w:val="0"/>
        <w:autoSpaceDE w:val="0"/>
        <w:autoSpaceDN w:val="0"/>
        <w:adjustRightInd w:val="0"/>
        <w:spacing w:after="240"/>
        <w:jc w:val="both"/>
        <w:rPr>
          <w:lang w:val="sk-SK"/>
        </w:rPr>
      </w:pPr>
      <w:r w:rsidRPr="00815DCE">
        <w:rPr>
          <w:lang w:val="sk-SK"/>
        </w:rPr>
        <w:t>Mesto</w:t>
      </w:r>
      <w:r w:rsidR="00682D29" w:rsidRPr="00815DCE">
        <w:rPr>
          <w:lang w:val="sk-SK"/>
        </w:rPr>
        <w:t xml:space="preserve"> vytvoril</w:t>
      </w:r>
      <w:r w:rsidR="00CC5790" w:rsidRPr="00815DCE">
        <w:rPr>
          <w:lang w:val="sk-SK"/>
        </w:rPr>
        <w:t>o</w:t>
      </w:r>
      <w:r w:rsidR="00682D29" w:rsidRPr="00815DCE">
        <w:rPr>
          <w:lang w:val="sk-SK"/>
        </w:rPr>
        <w:t xml:space="preserve"> opravnú položku k majetku, projektovej dokumentácií, vykázanej na účte             </w:t>
      </w:r>
      <w:r w:rsidR="00682D29" w:rsidRPr="00815DCE">
        <w:rPr>
          <w:i/>
          <w:lang w:val="sk-SK"/>
        </w:rPr>
        <w:t>042 - Obstaranie dlhodobého hmotného majetku</w:t>
      </w:r>
      <w:r w:rsidR="00682D29" w:rsidRPr="00815DCE">
        <w:rPr>
          <w:lang w:val="sk-SK"/>
        </w:rPr>
        <w:t xml:space="preserve"> vo výške </w:t>
      </w:r>
      <w:r w:rsidR="00321520" w:rsidRPr="00815DCE">
        <w:rPr>
          <w:lang w:val="sk-SK"/>
        </w:rPr>
        <w:t>3</w:t>
      </w:r>
      <w:r w:rsidR="00F4007D" w:rsidRPr="00815DCE">
        <w:rPr>
          <w:lang w:val="sk-SK"/>
        </w:rPr>
        <w:t>55 659,69</w:t>
      </w:r>
      <w:r w:rsidR="00F617FD" w:rsidRPr="00815DCE">
        <w:rPr>
          <w:lang w:val="sk-SK"/>
        </w:rPr>
        <w:t xml:space="preserve"> </w:t>
      </w:r>
      <w:r w:rsidR="00682D29" w:rsidRPr="00815DCE">
        <w:rPr>
          <w:lang w:val="sk-SK"/>
        </w:rPr>
        <w:t>eur (k 31.12.</w:t>
      </w:r>
      <w:r w:rsidR="00B74819" w:rsidRPr="00815DCE">
        <w:rPr>
          <w:lang w:val="sk-SK"/>
        </w:rPr>
        <w:t>2018</w:t>
      </w:r>
      <w:r w:rsidR="00682D29" w:rsidRPr="00815DCE">
        <w:rPr>
          <w:lang w:val="sk-SK"/>
        </w:rPr>
        <w:t xml:space="preserve"> vo výške </w:t>
      </w:r>
      <w:r w:rsidR="00F4007D" w:rsidRPr="00815DCE">
        <w:rPr>
          <w:lang w:val="sk-SK"/>
        </w:rPr>
        <w:t xml:space="preserve">362 029,69 </w:t>
      </w:r>
      <w:r w:rsidRPr="00815DCE">
        <w:rPr>
          <w:lang w:val="sk-SK"/>
        </w:rPr>
        <w:t>e</w:t>
      </w:r>
      <w:r w:rsidR="00682D29" w:rsidRPr="00815DCE">
        <w:rPr>
          <w:lang w:val="sk-SK"/>
        </w:rPr>
        <w:t xml:space="preserve">ur). </w:t>
      </w:r>
    </w:p>
    <w:p w14:paraId="31EC1CC7" w14:textId="77777777" w:rsidR="00CA5BC1" w:rsidRPr="00815DCE" w:rsidRDefault="00CA5BC1" w:rsidP="00CD7A17">
      <w:pPr>
        <w:pStyle w:val="Nadpis2"/>
        <w:rPr>
          <w:lang w:val="sk-SK"/>
        </w:rPr>
      </w:pPr>
    </w:p>
    <w:p w14:paraId="4A18C46D" w14:textId="77777777" w:rsidR="00443C84" w:rsidRPr="00815DCE" w:rsidRDefault="00443C84" w:rsidP="00CD7A17">
      <w:pPr>
        <w:pStyle w:val="Nadpis2"/>
        <w:rPr>
          <w:lang w:val="sk-SK"/>
        </w:rPr>
      </w:pPr>
      <w:r w:rsidRPr="00815DCE">
        <w:rPr>
          <w:lang w:val="sk-SK"/>
        </w:rPr>
        <w:t>Dlhodobý finančný majetok</w:t>
      </w:r>
    </w:p>
    <w:p w14:paraId="3334640A" w14:textId="70421491" w:rsidR="006E0E20" w:rsidRPr="00815DCE" w:rsidRDefault="00443C84" w:rsidP="00F4007D">
      <w:pPr>
        <w:pStyle w:val="odstavec"/>
        <w:rPr>
          <w:i/>
        </w:rPr>
      </w:pPr>
      <w:r w:rsidRPr="00815DCE">
        <w:t xml:space="preserve">Prehľad dlhodobého finančného majetku </w:t>
      </w:r>
      <w:r w:rsidR="006E0E20" w:rsidRPr="00815DCE">
        <w:t xml:space="preserve">účtovnej jednotky od 1. januára </w:t>
      </w:r>
      <w:r w:rsidR="00B74819" w:rsidRPr="00815DCE">
        <w:t>2019</w:t>
      </w:r>
      <w:r w:rsidR="006E0E20" w:rsidRPr="00815DCE">
        <w:t xml:space="preserve"> do </w:t>
      </w:r>
      <w:r w:rsidR="00B40A98" w:rsidRPr="00815DCE">
        <w:t xml:space="preserve">                       </w:t>
      </w:r>
      <w:r w:rsidR="006E0E20" w:rsidRPr="00815DCE">
        <w:t xml:space="preserve">31.decembra </w:t>
      </w:r>
      <w:r w:rsidR="00B74819" w:rsidRPr="00815DCE">
        <w:t>2019</w:t>
      </w:r>
      <w:r w:rsidRPr="00815DCE">
        <w:t xml:space="preserve"> je uvedený </w:t>
      </w:r>
      <w:r w:rsidR="006E0E20" w:rsidRPr="00815DCE">
        <w:t>je uvedený v</w:t>
      </w:r>
      <w:r w:rsidR="00F969D2" w:rsidRPr="00815DCE">
        <w:t> </w:t>
      </w:r>
      <w:r w:rsidR="00B40A98" w:rsidRPr="00815DCE">
        <w:t>tabuľkovej časti</w:t>
      </w:r>
      <w:r w:rsidR="006E0E20" w:rsidRPr="00815DCE">
        <w:t xml:space="preserve"> </w:t>
      </w:r>
      <w:r w:rsidR="006E0E20" w:rsidRPr="00815DCE">
        <w:rPr>
          <w:i/>
        </w:rPr>
        <w:t>Prehľad o pohybe dlhodobého majetku.</w:t>
      </w:r>
    </w:p>
    <w:p w14:paraId="7BEE9052" w14:textId="77777777" w:rsidR="00C8749C" w:rsidRPr="00815DCE" w:rsidRDefault="00C8749C" w:rsidP="00F4007D">
      <w:pPr>
        <w:pStyle w:val="odstavec"/>
      </w:pPr>
    </w:p>
    <w:p w14:paraId="0A239EF1" w14:textId="7499A387" w:rsidR="00262B82" w:rsidRPr="00815DCE" w:rsidRDefault="00262B82" w:rsidP="00F4007D">
      <w:pPr>
        <w:pStyle w:val="odstavec"/>
      </w:pPr>
      <w:r w:rsidRPr="00815DCE">
        <w:t>V rámci dlhodobého finančného  majetku vykazuje konsolidovaný celok mesta Skalica podiely v pridružen</w:t>
      </w:r>
      <w:r w:rsidR="00F4007D" w:rsidRPr="00815DCE">
        <w:t>ej</w:t>
      </w:r>
      <w:r w:rsidRPr="00815DCE">
        <w:t xml:space="preserve"> účtovn</w:t>
      </w:r>
      <w:r w:rsidR="00F4007D" w:rsidRPr="00815DCE">
        <w:t>ej</w:t>
      </w:r>
      <w:r w:rsidRPr="00815DCE">
        <w:t xml:space="preserve"> jednotk</w:t>
      </w:r>
      <w:r w:rsidR="00F4007D" w:rsidRPr="00815DCE">
        <w:t>e</w:t>
      </w:r>
      <w:r w:rsidRPr="00815DCE">
        <w:t>, ktor</w:t>
      </w:r>
      <w:r w:rsidR="00F4007D" w:rsidRPr="00815DCE">
        <w:t xml:space="preserve">á </w:t>
      </w:r>
      <w:r w:rsidRPr="00815DCE">
        <w:t>bol</w:t>
      </w:r>
      <w:r w:rsidR="00F4007D" w:rsidRPr="00815DCE">
        <w:t>a</w:t>
      </w:r>
      <w:r w:rsidRPr="00815DCE">
        <w:t xml:space="preserve"> konsolidovan</w:t>
      </w:r>
      <w:r w:rsidR="00F4007D" w:rsidRPr="00815DCE">
        <w:t>á</w:t>
      </w:r>
      <w:r w:rsidRPr="00815DCE">
        <w:t xml:space="preserve"> metódou vlastného imania. </w:t>
      </w:r>
      <w:r w:rsidR="00894B6E" w:rsidRPr="00815DCE">
        <w:t xml:space="preserve"> </w:t>
      </w:r>
    </w:p>
    <w:p w14:paraId="13952E7D" w14:textId="77777777" w:rsidR="00262B82" w:rsidRPr="00815DCE" w:rsidRDefault="00262B82" w:rsidP="00262B82">
      <w:pPr>
        <w:tabs>
          <w:tab w:val="num" w:pos="1080"/>
        </w:tabs>
        <w:spacing w:line="360" w:lineRule="auto"/>
        <w:jc w:val="both"/>
        <w:rPr>
          <w:rFonts w:ascii="Arial" w:hAnsi="Arial" w:cs="Arial"/>
          <w:lang w:val="sk-SK"/>
        </w:rPr>
      </w:pPr>
    </w:p>
    <w:p w14:paraId="5D2527F5" w14:textId="65A04E45" w:rsidR="003722D3" w:rsidRPr="00815DCE" w:rsidRDefault="000E2B2C" w:rsidP="00F4007D">
      <w:pPr>
        <w:pStyle w:val="odstavec"/>
      </w:pPr>
      <w:r w:rsidRPr="00815DCE">
        <w:t>Mesto</w:t>
      </w:r>
      <w:r w:rsidR="0086695E" w:rsidRPr="00815DCE">
        <w:t xml:space="preserve"> </w:t>
      </w:r>
      <w:r w:rsidR="00AF2D8C" w:rsidRPr="00815DCE">
        <w:t xml:space="preserve">ďalej </w:t>
      </w:r>
      <w:r w:rsidR="0086695E" w:rsidRPr="00815DCE">
        <w:t>vlastní akcie v</w:t>
      </w:r>
      <w:r w:rsidR="00B40A98" w:rsidRPr="00815DCE">
        <w:t xml:space="preserve"> </w:t>
      </w:r>
      <w:r w:rsidR="0086695E" w:rsidRPr="00815DCE">
        <w:t xml:space="preserve">Bratislavskej vodárenskej </w:t>
      </w:r>
      <w:r w:rsidR="00B40A98" w:rsidRPr="00815DCE">
        <w:t xml:space="preserve">spoločnosti, </w:t>
      </w:r>
      <w:proofErr w:type="spellStart"/>
      <w:r w:rsidR="00B40A98" w:rsidRPr="00815DCE">
        <w:t>a.s</w:t>
      </w:r>
      <w:proofErr w:type="spellEnd"/>
      <w:r w:rsidR="00B40A98" w:rsidRPr="00815DCE">
        <w:t xml:space="preserve">. </w:t>
      </w:r>
      <w:r w:rsidR="00A62CE2" w:rsidRPr="00815DCE">
        <w:t>a vo F</w:t>
      </w:r>
      <w:r w:rsidR="00894B6E" w:rsidRPr="00815DCE">
        <w:t>akultnej nemocnici Skalica</w:t>
      </w:r>
      <w:r w:rsidR="00F4007D" w:rsidRPr="00815DCE">
        <w:t xml:space="preserve"> </w:t>
      </w:r>
      <w:proofErr w:type="spellStart"/>
      <w:r w:rsidR="00F4007D" w:rsidRPr="00815DCE">
        <w:t>a.s</w:t>
      </w:r>
      <w:proofErr w:type="spellEnd"/>
      <w:r w:rsidR="00F4007D" w:rsidRPr="00815DCE">
        <w:t xml:space="preserve">. a v spoločnosti Golf  </w:t>
      </w:r>
      <w:proofErr w:type="spellStart"/>
      <w:r w:rsidR="00F4007D" w:rsidRPr="00815DCE">
        <w:t>Resort</w:t>
      </w:r>
      <w:proofErr w:type="spellEnd"/>
      <w:r w:rsidR="00F4007D" w:rsidRPr="00815DCE">
        <w:t xml:space="preserve"> Skalica </w:t>
      </w:r>
      <w:proofErr w:type="spellStart"/>
      <w:r w:rsidR="00F4007D" w:rsidRPr="00815DCE">
        <w:t>a.s</w:t>
      </w:r>
      <w:proofErr w:type="spellEnd"/>
      <w:r w:rsidR="00F4007D" w:rsidRPr="00815DCE">
        <w:t xml:space="preserve">. Spoločnosť Golf </w:t>
      </w:r>
      <w:proofErr w:type="spellStart"/>
      <w:r w:rsidR="00F4007D" w:rsidRPr="00815DCE">
        <w:t>Resort</w:t>
      </w:r>
      <w:proofErr w:type="spellEnd"/>
      <w:r w:rsidR="00F4007D" w:rsidRPr="00815DCE">
        <w:t xml:space="preserve"> Skalica </w:t>
      </w:r>
      <w:proofErr w:type="spellStart"/>
      <w:r w:rsidR="00F4007D" w:rsidRPr="00815DCE">
        <w:t>a.s</w:t>
      </w:r>
      <w:proofErr w:type="spellEnd"/>
      <w:r w:rsidR="00F4007D" w:rsidRPr="00815DCE">
        <w:t xml:space="preserve"> bola v minulých účtovných obdobiach súčasťou konsolidovaného celku mesta a bola konsolidovaná metódou vlastného imania. </w:t>
      </w:r>
    </w:p>
    <w:p w14:paraId="757AC4D5" w14:textId="77777777" w:rsidR="00443C84" w:rsidRPr="00815DCE" w:rsidRDefault="00443C84" w:rsidP="00443C84">
      <w:pPr>
        <w:rPr>
          <w:color w:val="FF0000"/>
          <w:sz w:val="22"/>
          <w:szCs w:val="22"/>
          <w:lang w:val="sk-SK"/>
        </w:rPr>
      </w:pPr>
    </w:p>
    <w:p w14:paraId="01DE0FA0" w14:textId="77777777" w:rsidR="00C26313" w:rsidRPr="00815DCE" w:rsidRDefault="00C26313" w:rsidP="00443C84">
      <w:pPr>
        <w:rPr>
          <w:sz w:val="22"/>
          <w:szCs w:val="22"/>
          <w:lang w:val="sk-SK"/>
        </w:rPr>
      </w:pPr>
    </w:p>
    <w:p w14:paraId="3F0A247F" w14:textId="77777777" w:rsidR="00443C84" w:rsidRPr="00815DCE" w:rsidRDefault="00443C84" w:rsidP="00CD7A17">
      <w:pPr>
        <w:pStyle w:val="Nadpis2"/>
        <w:rPr>
          <w:lang w:val="sk-SK"/>
        </w:rPr>
      </w:pPr>
      <w:r w:rsidRPr="00815DCE">
        <w:rPr>
          <w:lang w:val="sk-SK"/>
        </w:rPr>
        <w:lastRenderedPageBreak/>
        <w:t>Pohľadávky</w:t>
      </w:r>
    </w:p>
    <w:p w14:paraId="0326FEE6" w14:textId="77777777" w:rsidR="00443C84" w:rsidRPr="00815DCE" w:rsidRDefault="001A3E87" w:rsidP="00F4007D">
      <w:pPr>
        <w:pStyle w:val="odstavec"/>
      </w:pPr>
      <w:r w:rsidRPr="00815DCE">
        <w:t>Vývoj opravných položiek k p</w:t>
      </w:r>
      <w:r w:rsidR="00BE783F" w:rsidRPr="00815DCE">
        <w:t>oh</w:t>
      </w:r>
      <w:r w:rsidR="00996307" w:rsidRPr="00815DCE">
        <w:t>ľ</w:t>
      </w:r>
      <w:r w:rsidRPr="00815DCE">
        <w:t xml:space="preserve">adávkam ako aj rozdelenie pohľadávok podľa </w:t>
      </w:r>
      <w:r w:rsidR="007F41A7" w:rsidRPr="00815DCE">
        <w:t>splatnosti sú uvedené v tabuľkovej časti</w:t>
      </w:r>
      <w:r w:rsidR="001F5C5A" w:rsidRPr="00815DCE">
        <w:t>.</w:t>
      </w:r>
    </w:p>
    <w:p w14:paraId="0A0D711C" w14:textId="77777777" w:rsidR="00443C84" w:rsidRPr="00815DCE" w:rsidRDefault="00443C84" w:rsidP="00F4007D">
      <w:pPr>
        <w:pStyle w:val="odstavec"/>
      </w:pPr>
    </w:p>
    <w:p w14:paraId="40B8F174" w14:textId="77777777" w:rsidR="00443C84" w:rsidRPr="00815DCE" w:rsidRDefault="001A3E87" w:rsidP="00F4007D">
      <w:pPr>
        <w:pStyle w:val="odstavec"/>
      </w:pPr>
      <w:r w:rsidRPr="00815DCE">
        <w:t>Najvýznamnejšou položkou pohľadávok sú pohľadávky</w:t>
      </w:r>
      <w:r w:rsidR="00DB6C45" w:rsidRPr="00815DCE">
        <w:t xml:space="preserve"> z daňových a nedaňových príjmov </w:t>
      </w:r>
      <w:r w:rsidR="008D08A7" w:rsidRPr="00815DCE">
        <w:t>mesta</w:t>
      </w:r>
      <w:r w:rsidR="00DB6C45" w:rsidRPr="00815DCE">
        <w:t>.</w:t>
      </w:r>
    </w:p>
    <w:p w14:paraId="1213B50B" w14:textId="77777777" w:rsidR="00443C84" w:rsidRPr="00815DCE" w:rsidRDefault="00443C84" w:rsidP="00F4007D">
      <w:pPr>
        <w:pStyle w:val="odstavec"/>
      </w:pPr>
    </w:p>
    <w:p w14:paraId="19151D3F" w14:textId="17F43A78" w:rsidR="001A3E87" w:rsidRPr="00815DCE" w:rsidRDefault="001A3E87" w:rsidP="00F4007D">
      <w:pPr>
        <w:pStyle w:val="odstavec"/>
      </w:pPr>
      <w:r w:rsidRPr="00815DCE">
        <w:t xml:space="preserve">Pohľadávky </w:t>
      </w:r>
      <w:r w:rsidR="00DB6C45" w:rsidRPr="00815DCE">
        <w:t xml:space="preserve">z daňových príjmov voči </w:t>
      </w:r>
      <w:r w:rsidR="0086695E" w:rsidRPr="00815DCE">
        <w:t>vo výške</w:t>
      </w:r>
      <w:r w:rsidR="0017014A" w:rsidRPr="00815DCE">
        <w:t xml:space="preserve"> </w:t>
      </w:r>
      <w:r w:rsidR="00CC5790" w:rsidRPr="00815DCE">
        <w:t>188 318,47</w:t>
      </w:r>
      <w:r w:rsidR="003518AA" w:rsidRPr="00815DCE">
        <w:t xml:space="preserve"> </w:t>
      </w:r>
      <w:r w:rsidR="008A084C" w:rsidRPr="00815DCE">
        <w:t>eur (k 31.12.</w:t>
      </w:r>
      <w:r w:rsidR="00B74819" w:rsidRPr="00815DCE">
        <w:t>2018</w:t>
      </w:r>
      <w:r w:rsidR="008A084C" w:rsidRPr="00815DCE">
        <w:t xml:space="preserve">: </w:t>
      </w:r>
      <w:r w:rsidR="00CC5790" w:rsidRPr="00815DCE">
        <w:t xml:space="preserve">13 945,87 </w:t>
      </w:r>
      <w:r w:rsidR="007F41A7" w:rsidRPr="00815DCE">
        <w:t>eur</w:t>
      </w:r>
      <w:r w:rsidR="008A084C" w:rsidRPr="00815DCE">
        <w:t xml:space="preserve">) </w:t>
      </w:r>
      <w:r w:rsidR="00992C80" w:rsidRPr="00815DCE">
        <w:t>sú kryté záložným právom.</w:t>
      </w:r>
    </w:p>
    <w:p w14:paraId="5A0FC0D8" w14:textId="77777777" w:rsidR="00562B5F" w:rsidRPr="00815DCE" w:rsidRDefault="00562B5F" w:rsidP="00CD7A17">
      <w:pPr>
        <w:pStyle w:val="Nadpis2"/>
        <w:rPr>
          <w:lang w:val="sk-SK"/>
        </w:rPr>
      </w:pPr>
    </w:p>
    <w:p w14:paraId="2965F8D5" w14:textId="77777777" w:rsidR="00443C84" w:rsidRPr="00815DCE" w:rsidRDefault="00A22AC6" w:rsidP="00CD7A17">
      <w:pPr>
        <w:pStyle w:val="Nadpis2"/>
        <w:rPr>
          <w:lang w:val="sk-SK"/>
        </w:rPr>
      </w:pPr>
      <w:r w:rsidRPr="00815DCE">
        <w:rPr>
          <w:lang w:val="sk-SK"/>
        </w:rPr>
        <w:t>Finančný majetok</w:t>
      </w:r>
    </w:p>
    <w:p w14:paraId="4807DF77" w14:textId="77777777" w:rsidR="00443C84" w:rsidRPr="00815DCE" w:rsidRDefault="001A3E87" w:rsidP="0017014A">
      <w:pPr>
        <w:pStyle w:val="Zkladntext"/>
        <w:jc w:val="both"/>
        <w:rPr>
          <w:lang w:val="sk-SK"/>
        </w:rPr>
      </w:pPr>
      <w:r w:rsidRPr="00815DCE">
        <w:rPr>
          <w:lang w:val="sk-SK"/>
        </w:rPr>
        <w:t>Ako finančný majetok sú vykázané peni</w:t>
      </w:r>
      <w:r w:rsidR="00992C80" w:rsidRPr="00815DCE">
        <w:rPr>
          <w:lang w:val="sk-SK"/>
        </w:rPr>
        <w:t xml:space="preserve">aze v pokladnici a účty v bankách. </w:t>
      </w:r>
      <w:r w:rsidRPr="00815DCE">
        <w:rPr>
          <w:lang w:val="sk-SK"/>
        </w:rPr>
        <w:t>Účtami v bankách môže účtovná jednotka voľne disponovať</w:t>
      </w:r>
      <w:r w:rsidR="0086695E" w:rsidRPr="00815DCE">
        <w:rPr>
          <w:lang w:val="sk-SK"/>
        </w:rPr>
        <w:t>.</w:t>
      </w:r>
    </w:p>
    <w:p w14:paraId="4E565A04" w14:textId="77777777" w:rsidR="00CC5790" w:rsidRPr="00815DCE" w:rsidRDefault="00CC5790" w:rsidP="00CD7A17">
      <w:pPr>
        <w:pStyle w:val="Nadpis2"/>
        <w:rPr>
          <w:lang w:val="sk-SK"/>
        </w:rPr>
      </w:pPr>
    </w:p>
    <w:p w14:paraId="7114BB22" w14:textId="5E0DB144" w:rsidR="00443C84" w:rsidRPr="00815DCE" w:rsidRDefault="00443C84" w:rsidP="00CD7A17">
      <w:pPr>
        <w:pStyle w:val="Nadpis2"/>
        <w:rPr>
          <w:lang w:val="sk-SK"/>
        </w:rPr>
      </w:pPr>
      <w:r w:rsidRPr="00815DCE">
        <w:rPr>
          <w:lang w:val="sk-SK"/>
        </w:rPr>
        <w:t>Časové rozlíšenie aktív</w:t>
      </w:r>
    </w:p>
    <w:p w14:paraId="435BFE90" w14:textId="681759EE" w:rsidR="00EF6FEC" w:rsidRPr="00815DCE" w:rsidRDefault="00443C84" w:rsidP="00F4007D">
      <w:pPr>
        <w:pStyle w:val="odstavec"/>
      </w:pPr>
      <w:r w:rsidRPr="00815DCE">
        <w:t xml:space="preserve">Prehľad </w:t>
      </w:r>
      <w:r w:rsidR="00453C0D" w:rsidRPr="00815DCE">
        <w:t xml:space="preserve">významných </w:t>
      </w:r>
      <w:r w:rsidRPr="00815DCE">
        <w:t xml:space="preserve">položiek časového rozlíšenia aktív </w:t>
      </w:r>
      <w:r w:rsidR="00A51D37" w:rsidRPr="00815DCE">
        <w:t xml:space="preserve">konsolidovaného celku </w:t>
      </w:r>
      <w:r w:rsidR="008D08A7" w:rsidRPr="00815DCE">
        <w:t>Mesta</w:t>
      </w:r>
      <w:r w:rsidR="00453C0D" w:rsidRPr="00815DCE">
        <w:t xml:space="preserve"> je uvedený </w:t>
      </w:r>
      <w:r w:rsidR="00B74819" w:rsidRPr="00815DCE">
        <w:t>2019</w:t>
      </w:r>
      <w:r w:rsidR="00A51D37" w:rsidRPr="00815DCE">
        <w:t xml:space="preserve"> je uvedený je uvedený v tabuľkovej časti.</w:t>
      </w:r>
    </w:p>
    <w:p w14:paraId="3B41B3DA" w14:textId="77777777" w:rsidR="00EF6FEC" w:rsidRPr="00815DCE" w:rsidRDefault="00EF6FEC" w:rsidP="006151B5">
      <w:pPr>
        <w:rPr>
          <w:lang w:val="sk-SK" w:eastAsia="x-none"/>
        </w:rPr>
      </w:pPr>
    </w:p>
    <w:p w14:paraId="3F006C79" w14:textId="77777777" w:rsidR="00CC5790" w:rsidRPr="00815DCE" w:rsidRDefault="00CC5790" w:rsidP="00CD7A17">
      <w:pPr>
        <w:pStyle w:val="Nadpis2"/>
        <w:rPr>
          <w:lang w:val="sk-SK"/>
        </w:rPr>
      </w:pPr>
    </w:p>
    <w:p w14:paraId="629D8E5B" w14:textId="51E7A70D" w:rsidR="003C3959" w:rsidRPr="00815DCE" w:rsidRDefault="003C3959" w:rsidP="00CD7A17">
      <w:pPr>
        <w:pStyle w:val="Nadpis2"/>
        <w:rPr>
          <w:lang w:val="sk-SK"/>
        </w:rPr>
      </w:pPr>
      <w:r w:rsidRPr="00815DCE">
        <w:rPr>
          <w:lang w:val="sk-SK"/>
        </w:rPr>
        <w:t>Vlastné imanie</w:t>
      </w:r>
    </w:p>
    <w:p w14:paraId="516B22EE" w14:textId="30ED7442" w:rsidR="00382F64" w:rsidRPr="00815DCE" w:rsidRDefault="00BD0BA6" w:rsidP="00F4007D">
      <w:pPr>
        <w:pStyle w:val="odstavec"/>
      </w:pPr>
      <w:r w:rsidRPr="00815DCE">
        <w:t xml:space="preserve">Prehľad </w:t>
      </w:r>
      <w:r w:rsidR="00850C20" w:rsidRPr="00815DCE">
        <w:t>vlastného imania</w:t>
      </w:r>
      <w:r w:rsidRPr="00815DCE">
        <w:t xml:space="preserve"> účtovnej jednotky od 1. januára </w:t>
      </w:r>
      <w:r w:rsidR="00B74819" w:rsidRPr="00815DCE">
        <w:t>2019</w:t>
      </w:r>
      <w:r w:rsidRPr="00815DCE">
        <w:t xml:space="preserve"> do 31. decembra </w:t>
      </w:r>
      <w:r w:rsidR="00B74819" w:rsidRPr="00815DCE">
        <w:t>2019</w:t>
      </w:r>
      <w:r w:rsidRPr="00815DCE">
        <w:t xml:space="preserve"> je uvedený je uvedený v</w:t>
      </w:r>
      <w:r w:rsidR="006151B5" w:rsidRPr="00815DCE">
        <w:t> </w:t>
      </w:r>
      <w:r w:rsidR="003518AA" w:rsidRPr="00815DCE">
        <w:t>tabuľkovej časti</w:t>
      </w:r>
      <w:r w:rsidR="006151B5" w:rsidRPr="00815DCE">
        <w:t>.</w:t>
      </w:r>
      <w:r w:rsidR="00562B5F" w:rsidRPr="00815DCE">
        <w:t xml:space="preserve"> </w:t>
      </w:r>
      <w:r w:rsidR="00CC5790" w:rsidRPr="00815DCE">
        <w:t xml:space="preserve">Prírastok na účte </w:t>
      </w:r>
      <w:proofErr w:type="spellStart"/>
      <w:r w:rsidR="00CC5790" w:rsidRPr="00815DCE">
        <w:rPr>
          <w:i/>
          <w:iCs/>
        </w:rPr>
        <w:t>Nevysporiadaný</w:t>
      </w:r>
      <w:proofErr w:type="spellEnd"/>
      <w:r w:rsidR="00CC5790" w:rsidRPr="00815DCE">
        <w:rPr>
          <w:i/>
          <w:iCs/>
        </w:rPr>
        <w:t xml:space="preserve"> výsledok hospodárenia min. rokov</w:t>
      </w:r>
      <w:r w:rsidR="00CC5790" w:rsidRPr="00815DCE">
        <w:t xml:space="preserve"> predstavuje vplyv zmeny ocenenia podielov v spoločnosti Golf  </w:t>
      </w:r>
      <w:proofErr w:type="spellStart"/>
      <w:r w:rsidR="00CC5790" w:rsidRPr="00815DCE">
        <w:t>Resort</w:t>
      </w:r>
      <w:proofErr w:type="spellEnd"/>
      <w:r w:rsidR="00CC5790" w:rsidRPr="00815DCE">
        <w:t xml:space="preserve"> Skalica </w:t>
      </w:r>
      <w:proofErr w:type="spellStart"/>
      <w:r w:rsidR="00CC5790" w:rsidRPr="00815DCE">
        <w:t>a.s</w:t>
      </w:r>
      <w:proofErr w:type="spellEnd"/>
      <w:r w:rsidR="00CC5790" w:rsidRPr="00815DCE">
        <w:t xml:space="preserve">. spôsobený znížením podielu mesta v tejto obchodnej spoločnosti. </w:t>
      </w:r>
    </w:p>
    <w:p w14:paraId="1627F78E" w14:textId="77777777" w:rsidR="00CA5BC1" w:rsidRPr="00815DCE" w:rsidRDefault="00CA5BC1" w:rsidP="00CD7A17">
      <w:pPr>
        <w:pStyle w:val="Nadpis2"/>
        <w:rPr>
          <w:lang w:val="sk-SK"/>
        </w:rPr>
      </w:pPr>
    </w:p>
    <w:p w14:paraId="1650B611" w14:textId="77777777" w:rsidR="00EC115B" w:rsidRPr="00815DCE" w:rsidRDefault="003C3959" w:rsidP="00CD7A17">
      <w:pPr>
        <w:pStyle w:val="Nadpis2"/>
        <w:rPr>
          <w:lang w:val="sk-SK"/>
        </w:rPr>
      </w:pPr>
      <w:r w:rsidRPr="00815DCE">
        <w:rPr>
          <w:lang w:val="sk-SK"/>
        </w:rPr>
        <w:t>Rezervy</w:t>
      </w:r>
    </w:p>
    <w:p w14:paraId="3165557C" w14:textId="498304C1" w:rsidR="0086695E" w:rsidRPr="00815DCE" w:rsidRDefault="0086695E" w:rsidP="00F4007D">
      <w:pPr>
        <w:pStyle w:val="odstavec"/>
        <w:rPr>
          <w:i/>
        </w:rPr>
      </w:pPr>
      <w:r w:rsidRPr="00815DCE">
        <w:t xml:space="preserve">Prehľad pohybu rezerv tvorených účtovnými jednotkami konsolidovaného celku od 1. januára </w:t>
      </w:r>
      <w:r w:rsidR="00B74819" w:rsidRPr="00815DCE">
        <w:t>2019</w:t>
      </w:r>
      <w:r w:rsidRPr="00815DCE">
        <w:t xml:space="preserve"> do 31. decembra </w:t>
      </w:r>
      <w:r w:rsidR="00B74819" w:rsidRPr="00815DCE">
        <w:t>2019</w:t>
      </w:r>
      <w:r w:rsidRPr="00815DCE">
        <w:t xml:space="preserve"> je uvedený je uvedený v tabuľkovej časti.</w:t>
      </w:r>
      <w:r w:rsidR="00CC5790" w:rsidRPr="00815DCE">
        <w:t xml:space="preserve"> Významnou rezervou je rezerva na súdne spory v hodnote 147 306,38 eur. Rezerva bola tvorená na základe odborného odhadu právneho zástupcu a prerokovaná zastupiteľstvom. Jej predpokladaný rok použitia je rok 2020.</w:t>
      </w:r>
    </w:p>
    <w:p w14:paraId="178D4F70" w14:textId="77777777" w:rsidR="004C7FE2" w:rsidRPr="00815DCE" w:rsidRDefault="004C7FE2" w:rsidP="00E003A6">
      <w:pPr>
        <w:ind w:left="426"/>
        <w:jc w:val="both"/>
        <w:rPr>
          <w:lang w:val="sk-SK"/>
        </w:rPr>
      </w:pPr>
    </w:p>
    <w:p w14:paraId="232D49EA" w14:textId="77777777" w:rsidR="00E737D4" w:rsidRPr="00815DCE" w:rsidRDefault="00E737D4" w:rsidP="00C07A7C">
      <w:pPr>
        <w:rPr>
          <w:lang w:val="sk-SK"/>
        </w:rPr>
      </w:pPr>
    </w:p>
    <w:p w14:paraId="1B7961C3" w14:textId="77777777" w:rsidR="00E737D4" w:rsidRPr="00815DCE" w:rsidRDefault="003C3959" w:rsidP="00CD7A17">
      <w:pPr>
        <w:pStyle w:val="Nadpis2"/>
        <w:rPr>
          <w:lang w:val="sk-SK"/>
        </w:rPr>
      </w:pPr>
      <w:r w:rsidRPr="00815DCE">
        <w:rPr>
          <w:lang w:val="sk-SK"/>
        </w:rPr>
        <w:t>Záväzky</w:t>
      </w:r>
    </w:p>
    <w:p w14:paraId="1AA841D2" w14:textId="031B712D" w:rsidR="005203A7" w:rsidRPr="00815DCE" w:rsidRDefault="00E737D4" w:rsidP="00CC5790">
      <w:pPr>
        <w:pStyle w:val="Normlnywebov"/>
        <w:jc w:val="both"/>
        <w:rPr>
          <w:lang w:val="sk-SK"/>
        </w:rPr>
      </w:pPr>
      <w:r w:rsidRPr="00815DCE">
        <w:rPr>
          <w:lang w:val="sk-SK"/>
        </w:rPr>
        <w:t xml:space="preserve">Prehľad záväzkov </w:t>
      </w:r>
      <w:r w:rsidR="00F0704C" w:rsidRPr="00815DCE">
        <w:rPr>
          <w:lang w:val="sk-SK"/>
        </w:rPr>
        <w:t xml:space="preserve">podľa splatnosti je uvedený v </w:t>
      </w:r>
      <w:r w:rsidR="003518AA" w:rsidRPr="00815DCE">
        <w:rPr>
          <w:lang w:val="sk-SK"/>
        </w:rPr>
        <w:t>tabuľkovej časti</w:t>
      </w:r>
      <w:r w:rsidR="00F0704C" w:rsidRPr="00815DCE">
        <w:rPr>
          <w:lang w:val="sk-SK"/>
        </w:rPr>
        <w:t>.</w:t>
      </w:r>
      <w:r w:rsidR="00645C35" w:rsidRPr="00815DCE">
        <w:rPr>
          <w:lang w:val="sk-SK"/>
        </w:rPr>
        <w:t xml:space="preserve"> Významnou položkou záväzkov sú prijaté úvery zo Štátneho fondu rozvoja bývania, ktoré sú k 31.12.</w:t>
      </w:r>
      <w:r w:rsidR="00B74819" w:rsidRPr="00815DCE">
        <w:rPr>
          <w:lang w:val="sk-SK"/>
        </w:rPr>
        <w:t>2019</w:t>
      </w:r>
      <w:r w:rsidR="00645C35" w:rsidRPr="00815DCE">
        <w:rPr>
          <w:lang w:val="sk-SK"/>
        </w:rPr>
        <w:t xml:space="preserve"> vykázané vo výške </w:t>
      </w:r>
      <w:r w:rsidR="00CC5790" w:rsidRPr="00815DCE">
        <w:rPr>
          <w:lang w:val="sk-SK"/>
        </w:rPr>
        <w:t xml:space="preserve">8 822 052,89 </w:t>
      </w:r>
      <w:r w:rsidR="00EC1D75" w:rsidRPr="00815DCE">
        <w:rPr>
          <w:lang w:val="sk-SK"/>
        </w:rPr>
        <w:t xml:space="preserve">eur z toho </w:t>
      </w:r>
      <w:r w:rsidR="00CC5790" w:rsidRPr="00815DCE">
        <w:rPr>
          <w:lang w:val="sk-SK"/>
        </w:rPr>
        <w:t xml:space="preserve">8 499 656,37 </w:t>
      </w:r>
      <w:r w:rsidR="00EC1D75" w:rsidRPr="00815DCE">
        <w:rPr>
          <w:lang w:val="sk-SK"/>
        </w:rPr>
        <w:t xml:space="preserve">eur vykázané ako dlhodobé záväzky </w:t>
      </w:r>
      <w:r w:rsidR="00645C35" w:rsidRPr="00815DCE">
        <w:rPr>
          <w:lang w:val="sk-SK"/>
        </w:rPr>
        <w:t>eur (k 31.12.</w:t>
      </w:r>
      <w:r w:rsidR="00B74819" w:rsidRPr="00815DCE">
        <w:rPr>
          <w:lang w:val="sk-SK"/>
        </w:rPr>
        <w:t>2018</w:t>
      </w:r>
      <w:r w:rsidR="00645C35" w:rsidRPr="00815DCE">
        <w:rPr>
          <w:lang w:val="sk-SK"/>
        </w:rPr>
        <w:t xml:space="preserve"> to bolo </w:t>
      </w:r>
      <w:r w:rsidR="00CC5790" w:rsidRPr="00815DCE">
        <w:rPr>
          <w:lang w:val="sk-SK"/>
        </w:rPr>
        <w:t xml:space="preserve">8 257 190,3 </w:t>
      </w:r>
      <w:r w:rsidR="00645C35" w:rsidRPr="00815DCE">
        <w:rPr>
          <w:lang w:val="sk-SK"/>
        </w:rPr>
        <w:t>eur</w:t>
      </w:r>
      <w:r w:rsidR="007414A7" w:rsidRPr="00815DCE">
        <w:rPr>
          <w:lang w:val="sk-SK"/>
        </w:rPr>
        <w:t xml:space="preserve">, z toho </w:t>
      </w:r>
      <w:r w:rsidR="00CC5790" w:rsidRPr="00815DCE">
        <w:rPr>
          <w:lang w:val="sk-SK"/>
        </w:rPr>
        <w:t xml:space="preserve">7 956 620,95 </w:t>
      </w:r>
      <w:r w:rsidR="007414A7" w:rsidRPr="00815DCE">
        <w:rPr>
          <w:lang w:val="sk-SK"/>
        </w:rPr>
        <w:t>dlhodobé</w:t>
      </w:r>
      <w:r w:rsidR="00645C35" w:rsidRPr="00815DCE">
        <w:rPr>
          <w:lang w:val="sk-SK"/>
        </w:rPr>
        <w:t>).</w:t>
      </w:r>
      <w:r w:rsidR="00CD7A17" w:rsidRPr="00815DCE">
        <w:rPr>
          <w:lang w:val="sk-SK"/>
        </w:rPr>
        <w:t xml:space="preserve"> </w:t>
      </w:r>
    </w:p>
    <w:p w14:paraId="43F1CFCF" w14:textId="77777777" w:rsidR="005C4C4F" w:rsidRPr="00815DCE" w:rsidRDefault="005C4C4F" w:rsidP="00E737D4">
      <w:pPr>
        <w:rPr>
          <w:lang w:val="sk-SK"/>
        </w:rPr>
      </w:pPr>
    </w:p>
    <w:p w14:paraId="2EBE0CB8" w14:textId="77777777" w:rsidR="003C3959" w:rsidRPr="00815DCE" w:rsidRDefault="003C3959" w:rsidP="00CD7A17">
      <w:pPr>
        <w:pStyle w:val="Nadpis2"/>
        <w:rPr>
          <w:lang w:val="sk-SK"/>
        </w:rPr>
      </w:pPr>
      <w:r w:rsidRPr="00815DCE">
        <w:rPr>
          <w:lang w:val="sk-SK"/>
        </w:rPr>
        <w:t>Bankové úvery a</w:t>
      </w:r>
      <w:r w:rsidR="00B130DA" w:rsidRPr="00815DCE">
        <w:rPr>
          <w:lang w:val="sk-SK"/>
        </w:rPr>
        <w:t> </w:t>
      </w:r>
      <w:r w:rsidRPr="00815DCE">
        <w:rPr>
          <w:lang w:val="sk-SK"/>
        </w:rPr>
        <w:t>ostatné</w:t>
      </w:r>
      <w:r w:rsidR="00B130DA" w:rsidRPr="00815DCE">
        <w:rPr>
          <w:lang w:val="sk-SK"/>
        </w:rPr>
        <w:t xml:space="preserve"> prijaté návratné</w:t>
      </w:r>
      <w:r w:rsidRPr="00815DCE">
        <w:rPr>
          <w:lang w:val="sk-SK"/>
        </w:rPr>
        <w:t xml:space="preserve"> finančné výpomoci</w:t>
      </w:r>
    </w:p>
    <w:p w14:paraId="4BFAC47D" w14:textId="7672E4EE" w:rsidR="00AB1BEB" w:rsidRPr="00815DCE" w:rsidRDefault="00B130DA" w:rsidP="008C483A">
      <w:pPr>
        <w:widowControl w:val="0"/>
        <w:autoSpaceDE w:val="0"/>
        <w:autoSpaceDN w:val="0"/>
        <w:adjustRightInd w:val="0"/>
        <w:spacing w:after="240"/>
        <w:jc w:val="both"/>
        <w:rPr>
          <w:lang w:val="sk-SK"/>
        </w:rPr>
      </w:pPr>
      <w:r w:rsidRPr="00815DCE">
        <w:rPr>
          <w:lang w:val="sk-SK"/>
        </w:rPr>
        <w:t xml:space="preserve">Prehľad o bankových úveroch </w:t>
      </w:r>
      <w:r w:rsidR="008D08A7" w:rsidRPr="00815DCE">
        <w:rPr>
          <w:lang w:val="sk-SK"/>
        </w:rPr>
        <w:t>Mesta</w:t>
      </w:r>
      <w:r w:rsidR="00453C0D" w:rsidRPr="00815DCE">
        <w:rPr>
          <w:lang w:val="sk-SK"/>
        </w:rPr>
        <w:t xml:space="preserve"> k 31.12.</w:t>
      </w:r>
      <w:r w:rsidR="00B74819" w:rsidRPr="00815DCE">
        <w:rPr>
          <w:lang w:val="sk-SK"/>
        </w:rPr>
        <w:t>2019</w:t>
      </w:r>
      <w:r w:rsidR="00453C0D" w:rsidRPr="00815DCE">
        <w:rPr>
          <w:lang w:val="sk-SK"/>
        </w:rPr>
        <w:t xml:space="preserve"> </w:t>
      </w:r>
      <w:r w:rsidRPr="00815DCE">
        <w:rPr>
          <w:lang w:val="sk-SK"/>
        </w:rPr>
        <w:t>s uvedením podrobných informácií je uve</w:t>
      </w:r>
      <w:r w:rsidR="003B3577" w:rsidRPr="00815DCE">
        <w:rPr>
          <w:lang w:val="sk-SK"/>
        </w:rPr>
        <w:t xml:space="preserve">dený </w:t>
      </w:r>
      <w:r w:rsidR="003518AA" w:rsidRPr="00815DCE">
        <w:rPr>
          <w:lang w:val="sk-SK"/>
        </w:rPr>
        <w:t>v tabuľkovej časti</w:t>
      </w:r>
      <w:r w:rsidR="00AB1BEB" w:rsidRPr="00815DCE">
        <w:rPr>
          <w:lang w:val="sk-SK"/>
        </w:rPr>
        <w:t xml:space="preserve">. </w:t>
      </w:r>
      <w:r w:rsidR="008C483A" w:rsidRPr="00815DCE">
        <w:rPr>
          <w:lang w:val="sk-SK"/>
        </w:rPr>
        <w:t>Dlhodobé</w:t>
      </w:r>
      <w:r w:rsidR="00AC06B1" w:rsidRPr="00815DCE">
        <w:rPr>
          <w:lang w:val="sk-SK"/>
        </w:rPr>
        <w:t xml:space="preserve"> </w:t>
      </w:r>
      <w:r w:rsidR="008C483A" w:rsidRPr="00815DCE">
        <w:rPr>
          <w:lang w:val="sk-SK"/>
        </w:rPr>
        <w:t xml:space="preserve">bankové </w:t>
      </w:r>
      <w:r w:rsidR="00AC06B1" w:rsidRPr="00815DCE">
        <w:rPr>
          <w:lang w:val="sk-SK"/>
        </w:rPr>
        <w:t>úver</w:t>
      </w:r>
      <w:r w:rsidR="008C483A" w:rsidRPr="00815DCE">
        <w:rPr>
          <w:lang w:val="sk-SK"/>
        </w:rPr>
        <w:t>y</w:t>
      </w:r>
      <w:r w:rsidR="00AC06B1" w:rsidRPr="00815DCE">
        <w:rPr>
          <w:lang w:val="sk-SK"/>
        </w:rPr>
        <w:t xml:space="preserve"> sú zabezpečené Bianko zmenkou vydanou Mestom.</w:t>
      </w:r>
      <w:r w:rsidR="007414A7" w:rsidRPr="00815DCE">
        <w:rPr>
          <w:lang w:val="sk-SK"/>
        </w:rPr>
        <w:t xml:space="preserve"> </w:t>
      </w:r>
    </w:p>
    <w:p w14:paraId="3E9B6D71" w14:textId="77777777" w:rsidR="00CC5790" w:rsidRPr="00815DCE" w:rsidRDefault="00CC5790" w:rsidP="00CC579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en-GB"/>
        </w:rPr>
      </w:pPr>
      <w:r w:rsidRPr="00815DCE">
        <w:rPr>
          <w:b w:val="0"/>
          <w:bCs w:val="0"/>
          <w:sz w:val="24"/>
          <w:szCs w:val="24"/>
          <w:lang w:val="sk-SK" w:eastAsia="en-GB"/>
        </w:rPr>
        <w:t>V roku 2019 mesto prijalo bankový úver SLSP na splatenie finančného prenájmu ZŠ Strážnická  v sume 1 040 363,21 € s úrokovou sadzbou 0,5 % na základe uznesenia zastupiteľstva č. 35/2019 zo dňa 10.01.2019.  Mesto schválilo prijatie úveru na financovanie investičných akcií a spolufinancovanie projektov EÚ od VÚB do výšky v sume 300 000 € sna základe uznesenia zastupiteľstva č.172/2019 zo dňa 27.08.2019. Úver bol v roku 2019 čerpaný v sume 119 154,78 €, prvá splátka 10/2020.</w:t>
      </w:r>
    </w:p>
    <w:p w14:paraId="2A0F2767" w14:textId="77777777" w:rsidR="00F606CE" w:rsidRPr="00815DCE" w:rsidRDefault="00F606CE" w:rsidP="00F4007D">
      <w:pPr>
        <w:pStyle w:val="odstavec"/>
      </w:pPr>
    </w:p>
    <w:p w14:paraId="226753BE" w14:textId="77777777" w:rsidR="00887472" w:rsidRPr="00815DCE" w:rsidRDefault="00887472" w:rsidP="00F4007D">
      <w:pPr>
        <w:pStyle w:val="odstavec"/>
      </w:pPr>
    </w:p>
    <w:p w14:paraId="710451C6" w14:textId="77777777" w:rsidR="003C3959" w:rsidRPr="00815DCE" w:rsidRDefault="003C3959" w:rsidP="00CD7A17">
      <w:pPr>
        <w:pStyle w:val="Nadpis2"/>
        <w:rPr>
          <w:lang w:val="sk-SK"/>
        </w:rPr>
      </w:pPr>
      <w:r w:rsidRPr="00815DCE">
        <w:rPr>
          <w:lang w:val="sk-SK"/>
        </w:rPr>
        <w:t>Časové rozlíšenie</w:t>
      </w:r>
      <w:r w:rsidR="005D487E" w:rsidRPr="00815DCE">
        <w:rPr>
          <w:lang w:val="sk-SK"/>
        </w:rPr>
        <w:t xml:space="preserve"> pasív</w:t>
      </w:r>
    </w:p>
    <w:p w14:paraId="4DC20A25" w14:textId="77777777" w:rsidR="00A51D37" w:rsidRPr="00815DCE" w:rsidRDefault="00C1000F" w:rsidP="00A51D37">
      <w:pPr>
        <w:jc w:val="both"/>
        <w:rPr>
          <w:lang w:val="sk-SK"/>
        </w:rPr>
      </w:pPr>
      <w:r w:rsidRPr="00815DCE">
        <w:rPr>
          <w:lang w:val="sk-SK"/>
        </w:rPr>
        <w:t xml:space="preserve">Prehľad </w:t>
      </w:r>
      <w:r w:rsidR="00453C0D" w:rsidRPr="00815DCE">
        <w:rPr>
          <w:lang w:val="sk-SK"/>
        </w:rPr>
        <w:t>významných</w:t>
      </w:r>
      <w:r w:rsidRPr="00815DCE">
        <w:rPr>
          <w:lang w:val="sk-SK"/>
        </w:rPr>
        <w:t xml:space="preserve"> položiek časového rozlíšenia pasív </w:t>
      </w:r>
      <w:r w:rsidR="008D08A7" w:rsidRPr="00815DCE">
        <w:rPr>
          <w:lang w:val="sk-SK"/>
        </w:rPr>
        <w:t>Mesta</w:t>
      </w:r>
      <w:r w:rsidRPr="00815DCE">
        <w:rPr>
          <w:lang w:val="sk-SK"/>
        </w:rPr>
        <w:t xml:space="preserve"> </w:t>
      </w:r>
      <w:r w:rsidR="00453C0D" w:rsidRPr="00815DCE">
        <w:rPr>
          <w:lang w:val="sk-SK"/>
        </w:rPr>
        <w:t>je uvedený v </w:t>
      </w:r>
      <w:proofErr w:type="spellStart"/>
      <w:r w:rsidR="00A51D37" w:rsidRPr="00815DCE">
        <w:rPr>
          <w:lang w:val="sk-SK"/>
        </w:rPr>
        <w:t>v</w:t>
      </w:r>
      <w:proofErr w:type="spellEnd"/>
      <w:r w:rsidR="00A51D37" w:rsidRPr="00815DCE">
        <w:rPr>
          <w:lang w:val="sk-SK"/>
        </w:rPr>
        <w:t xml:space="preserve"> tabuľkovej časti. </w:t>
      </w:r>
    </w:p>
    <w:p w14:paraId="7326884E" w14:textId="77777777" w:rsidR="00887472" w:rsidRPr="00815DCE" w:rsidRDefault="00887472" w:rsidP="00C26313">
      <w:pPr>
        <w:tabs>
          <w:tab w:val="left" w:pos="0"/>
          <w:tab w:val="left" w:pos="360"/>
          <w:tab w:val="left" w:pos="420"/>
        </w:tabs>
        <w:rPr>
          <w:b/>
          <w:lang w:val="sk-SK"/>
        </w:rPr>
      </w:pPr>
    </w:p>
    <w:p w14:paraId="28480A9A" w14:textId="77777777" w:rsidR="00887472" w:rsidRPr="00815DCE" w:rsidRDefault="00887472" w:rsidP="00C26313">
      <w:pPr>
        <w:tabs>
          <w:tab w:val="left" w:pos="0"/>
          <w:tab w:val="left" w:pos="360"/>
          <w:tab w:val="left" w:pos="420"/>
        </w:tabs>
        <w:rPr>
          <w:b/>
          <w:lang w:val="sk-SK"/>
        </w:rPr>
      </w:pPr>
    </w:p>
    <w:p w14:paraId="6ECB8FEF" w14:textId="77777777" w:rsidR="00CD7A17" w:rsidRPr="00815DCE" w:rsidRDefault="00CD7A17" w:rsidP="00CD7A17">
      <w:pPr>
        <w:pStyle w:val="Nadpis2"/>
        <w:rPr>
          <w:lang w:val="sk-SK"/>
        </w:rPr>
      </w:pPr>
      <w:r w:rsidRPr="00815DCE">
        <w:rPr>
          <w:lang w:val="sk-SK"/>
        </w:rPr>
        <w:t>Výnosy</w:t>
      </w:r>
    </w:p>
    <w:p w14:paraId="125DA370" w14:textId="5BD5AC3E" w:rsidR="00231E2C" w:rsidRPr="00815DCE" w:rsidRDefault="000D1FE2" w:rsidP="000D1FE2">
      <w:pPr>
        <w:jc w:val="both"/>
        <w:rPr>
          <w:lang w:val="sk-SK"/>
        </w:rPr>
      </w:pPr>
      <w:r w:rsidRPr="00815DCE">
        <w:rPr>
          <w:lang w:val="sk-SK"/>
        </w:rPr>
        <w:t xml:space="preserve">Významnou položkou výnosov sú podielové dane, ktoré pre mesto v roku </w:t>
      </w:r>
      <w:r w:rsidR="00B74819" w:rsidRPr="00815DCE">
        <w:rPr>
          <w:lang w:val="sk-SK"/>
        </w:rPr>
        <w:t>2019</w:t>
      </w:r>
      <w:r w:rsidRPr="00815DCE">
        <w:rPr>
          <w:lang w:val="sk-SK"/>
        </w:rPr>
        <w:t xml:space="preserve"> predstavovali výnosy vo výške </w:t>
      </w:r>
      <w:r w:rsidR="00CC5790" w:rsidRPr="00815DCE">
        <w:rPr>
          <w:lang w:val="sk-SK"/>
        </w:rPr>
        <w:t>7 209 409,64</w:t>
      </w:r>
      <w:r w:rsidR="00EC1D75" w:rsidRPr="00815DCE">
        <w:rPr>
          <w:lang w:val="sk-SK"/>
        </w:rPr>
        <w:t xml:space="preserve"> </w:t>
      </w:r>
      <w:r w:rsidRPr="00815DCE">
        <w:rPr>
          <w:lang w:val="sk-SK"/>
        </w:rPr>
        <w:t>eur (</w:t>
      </w:r>
      <w:r w:rsidR="00947B23" w:rsidRPr="00815DCE">
        <w:rPr>
          <w:lang w:val="sk-SK"/>
        </w:rPr>
        <w:t xml:space="preserve">rok </w:t>
      </w:r>
      <w:r w:rsidR="00B74819" w:rsidRPr="00815DCE">
        <w:rPr>
          <w:lang w:val="sk-SK"/>
        </w:rPr>
        <w:t>2018</w:t>
      </w:r>
      <w:r w:rsidRPr="00815DCE">
        <w:rPr>
          <w:lang w:val="sk-SK"/>
        </w:rPr>
        <w:t xml:space="preserve">: </w:t>
      </w:r>
      <w:r w:rsidR="00CC5790" w:rsidRPr="00815DCE">
        <w:rPr>
          <w:lang w:val="sk-SK"/>
        </w:rPr>
        <w:t xml:space="preserve">6 344 957,13 </w:t>
      </w:r>
      <w:r w:rsidRPr="00815DCE">
        <w:rPr>
          <w:lang w:val="sk-SK"/>
        </w:rPr>
        <w:t xml:space="preserve">eur) a dane z nehnuteľností ktoré pre mesto v roku </w:t>
      </w:r>
      <w:r w:rsidR="00B74819" w:rsidRPr="00815DCE">
        <w:rPr>
          <w:lang w:val="sk-SK"/>
        </w:rPr>
        <w:t>2019</w:t>
      </w:r>
      <w:r w:rsidRPr="00815DCE">
        <w:rPr>
          <w:lang w:val="sk-SK"/>
        </w:rPr>
        <w:t xml:space="preserve"> predstavovali výnosy vo výške </w:t>
      </w:r>
      <w:r w:rsidR="00CC5790" w:rsidRPr="00815DCE">
        <w:rPr>
          <w:lang w:val="sk-SK"/>
        </w:rPr>
        <w:t>1 699 308,56</w:t>
      </w:r>
      <w:r w:rsidR="00EC1D75" w:rsidRPr="00815DCE">
        <w:rPr>
          <w:lang w:val="sk-SK"/>
        </w:rPr>
        <w:t xml:space="preserve"> </w:t>
      </w:r>
      <w:r w:rsidRPr="00815DCE">
        <w:rPr>
          <w:lang w:val="sk-SK"/>
        </w:rPr>
        <w:t>eur (</w:t>
      </w:r>
      <w:r w:rsidR="00947B23" w:rsidRPr="00815DCE">
        <w:rPr>
          <w:lang w:val="sk-SK"/>
        </w:rPr>
        <w:t xml:space="preserve">rok </w:t>
      </w:r>
      <w:r w:rsidR="00B74819" w:rsidRPr="00815DCE">
        <w:rPr>
          <w:lang w:val="sk-SK"/>
        </w:rPr>
        <w:t>2018</w:t>
      </w:r>
      <w:r w:rsidRPr="00815DCE">
        <w:rPr>
          <w:lang w:val="sk-SK"/>
        </w:rPr>
        <w:t xml:space="preserve">: </w:t>
      </w:r>
      <w:r w:rsidRPr="00815DCE">
        <w:rPr>
          <w:lang w:val="sk-SK"/>
        </w:rPr>
        <w:br/>
      </w:r>
      <w:r w:rsidR="00CC5790" w:rsidRPr="00815DCE">
        <w:rPr>
          <w:lang w:val="sk-SK"/>
        </w:rPr>
        <w:t xml:space="preserve">1 540 444,95 </w:t>
      </w:r>
      <w:r w:rsidRPr="00815DCE">
        <w:rPr>
          <w:lang w:val="sk-SK"/>
        </w:rPr>
        <w:t>eur).</w:t>
      </w:r>
    </w:p>
    <w:p w14:paraId="2D53AA79" w14:textId="77777777" w:rsidR="00CD7A17" w:rsidRPr="00815DCE" w:rsidRDefault="00CD7A17" w:rsidP="003C3959">
      <w:pPr>
        <w:rPr>
          <w:lang w:val="sk-SK"/>
        </w:rPr>
      </w:pPr>
    </w:p>
    <w:p w14:paraId="7DBFB2EE" w14:textId="77777777" w:rsidR="00CD7A17" w:rsidRPr="00815DCE" w:rsidRDefault="00CD7A17" w:rsidP="003C3959">
      <w:pPr>
        <w:rPr>
          <w:color w:val="FF0000"/>
          <w:sz w:val="22"/>
          <w:szCs w:val="22"/>
          <w:lang w:val="sk-SK"/>
        </w:rPr>
      </w:pPr>
    </w:p>
    <w:p w14:paraId="3E403F89" w14:textId="77777777" w:rsidR="003C3959" w:rsidRPr="00815DCE" w:rsidRDefault="00C26313" w:rsidP="00CD7A17">
      <w:pPr>
        <w:pStyle w:val="Nadpis2"/>
        <w:rPr>
          <w:lang w:val="sk-SK"/>
        </w:rPr>
      </w:pPr>
      <w:r w:rsidRPr="00815DCE">
        <w:rPr>
          <w:lang w:val="sk-SK"/>
        </w:rPr>
        <w:t>Informácie na podsúvahových účtoch</w:t>
      </w:r>
    </w:p>
    <w:p w14:paraId="41D233FA" w14:textId="77777777" w:rsidR="000301B8" w:rsidRPr="00815DCE" w:rsidRDefault="00E72587" w:rsidP="002856A1">
      <w:pPr>
        <w:pStyle w:val="Zkladntext"/>
        <w:jc w:val="both"/>
        <w:rPr>
          <w:lang w:val="sk-SK" w:eastAsia="x-none"/>
        </w:rPr>
      </w:pPr>
      <w:r w:rsidRPr="00815DCE">
        <w:rPr>
          <w:lang w:val="sk-SK" w:eastAsia="x-none"/>
        </w:rPr>
        <w:t>Prehľad o </w:t>
      </w:r>
      <w:r w:rsidR="00CD7A17" w:rsidRPr="00815DCE">
        <w:rPr>
          <w:lang w:val="sk-SK" w:eastAsia="x-none"/>
        </w:rPr>
        <w:t xml:space="preserve">ďalších </w:t>
      </w:r>
      <w:r w:rsidRPr="00815DCE">
        <w:rPr>
          <w:lang w:val="sk-SK" w:eastAsia="x-none"/>
        </w:rPr>
        <w:t>iných aktívach a iných pasívach</w:t>
      </w:r>
      <w:r w:rsidR="00D233EA" w:rsidRPr="00815DCE">
        <w:rPr>
          <w:lang w:val="sk-SK" w:eastAsia="x-none"/>
        </w:rPr>
        <w:t xml:space="preserve"> a o kultúrnych pamiatkach v majetku </w:t>
      </w:r>
      <w:r w:rsidR="008D08A7" w:rsidRPr="00815DCE">
        <w:rPr>
          <w:lang w:val="sk-SK" w:eastAsia="x-none"/>
        </w:rPr>
        <w:t>mesta</w:t>
      </w:r>
      <w:r w:rsidR="00D233EA" w:rsidRPr="00815DCE">
        <w:rPr>
          <w:lang w:val="sk-SK" w:eastAsia="x-none"/>
        </w:rPr>
        <w:t xml:space="preserve"> </w:t>
      </w:r>
      <w:r w:rsidR="005C3A92" w:rsidRPr="00815DCE">
        <w:rPr>
          <w:lang w:val="sk-SK" w:eastAsia="x-none"/>
        </w:rPr>
        <w:t>je uvedený v tabuľkovej časti</w:t>
      </w:r>
      <w:r w:rsidRPr="00815DCE">
        <w:rPr>
          <w:lang w:val="sk-SK" w:eastAsia="x-none"/>
        </w:rPr>
        <w:t>.</w:t>
      </w:r>
    </w:p>
    <w:p w14:paraId="3820C30E" w14:textId="72BB3598" w:rsidR="00E72587" w:rsidRPr="00815DCE" w:rsidRDefault="000301B8" w:rsidP="00566287">
      <w:pPr>
        <w:widowControl w:val="0"/>
        <w:autoSpaceDE w:val="0"/>
        <w:autoSpaceDN w:val="0"/>
        <w:adjustRightInd w:val="0"/>
        <w:spacing w:after="120" w:line="280" w:lineRule="atLeast"/>
        <w:rPr>
          <w:lang w:val="sk-SK"/>
        </w:rPr>
      </w:pPr>
      <w:r w:rsidRPr="00815DCE">
        <w:rPr>
          <w:lang w:val="sk-SK" w:eastAsia="x-none"/>
        </w:rPr>
        <w:t xml:space="preserve">Mesto </w:t>
      </w:r>
      <w:r w:rsidRPr="00815DCE">
        <w:rPr>
          <w:lang w:val="sk-SK"/>
        </w:rPr>
        <w:t xml:space="preserve">je účastníkom niekoľkých súdnych sporov, ktorých výsledok nie je možné určiť ani ho odhadnúť. </w:t>
      </w:r>
      <w:r w:rsidR="00CC5790" w:rsidRPr="00815DCE">
        <w:rPr>
          <w:lang w:val="sk-SK"/>
        </w:rPr>
        <w:t xml:space="preserve">Ich stručný prehľad je uvedený v nasledujúcom texte: </w:t>
      </w:r>
    </w:p>
    <w:p w14:paraId="6887DC12" w14:textId="77777777" w:rsidR="00CC5790" w:rsidRPr="00815DCE" w:rsidRDefault="00CC5790" w:rsidP="00CC57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815DCE">
        <w:rPr>
          <w:b w:val="0"/>
          <w:bCs w:val="0"/>
          <w:iCs/>
          <w:sz w:val="24"/>
          <w:szCs w:val="24"/>
          <w:lang w:val="sk-SK" w:eastAsia="en-US"/>
        </w:rPr>
        <w:t xml:space="preserve">Mesto Skalica vedie súdny spor v právnej veci žalobcov: oblasť Krivé kúty Mgr. Lucia </w:t>
      </w:r>
      <w:proofErr w:type="spellStart"/>
      <w:r w:rsidRPr="00815DCE">
        <w:rPr>
          <w:b w:val="0"/>
          <w:bCs w:val="0"/>
          <w:iCs/>
          <w:sz w:val="24"/>
          <w:szCs w:val="24"/>
          <w:lang w:val="sk-SK" w:eastAsia="en-US"/>
        </w:rPr>
        <w:t>Kóňová</w:t>
      </w:r>
      <w:proofErr w:type="spellEnd"/>
      <w:r w:rsidRPr="00815DCE">
        <w:rPr>
          <w:b w:val="0"/>
          <w:bCs w:val="0"/>
          <w:iCs/>
          <w:sz w:val="24"/>
          <w:szCs w:val="24"/>
          <w:lang w:val="sk-SK" w:eastAsia="en-US"/>
        </w:rPr>
        <w:t xml:space="preserve">  a spol.  o náhradu škody v dôsledku nesprávneho úradného postupu mesta Skalica v úhrnnej výške</w:t>
      </w:r>
      <w:r w:rsidRPr="00815DCE">
        <w:rPr>
          <w:bCs w:val="0"/>
          <w:iCs/>
          <w:color w:val="FF0000"/>
          <w:sz w:val="24"/>
          <w:szCs w:val="24"/>
          <w:lang w:val="sk-SK" w:eastAsia="en-US"/>
        </w:rPr>
        <w:t xml:space="preserve"> </w:t>
      </w:r>
      <w:r w:rsidRPr="00815DCE">
        <w:rPr>
          <w:b w:val="0"/>
          <w:sz w:val="24"/>
          <w:szCs w:val="24"/>
          <w:lang w:val="sk-SK"/>
        </w:rPr>
        <w:t>147 306,38 €.</w:t>
      </w:r>
    </w:p>
    <w:p w14:paraId="3F128A36" w14:textId="77777777" w:rsidR="00CC5790" w:rsidRPr="00815DCE" w:rsidRDefault="00CC5790" w:rsidP="00CC57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14:paraId="454D1421" w14:textId="77777777" w:rsidR="00CC5790" w:rsidRPr="00815DCE" w:rsidRDefault="00CC5790" w:rsidP="00CC5790">
      <w:pPr>
        <w:jc w:val="both"/>
        <w:rPr>
          <w:lang w:val="sk-SK"/>
        </w:rPr>
      </w:pPr>
      <w:r w:rsidRPr="00815DCE">
        <w:rPr>
          <w:lang w:val="sk-SK"/>
        </w:rPr>
        <w:t>Zoznam súdnych konaní k 31.12.2019:</w:t>
      </w:r>
    </w:p>
    <w:p w14:paraId="378FF825" w14:textId="77777777" w:rsidR="00CC5790" w:rsidRPr="00815DCE" w:rsidRDefault="00CC5790" w:rsidP="00CC5790">
      <w:pPr>
        <w:pStyle w:val="Odsekzoznamu"/>
        <w:numPr>
          <w:ilvl w:val="0"/>
          <w:numId w:val="51"/>
        </w:numPr>
        <w:jc w:val="both"/>
        <w:rPr>
          <w:lang w:val="sk-SK"/>
        </w:rPr>
      </w:pPr>
      <w:r w:rsidRPr="00815DCE">
        <w:rPr>
          <w:lang w:val="sk-SK"/>
        </w:rPr>
        <w:t xml:space="preserve">Okresný súd Skalica </w:t>
      </w:r>
      <w:proofErr w:type="spellStart"/>
      <w:r w:rsidRPr="00815DCE">
        <w:rPr>
          <w:lang w:val="sk-SK"/>
        </w:rPr>
        <w:t>sp.zn</w:t>
      </w:r>
      <w:proofErr w:type="spellEnd"/>
      <w:r w:rsidRPr="00815DCE">
        <w:rPr>
          <w:lang w:val="sk-SK"/>
        </w:rPr>
        <w:t xml:space="preserve">. 2C/155/2008 vo veci žalobcu SR- Slovenský pozemkový fond proti žalovanému Mesto Skalica o určenie vlastníckeho práva -vo veci vyhlásený rozsudok OS Skalica, odvolanie, vyhlásený rozsudok KS v Trnave dňa  22.03.2019 , podané  dovolanie </w:t>
      </w:r>
    </w:p>
    <w:p w14:paraId="2E0ECD01" w14:textId="007DC9A7" w:rsidR="00CC5790" w:rsidRPr="00815DCE" w:rsidRDefault="00CC5790" w:rsidP="00CC5790">
      <w:pPr>
        <w:pStyle w:val="Odsekzoznamu"/>
        <w:numPr>
          <w:ilvl w:val="0"/>
          <w:numId w:val="51"/>
        </w:numPr>
        <w:jc w:val="both"/>
        <w:rPr>
          <w:lang w:val="sk-SK"/>
        </w:rPr>
      </w:pPr>
      <w:r w:rsidRPr="00815DCE">
        <w:rPr>
          <w:lang w:val="sk-SK"/>
        </w:rPr>
        <w:t xml:space="preserve">Okresný súd Skalica </w:t>
      </w:r>
      <w:proofErr w:type="spellStart"/>
      <w:r w:rsidRPr="00815DCE">
        <w:rPr>
          <w:lang w:val="sk-SK"/>
        </w:rPr>
        <w:t>sp.zn</w:t>
      </w:r>
      <w:proofErr w:type="spellEnd"/>
      <w:r w:rsidRPr="00815DCE">
        <w:rPr>
          <w:lang w:val="sk-SK"/>
        </w:rPr>
        <w:t xml:space="preserve">. 3C/217/2013 vo veci žalobcu Martin </w:t>
      </w:r>
      <w:proofErr w:type="spellStart"/>
      <w:r w:rsidRPr="00815DCE">
        <w:rPr>
          <w:lang w:val="sk-SK"/>
        </w:rPr>
        <w:t>Arpáš</w:t>
      </w:r>
      <w:proofErr w:type="spellEnd"/>
      <w:r w:rsidRPr="00815DCE">
        <w:rPr>
          <w:lang w:val="sk-SK"/>
        </w:rPr>
        <w:t xml:space="preserve">, Kristína </w:t>
      </w:r>
      <w:proofErr w:type="spellStart"/>
      <w:r w:rsidRPr="00815DCE">
        <w:rPr>
          <w:lang w:val="sk-SK"/>
        </w:rPr>
        <w:t>Ulmanová</w:t>
      </w:r>
      <w:proofErr w:type="spellEnd"/>
      <w:r w:rsidRPr="00815DCE">
        <w:rPr>
          <w:lang w:val="sk-SK"/>
        </w:rPr>
        <w:t xml:space="preserve"> </w:t>
      </w:r>
      <w:r w:rsidR="00815DCE">
        <w:rPr>
          <w:lang w:val="sk-SK"/>
        </w:rPr>
        <w:t>p</w:t>
      </w:r>
      <w:r w:rsidRPr="00815DCE">
        <w:rPr>
          <w:lang w:val="sk-SK"/>
        </w:rPr>
        <w:t>roti žalovanému Mesto Skalica o nemajetkovú ujmu -vo veci vyhlásený rozsudok OS Skalica,   odvolanie</w:t>
      </w:r>
    </w:p>
    <w:p w14:paraId="7551FACF" w14:textId="74ADB420" w:rsidR="00CC5790" w:rsidRPr="00815DCE" w:rsidRDefault="00CC5790" w:rsidP="00CC5790">
      <w:pPr>
        <w:pStyle w:val="Odsekzoznamu"/>
        <w:numPr>
          <w:ilvl w:val="0"/>
          <w:numId w:val="51"/>
        </w:numPr>
        <w:jc w:val="both"/>
        <w:rPr>
          <w:lang w:val="sk-SK"/>
        </w:rPr>
      </w:pPr>
      <w:r w:rsidRPr="00815DCE">
        <w:rPr>
          <w:lang w:val="sk-SK"/>
        </w:rPr>
        <w:lastRenderedPageBreak/>
        <w:t xml:space="preserve">Okresný súd Skalica </w:t>
      </w:r>
      <w:proofErr w:type="spellStart"/>
      <w:r w:rsidRPr="00815DCE">
        <w:rPr>
          <w:lang w:val="sk-SK"/>
        </w:rPr>
        <w:t>sp</w:t>
      </w:r>
      <w:proofErr w:type="spellEnd"/>
      <w:r w:rsidRPr="00815DCE">
        <w:rPr>
          <w:lang w:val="sk-SK"/>
        </w:rPr>
        <w:t>.</w:t>
      </w:r>
      <w:r w:rsidR="00815DCE">
        <w:rPr>
          <w:lang w:val="sk-SK"/>
        </w:rPr>
        <w:t xml:space="preserve"> </w:t>
      </w:r>
      <w:bookmarkStart w:id="2" w:name="_GoBack"/>
      <w:bookmarkEnd w:id="2"/>
      <w:r w:rsidRPr="00815DCE">
        <w:rPr>
          <w:lang w:val="sk-SK"/>
        </w:rPr>
        <w:t xml:space="preserve">zn. 2C/230/2015  vo veci žalobcu Mgr. Zuzana </w:t>
      </w:r>
      <w:proofErr w:type="spellStart"/>
      <w:r w:rsidRPr="00815DCE">
        <w:rPr>
          <w:lang w:val="sk-SK"/>
        </w:rPr>
        <w:t>Greššová</w:t>
      </w:r>
      <w:proofErr w:type="spellEnd"/>
      <w:r w:rsidRPr="00815DCE">
        <w:rPr>
          <w:lang w:val="sk-SK"/>
        </w:rPr>
        <w:t>, PhD. , KOOPERATIVA poisťovňa proti žalovanému  Mesto Skalica o náhradu škody na zdraví-vo veci vyhlásený rozsudok OS Skalica,   odvolanie</w:t>
      </w:r>
    </w:p>
    <w:p w14:paraId="70C42B60" w14:textId="77777777" w:rsidR="00CC5790" w:rsidRPr="00815DCE" w:rsidRDefault="00CC5790" w:rsidP="00CC5790">
      <w:pPr>
        <w:pStyle w:val="Odsekzoznamu"/>
        <w:numPr>
          <w:ilvl w:val="0"/>
          <w:numId w:val="51"/>
        </w:numPr>
        <w:jc w:val="both"/>
        <w:rPr>
          <w:lang w:val="sk-SK"/>
        </w:rPr>
      </w:pPr>
      <w:r w:rsidRPr="00815DCE">
        <w:rPr>
          <w:lang w:val="sk-SK"/>
        </w:rPr>
        <w:t xml:space="preserve">Okresný súd Skalica </w:t>
      </w:r>
      <w:proofErr w:type="spellStart"/>
      <w:r w:rsidRPr="00815DCE">
        <w:rPr>
          <w:lang w:val="sk-SK"/>
        </w:rPr>
        <w:t>sp.zn</w:t>
      </w:r>
      <w:proofErr w:type="spellEnd"/>
      <w:r w:rsidRPr="00815DCE">
        <w:rPr>
          <w:lang w:val="sk-SK"/>
        </w:rPr>
        <w:t xml:space="preserve">. 2C/16/2017 vo veci žalobcu  </w:t>
      </w:r>
      <w:proofErr w:type="spellStart"/>
      <w:r w:rsidRPr="00815DCE">
        <w:rPr>
          <w:lang w:val="sk-SK"/>
        </w:rPr>
        <w:t>Schopperth</w:t>
      </w:r>
      <w:proofErr w:type="spellEnd"/>
      <w:r w:rsidRPr="00815DCE">
        <w:rPr>
          <w:lang w:val="sk-SK"/>
        </w:rPr>
        <w:t xml:space="preserve"> </w:t>
      </w:r>
      <w:proofErr w:type="spellStart"/>
      <w:r w:rsidRPr="00815DCE">
        <w:rPr>
          <w:lang w:val="sk-SK"/>
        </w:rPr>
        <w:t>Fulier</w:t>
      </w:r>
      <w:proofErr w:type="spellEnd"/>
      <w:r w:rsidRPr="00815DCE">
        <w:rPr>
          <w:lang w:val="sk-SK"/>
        </w:rPr>
        <w:t xml:space="preserve">, PhD. Alena </w:t>
      </w:r>
      <w:proofErr w:type="spellStart"/>
      <w:r w:rsidRPr="00815DCE">
        <w:rPr>
          <w:lang w:val="sk-SK"/>
        </w:rPr>
        <w:t>Carolina</w:t>
      </w:r>
      <w:proofErr w:type="spellEnd"/>
      <w:r w:rsidRPr="00815DCE">
        <w:rPr>
          <w:lang w:val="sk-SK"/>
        </w:rPr>
        <w:t xml:space="preserve"> Maxima, </w:t>
      </w:r>
      <w:proofErr w:type="spellStart"/>
      <w:r w:rsidRPr="00815DCE">
        <w:rPr>
          <w:lang w:val="sk-SK"/>
        </w:rPr>
        <w:t>Schopert</w:t>
      </w:r>
      <w:proofErr w:type="spellEnd"/>
      <w:r w:rsidRPr="00815DCE">
        <w:rPr>
          <w:lang w:val="sk-SK"/>
        </w:rPr>
        <w:t xml:space="preserve"> proti žalovanému  Mesto Skalica o určenie vlastníckeho práva vydržaním</w:t>
      </w:r>
    </w:p>
    <w:p w14:paraId="2EFBB55A" w14:textId="77777777" w:rsidR="00CC5790" w:rsidRPr="00815DCE" w:rsidRDefault="00CC5790" w:rsidP="00CC5790">
      <w:pPr>
        <w:pStyle w:val="Odsekzoznamu"/>
        <w:numPr>
          <w:ilvl w:val="0"/>
          <w:numId w:val="51"/>
        </w:numPr>
        <w:jc w:val="both"/>
        <w:rPr>
          <w:lang w:val="sk-SK"/>
        </w:rPr>
      </w:pPr>
      <w:r w:rsidRPr="00815DCE">
        <w:rPr>
          <w:lang w:val="sk-SK"/>
        </w:rPr>
        <w:t xml:space="preserve">Okresný súd Skalica </w:t>
      </w:r>
      <w:proofErr w:type="spellStart"/>
      <w:r w:rsidRPr="00815DCE">
        <w:rPr>
          <w:lang w:val="sk-SK"/>
        </w:rPr>
        <w:t>sp.zn</w:t>
      </w:r>
      <w:proofErr w:type="spellEnd"/>
      <w:r w:rsidRPr="00815DCE">
        <w:rPr>
          <w:lang w:val="sk-SK"/>
        </w:rPr>
        <w:t xml:space="preserve">. 3C/13/2018  vo veci žalobcu Lucia </w:t>
      </w:r>
      <w:proofErr w:type="spellStart"/>
      <w:r w:rsidRPr="00815DCE">
        <w:rPr>
          <w:lang w:val="sk-SK"/>
        </w:rPr>
        <w:t>Kóňová</w:t>
      </w:r>
      <w:proofErr w:type="spellEnd"/>
      <w:r w:rsidRPr="00815DCE">
        <w:rPr>
          <w:lang w:val="sk-SK"/>
        </w:rPr>
        <w:t xml:space="preserve"> a spol. proti žalovanému Mesto Skalica o náhradu škody -vo veci vyhlásený rozsudok OS Skalica,   návrh na zrušenie rozsudku pre zmeškanie, odvolanie</w:t>
      </w:r>
    </w:p>
    <w:p w14:paraId="4CE7E90E" w14:textId="77777777" w:rsidR="00CC5790" w:rsidRPr="00815DCE" w:rsidRDefault="00CC5790" w:rsidP="00CC5790">
      <w:pPr>
        <w:pStyle w:val="Odsekzoznamu"/>
        <w:numPr>
          <w:ilvl w:val="0"/>
          <w:numId w:val="51"/>
        </w:numPr>
        <w:jc w:val="both"/>
        <w:rPr>
          <w:lang w:val="sk-SK"/>
        </w:rPr>
      </w:pPr>
      <w:r w:rsidRPr="00815DCE">
        <w:rPr>
          <w:lang w:val="sk-SK"/>
        </w:rPr>
        <w:t xml:space="preserve">Okresný súd Skalica </w:t>
      </w:r>
      <w:proofErr w:type="spellStart"/>
      <w:r w:rsidRPr="00815DCE">
        <w:rPr>
          <w:lang w:val="sk-SK"/>
        </w:rPr>
        <w:t>sp.zn</w:t>
      </w:r>
      <w:proofErr w:type="spellEnd"/>
      <w:r w:rsidRPr="00815DCE">
        <w:rPr>
          <w:lang w:val="sk-SK"/>
        </w:rPr>
        <w:t xml:space="preserve">. </w:t>
      </w:r>
      <w:r w:rsidRPr="00815DCE">
        <w:rPr>
          <w:rStyle w:val="Siln"/>
          <w:b w:val="0"/>
          <w:color w:val="000000"/>
          <w:lang w:val="sk-SK"/>
        </w:rPr>
        <w:t xml:space="preserve">7C/17/2019  vo veci žalobcu </w:t>
      </w:r>
      <w:r w:rsidRPr="00815DCE">
        <w:rPr>
          <w:lang w:val="sk-SK"/>
        </w:rPr>
        <w:t xml:space="preserve">Václav Janík s spol.   o náhradu škody </w:t>
      </w:r>
    </w:p>
    <w:p w14:paraId="1E7EB926" w14:textId="3DFDCE80" w:rsidR="00CC5790" w:rsidRPr="00815DCE" w:rsidRDefault="00CC5790" w:rsidP="00CC5790">
      <w:pPr>
        <w:pStyle w:val="Odsekzoznamu"/>
        <w:numPr>
          <w:ilvl w:val="0"/>
          <w:numId w:val="51"/>
        </w:numPr>
        <w:jc w:val="both"/>
        <w:rPr>
          <w:lang w:val="sk-SK"/>
        </w:rPr>
      </w:pPr>
      <w:r w:rsidRPr="00815DCE">
        <w:rPr>
          <w:lang w:val="sk-SK"/>
        </w:rPr>
        <w:t xml:space="preserve">Okresný súd Skalica </w:t>
      </w:r>
      <w:proofErr w:type="spellStart"/>
      <w:r w:rsidRPr="00815DCE">
        <w:rPr>
          <w:lang w:val="sk-SK"/>
        </w:rPr>
        <w:t>sp.zn</w:t>
      </w:r>
      <w:proofErr w:type="spellEnd"/>
      <w:r w:rsidRPr="00815DCE">
        <w:rPr>
          <w:lang w:val="sk-SK"/>
        </w:rPr>
        <w:t xml:space="preserve">. </w:t>
      </w:r>
      <w:r w:rsidRPr="00815DCE">
        <w:rPr>
          <w:shd w:val="clear" w:color="auto" w:fill="FFFFFF"/>
          <w:lang w:val="sk-SK"/>
        </w:rPr>
        <w:t xml:space="preserve">5Cb/18/2019 </w:t>
      </w:r>
      <w:r w:rsidRPr="00815DCE">
        <w:rPr>
          <w:rStyle w:val="Siln"/>
          <w:b w:val="0"/>
          <w:color w:val="000000"/>
          <w:lang w:val="sk-SK"/>
        </w:rPr>
        <w:t xml:space="preserve">vo veci žalobcu Mesto Skalica proti žalovanému </w:t>
      </w:r>
      <w:r w:rsidRPr="00815DCE">
        <w:rPr>
          <w:shd w:val="clear" w:color="auto" w:fill="FFFFFF"/>
          <w:lang w:val="sk-SK"/>
        </w:rPr>
        <w:t xml:space="preserve"> Ing. Miroslav Horňák a spol. vydanie bezdôvodného obohatenia</w:t>
      </w:r>
    </w:p>
    <w:p w14:paraId="5BE7C3A1" w14:textId="77777777" w:rsidR="00A62CE2" w:rsidRPr="00815DCE" w:rsidRDefault="00A62CE2" w:rsidP="003C3959">
      <w:pPr>
        <w:tabs>
          <w:tab w:val="left" w:pos="462"/>
        </w:tabs>
        <w:rPr>
          <w:b/>
          <w:sz w:val="22"/>
          <w:szCs w:val="22"/>
          <w:highlight w:val="red"/>
          <w:lang w:val="sk-SK"/>
        </w:rPr>
      </w:pPr>
    </w:p>
    <w:p w14:paraId="6548E5A2" w14:textId="77777777" w:rsidR="00A62CE2" w:rsidRPr="00815DCE" w:rsidRDefault="00A62CE2" w:rsidP="003C3959">
      <w:pPr>
        <w:tabs>
          <w:tab w:val="left" w:pos="462"/>
        </w:tabs>
        <w:rPr>
          <w:b/>
          <w:sz w:val="22"/>
          <w:szCs w:val="22"/>
          <w:highlight w:val="red"/>
          <w:lang w:val="sk-SK"/>
        </w:rPr>
      </w:pPr>
    </w:p>
    <w:p w14:paraId="389E5224" w14:textId="77777777" w:rsidR="00CC41A5" w:rsidRPr="00815DCE" w:rsidRDefault="00CC41A5" w:rsidP="00CC41A5">
      <w:pPr>
        <w:tabs>
          <w:tab w:val="left" w:pos="448"/>
        </w:tabs>
        <w:rPr>
          <w:b/>
          <w:sz w:val="22"/>
          <w:szCs w:val="22"/>
          <w:lang w:val="sk-SK"/>
        </w:rPr>
      </w:pPr>
    </w:p>
    <w:p w14:paraId="2CC20433" w14:textId="77777777" w:rsidR="003C3959" w:rsidRPr="00815DCE" w:rsidRDefault="00C26313" w:rsidP="00C26313">
      <w:pPr>
        <w:tabs>
          <w:tab w:val="left" w:pos="0"/>
        </w:tabs>
        <w:rPr>
          <w:bCs/>
          <w:i/>
          <w:iCs/>
          <w:u w:val="single"/>
          <w:lang w:val="sk-SK" w:eastAsia="x-none"/>
        </w:rPr>
      </w:pPr>
      <w:r w:rsidRPr="00815DCE">
        <w:rPr>
          <w:bCs/>
          <w:i/>
          <w:iCs/>
          <w:u w:val="single"/>
          <w:lang w:val="sk-SK" w:eastAsia="x-none"/>
        </w:rPr>
        <w:t>Skutočnosti, ktoré nastali po dni, ku ktorému sa zostavuje konsolidovaná účtovná závierka, do dňa jej zostavenia</w:t>
      </w:r>
    </w:p>
    <w:p w14:paraId="2A27D931" w14:textId="77777777" w:rsidR="003C3959" w:rsidRPr="00815DCE" w:rsidRDefault="003C3959" w:rsidP="00F4007D">
      <w:pPr>
        <w:pStyle w:val="odstavec"/>
      </w:pPr>
    </w:p>
    <w:p w14:paraId="16F28BF2" w14:textId="77777777" w:rsidR="00D31E2C" w:rsidRPr="00815DCE" w:rsidRDefault="00D31E2C" w:rsidP="00D31E2C">
      <w:pPr>
        <w:jc w:val="both"/>
        <w:rPr>
          <w:bCs/>
          <w:color w:val="000000"/>
          <w:lang w:val="sk-SK"/>
        </w:rPr>
      </w:pPr>
      <w:r w:rsidRPr="00815DCE">
        <w:rPr>
          <w:bCs/>
          <w:color w:val="000000"/>
          <w:lang w:val="sk-SK"/>
        </w:rPr>
        <w:t>Po zostavení konsolidovanej účtovnej závierky vzhľadom na skutočnosť, ktorá nastala po 31.12.2019 v súvislosti s celosvetovo sa šíriacim ochorením COVID-19 identifikujeme potenciálny vplyv na finančnú situáciu konsolidovaného celku.  Situácia sa priebežne vyvíja a preto nie je možné v čase zostavenia tejto konsolidovanej účtovnej závierky kvantifikovať potenciálny vplyv.  Akýkoľvek dopad na hospodárenie a celkovú finančnú situáciu zahrnú účtovné jednotky konsolidovaného celku do účtovníctva a účtovných závierok až v roku 2020.</w:t>
      </w:r>
    </w:p>
    <w:p w14:paraId="5AD8436A" w14:textId="77777777" w:rsidR="00FB447C" w:rsidRPr="00815DCE" w:rsidRDefault="00FB447C" w:rsidP="003C3959">
      <w:pPr>
        <w:rPr>
          <w:rFonts w:ascii="Cambria" w:hAnsi="Cambria"/>
          <w:sz w:val="22"/>
          <w:szCs w:val="22"/>
          <w:lang w:val="sk-SK"/>
        </w:rPr>
      </w:pPr>
    </w:p>
    <w:sectPr w:rsidR="00FB447C" w:rsidRPr="00815DCE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693ED2" w14:textId="77777777" w:rsidR="00365CC9" w:rsidRDefault="00365CC9" w:rsidP="00613580">
      <w:r>
        <w:separator/>
      </w:r>
    </w:p>
  </w:endnote>
  <w:endnote w:type="continuationSeparator" w:id="0">
    <w:p w14:paraId="3856E6C4" w14:textId="77777777" w:rsidR="00365CC9" w:rsidRDefault="00365CC9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F4ED85" w14:textId="77777777" w:rsidR="0091404C" w:rsidRPr="004D6E96" w:rsidRDefault="0091404C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815DCE">
      <w:rPr>
        <w:rFonts w:ascii="Cambria" w:hAnsi="Cambria"/>
        <w:noProof/>
        <w:sz w:val="20"/>
        <w:szCs w:val="20"/>
      </w:rPr>
      <w:t>8</w:t>
    </w:r>
    <w:r w:rsidRPr="004D6E96">
      <w:rPr>
        <w:rFonts w:ascii="Cambria" w:hAnsi="Cambria"/>
        <w:sz w:val="20"/>
        <w:szCs w:val="20"/>
      </w:rPr>
      <w:fldChar w:fldCharType="end"/>
    </w:r>
  </w:p>
  <w:p w14:paraId="5448DDC8" w14:textId="77777777" w:rsidR="0091404C" w:rsidRDefault="0091404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977D3E" w14:textId="77777777" w:rsidR="00365CC9" w:rsidRDefault="00365CC9" w:rsidP="00613580">
      <w:r>
        <w:separator/>
      </w:r>
    </w:p>
  </w:footnote>
  <w:footnote w:type="continuationSeparator" w:id="0">
    <w:p w14:paraId="7B10EAEF" w14:textId="77777777" w:rsidR="00365CC9" w:rsidRDefault="00365CC9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A53A56" w14:textId="77777777" w:rsidR="0091404C" w:rsidRDefault="0091404C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14:paraId="4EBBC065" w14:textId="1BB0B2AD" w:rsidR="0091404C" w:rsidRPr="000E2B2C" w:rsidRDefault="0091404C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>
      <w:rPr>
        <w:sz w:val="20"/>
        <w:szCs w:val="20"/>
      </w:rPr>
      <w:t>Poznámky  </w:t>
    </w:r>
    <w:r>
      <w:rPr>
        <w:sz w:val="20"/>
        <w:szCs w:val="20"/>
        <w:lang w:val="sk-SK"/>
      </w:rPr>
      <w:t>konsolidovanej</w:t>
    </w:r>
    <w:r w:rsidRPr="0032719D">
      <w:rPr>
        <w:sz w:val="20"/>
        <w:szCs w:val="20"/>
      </w:rPr>
      <w:t xml:space="preserve"> účtovnej závierk</w:t>
    </w:r>
    <w:r w:rsidRPr="0032719D">
      <w:rPr>
        <w:sz w:val="20"/>
        <w:szCs w:val="20"/>
        <w:lang w:val="sk-SK"/>
      </w:rPr>
      <w:t xml:space="preserve">y </w:t>
    </w:r>
    <w:r w:rsidRPr="0032719D">
      <w:rPr>
        <w:sz w:val="20"/>
        <w:szCs w:val="20"/>
      </w:rPr>
      <w:t xml:space="preserve"> zostavenej k 31. decembru </w:t>
    </w:r>
    <w:r w:rsidR="00B74819">
      <w:rPr>
        <w:sz w:val="20"/>
        <w:szCs w:val="20"/>
      </w:rPr>
      <w:t>2019</w:t>
    </w:r>
    <w:r>
      <w:rPr>
        <w:sz w:val="20"/>
        <w:szCs w:val="20"/>
        <w:lang w:val="sk-SK"/>
      </w:rPr>
      <w:t xml:space="preserve"> </w:t>
    </w:r>
    <w:r w:rsidRPr="000E2B2C">
      <w:rPr>
        <w:sz w:val="20"/>
        <w:szCs w:val="20"/>
      </w:rPr>
      <w:t xml:space="preserve">za konsolidovaný celok mesto </w:t>
    </w:r>
    <w:r>
      <w:rPr>
        <w:sz w:val="20"/>
        <w:szCs w:val="20"/>
      </w:rPr>
      <w:t>Skalica</w:t>
    </w:r>
  </w:p>
  <w:p w14:paraId="13D0C3A7" w14:textId="77777777" w:rsidR="0091404C" w:rsidRDefault="0091404C">
    <w:pPr>
      <w:pStyle w:val="Hlavika"/>
    </w:pPr>
  </w:p>
  <w:p w14:paraId="4AEE92CB" w14:textId="77777777" w:rsidR="0091404C" w:rsidRDefault="0091404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29C0EFB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3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86A6FA9"/>
    <w:multiLevelType w:val="hybridMultilevel"/>
    <w:tmpl w:val="CA8022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EF273D8"/>
    <w:multiLevelType w:val="hybridMultilevel"/>
    <w:tmpl w:val="C77A14E0"/>
    <w:lvl w:ilvl="0" w:tplc="296443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color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231D3BD0"/>
    <w:multiLevelType w:val="hybridMultilevel"/>
    <w:tmpl w:val="AB1CE9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5404A4"/>
    <w:multiLevelType w:val="hybridMultilevel"/>
    <w:tmpl w:val="84FA0A56"/>
    <w:lvl w:ilvl="0" w:tplc="296443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color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86C3E9F"/>
    <w:multiLevelType w:val="multilevel"/>
    <w:tmpl w:val="CA8022E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BC91856"/>
    <w:multiLevelType w:val="hybridMultilevel"/>
    <w:tmpl w:val="1D1E8DE4"/>
    <w:lvl w:ilvl="0" w:tplc="D5EC793E">
      <w:start w:val="1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33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4" w15:restartNumberingAfterBreak="0">
    <w:nsid w:val="5C100EEC"/>
    <w:multiLevelType w:val="hybridMultilevel"/>
    <w:tmpl w:val="3C0030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8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9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4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8"/>
  </w:num>
  <w:num w:numId="2">
    <w:abstractNumId w:val="43"/>
  </w:num>
  <w:num w:numId="3">
    <w:abstractNumId w:val="3"/>
  </w:num>
  <w:num w:numId="4">
    <w:abstractNumId w:val="47"/>
  </w:num>
  <w:num w:numId="5">
    <w:abstractNumId w:val="31"/>
  </w:num>
  <w:num w:numId="6">
    <w:abstractNumId w:val="36"/>
  </w:num>
  <w:num w:numId="7">
    <w:abstractNumId w:val="44"/>
  </w:num>
  <w:num w:numId="8">
    <w:abstractNumId w:val="46"/>
  </w:num>
  <w:num w:numId="9">
    <w:abstractNumId w:val="39"/>
  </w:num>
  <w:num w:numId="10">
    <w:abstractNumId w:val="26"/>
  </w:num>
  <w:num w:numId="11">
    <w:abstractNumId w:val="24"/>
  </w:num>
  <w:num w:numId="12">
    <w:abstractNumId w:val="8"/>
  </w:num>
  <w:num w:numId="13">
    <w:abstractNumId w:val="16"/>
  </w:num>
  <w:num w:numId="14">
    <w:abstractNumId w:val="30"/>
  </w:num>
  <w:num w:numId="15">
    <w:abstractNumId w:val="35"/>
  </w:num>
  <w:num w:numId="16">
    <w:abstractNumId w:val="7"/>
  </w:num>
  <w:num w:numId="17">
    <w:abstractNumId w:val="45"/>
  </w:num>
  <w:num w:numId="18">
    <w:abstractNumId w:val="4"/>
  </w:num>
  <w:num w:numId="19">
    <w:abstractNumId w:val="22"/>
  </w:num>
  <w:num w:numId="20">
    <w:abstractNumId w:val="40"/>
  </w:num>
  <w:num w:numId="21">
    <w:abstractNumId w:val="15"/>
  </w:num>
  <w:num w:numId="22">
    <w:abstractNumId w:val="42"/>
  </w:num>
  <w:num w:numId="23">
    <w:abstractNumId w:val="20"/>
  </w:num>
  <w:num w:numId="24">
    <w:abstractNumId w:val="27"/>
  </w:num>
  <w:num w:numId="25">
    <w:abstractNumId w:val="25"/>
  </w:num>
  <w:num w:numId="26">
    <w:abstractNumId w:val="18"/>
  </w:num>
  <w:num w:numId="27">
    <w:abstractNumId w:val="6"/>
  </w:num>
  <w:num w:numId="28">
    <w:abstractNumId w:val="29"/>
  </w:num>
  <w:num w:numId="29">
    <w:abstractNumId w:val="38"/>
  </w:num>
  <w:num w:numId="30">
    <w:abstractNumId w:val="37"/>
  </w:num>
  <w:num w:numId="31">
    <w:abstractNumId w:val="23"/>
  </w:num>
  <w:num w:numId="32">
    <w:abstractNumId w:val="33"/>
  </w:num>
  <w:num w:numId="33">
    <w:abstractNumId w:val="9"/>
  </w:num>
  <w:num w:numId="34">
    <w:abstractNumId w:val="41"/>
  </w:num>
  <w:num w:numId="35">
    <w:abstractNumId w:val="21"/>
  </w:num>
  <w:num w:numId="36">
    <w:abstractNumId w:val="14"/>
    <w:lvlOverride w:ilvl="0">
      <w:startOverride w:val="1"/>
    </w:lvlOverride>
  </w:num>
  <w:num w:numId="37">
    <w:abstractNumId w:val="10"/>
  </w:num>
  <w:num w:numId="38">
    <w:abstractNumId w:val="14"/>
  </w:num>
  <w:num w:numId="39">
    <w:abstractNumId w:val="14"/>
    <w:lvlOverride w:ilvl="0">
      <w:startOverride w:val="1"/>
    </w:lvlOverride>
  </w:num>
  <w:num w:numId="40">
    <w:abstractNumId w:val="14"/>
    <w:lvlOverride w:ilvl="0">
      <w:startOverride w:val="1"/>
    </w:lvlOverride>
  </w:num>
  <w:num w:numId="41">
    <w:abstractNumId w:val="32"/>
  </w:num>
  <w:num w:numId="42">
    <w:abstractNumId w:val="14"/>
    <w:lvlOverride w:ilvl="0">
      <w:startOverride w:val="1"/>
    </w:lvlOverride>
  </w:num>
  <w:num w:numId="43">
    <w:abstractNumId w:val="12"/>
  </w:num>
  <w:num w:numId="44">
    <w:abstractNumId w:val="48"/>
  </w:num>
  <w:num w:numId="45">
    <w:abstractNumId w:val="0"/>
  </w:num>
  <w:num w:numId="46">
    <w:abstractNumId w:val="34"/>
  </w:num>
  <w:num w:numId="47">
    <w:abstractNumId w:val="13"/>
  </w:num>
  <w:num w:numId="48">
    <w:abstractNumId w:val="5"/>
  </w:num>
  <w:num w:numId="49">
    <w:abstractNumId w:val="19"/>
  </w:num>
  <w:num w:numId="50">
    <w:abstractNumId w:val="11"/>
  </w:num>
  <w:num w:numId="51">
    <w:abstractNumId w:val="17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057"/>
    <w:rsid w:val="00022052"/>
    <w:rsid w:val="000301B8"/>
    <w:rsid w:val="0005037D"/>
    <w:rsid w:val="00074CAC"/>
    <w:rsid w:val="000840A7"/>
    <w:rsid w:val="000A1274"/>
    <w:rsid w:val="000B5C76"/>
    <w:rsid w:val="000B7A9E"/>
    <w:rsid w:val="000D1FE2"/>
    <w:rsid w:val="000D3E6B"/>
    <w:rsid w:val="000E2B2C"/>
    <w:rsid w:val="000E46D3"/>
    <w:rsid w:val="000E7387"/>
    <w:rsid w:val="000E76AA"/>
    <w:rsid w:val="000F4ED6"/>
    <w:rsid w:val="001012EB"/>
    <w:rsid w:val="00104017"/>
    <w:rsid w:val="00111AB2"/>
    <w:rsid w:val="00120BD3"/>
    <w:rsid w:val="00123652"/>
    <w:rsid w:val="00123BAD"/>
    <w:rsid w:val="00126886"/>
    <w:rsid w:val="00136EA6"/>
    <w:rsid w:val="00145A11"/>
    <w:rsid w:val="00152FFD"/>
    <w:rsid w:val="00155A0A"/>
    <w:rsid w:val="0016014A"/>
    <w:rsid w:val="001623F6"/>
    <w:rsid w:val="00170052"/>
    <w:rsid w:val="0017014A"/>
    <w:rsid w:val="00173E20"/>
    <w:rsid w:val="00174724"/>
    <w:rsid w:val="00175D8B"/>
    <w:rsid w:val="001760F2"/>
    <w:rsid w:val="00177A1A"/>
    <w:rsid w:val="00180C56"/>
    <w:rsid w:val="00186FE8"/>
    <w:rsid w:val="00190AEE"/>
    <w:rsid w:val="001952AA"/>
    <w:rsid w:val="001A3E87"/>
    <w:rsid w:val="001A61F5"/>
    <w:rsid w:val="001A646D"/>
    <w:rsid w:val="001A79AD"/>
    <w:rsid w:val="001B6C16"/>
    <w:rsid w:val="001C4645"/>
    <w:rsid w:val="001C653D"/>
    <w:rsid w:val="001D074F"/>
    <w:rsid w:val="001D65EB"/>
    <w:rsid w:val="001E65C9"/>
    <w:rsid w:val="001E789E"/>
    <w:rsid w:val="001F087D"/>
    <w:rsid w:val="001F5C5A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2B82"/>
    <w:rsid w:val="00267447"/>
    <w:rsid w:val="0028146B"/>
    <w:rsid w:val="002856A1"/>
    <w:rsid w:val="00293100"/>
    <w:rsid w:val="002975FA"/>
    <w:rsid w:val="00297C0C"/>
    <w:rsid w:val="002A021C"/>
    <w:rsid w:val="002A0558"/>
    <w:rsid w:val="002B70B8"/>
    <w:rsid w:val="002C6B04"/>
    <w:rsid w:val="002D044A"/>
    <w:rsid w:val="002D2742"/>
    <w:rsid w:val="002F4E4C"/>
    <w:rsid w:val="002F64FC"/>
    <w:rsid w:val="00301A32"/>
    <w:rsid w:val="0030488D"/>
    <w:rsid w:val="00321520"/>
    <w:rsid w:val="0032719D"/>
    <w:rsid w:val="003364CF"/>
    <w:rsid w:val="003447A6"/>
    <w:rsid w:val="003506EF"/>
    <w:rsid w:val="003518AA"/>
    <w:rsid w:val="00365CC9"/>
    <w:rsid w:val="00371C8D"/>
    <w:rsid w:val="003722D3"/>
    <w:rsid w:val="00373B40"/>
    <w:rsid w:val="003755E6"/>
    <w:rsid w:val="00382F64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C38F0"/>
    <w:rsid w:val="003C3959"/>
    <w:rsid w:val="003C5F3F"/>
    <w:rsid w:val="003D12CF"/>
    <w:rsid w:val="003D65C8"/>
    <w:rsid w:val="003D65F6"/>
    <w:rsid w:val="003D6BFD"/>
    <w:rsid w:val="003E363A"/>
    <w:rsid w:val="003E5A10"/>
    <w:rsid w:val="003E7C2E"/>
    <w:rsid w:val="003F1F54"/>
    <w:rsid w:val="003F1F90"/>
    <w:rsid w:val="003F27E2"/>
    <w:rsid w:val="003F3EF6"/>
    <w:rsid w:val="003F71F0"/>
    <w:rsid w:val="0040228E"/>
    <w:rsid w:val="00407ABC"/>
    <w:rsid w:val="00407D8B"/>
    <w:rsid w:val="004149F4"/>
    <w:rsid w:val="00415A10"/>
    <w:rsid w:val="004218FB"/>
    <w:rsid w:val="004242A0"/>
    <w:rsid w:val="0043118B"/>
    <w:rsid w:val="004315CD"/>
    <w:rsid w:val="004317CF"/>
    <w:rsid w:val="0043436D"/>
    <w:rsid w:val="00441912"/>
    <w:rsid w:val="00443C84"/>
    <w:rsid w:val="00443E89"/>
    <w:rsid w:val="00453C0D"/>
    <w:rsid w:val="00470844"/>
    <w:rsid w:val="00470850"/>
    <w:rsid w:val="0047101D"/>
    <w:rsid w:val="00482FDC"/>
    <w:rsid w:val="004A41E0"/>
    <w:rsid w:val="004B4CC7"/>
    <w:rsid w:val="004B5E1E"/>
    <w:rsid w:val="004B60EB"/>
    <w:rsid w:val="004C46FF"/>
    <w:rsid w:val="004C5933"/>
    <w:rsid w:val="004C7FE2"/>
    <w:rsid w:val="004D1BD0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09BD"/>
    <w:rsid w:val="005133AA"/>
    <w:rsid w:val="00515C75"/>
    <w:rsid w:val="0051606F"/>
    <w:rsid w:val="005178E2"/>
    <w:rsid w:val="005203A7"/>
    <w:rsid w:val="005240F7"/>
    <w:rsid w:val="00540CBE"/>
    <w:rsid w:val="00542E9A"/>
    <w:rsid w:val="00552318"/>
    <w:rsid w:val="00553173"/>
    <w:rsid w:val="00554F18"/>
    <w:rsid w:val="00562B5F"/>
    <w:rsid w:val="00566287"/>
    <w:rsid w:val="0057036B"/>
    <w:rsid w:val="00570E72"/>
    <w:rsid w:val="0058605A"/>
    <w:rsid w:val="00595DB9"/>
    <w:rsid w:val="005A0518"/>
    <w:rsid w:val="005A7248"/>
    <w:rsid w:val="005B6742"/>
    <w:rsid w:val="005C0D02"/>
    <w:rsid w:val="005C1ADB"/>
    <w:rsid w:val="005C2915"/>
    <w:rsid w:val="005C3A92"/>
    <w:rsid w:val="005C4C4F"/>
    <w:rsid w:val="005C6176"/>
    <w:rsid w:val="005D0454"/>
    <w:rsid w:val="005D487E"/>
    <w:rsid w:val="005D5042"/>
    <w:rsid w:val="005D6ECB"/>
    <w:rsid w:val="005D6FAA"/>
    <w:rsid w:val="005E332E"/>
    <w:rsid w:val="005E7DB8"/>
    <w:rsid w:val="005F0094"/>
    <w:rsid w:val="005F0EF4"/>
    <w:rsid w:val="005F2435"/>
    <w:rsid w:val="005F35B9"/>
    <w:rsid w:val="005F58A9"/>
    <w:rsid w:val="00613580"/>
    <w:rsid w:val="006151B5"/>
    <w:rsid w:val="00624B01"/>
    <w:rsid w:val="00632805"/>
    <w:rsid w:val="00640535"/>
    <w:rsid w:val="00645C35"/>
    <w:rsid w:val="00655CFE"/>
    <w:rsid w:val="006570D8"/>
    <w:rsid w:val="00674FC5"/>
    <w:rsid w:val="006772CB"/>
    <w:rsid w:val="00680C00"/>
    <w:rsid w:val="00682D29"/>
    <w:rsid w:val="0069294C"/>
    <w:rsid w:val="006A47B6"/>
    <w:rsid w:val="006B344C"/>
    <w:rsid w:val="006B3748"/>
    <w:rsid w:val="006C3D9A"/>
    <w:rsid w:val="006C42C0"/>
    <w:rsid w:val="006C5FD4"/>
    <w:rsid w:val="006D5057"/>
    <w:rsid w:val="006E0E20"/>
    <w:rsid w:val="006E1CFA"/>
    <w:rsid w:val="006E34A2"/>
    <w:rsid w:val="006E6645"/>
    <w:rsid w:val="006F0A52"/>
    <w:rsid w:val="00701BAB"/>
    <w:rsid w:val="007123BE"/>
    <w:rsid w:val="0072501E"/>
    <w:rsid w:val="00735BFE"/>
    <w:rsid w:val="007400A6"/>
    <w:rsid w:val="007414A7"/>
    <w:rsid w:val="00750057"/>
    <w:rsid w:val="00760F56"/>
    <w:rsid w:val="00766367"/>
    <w:rsid w:val="00780EC7"/>
    <w:rsid w:val="007A5870"/>
    <w:rsid w:val="007A5A3A"/>
    <w:rsid w:val="007A5FE2"/>
    <w:rsid w:val="007A6E00"/>
    <w:rsid w:val="007D3F28"/>
    <w:rsid w:val="007E4735"/>
    <w:rsid w:val="007E71D1"/>
    <w:rsid w:val="007F41A7"/>
    <w:rsid w:val="00802308"/>
    <w:rsid w:val="00810A7D"/>
    <w:rsid w:val="008119AB"/>
    <w:rsid w:val="00813830"/>
    <w:rsid w:val="00815DCE"/>
    <w:rsid w:val="008175F9"/>
    <w:rsid w:val="0082614E"/>
    <w:rsid w:val="0083170D"/>
    <w:rsid w:val="00831B49"/>
    <w:rsid w:val="0083693B"/>
    <w:rsid w:val="008378A6"/>
    <w:rsid w:val="00850C20"/>
    <w:rsid w:val="00854853"/>
    <w:rsid w:val="00860230"/>
    <w:rsid w:val="0086056A"/>
    <w:rsid w:val="008625B3"/>
    <w:rsid w:val="0086695E"/>
    <w:rsid w:val="00871A7C"/>
    <w:rsid w:val="00873FBA"/>
    <w:rsid w:val="008747E5"/>
    <w:rsid w:val="00876BBE"/>
    <w:rsid w:val="00877617"/>
    <w:rsid w:val="008815E8"/>
    <w:rsid w:val="00881A85"/>
    <w:rsid w:val="00883723"/>
    <w:rsid w:val="00887472"/>
    <w:rsid w:val="00894B6E"/>
    <w:rsid w:val="008A084C"/>
    <w:rsid w:val="008A6F30"/>
    <w:rsid w:val="008C1AE2"/>
    <w:rsid w:val="008C483A"/>
    <w:rsid w:val="008D08A7"/>
    <w:rsid w:val="008D52D7"/>
    <w:rsid w:val="008D5D09"/>
    <w:rsid w:val="008E0D2C"/>
    <w:rsid w:val="008E2C1C"/>
    <w:rsid w:val="008F24AE"/>
    <w:rsid w:val="00903C95"/>
    <w:rsid w:val="00903E35"/>
    <w:rsid w:val="0091404C"/>
    <w:rsid w:val="009159E8"/>
    <w:rsid w:val="009250D8"/>
    <w:rsid w:val="009250E0"/>
    <w:rsid w:val="00932234"/>
    <w:rsid w:val="009349B0"/>
    <w:rsid w:val="0093554B"/>
    <w:rsid w:val="00944F2B"/>
    <w:rsid w:val="00945FBC"/>
    <w:rsid w:val="00947B23"/>
    <w:rsid w:val="00981A99"/>
    <w:rsid w:val="009905B7"/>
    <w:rsid w:val="009913F9"/>
    <w:rsid w:val="00991493"/>
    <w:rsid w:val="009922C5"/>
    <w:rsid w:val="00992509"/>
    <w:rsid w:val="00992C80"/>
    <w:rsid w:val="0099492D"/>
    <w:rsid w:val="00996307"/>
    <w:rsid w:val="009A1019"/>
    <w:rsid w:val="009A3496"/>
    <w:rsid w:val="009B50B6"/>
    <w:rsid w:val="009C0F76"/>
    <w:rsid w:val="009C6C4E"/>
    <w:rsid w:val="009D2086"/>
    <w:rsid w:val="009D2EE3"/>
    <w:rsid w:val="009E2917"/>
    <w:rsid w:val="009F257D"/>
    <w:rsid w:val="009F7AF3"/>
    <w:rsid w:val="00A04DFA"/>
    <w:rsid w:val="00A13630"/>
    <w:rsid w:val="00A14C41"/>
    <w:rsid w:val="00A22AC6"/>
    <w:rsid w:val="00A269EE"/>
    <w:rsid w:val="00A301B7"/>
    <w:rsid w:val="00A3087C"/>
    <w:rsid w:val="00A5077A"/>
    <w:rsid w:val="00A519A9"/>
    <w:rsid w:val="00A51D37"/>
    <w:rsid w:val="00A60218"/>
    <w:rsid w:val="00A62CE2"/>
    <w:rsid w:val="00A6684A"/>
    <w:rsid w:val="00A67964"/>
    <w:rsid w:val="00A70535"/>
    <w:rsid w:val="00A747C8"/>
    <w:rsid w:val="00A749AB"/>
    <w:rsid w:val="00A74A43"/>
    <w:rsid w:val="00A966A9"/>
    <w:rsid w:val="00A97999"/>
    <w:rsid w:val="00AA02E8"/>
    <w:rsid w:val="00AA71CC"/>
    <w:rsid w:val="00AB1BEB"/>
    <w:rsid w:val="00AB2F58"/>
    <w:rsid w:val="00AB5F34"/>
    <w:rsid w:val="00AB643F"/>
    <w:rsid w:val="00AC06B1"/>
    <w:rsid w:val="00AC1AD1"/>
    <w:rsid w:val="00AD6215"/>
    <w:rsid w:val="00AE4A65"/>
    <w:rsid w:val="00AE4A9A"/>
    <w:rsid w:val="00AF2D8C"/>
    <w:rsid w:val="00AF580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6D6F"/>
    <w:rsid w:val="00B5238E"/>
    <w:rsid w:val="00B53BB2"/>
    <w:rsid w:val="00B55DE9"/>
    <w:rsid w:val="00B560BD"/>
    <w:rsid w:val="00B65C03"/>
    <w:rsid w:val="00B725FF"/>
    <w:rsid w:val="00B74819"/>
    <w:rsid w:val="00B76F41"/>
    <w:rsid w:val="00B80708"/>
    <w:rsid w:val="00B866C7"/>
    <w:rsid w:val="00B9215C"/>
    <w:rsid w:val="00BC6874"/>
    <w:rsid w:val="00BC751C"/>
    <w:rsid w:val="00BD0BA6"/>
    <w:rsid w:val="00BD36DA"/>
    <w:rsid w:val="00BE029E"/>
    <w:rsid w:val="00BE16F1"/>
    <w:rsid w:val="00BE783F"/>
    <w:rsid w:val="00BF3E12"/>
    <w:rsid w:val="00BF6066"/>
    <w:rsid w:val="00C07A7C"/>
    <w:rsid w:val="00C1000F"/>
    <w:rsid w:val="00C1611F"/>
    <w:rsid w:val="00C25A04"/>
    <w:rsid w:val="00C26313"/>
    <w:rsid w:val="00C353E6"/>
    <w:rsid w:val="00C37B8C"/>
    <w:rsid w:val="00C45C63"/>
    <w:rsid w:val="00C46AD4"/>
    <w:rsid w:val="00C46DE1"/>
    <w:rsid w:val="00C4743E"/>
    <w:rsid w:val="00C4798F"/>
    <w:rsid w:val="00C51492"/>
    <w:rsid w:val="00C8749C"/>
    <w:rsid w:val="00CA32F3"/>
    <w:rsid w:val="00CA44AC"/>
    <w:rsid w:val="00CA5BC1"/>
    <w:rsid w:val="00CB2E75"/>
    <w:rsid w:val="00CB43DC"/>
    <w:rsid w:val="00CC14D4"/>
    <w:rsid w:val="00CC41A5"/>
    <w:rsid w:val="00CC5790"/>
    <w:rsid w:val="00CD00B4"/>
    <w:rsid w:val="00CD4CB7"/>
    <w:rsid w:val="00CD7A17"/>
    <w:rsid w:val="00CE124D"/>
    <w:rsid w:val="00CE1AC0"/>
    <w:rsid w:val="00CE219D"/>
    <w:rsid w:val="00CE622C"/>
    <w:rsid w:val="00CF0211"/>
    <w:rsid w:val="00CF365E"/>
    <w:rsid w:val="00CF56B0"/>
    <w:rsid w:val="00D02711"/>
    <w:rsid w:val="00D233EA"/>
    <w:rsid w:val="00D30805"/>
    <w:rsid w:val="00D31E2C"/>
    <w:rsid w:val="00D435D4"/>
    <w:rsid w:val="00D563B8"/>
    <w:rsid w:val="00D579A0"/>
    <w:rsid w:val="00D65996"/>
    <w:rsid w:val="00D73259"/>
    <w:rsid w:val="00D80679"/>
    <w:rsid w:val="00D82D7A"/>
    <w:rsid w:val="00D86DD8"/>
    <w:rsid w:val="00D90858"/>
    <w:rsid w:val="00D934FB"/>
    <w:rsid w:val="00D944BC"/>
    <w:rsid w:val="00DA2733"/>
    <w:rsid w:val="00DB1231"/>
    <w:rsid w:val="00DB56B9"/>
    <w:rsid w:val="00DB6C45"/>
    <w:rsid w:val="00DB7899"/>
    <w:rsid w:val="00DC472C"/>
    <w:rsid w:val="00DF38DD"/>
    <w:rsid w:val="00DF5977"/>
    <w:rsid w:val="00E003A6"/>
    <w:rsid w:val="00E05343"/>
    <w:rsid w:val="00E12798"/>
    <w:rsid w:val="00E20749"/>
    <w:rsid w:val="00E302BE"/>
    <w:rsid w:val="00E34770"/>
    <w:rsid w:val="00E373F2"/>
    <w:rsid w:val="00E5576E"/>
    <w:rsid w:val="00E667A7"/>
    <w:rsid w:val="00E7167E"/>
    <w:rsid w:val="00E71BAE"/>
    <w:rsid w:val="00E72587"/>
    <w:rsid w:val="00E737D4"/>
    <w:rsid w:val="00E75683"/>
    <w:rsid w:val="00E825FC"/>
    <w:rsid w:val="00E85B19"/>
    <w:rsid w:val="00E96F7C"/>
    <w:rsid w:val="00EA09E2"/>
    <w:rsid w:val="00EA2E92"/>
    <w:rsid w:val="00EC0811"/>
    <w:rsid w:val="00EC115B"/>
    <w:rsid w:val="00EC1D75"/>
    <w:rsid w:val="00EC237A"/>
    <w:rsid w:val="00EC4493"/>
    <w:rsid w:val="00ED42E2"/>
    <w:rsid w:val="00ED4E67"/>
    <w:rsid w:val="00EF6087"/>
    <w:rsid w:val="00EF6FEC"/>
    <w:rsid w:val="00F03249"/>
    <w:rsid w:val="00F0531F"/>
    <w:rsid w:val="00F05E29"/>
    <w:rsid w:val="00F0704C"/>
    <w:rsid w:val="00F13821"/>
    <w:rsid w:val="00F13A93"/>
    <w:rsid w:val="00F151FF"/>
    <w:rsid w:val="00F30BCB"/>
    <w:rsid w:val="00F37AFD"/>
    <w:rsid w:val="00F4007D"/>
    <w:rsid w:val="00F403EA"/>
    <w:rsid w:val="00F55433"/>
    <w:rsid w:val="00F56E53"/>
    <w:rsid w:val="00F606CE"/>
    <w:rsid w:val="00F617FD"/>
    <w:rsid w:val="00F633AB"/>
    <w:rsid w:val="00F6718A"/>
    <w:rsid w:val="00F8135C"/>
    <w:rsid w:val="00F832E1"/>
    <w:rsid w:val="00F9057A"/>
    <w:rsid w:val="00F969D2"/>
    <w:rsid w:val="00F96D8B"/>
    <w:rsid w:val="00FA1910"/>
    <w:rsid w:val="00FA1AD5"/>
    <w:rsid w:val="00FA2EAE"/>
    <w:rsid w:val="00FA54D7"/>
    <w:rsid w:val="00FB447C"/>
    <w:rsid w:val="00FC008D"/>
    <w:rsid w:val="00FC28C5"/>
    <w:rsid w:val="00FD547C"/>
    <w:rsid w:val="00FE6FE8"/>
    <w:rsid w:val="00FF2E6A"/>
    <w:rsid w:val="00FF3CA2"/>
    <w:rsid w:val="00FF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255CC1"/>
  <w14:defaultImageDpi w14:val="300"/>
  <w15:docId w15:val="{29A6B074-986A-DA44-AA55-19B00BB88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80708"/>
    <w:rPr>
      <w:rFonts w:ascii="Times New Roman" w:eastAsia="Times New Roman" w:hAnsi="Times New Roman"/>
      <w:sz w:val="24"/>
      <w:szCs w:val="24"/>
      <w:lang w:eastAsia="en-GB"/>
    </w:rPr>
  </w:style>
  <w:style w:type="paragraph" w:styleId="Nadpis1">
    <w:name w:val="heading 1"/>
    <w:basedOn w:val="Normlny"/>
    <w:next w:val="Normlny"/>
    <w:link w:val="Nadpis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CD7A17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 w:eastAsia="sk-SK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 w:eastAsia="sk-SK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 w:eastAsia="sk-SK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 w:eastAsia="sk-SK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 w:eastAsia="sk-SK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BD36DA"/>
    <w:rPr>
      <w:rFonts w:ascii="Times New Roman" w:eastAsia="Times New Roman" w:hAnsi="Times New Roman"/>
      <w:b/>
      <w:bCs/>
      <w:kern w:val="32"/>
      <w:lang w:val="x-none" w:eastAsia="x-none"/>
    </w:rPr>
  </w:style>
  <w:style w:type="character" w:customStyle="1" w:styleId="Nadpis2Char">
    <w:name w:val="Nadpis 2 Char"/>
    <w:link w:val="Nadpis2"/>
    <w:rsid w:val="00CD7A17"/>
    <w:rPr>
      <w:rFonts w:ascii="Times New Roman" w:eastAsia="Times New Roman" w:hAnsi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lny"/>
    <w:autoRedefine/>
    <w:rsid w:val="00F4007D"/>
    <w:pPr>
      <w:ind w:right="-79"/>
      <w:jc w:val="both"/>
    </w:pPr>
    <w:rPr>
      <w:lang w:val="sk-SK" w:eastAsia="sk-SK"/>
    </w:r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 w:eastAsia="sk-SK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  <w:lang w:val="sk-SK" w:eastAsia="sk-SK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 w:eastAsia="sk-SK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eastAsia="sk-SK"/>
    </w:rPr>
  </w:style>
  <w:style w:type="paragraph" w:customStyle="1" w:styleId="odst">
    <w:name w:val="odst"/>
    <w:basedOn w:val="Normlny"/>
    <w:rsid w:val="003C3959"/>
    <w:rPr>
      <w:lang w:val="en-GB" w:eastAsia="sk-SK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  <w:lang w:val="sk-SK" w:eastAsia="sk-SK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  <w:lang w:val="sk-SK" w:eastAsia="sk-SK"/>
    </w:rPr>
  </w:style>
  <w:style w:type="paragraph" w:styleId="Zoznam2">
    <w:name w:val="List 2"/>
    <w:basedOn w:val="Normlny"/>
    <w:rsid w:val="003C3959"/>
    <w:pPr>
      <w:ind w:left="566" w:hanging="283"/>
    </w:pPr>
    <w:rPr>
      <w:lang w:val="sk-SK" w:eastAsia="sk-SK"/>
    </w:r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  <w:lang w:val="sk-SK" w:eastAsia="sk-SK"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lang w:val="sk-SK" w:eastAsia="sk-SK"/>
    </w:rPr>
  </w:style>
  <w:style w:type="paragraph" w:styleId="Zoznam3">
    <w:name w:val="List 3"/>
    <w:basedOn w:val="Normlny"/>
    <w:rsid w:val="003C3959"/>
    <w:pPr>
      <w:ind w:left="849" w:hanging="283"/>
    </w:pPr>
    <w:rPr>
      <w:lang w:val="sk-SK" w:eastAsia="sk-SK"/>
    </w:rPr>
  </w:style>
  <w:style w:type="paragraph" w:styleId="Zoznam4">
    <w:name w:val="List 4"/>
    <w:basedOn w:val="Normlny"/>
    <w:rsid w:val="003C3959"/>
    <w:pPr>
      <w:ind w:left="1132" w:hanging="283"/>
    </w:pPr>
    <w:rPr>
      <w:lang w:val="sk-SK" w:eastAsia="sk-SK"/>
    </w:rPr>
  </w:style>
  <w:style w:type="paragraph" w:styleId="Zoznam5">
    <w:name w:val="List 5"/>
    <w:basedOn w:val="Normlny"/>
    <w:rsid w:val="003C3959"/>
    <w:pPr>
      <w:ind w:left="1415" w:hanging="283"/>
    </w:pPr>
    <w:rPr>
      <w:lang w:val="sk-SK" w:eastAsia="sk-SK"/>
    </w:rPr>
  </w:style>
  <w:style w:type="paragraph" w:styleId="Zoznamsodrkami2">
    <w:name w:val="List Bullet 2"/>
    <w:basedOn w:val="Normlny"/>
    <w:rsid w:val="003C3959"/>
    <w:pPr>
      <w:ind w:left="454" w:hanging="170"/>
    </w:pPr>
    <w:rPr>
      <w:lang w:val="sk-SK" w:eastAsia="sk-SK"/>
    </w:rPr>
  </w:style>
  <w:style w:type="paragraph" w:styleId="Zoznamsodrkami3">
    <w:name w:val="List Bullet 3"/>
    <w:basedOn w:val="Normlny"/>
    <w:rsid w:val="003C3959"/>
    <w:pPr>
      <w:ind w:left="849" w:hanging="283"/>
    </w:pPr>
    <w:rPr>
      <w:lang w:val="sk-SK" w:eastAsia="sk-SK"/>
    </w:rPr>
  </w:style>
  <w:style w:type="paragraph" w:styleId="Zoznamsodrkami4">
    <w:name w:val="List Bullet 4"/>
    <w:basedOn w:val="Normlny"/>
    <w:rsid w:val="003C3959"/>
    <w:pPr>
      <w:ind w:left="1132" w:hanging="283"/>
    </w:pPr>
    <w:rPr>
      <w:lang w:val="sk-SK" w:eastAsia="sk-SK"/>
    </w:r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 w:eastAsia="sk-SK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  <w:lang w:val="sk-SK" w:eastAsia="sk-SK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 w:eastAsia="sk-SK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 w:eastAsia="sk-SK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 w:eastAsia="sk-SK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 w:eastAsia="sk-SK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 w:eastAsia="sk-SK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  <w:lang w:val="sk-SK" w:eastAsia="sk-SK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  <w:lang w:val="sk-SK" w:eastAsia="sk-SK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eastAsia="sk-SK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eastAsia="sk-SK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eastAsia="sk-SK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eastAsia="sk-SK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eastAsia="sk-SK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  <w:rPr>
      <w:lang w:val="sk-SK" w:eastAsia="sk-SK"/>
    </w:r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 w:eastAsia="sk-SK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  <w:lang w:val="sk-SK" w:eastAsia="sk-SK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  <w:lang w:val="sk-SK" w:eastAsia="sk-SK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  <w:lang w:val="sk-SK" w:eastAsia="sk-SK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 w:eastAsia="sk-SK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  <w:rPr>
      <w:lang w:val="sk-SK" w:eastAsia="sk-SK"/>
    </w:r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 w:eastAsia="sk-SK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  <w:lang w:val="sk-SK" w:eastAsia="sk-SK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  <w:lang w:val="sk-SK" w:eastAsia="sk-SK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  <w:lang w:val="sk-SK" w:eastAsia="sk-SK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 w:eastAsia="sk-SK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val="sk-SK"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LightGrid-Accent31">
    <w:name w:val="Light Grid - Accent 31"/>
    <w:basedOn w:val="Normlny"/>
    <w:uiPriority w:val="34"/>
    <w:qFormat/>
    <w:rsid w:val="00F96D8B"/>
    <w:pPr>
      <w:ind w:left="720"/>
      <w:contextualSpacing/>
    </w:pPr>
    <w:rPr>
      <w:lang w:val="sk-SK" w:eastAsia="sk-SK"/>
    </w:r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val="sk-SK" w:eastAsia="en-US"/>
    </w:rPr>
  </w:style>
  <w:style w:type="character" w:customStyle="1" w:styleId="apple-style-span">
    <w:name w:val="apple-style-span"/>
    <w:basedOn w:val="Predvolenpsmoodseku"/>
    <w:rsid w:val="000B5C76"/>
  </w:style>
  <w:style w:type="paragraph" w:styleId="Normlnywebov">
    <w:name w:val="Normal (Web)"/>
    <w:basedOn w:val="Normlny"/>
    <w:uiPriority w:val="99"/>
    <w:unhideWhenUsed/>
    <w:rsid w:val="00CC5790"/>
    <w:pPr>
      <w:spacing w:before="100" w:beforeAutospacing="1" w:after="100" w:afterAutospacing="1"/>
    </w:pPr>
  </w:style>
  <w:style w:type="character" w:styleId="Siln">
    <w:name w:val="Strong"/>
    <w:uiPriority w:val="22"/>
    <w:qFormat/>
    <w:rsid w:val="00CC5790"/>
    <w:rPr>
      <w:b/>
      <w:bCs/>
    </w:rPr>
  </w:style>
  <w:style w:type="paragraph" w:styleId="Odsekzoznamu">
    <w:name w:val="List Paragraph"/>
    <w:basedOn w:val="Normlny"/>
    <w:uiPriority w:val="72"/>
    <w:rsid w:val="00CC57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4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60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078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683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43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1046D9-CF86-4668-B183-D1DA6F1EA2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2421</Words>
  <Characters>13802</Characters>
  <Application>Microsoft Office Word</Application>
  <DocSecurity>0</DocSecurity>
  <Lines>115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andra</Company>
  <LinksUpToDate>false</LinksUpToDate>
  <CharactersWithSpaces>16191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dc:description/>
  <cp:lastModifiedBy>Jozef Major</cp:lastModifiedBy>
  <cp:revision>9</cp:revision>
  <cp:lastPrinted>2016-04-20T11:58:00Z</cp:lastPrinted>
  <dcterms:created xsi:type="dcterms:W3CDTF">2020-07-21T21:23:00Z</dcterms:created>
  <dcterms:modified xsi:type="dcterms:W3CDTF">2020-08-15T17:21:00Z</dcterms:modified>
</cp:coreProperties>
</file>