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bookmarkStart w:id="0" w:name="_GoBack"/>
      <w:bookmarkEnd w:id="0"/>
      <w:r>
        <w:rPr>
          <w:rFonts w:ascii="Arial" w:hAnsi="Arial" w:cs="Arial"/>
          <w:bCs/>
          <w:iCs/>
        </w:rPr>
        <w:t xml:space="preserve">Uč. POD 3-01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</w:t>
      </w:r>
      <w:r>
        <w:rPr>
          <w:rFonts w:ascii="Arial" w:hAnsi="Arial" w:cs="Arial"/>
          <w:bCs/>
          <w:iCs/>
        </w:rPr>
        <w:t xml:space="preserve">  </w:t>
      </w:r>
      <w:r w:rsidR="00286D3E">
        <w:rPr>
          <w:rFonts w:ascii="Arial" w:hAnsi="Arial" w:cs="Arial"/>
          <w:bCs/>
          <w:iCs/>
        </w:rPr>
        <w:t xml:space="preserve">                                </w:t>
      </w:r>
      <w:r>
        <w:rPr>
          <w:rFonts w:ascii="Arial" w:hAnsi="Arial" w:cs="Arial"/>
          <w:bCs/>
          <w:iCs/>
        </w:rPr>
        <w:t xml:space="preserve">      DIČ: 2021611471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Obchodné meno účtovnej jednotky:     INVENTION s.r.o.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Sídlo:                                      Vojtech Tvrdého 12, 010 01 Žilina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</w:t>
      </w:r>
      <w:r w:rsidR="0013604D">
        <w:rPr>
          <w:rFonts w:ascii="Arial" w:hAnsi="Arial" w:cs="Arial"/>
          <w:color w:val="000000"/>
          <w:spacing w:val="-3"/>
          <w:sz w:val="20"/>
          <w:szCs w:val="20"/>
        </w:rPr>
        <w:t>23. 01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. 2003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           14. 03. 2003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DD49B7">
        <w:rPr>
          <w:rFonts w:ascii="Arial" w:hAnsi="Arial" w:cs="Arial"/>
          <w:sz w:val="20"/>
          <w:szCs w:val="20"/>
        </w:rPr>
        <w:t xml:space="preserve">INVENTION </w:t>
      </w:r>
      <w:r>
        <w:rPr>
          <w:rFonts w:ascii="Arial" w:hAnsi="Arial" w:cs="Arial"/>
          <w:sz w:val="20"/>
          <w:szCs w:val="20"/>
        </w:rPr>
        <w:t>s.</w:t>
      </w:r>
      <w:r w:rsidR="00DD49B7">
        <w:rPr>
          <w:rFonts w:ascii="Arial" w:hAnsi="Arial" w:cs="Arial"/>
          <w:sz w:val="20"/>
          <w:szCs w:val="20"/>
        </w:rPr>
        <w:t xml:space="preserve"> r. o. </w:t>
      </w:r>
      <w:r>
        <w:rPr>
          <w:rFonts w:ascii="Arial" w:hAnsi="Arial" w:cs="Arial"/>
          <w:sz w:val="20"/>
          <w:szCs w:val="20"/>
        </w:rPr>
        <w:t xml:space="preserve">bola založená spoločenskou zmluvou zo dňa 23.1.2003, zapísaná v OR Okresného súdu Žilina bola dňa 14.3.2003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14076/L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86D3E">
        <w:rPr>
          <w:rFonts w:ascii="Arial" w:hAnsi="Arial" w:cs="Arial"/>
          <w:sz w:val="20"/>
          <w:szCs w:val="20"/>
        </w:rPr>
        <w:t xml:space="preserve">Spoločnosť bola predaná 15.11.2018 spoločnosti </w:t>
      </w:r>
      <w:proofErr w:type="spellStart"/>
      <w:r w:rsidR="00286D3E">
        <w:rPr>
          <w:rFonts w:ascii="Arial" w:hAnsi="Arial" w:cs="Arial"/>
          <w:sz w:val="20"/>
          <w:szCs w:val="20"/>
        </w:rPr>
        <w:t>Asseco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6D3E">
        <w:rPr>
          <w:rFonts w:ascii="Arial" w:hAnsi="Arial" w:cs="Arial"/>
          <w:sz w:val="20"/>
          <w:szCs w:val="20"/>
        </w:rPr>
        <w:t>Central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6D3E">
        <w:rPr>
          <w:rFonts w:ascii="Arial" w:hAnsi="Arial" w:cs="Arial"/>
          <w:sz w:val="20"/>
          <w:szCs w:val="20"/>
        </w:rPr>
        <w:t>Europe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a.s. Bratislava. 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B2316" w:rsidRDefault="004B2316" w:rsidP="00C3324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Poradenské služby v oblasti podnikania a riadenia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color w:val="000000"/>
          <w:spacing w:val="-1"/>
          <w:sz w:val="20"/>
          <w:szCs w:val="20"/>
        </w:rPr>
        <w:t>)  Počet zamestnancov:</w:t>
      </w: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</w:p>
    <w:p w:rsidR="00C33244" w:rsidRPr="00C33244" w:rsidRDefault="002A0C30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Spoločnosť </w:t>
      </w:r>
      <w:r w:rsidR="003E2D05">
        <w:rPr>
          <w:rFonts w:ascii="Arial" w:hAnsi="Arial" w:cs="Arial"/>
          <w:b/>
          <w:color w:val="000000"/>
          <w:spacing w:val="-1"/>
          <w:sz w:val="20"/>
          <w:szCs w:val="20"/>
        </w:rPr>
        <w:t>nemá zamestnancov.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ločnosti INVENTION s.r.o. k 31. 8. </w:t>
      </w:r>
      <w:r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D95764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D95764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 xml:space="preserve">, t.j. </w:t>
      </w:r>
      <w:proofErr w:type="spellStart"/>
      <w:r w:rsidR="00286D3E">
        <w:rPr>
          <w:rFonts w:ascii="Arial" w:hAnsi="Arial" w:cs="Arial"/>
          <w:color w:val="000000"/>
          <w:spacing w:val="-1"/>
          <w:sz w:val="20"/>
          <w:szCs w:val="20"/>
        </w:rPr>
        <w:t>učtovná</w:t>
      </w:r>
      <w:proofErr w:type="spellEnd"/>
      <w:r w:rsidR="00286D3E">
        <w:rPr>
          <w:rFonts w:ascii="Arial" w:hAnsi="Arial" w:cs="Arial"/>
          <w:color w:val="000000"/>
          <w:spacing w:val="-1"/>
          <w:sz w:val="20"/>
          <w:szCs w:val="20"/>
        </w:rPr>
        <w:t xml:space="preserve"> závierka za 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hospodársky rok.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E15BF" w:rsidRDefault="00D957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30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. 9</w:t>
      </w:r>
      <w:r w:rsidR="00FE15BF">
        <w:rPr>
          <w:rFonts w:ascii="Arial" w:hAnsi="Arial" w:cs="Arial"/>
          <w:color w:val="000000"/>
          <w:spacing w:val="-1"/>
          <w:sz w:val="20"/>
          <w:szCs w:val="20"/>
        </w:rPr>
        <w:t>. 201</w:t>
      </w:r>
      <w:r>
        <w:rPr>
          <w:rFonts w:ascii="Arial" w:hAnsi="Arial" w:cs="Arial"/>
          <w:color w:val="000000"/>
          <w:spacing w:val="-1"/>
          <w:sz w:val="20"/>
          <w:szCs w:val="20"/>
        </w:rPr>
        <w:t>9</w:t>
      </w: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pacing w:val="-1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Michal N</w:t>
            </w:r>
            <w:r w:rsidR="00286D3E">
              <w:rPr>
                <w:rFonts w:ascii="Arial" w:hAnsi="Arial" w:cs="Arial"/>
                <w:sz w:val="16"/>
                <w:szCs w:val="16"/>
              </w:rPr>
              <w:t>avrátil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86D3E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6B0664">
        <w:rPr>
          <w:rFonts w:ascii="Arial" w:hAnsi="Arial" w:cs="Arial"/>
          <w:b/>
          <w:sz w:val="20"/>
          <w:szCs w:val="20"/>
        </w:rPr>
        <w:t xml:space="preserve">Spoločnosť nemá povinnosť spracovať konsolidovanú účtovnú závierku </w:t>
      </w: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6B0664">
        <w:rPr>
          <w:rFonts w:ascii="Arial" w:hAnsi="Arial" w:cs="Arial"/>
          <w:b/>
          <w:sz w:val="20"/>
          <w:szCs w:val="20"/>
        </w:rPr>
        <w:t xml:space="preserve">  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iadila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sa pri tom 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Opatrením M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F SR č. 23054/2002-92 ktorým boli ustanovené podrobnosti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</w:t>
      </w:r>
    </w:p>
    <w:p w:rsidR="006B0664" w:rsidRDefault="00286D3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lastRenderedPageBreak/>
        <w:t xml:space="preserve">               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286D3E" w:rsidRDefault="00286D3E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D1529F" w:rsidRPr="006B0664" w:rsidRDefault="00D1529F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B0664" w:rsidRP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B2316" w:rsidRPr="003F2555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672A7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</w:t>
      </w:r>
      <w:r w:rsidR="004B2316"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výrobou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predaji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>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   Spoločnosť nevlastní dlhodobý majetok k 31.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.201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490"/>
        <w:gridCol w:w="2582"/>
        <w:gridCol w:w="2592"/>
      </w:tblGrid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</w:p>
        </w:tc>
      </w:tr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2D05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72A7B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="0021695E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  <w:r w:rsidR="003E2D05">
        <w:rPr>
          <w:rFonts w:ascii="Arial" w:hAnsi="Arial" w:cs="Arial"/>
          <w:color w:val="000000"/>
          <w:spacing w:val="-2"/>
          <w:sz w:val="20"/>
          <w:szCs w:val="20"/>
        </w:rPr>
        <w:t xml:space="preserve">IPI </w:t>
      </w:r>
      <w:proofErr w:type="spellStart"/>
      <w:r w:rsidR="003E2D05">
        <w:rPr>
          <w:rFonts w:ascii="Arial" w:hAnsi="Arial" w:cs="Arial"/>
          <w:color w:val="000000"/>
          <w:spacing w:val="-2"/>
          <w:sz w:val="20"/>
          <w:szCs w:val="20"/>
        </w:rPr>
        <w:t>s.r.o.,Žilina</w:t>
      </w:r>
      <w:proofErr w:type="spellEnd"/>
      <w:r w:rsidR="003E2D05">
        <w:rPr>
          <w:rFonts w:ascii="Arial" w:hAnsi="Arial" w:cs="Arial"/>
          <w:color w:val="000000"/>
          <w:spacing w:val="-2"/>
          <w:sz w:val="20"/>
          <w:szCs w:val="20"/>
        </w:rPr>
        <w:t>, IČO: 36393924</w:t>
      </w:r>
    </w:p>
    <w:p w:rsidR="004E59DB" w:rsidRDefault="004E59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FD642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               </w:t>
      </w:r>
    </w:p>
    <w:p w:rsidR="00D1529F" w:rsidRDefault="00FD6424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</w:t>
      </w:r>
      <w:r w:rsidR="00D1529F">
        <w:rPr>
          <w:rFonts w:ascii="Arial" w:hAnsi="Arial" w:cs="Arial"/>
          <w:bCs/>
          <w:iCs/>
        </w:rPr>
        <w:t xml:space="preserve">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B2316" w:rsidRPr="003F2555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9D101B" w:rsidRDefault="009D101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B2316" w:rsidRPr="003F2555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6424" w:rsidRDefault="00FD64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</w:t>
      </w:r>
      <w:r>
        <w:rPr>
          <w:rFonts w:ascii="Arial" w:hAnsi="Arial" w:cs="Arial"/>
          <w:bCs/>
          <w:iCs/>
        </w:rPr>
        <w:t xml:space="preserve">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</w:t>
      </w:r>
      <w:r>
        <w:rPr>
          <w:rFonts w:ascii="Arial" w:hAnsi="Arial" w:cs="Arial"/>
          <w:bCs/>
          <w:iCs/>
        </w:rPr>
        <w:t xml:space="preserve">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B2316" w:rsidRPr="003F2555" w:rsidTr="00FD6424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95764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95764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6972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6424" w:rsidRPr="003F2555" w:rsidTr="0063112B">
        <w:trPr>
          <w:trHeight w:hRule="exact" w:val="5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12B" w:rsidRPr="003F2555" w:rsidRDefault="0063112B" w:rsidP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12B" w:rsidRPr="003F2555" w:rsidRDefault="0063112B" w:rsidP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112B" w:rsidRPr="003F2555" w:rsidRDefault="0063112B" w:rsidP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73,34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95764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134,75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B2316" w:rsidRPr="003F2555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B2316" w:rsidRPr="003F2555" w:rsidTr="009D101B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</w:t>
      </w:r>
      <w:r w:rsidR="00C76300">
        <w:rPr>
          <w:rFonts w:ascii="Arial" w:hAnsi="Arial" w:cs="Arial"/>
          <w:bCs/>
          <w:iCs/>
        </w:rPr>
        <w:t xml:space="preserve">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E48FE" w:rsidRDefault="00AE48FE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zostavení účtovnej závierky nenastali žiadne závažné skutočnosti.</w:t>
      </w: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B2316" w:rsidRPr="003F2555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B2316" w:rsidRPr="003F2555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300F8" w:rsidP="00130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3112B" w:rsidRDefault="0063112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</w:t>
      </w:r>
      <w:r w:rsidR="0063112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                IČO: 36410331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  <w:r w:rsidR="0063112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DIČ: 2021611471</w:t>
      </w: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B2316" w:rsidRPr="003F2555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C76300">
        <w:trPr>
          <w:trHeight w:val="269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631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B2316" w:rsidRPr="003F2555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B2316" w:rsidRPr="003F2555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B2316" w:rsidRPr="003F2555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4578A" w:rsidRDefault="0064578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B2316" w:rsidRPr="003F2555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3092F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      IČO: 36410331</w:t>
      </w:r>
    </w:p>
    <w:p w:rsidR="00827525" w:rsidRPr="006B0664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B2316" w:rsidRPr="003F2555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IČO: 36410331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3E18AF" w:rsidRPr="006B0664" w:rsidRDefault="003E18AF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B2316" w:rsidRPr="003F2555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B2316" w:rsidRPr="003F2555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95764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95764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013F31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013F31" w:rsidRDefault="004B2316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013F31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9A7C6F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9A7C6F" w:rsidRDefault="004B2316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9A7C6F" w:rsidRDefault="004B2316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  <w:p w:rsidR="009A7C6F" w:rsidRPr="003F2555" w:rsidRDefault="009A7C6F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6832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D95764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  <w:p w:rsidR="003E2D05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95764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B2316" w:rsidRPr="003F2555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B2316" w:rsidRPr="003F2555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B2316" w:rsidRPr="003F2555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IPI s.r.o.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D9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</w:t>
            </w:r>
            <w:r w:rsidR="00D95764">
              <w:rPr>
                <w:rFonts w:ascii="Arial" w:hAnsi="Arial" w:cs="Arial"/>
                <w:sz w:val="16"/>
                <w:szCs w:val="16"/>
              </w:rPr>
              <w:t>232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5764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B2316" w:rsidRPr="003F2555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B2316" w:rsidRPr="003F2555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B2316" w:rsidRPr="003F2555" w:rsidTr="003E18AF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E18AF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 w:rsidTr="003E18AF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 w:rsidTr="003E18AF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B2316" w:rsidRPr="003F2555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910F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voči dcérskej účtovnej jednotke a </w:t>
            </w: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B5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513 323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452 554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D1DC7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965 877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F00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513 323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452 554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D1DC7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965 877</w:t>
            </w:r>
          </w:p>
        </w:tc>
      </w:tr>
    </w:tbl>
    <w:p w:rsidR="004B2316" w:rsidRDefault="009A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B2316" w:rsidRPr="003F255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B2316" w:rsidRPr="003F2555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B2316" w:rsidRPr="003F2555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17 600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1 721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18 119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2 241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B2316" w:rsidRPr="003F2555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B2316" w:rsidRPr="003F2555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B2316" w:rsidRPr="003F255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76328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B2316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939 489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939 489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939 489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6328B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76328B" w:rsidRPr="006B0664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76328B" w:rsidRDefault="0076328B" w:rsidP="0076328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76328B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B2316" w:rsidRPr="003F2555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B4049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B2316" w:rsidRPr="003F2555" w:rsidTr="0043591F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B2316" w:rsidRPr="003F2555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20 306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06012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20 306</w:t>
            </w:r>
          </w:p>
        </w:tc>
      </w:tr>
      <w:tr w:rsidR="004B2316" w:rsidRPr="003F2555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B2316" w:rsidRPr="003F2555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B2316" w:rsidRPr="003F2555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896C41" w:rsidRDefault="00896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B2316" w:rsidRPr="003F255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91F" w:rsidRPr="006B0664" w:rsidRDefault="00896C41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B2316" w:rsidRPr="003F2555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F718E3" w:rsidRDefault="00FB53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B2316" w:rsidRPr="003F2555" w:rsidTr="0043591F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B2316" w:rsidRPr="003F2555" w:rsidTr="0043591F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B2316" w:rsidRPr="003F2555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B2316" w:rsidRPr="003F2555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B2316" w:rsidRPr="003F2555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B2316" w:rsidRPr="003F2555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B2316" w:rsidRPr="003F2555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B2316" w:rsidRPr="003F2555" w:rsidTr="0043591F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 w:rsidTr="0043591F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A3603B" w:rsidRDefault="00A3603B" w:rsidP="00A3603B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6B27E5" w:rsidRPr="003F2555" w:rsidTr="003926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6B27E5" w:rsidRPr="003F2555" w:rsidTr="003926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6B27E5" w:rsidRPr="003F2555" w:rsidTr="003926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3F477D" w:rsidRDefault="00A3603B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220"/>
        <w:gridCol w:w="1701"/>
        <w:gridCol w:w="1701"/>
      </w:tblGrid>
      <w:tr w:rsidR="00A3603B" w:rsidRPr="003F2555" w:rsidTr="003926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6B40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C2782C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C2782C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B2316" w:rsidRPr="006B27E5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27E5" w:rsidRPr="006B0664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27E5" w:rsidRDefault="006B27E5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692"/>
        <w:gridCol w:w="1911"/>
        <w:gridCol w:w="2019"/>
      </w:tblGrid>
      <w:tr w:rsidR="006B27E5" w:rsidRPr="003F2555" w:rsidTr="003926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   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poradenstvo</w:t>
            </w:r>
            <w:r w:rsidR="00040423">
              <w:rPr>
                <w:rFonts w:ascii="Arial" w:hAnsi="Arial" w:cs="Arial"/>
                <w:sz w:val="16"/>
                <w:szCs w:val="16"/>
              </w:rPr>
              <w:t>, právne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406012" w:rsidP="00406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406012" w:rsidP="00406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1 470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neaudítorské služby - účtovníctvo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406012" w:rsidP="001955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406012" w:rsidP="006B27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8/00</w:t>
            </w:r>
          </w:p>
        </w:tc>
      </w:tr>
    </w:tbl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B2316" w:rsidRPr="003F2555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154BF" w:rsidRPr="006B0664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B2316" w:rsidRPr="003F2555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511 352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939 489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107 383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197 293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274,26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513 323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40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-107797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945 255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40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406012">
              <w:rPr>
                <w:rFonts w:ascii="Arial" w:hAnsi="Arial" w:cs="Arial"/>
                <w:sz w:val="16"/>
                <w:szCs w:val="16"/>
              </w:rPr>
              <w:t>198439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- 2124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- 4460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1377DF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06012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F571B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časť K. prílohy č. 3 o podsúvahových položkách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a) prílohy č. 3 o podmienených záväzkoch</w:t>
      </w:r>
      <w:r w:rsidR="008D6EEE">
        <w:rPr>
          <w:rFonts w:ascii="Arial" w:hAnsi="Arial" w:cs="Arial"/>
          <w:b/>
          <w:bCs/>
          <w:kern w:val="28"/>
          <w:sz w:val="20"/>
          <w:szCs w:val="20"/>
        </w:rPr>
        <w:t xml:space="preserve">       nemá náplň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 w:rsidTr="003F571B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F571B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B2316" w:rsidRPr="003F2555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c) prílohy č. 3 o podmienenom majetku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–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4B2316" w:rsidRPr="003F2555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4B2316" w:rsidRPr="003F2555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 w:rsidTr="003F571B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 w:rsidTr="003F571B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4B2316" w:rsidRPr="003F2555" w:rsidTr="003F571B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47. Informácie k časti P. prílohy č. 3 o zmenách vlastného imania</w:t>
      </w: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B2316" w:rsidRPr="003F2555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2 483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2 483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D1DC7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511 352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944 949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D1DC7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513 323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492 394</w:t>
            </w:r>
            <w:r w:rsidR="00A25C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D1DC7" w:rsidP="000A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965 878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B2316" w:rsidRPr="003F2555" w:rsidTr="000B104B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0B104B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0B104B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B104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A5FCE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0A5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0A5FCE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A5FCE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939 489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A5FCE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Vysvetlivky k poznámkam: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Daňové identifikačné číslo sa vyplňuje, ak ho má účtovná jednotka pridelené.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 xml:space="preserve">Kód SK NACE sa vypĺňa podľa vyhlášky Štatistického úradu Slovenskej republiky </w:t>
      </w:r>
      <w:r w:rsidRPr="003F571B">
        <w:rPr>
          <w:sz w:val="20"/>
          <w:szCs w:val="20"/>
        </w:rPr>
        <w:br/>
        <w:t>č. 306/2007 Z. z., ktorou sa vydáva Štatistická klasifikácia ekonomických činností.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Použité  skratky: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CP  - cenný papier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č. -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DFM – dlhodobý finančný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DHM – dlhodobý 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DIČ – daňové identifikačné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DNM – dlhodobý nehmotný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DÚJ – dcérska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IČO – identifikačné číslo organizácie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proofErr w:type="spellStart"/>
      <w:r w:rsidRPr="003F571B">
        <w:rPr>
          <w:sz w:val="20"/>
          <w:szCs w:val="20"/>
        </w:rPr>
        <w:t>kons</w:t>
      </w:r>
      <w:proofErr w:type="spellEnd"/>
      <w:r w:rsidRPr="003F571B">
        <w:rPr>
          <w:sz w:val="20"/>
          <w:szCs w:val="20"/>
        </w:rPr>
        <w:t>. – konsolidovaný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MÚJ – materská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OP – opravná položka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 xml:space="preserve">p. a. – per </w:t>
      </w:r>
      <w:proofErr w:type="spellStart"/>
      <w:r w:rsidRPr="003F571B">
        <w:rPr>
          <w:sz w:val="20"/>
          <w:szCs w:val="20"/>
        </w:rPr>
        <w:t>annum</w:t>
      </w:r>
      <w:proofErr w:type="spellEnd"/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PSČ – poštové smerovacie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ÚJ –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VI – vlastné imanie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ZI – základné imanie</w:t>
      </w:r>
    </w:p>
    <w:sectPr w:rsidR="003F571B" w:rsidRPr="003F571B" w:rsidSect="00C34A2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8E2598"/>
    <w:multiLevelType w:val="hybridMultilevel"/>
    <w:tmpl w:val="F9164C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20523"/>
    <w:multiLevelType w:val="hybridMultilevel"/>
    <w:tmpl w:val="4B9E6D12"/>
    <w:lvl w:ilvl="0" w:tplc="041B000F">
      <w:start w:val="3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9F045E"/>
    <w:multiLevelType w:val="multilevel"/>
    <w:tmpl w:val="8AF430FC"/>
    <w:lvl w:ilvl="0">
      <w:start w:val="70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22"/>
      <w:numFmt w:val="decimal"/>
      <w:lvlText w:val="%1.%2.0"/>
      <w:lvlJc w:val="left"/>
      <w:pPr>
        <w:ind w:left="133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cs="Times New Roman" w:hint="default"/>
      </w:rPr>
    </w:lvl>
  </w:abstractNum>
  <w:abstractNum w:abstractNumId="5">
    <w:nsid w:val="5EBB79D3"/>
    <w:multiLevelType w:val="hybridMultilevel"/>
    <w:tmpl w:val="5614CC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C9658B"/>
    <w:multiLevelType w:val="hybridMultilevel"/>
    <w:tmpl w:val="2A5C7FDC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1695E"/>
    <w:rsid w:val="00013F31"/>
    <w:rsid w:val="0002059D"/>
    <w:rsid w:val="00040423"/>
    <w:rsid w:val="000847A4"/>
    <w:rsid w:val="000A5FCE"/>
    <w:rsid w:val="000B104B"/>
    <w:rsid w:val="000C0870"/>
    <w:rsid w:val="000E7102"/>
    <w:rsid w:val="00104078"/>
    <w:rsid w:val="00116CC5"/>
    <w:rsid w:val="0012054A"/>
    <w:rsid w:val="00123D2B"/>
    <w:rsid w:val="00124A6A"/>
    <w:rsid w:val="001300F8"/>
    <w:rsid w:val="0013604D"/>
    <w:rsid w:val="001377DF"/>
    <w:rsid w:val="00173D1B"/>
    <w:rsid w:val="00195504"/>
    <w:rsid w:val="0021695E"/>
    <w:rsid w:val="002638C1"/>
    <w:rsid w:val="002723C4"/>
    <w:rsid w:val="00286D3E"/>
    <w:rsid w:val="002A0C30"/>
    <w:rsid w:val="002D3CF4"/>
    <w:rsid w:val="002E1048"/>
    <w:rsid w:val="00371FFE"/>
    <w:rsid w:val="00392677"/>
    <w:rsid w:val="003E18AF"/>
    <w:rsid w:val="003E2D05"/>
    <w:rsid w:val="003F2555"/>
    <w:rsid w:val="003F477D"/>
    <w:rsid w:val="003F571B"/>
    <w:rsid w:val="00406012"/>
    <w:rsid w:val="0043591F"/>
    <w:rsid w:val="00445C54"/>
    <w:rsid w:val="0045107B"/>
    <w:rsid w:val="004753D3"/>
    <w:rsid w:val="004910FA"/>
    <w:rsid w:val="00492B7D"/>
    <w:rsid w:val="004B2316"/>
    <w:rsid w:val="004C139B"/>
    <w:rsid w:val="004E59DB"/>
    <w:rsid w:val="004F1D99"/>
    <w:rsid w:val="00537D29"/>
    <w:rsid w:val="0054793A"/>
    <w:rsid w:val="005C20EC"/>
    <w:rsid w:val="005D70F4"/>
    <w:rsid w:val="00605895"/>
    <w:rsid w:val="0063112B"/>
    <w:rsid w:val="0064578A"/>
    <w:rsid w:val="00672A7B"/>
    <w:rsid w:val="006B0664"/>
    <w:rsid w:val="006B27E5"/>
    <w:rsid w:val="006B4049"/>
    <w:rsid w:val="006D1DC7"/>
    <w:rsid w:val="0076328B"/>
    <w:rsid w:val="007A2733"/>
    <w:rsid w:val="00817082"/>
    <w:rsid w:val="00827525"/>
    <w:rsid w:val="00896C41"/>
    <w:rsid w:val="008B75AE"/>
    <w:rsid w:val="008C4ED1"/>
    <w:rsid w:val="008D6EEE"/>
    <w:rsid w:val="008F6501"/>
    <w:rsid w:val="0092176D"/>
    <w:rsid w:val="00932D2A"/>
    <w:rsid w:val="009A474E"/>
    <w:rsid w:val="009A7C6F"/>
    <w:rsid w:val="009C5EC5"/>
    <w:rsid w:val="009D101B"/>
    <w:rsid w:val="00A25C70"/>
    <w:rsid w:val="00A3092F"/>
    <w:rsid w:val="00A3603B"/>
    <w:rsid w:val="00A57DC2"/>
    <w:rsid w:val="00AE48FE"/>
    <w:rsid w:val="00B3780C"/>
    <w:rsid w:val="00B50DC4"/>
    <w:rsid w:val="00BD7CBE"/>
    <w:rsid w:val="00C2782C"/>
    <w:rsid w:val="00C33244"/>
    <w:rsid w:val="00C34A27"/>
    <w:rsid w:val="00C434D5"/>
    <w:rsid w:val="00C61EDD"/>
    <w:rsid w:val="00C76300"/>
    <w:rsid w:val="00D03758"/>
    <w:rsid w:val="00D1529F"/>
    <w:rsid w:val="00D65350"/>
    <w:rsid w:val="00D95764"/>
    <w:rsid w:val="00DD49B7"/>
    <w:rsid w:val="00DE4589"/>
    <w:rsid w:val="00DF2DF1"/>
    <w:rsid w:val="00E11E1E"/>
    <w:rsid w:val="00E154BF"/>
    <w:rsid w:val="00E32757"/>
    <w:rsid w:val="00F0090B"/>
    <w:rsid w:val="00F621DD"/>
    <w:rsid w:val="00F718E3"/>
    <w:rsid w:val="00F96678"/>
    <w:rsid w:val="00FB5382"/>
    <w:rsid w:val="00FD6424"/>
    <w:rsid w:val="00FE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usova_2\Desktop\Pozn&#225;mky_INVENTION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D8CA8-6DF1-4837-93C1-E42138F6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Poznámky_INVENTION_2015</Template>
  <TotalTime>447</TotalTime>
  <Pages>33</Pages>
  <Words>7657</Words>
  <Characters>43646</Characters>
  <Application>Microsoft Office Word</Application>
  <DocSecurity>0</DocSecurity>
  <Lines>363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11</cp:revision>
  <cp:lastPrinted>2018-10-03T14:46:00Z</cp:lastPrinted>
  <dcterms:created xsi:type="dcterms:W3CDTF">2017-03-29T07:39:00Z</dcterms:created>
  <dcterms:modified xsi:type="dcterms:W3CDTF">2020-09-09T07:33:00Z</dcterms:modified>
</cp:coreProperties>
</file>