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C40411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31.12.201</w:t>
      </w:r>
      <w:r w:rsidR="00407A47">
        <w:rPr>
          <w:sz w:val="32"/>
          <w:szCs w:val="32"/>
        </w:rPr>
        <w:t>9.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5A3066">
        <w:rPr>
          <w:sz w:val="32"/>
          <w:szCs w:val="32"/>
        </w:rPr>
        <w:t>FireDesign s.r.o.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5A3066">
        <w:rPr>
          <w:sz w:val="32"/>
          <w:szCs w:val="32"/>
        </w:rPr>
        <w:t>Lichnerova 48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5A3066">
        <w:rPr>
          <w:sz w:val="32"/>
          <w:szCs w:val="32"/>
        </w:rPr>
        <w:t>903 01 Senec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>Dátum založenia:</w:t>
      </w:r>
      <w:r w:rsidR="004912DE">
        <w:rPr>
          <w:sz w:val="32"/>
          <w:szCs w:val="32"/>
        </w:rPr>
        <w:t xml:space="preserve">            </w:t>
      </w:r>
      <w:r w:rsidR="005A3066">
        <w:rPr>
          <w:sz w:val="32"/>
          <w:szCs w:val="32"/>
        </w:rPr>
        <w:t>27.07.2011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Dátum zápisu do OR:     </w:t>
      </w:r>
      <w:r w:rsidR="005A3066">
        <w:rPr>
          <w:sz w:val="32"/>
          <w:szCs w:val="32"/>
        </w:rPr>
        <w:t>20.08.2011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5A3066">
        <w:rPr>
          <w:sz w:val="32"/>
          <w:szCs w:val="32"/>
        </w:rPr>
        <w:t>46 308 091</w:t>
      </w:r>
    </w:p>
    <w:p w:rsidR="004912DE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2023326107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SK NACE:                          46.49.0 Veľkoobchod s dom.potrebami</w:t>
      </w:r>
    </w:p>
    <w:p w:rsidR="005A3066" w:rsidRDefault="005A3066" w:rsidP="00812CD1">
      <w:pPr>
        <w:rPr>
          <w:sz w:val="32"/>
          <w:szCs w:val="32"/>
        </w:rPr>
      </w:pPr>
      <w:r>
        <w:rPr>
          <w:sz w:val="32"/>
          <w:szCs w:val="32"/>
        </w:rPr>
        <w:t>Účtovná závierka:           riadna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>-Prípravné práce s realizáciou stavby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Pr="007C7F18" w:rsidRDefault="007C7F18" w:rsidP="007C7F18">
      <w:pPr>
        <w:pStyle w:val="ListParagraph"/>
        <w:numPr>
          <w:ilvl w:val="0"/>
          <w:numId w:val="3"/>
        </w:numPr>
        <w:rPr>
          <w:sz w:val="32"/>
          <w:szCs w:val="32"/>
        </w:rPr>
      </w:pPr>
      <w:r>
        <w:rPr>
          <w:sz w:val="32"/>
          <w:szCs w:val="32"/>
        </w:rPr>
        <w:t>Jana Baierová - konateľ</w:t>
      </w:r>
    </w:p>
    <w:p w:rsidR="004912DE" w:rsidRDefault="004912DE" w:rsidP="004912DE">
      <w:pPr>
        <w:rPr>
          <w:sz w:val="32"/>
          <w:szCs w:val="32"/>
        </w:rPr>
      </w:pPr>
    </w:p>
    <w:p w:rsidR="007C7F18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</w:p>
    <w:p w:rsidR="004912DE" w:rsidRDefault="007C7F18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Jana Baierová                   100 %   5.000,-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  <w:r w:rsidR="005A3066">
        <w:rPr>
          <w:sz w:val="32"/>
          <w:szCs w:val="32"/>
        </w:rPr>
        <w:t xml:space="preserve">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>4.Spoločnosť odpisuje hmotný majetok.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5A3066">
        <w:rPr>
          <w:sz w:val="32"/>
          <w:szCs w:val="32"/>
        </w:rPr>
        <w:t xml:space="preserve">       </w:t>
      </w:r>
      <w:r w:rsidR="00407A47">
        <w:rPr>
          <w:sz w:val="32"/>
          <w:szCs w:val="32"/>
        </w:rPr>
        <w:t>-5.117,95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+ pripoč.položky                   </w:t>
      </w:r>
      <w:r w:rsidR="005A3066">
        <w:rPr>
          <w:sz w:val="32"/>
          <w:szCs w:val="32"/>
        </w:rPr>
        <w:t xml:space="preserve">       </w:t>
      </w:r>
      <w:r w:rsidR="009670A6">
        <w:rPr>
          <w:sz w:val="32"/>
          <w:szCs w:val="32"/>
        </w:rPr>
        <w:t xml:space="preserve"> </w:t>
      </w:r>
      <w:r w:rsidR="00407A47">
        <w:rPr>
          <w:sz w:val="32"/>
          <w:szCs w:val="32"/>
        </w:rPr>
        <w:t>+3.441,04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Základ dane                          </w:t>
      </w:r>
      <w:r w:rsidR="005A3066">
        <w:rPr>
          <w:sz w:val="32"/>
          <w:szCs w:val="32"/>
        </w:rPr>
        <w:t xml:space="preserve">        </w:t>
      </w:r>
      <w:r w:rsidR="009670A6">
        <w:rPr>
          <w:sz w:val="32"/>
          <w:szCs w:val="32"/>
        </w:rPr>
        <w:t xml:space="preserve"> </w:t>
      </w:r>
      <w:r w:rsidR="00407A47">
        <w:rPr>
          <w:sz w:val="32"/>
          <w:szCs w:val="32"/>
        </w:rPr>
        <w:t>-1.676,91</w:t>
      </w:r>
      <w:r w:rsidR="005A3066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EUR</w:t>
      </w:r>
    </w:p>
    <w:p w:rsidR="00A51C2A" w:rsidRDefault="00A51C2A" w:rsidP="004912DE">
      <w:pPr>
        <w:rPr>
          <w:sz w:val="32"/>
          <w:szCs w:val="32"/>
        </w:rPr>
      </w:pPr>
    </w:p>
    <w:p w:rsidR="00A51C2A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6.  Tržby z predaja tovaru:   </w:t>
      </w:r>
      <w:r w:rsidR="009670A6">
        <w:rPr>
          <w:sz w:val="32"/>
          <w:szCs w:val="32"/>
        </w:rPr>
        <w:t xml:space="preserve">     </w:t>
      </w:r>
      <w:r w:rsidR="007C7F18">
        <w:rPr>
          <w:sz w:val="32"/>
          <w:szCs w:val="32"/>
        </w:rPr>
        <w:t xml:space="preserve"> </w:t>
      </w:r>
      <w:r w:rsidR="002A539B">
        <w:rPr>
          <w:sz w:val="32"/>
          <w:szCs w:val="32"/>
        </w:rPr>
        <w:t xml:space="preserve">                        57.976,85</w:t>
      </w:r>
      <w:r>
        <w:rPr>
          <w:sz w:val="32"/>
          <w:szCs w:val="32"/>
        </w:rPr>
        <w:t xml:space="preserve">  EUR</w:t>
      </w:r>
    </w:p>
    <w:p w:rsidR="002A539B" w:rsidRDefault="002A539B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</w:t>
      </w:r>
      <w:r w:rsidR="000D2DD8">
        <w:rPr>
          <w:sz w:val="32"/>
          <w:szCs w:val="32"/>
        </w:rPr>
        <w:t>Tržby z predaja služieb:                                     12</w:t>
      </w:r>
      <w:r w:rsidR="00D459B9">
        <w:rPr>
          <w:sz w:val="32"/>
          <w:szCs w:val="32"/>
        </w:rPr>
        <w:t>2,76</w:t>
      </w:r>
      <w:r w:rsidR="000D2DD8">
        <w:rPr>
          <w:sz w:val="32"/>
          <w:szCs w:val="32"/>
        </w:rPr>
        <w:t xml:space="preserve">  EUR </w:t>
      </w:r>
    </w:p>
    <w:p w:rsidR="002A539B" w:rsidRDefault="0058699F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Tržby spolu:</w:t>
      </w:r>
      <w:r w:rsidR="00EB201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                                             58.099,61  EUR</w:t>
      </w:r>
    </w:p>
    <w:p w:rsidR="0058699F" w:rsidRPr="00B45A2A" w:rsidRDefault="00B45A2A" w:rsidP="00B45A2A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3 -</w:t>
      </w:r>
    </w:p>
    <w:p w:rsidR="0058699F" w:rsidRDefault="0058699F" w:rsidP="004912DE">
      <w:pPr>
        <w:rPr>
          <w:sz w:val="32"/>
          <w:szCs w:val="32"/>
        </w:rPr>
      </w:pPr>
      <w:bookmarkStart w:id="0" w:name="_GoBack"/>
      <w:bookmarkEnd w:id="0"/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7.   Náklady :                          </w:t>
      </w:r>
      <w:r w:rsidR="009670A6">
        <w:rPr>
          <w:sz w:val="32"/>
          <w:szCs w:val="32"/>
        </w:rPr>
        <w:t xml:space="preserve">      </w:t>
      </w:r>
      <w:r w:rsidR="00C55D4C">
        <w:rPr>
          <w:sz w:val="32"/>
          <w:szCs w:val="32"/>
        </w:rPr>
        <w:t xml:space="preserve"> </w:t>
      </w:r>
      <w:r w:rsidR="006F043F">
        <w:rPr>
          <w:sz w:val="32"/>
          <w:szCs w:val="32"/>
        </w:rPr>
        <w:t xml:space="preserve">  </w:t>
      </w:r>
      <w:r w:rsidR="002D3B97">
        <w:rPr>
          <w:sz w:val="32"/>
          <w:szCs w:val="32"/>
        </w:rPr>
        <w:t xml:space="preserve">     </w:t>
      </w:r>
      <w:r w:rsidR="006F043F">
        <w:rPr>
          <w:sz w:val="32"/>
          <w:szCs w:val="32"/>
        </w:rPr>
        <w:t xml:space="preserve">                     63.217,56</w:t>
      </w:r>
      <w:r>
        <w:rPr>
          <w:sz w:val="32"/>
          <w:szCs w:val="32"/>
        </w:rPr>
        <w:t xml:space="preserve">   EUR</w:t>
      </w:r>
    </w:p>
    <w:p w:rsidR="005A3066" w:rsidRDefault="002D3B97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Významné položky nákladov: spotreba materiálu   15.562,02 EUR</w:t>
      </w:r>
    </w:p>
    <w:p w:rsidR="005A3066" w:rsidRDefault="002D3B97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nákup tovaru              32.786,27 EUR</w:t>
      </w:r>
    </w:p>
    <w:p w:rsidR="005A3066" w:rsidRDefault="002D3B97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služby                           11.945,74 EUR</w:t>
      </w:r>
    </w:p>
    <w:p w:rsidR="005A750B" w:rsidRDefault="005A750B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ostatné fin.náklady      1.228,33 EUR</w:t>
      </w:r>
    </w:p>
    <w:p w:rsidR="00C54185" w:rsidRDefault="00C54185" w:rsidP="004912DE">
      <w:pPr>
        <w:rPr>
          <w:sz w:val="32"/>
          <w:szCs w:val="32"/>
        </w:rPr>
      </w:pPr>
    </w:p>
    <w:p w:rsidR="00C54185" w:rsidRDefault="00C54185" w:rsidP="004912DE">
      <w:pPr>
        <w:rPr>
          <w:sz w:val="32"/>
          <w:szCs w:val="32"/>
        </w:rPr>
      </w:pPr>
    </w:p>
    <w:p w:rsidR="00C54185" w:rsidRDefault="00C54185" w:rsidP="004912DE">
      <w:pPr>
        <w:rPr>
          <w:sz w:val="32"/>
          <w:szCs w:val="32"/>
        </w:rPr>
      </w:pPr>
    </w:p>
    <w:p w:rsidR="00C54185" w:rsidRDefault="00C54185" w:rsidP="004912DE">
      <w:pPr>
        <w:rPr>
          <w:sz w:val="32"/>
          <w:szCs w:val="32"/>
        </w:rPr>
      </w:pPr>
    </w:p>
    <w:p w:rsidR="005A3066" w:rsidRDefault="007C7F18" w:rsidP="004912DE">
      <w:pPr>
        <w:rPr>
          <w:sz w:val="32"/>
          <w:szCs w:val="32"/>
        </w:rPr>
      </w:pPr>
      <w:r>
        <w:rPr>
          <w:sz w:val="32"/>
          <w:szCs w:val="32"/>
        </w:rPr>
        <w:t>Jana Baierová - konateľ</w:t>
      </w: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</w:p>
    <w:p w:rsidR="005A3066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V Senci dňa </w:t>
      </w:r>
      <w:r w:rsidR="00C54185">
        <w:rPr>
          <w:sz w:val="32"/>
          <w:szCs w:val="32"/>
        </w:rPr>
        <w:t xml:space="preserve"> 12.10.2020</w:t>
      </w:r>
    </w:p>
    <w:p w:rsidR="005A3066" w:rsidRPr="004912DE" w:rsidRDefault="005A3066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</w:p>
    <w:p w:rsidR="004912DE" w:rsidRP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816FFB"/>
    <w:multiLevelType w:val="hybridMultilevel"/>
    <w:tmpl w:val="08E6A9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0D2DD8"/>
    <w:rsid w:val="002A539B"/>
    <w:rsid w:val="002D3B97"/>
    <w:rsid w:val="002E5DB6"/>
    <w:rsid w:val="00347886"/>
    <w:rsid w:val="00407A47"/>
    <w:rsid w:val="004912DE"/>
    <w:rsid w:val="0052075E"/>
    <w:rsid w:val="0058699F"/>
    <w:rsid w:val="005A3066"/>
    <w:rsid w:val="005A750B"/>
    <w:rsid w:val="00633198"/>
    <w:rsid w:val="006F043F"/>
    <w:rsid w:val="007C7F18"/>
    <w:rsid w:val="00812CD1"/>
    <w:rsid w:val="008A26D5"/>
    <w:rsid w:val="008C39C4"/>
    <w:rsid w:val="009670A6"/>
    <w:rsid w:val="009D6A89"/>
    <w:rsid w:val="009F4186"/>
    <w:rsid w:val="00A51C2A"/>
    <w:rsid w:val="00B45A2A"/>
    <w:rsid w:val="00B644CB"/>
    <w:rsid w:val="00BE1D2D"/>
    <w:rsid w:val="00C40411"/>
    <w:rsid w:val="00C54185"/>
    <w:rsid w:val="00C55D4C"/>
    <w:rsid w:val="00C73731"/>
    <w:rsid w:val="00D459B9"/>
    <w:rsid w:val="00EB2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1FCF6A-782F-4546-9FF1-DC938D4000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28</cp:revision>
  <dcterms:created xsi:type="dcterms:W3CDTF">2014-06-30T17:32:00Z</dcterms:created>
  <dcterms:modified xsi:type="dcterms:W3CDTF">2020-10-13T09:40:00Z</dcterms:modified>
</cp:coreProperties>
</file>