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FABA6B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D6D34">
        <w:rPr>
          <w:rFonts w:ascii="Arial Narrow" w:hAnsi="Arial Narrow"/>
          <w:b/>
        </w:rPr>
        <w:t>OZNÁMKY K ÚČTOVNEJ ZÁVIERKE 201</w:t>
      </w:r>
      <w:r w:rsidR="009F1332">
        <w:rPr>
          <w:rFonts w:ascii="Arial Narrow" w:hAnsi="Arial Narrow"/>
          <w:b/>
        </w:rPr>
        <w:t>9</w:t>
      </w:r>
    </w:p>
    <w:p w14:paraId="62CE71A3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4EA6118" w14:textId="77777777"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14:paraId="4E9B9841" w14:textId="77777777" w:rsidR="000E5601" w:rsidRPr="00C82E75" w:rsidRDefault="000E5601" w:rsidP="000E5601">
      <w:pPr>
        <w:rPr>
          <w:rFonts w:ascii="Arial Narrow" w:hAnsi="Arial Narrow"/>
        </w:rPr>
      </w:pPr>
    </w:p>
    <w:p w14:paraId="422CDAD7" w14:textId="77777777"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14:paraId="4DD45328" w14:textId="77777777" w:rsidR="000E5601" w:rsidRPr="00755848" w:rsidRDefault="000E5601" w:rsidP="000E5601">
      <w:pPr>
        <w:rPr>
          <w:rFonts w:ascii="Arial Narrow" w:hAnsi="Arial Narrow"/>
        </w:rPr>
      </w:pPr>
    </w:p>
    <w:p w14:paraId="6586F255" w14:textId="77777777"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8"/>
        <w:gridCol w:w="11"/>
        <w:gridCol w:w="6856"/>
      </w:tblGrid>
      <w:tr w:rsidR="000E5601" w:rsidRPr="00755848" w14:paraId="7AC0ED2C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B87B1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61387D" w14:textId="3F391539" w:rsidR="000E5601" w:rsidRPr="003631CB" w:rsidRDefault="00271B6D" w:rsidP="000E5601">
            <w:r>
              <w:t xml:space="preserve"> PLYN </w:t>
            </w:r>
            <w:proofErr w:type="spellStart"/>
            <w:r>
              <w:t>mont</w:t>
            </w:r>
            <w:proofErr w:type="spellEnd"/>
            <w:r>
              <w:t>, s.r.o.</w:t>
            </w:r>
          </w:p>
        </w:tc>
      </w:tr>
      <w:tr w:rsidR="000E5601" w:rsidRPr="00755848" w14:paraId="7DC26D84" w14:textId="77777777" w:rsidTr="00271B6D">
        <w:trPr>
          <w:trHeight w:val="249"/>
        </w:trPr>
        <w:tc>
          <w:tcPr>
            <w:tcW w:w="13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7A20D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F0AA4E" w14:textId="13190900" w:rsidR="000E5601" w:rsidRPr="00755848" w:rsidRDefault="00271B6D" w:rsidP="000E5601">
            <w:r>
              <w:t>Veľké  Rovné 1625,  013 62 Veľké Rovné</w:t>
            </w:r>
          </w:p>
        </w:tc>
      </w:tr>
      <w:tr w:rsidR="000E5601" w:rsidRPr="00755848" w14:paraId="373D2A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05279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8A6A0" w14:textId="77777777"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14:paraId="1751B887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9763AE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AD7E3FB" w14:textId="486F36B0"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</w:t>
            </w:r>
            <w:r w:rsidR="00271B6D">
              <w:t>72066</w:t>
            </w:r>
            <w:r w:rsidR="00AC061D">
              <w:t>/L</w:t>
            </w:r>
            <w:r w:rsidR="00CD05D1">
              <w:t xml:space="preserve"> </w:t>
            </w:r>
            <w:r w:rsidR="00271B6D">
              <w:t xml:space="preserve">  09.04.2019</w:t>
            </w:r>
          </w:p>
        </w:tc>
      </w:tr>
      <w:tr w:rsidR="000E5601" w:rsidRPr="00755848" w14:paraId="36733C0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520CA31" w14:textId="77777777" w:rsidR="000E5601" w:rsidRDefault="000E5601" w:rsidP="000E5601">
            <w:r>
              <w:t>Hlavný predmet podnikania:</w:t>
            </w:r>
          </w:p>
          <w:p w14:paraId="45F987A7" w14:textId="77777777" w:rsidR="000E5601" w:rsidRDefault="000E5601" w:rsidP="000E5601"/>
          <w:p w14:paraId="10D5E0F2" w14:textId="77777777" w:rsidR="000E5601" w:rsidRDefault="000E5601" w:rsidP="000E5601"/>
          <w:p w14:paraId="78235E21" w14:textId="77777777" w:rsidR="000E5601" w:rsidRPr="00755848" w:rsidRDefault="000E5601" w:rsidP="000E5601"/>
        </w:tc>
        <w:tc>
          <w:tcPr>
            <w:tcW w:w="3628" w:type="pct"/>
            <w:gridSpan w:val="2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FDF1D5B" w14:textId="689D13D9" w:rsidR="000E5601" w:rsidRPr="00271B6D" w:rsidRDefault="00F92615" w:rsidP="000E5601">
            <w:r>
              <w:t>-</w:t>
            </w:r>
            <w:r w:rsidR="00271B6D">
              <w:t xml:space="preserve"> m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 xml:space="preserve">ontáž, rekonštrukcia a údržba vyhradených technických zariadení </w:t>
            </w:r>
            <w:r w:rsid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–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 xml:space="preserve"> elektrickýc</w:t>
            </w:r>
            <w:r w:rsid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h, plynových, tlakových</w:t>
            </w:r>
          </w:p>
          <w:p w14:paraId="2D76388D" w14:textId="227BA481" w:rsidR="00CD05D1" w:rsidRDefault="00CD05D1" w:rsidP="000E5601">
            <w:r>
              <w:t xml:space="preserve">- </w:t>
            </w:r>
            <w:r w:rsidR="00271B6D" w:rsidRPr="00271B6D">
              <w:t>v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odoinštalatérstvo a kúrenárstvo</w:t>
            </w:r>
          </w:p>
          <w:p w14:paraId="2B6442E1" w14:textId="4D06884F" w:rsidR="00CD05D1" w:rsidRPr="00271B6D" w:rsidRDefault="00CD05D1" w:rsidP="000E5601">
            <w:r>
              <w:t xml:space="preserve">- </w:t>
            </w:r>
            <w:r w:rsidR="00271B6D">
              <w:t>s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prostredkovateľská činnosť v oblasti obchodu, služieb, výroby</w:t>
            </w:r>
          </w:p>
          <w:p w14:paraId="40667A6B" w14:textId="608BC5C5" w:rsidR="00F92615" w:rsidRPr="00755848" w:rsidRDefault="00F92615" w:rsidP="000E5601"/>
        </w:tc>
      </w:tr>
      <w:tr w:rsidR="000E5601" w:rsidRPr="00755848" w14:paraId="24D4271A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D3AF1D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F1D70F" w14:textId="77777777" w:rsidR="000E5601" w:rsidRPr="00755848" w:rsidRDefault="000E5601" w:rsidP="005206C4">
            <w:r w:rsidRPr="00755848">
              <w:t>Kalendárny rok 201</w:t>
            </w:r>
            <w:r w:rsidR="009F1332">
              <w:t>9</w:t>
            </w:r>
          </w:p>
        </w:tc>
      </w:tr>
    </w:tbl>
    <w:p w14:paraId="79ECE350" w14:textId="77777777" w:rsidR="00D43ED1" w:rsidRDefault="00D43ED1" w:rsidP="000E5601"/>
    <w:p w14:paraId="0FD97039" w14:textId="77777777"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p w14:paraId="23B2ED6F" w14:textId="77777777"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46554261" w14:textId="77777777" w:rsidTr="000E5601">
        <w:tc>
          <w:tcPr>
            <w:tcW w:w="2197" w:type="dxa"/>
            <w:shd w:val="clear" w:color="auto" w:fill="auto"/>
          </w:tcPr>
          <w:p w14:paraId="224B940B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487B1FDF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3682787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66403E27" w14:textId="77777777" w:rsidTr="000E5601">
        <w:tc>
          <w:tcPr>
            <w:tcW w:w="2197" w:type="dxa"/>
            <w:shd w:val="clear" w:color="auto" w:fill="auto"/>
          </w:tcPr>
          <w:p w14:paraId="4FE05D74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6D6DF94A" w14:textId="528C6FC5" w:rsidR="000E5601" w:rsidRPr="00625763" w:rsidRDefault="000341C9" w:rsidP="000E5601">
            <w:pPr>
              <w:jc w:val="center"/>
              <w:rPr>
                <w:bCs/>
              </w:rPr>
            </w:pPr>
            <w:r>
              <w:rPr>
                <w:bCs/>
              </w:rPr>
              <w:t>97209</w:t>
            </w:r>
          </w:p>
        </w:tc>
        <w:tc>
          <w:tcPr>
            <w:tcW w:w="3969" w:type="dxa"/>
            <w:shd w:val="clear" w:color="auto" w:fill="auto"/>
          </w:tcPr>
          <w:p w14:paraId="2F017708" w14:textId="402DB066" w:rsidR="000E5601" w:rsidRPr="00625763" w:rsidRDefault="00271B6D" w:rsidP="005206C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14:paraId="66A10B66" w14:textId="77777777" w:rsidTr="000E5601">
        <w:tc>
          <w:tcPr>
            <w:tcW w:w="2197" w:type="dxa"/>
            <w:shd w:val="clear" w:color="auto" w:fill="auto"/>
          </w:tcPr>
          <w:p w14:paraId="499D4C9D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3290F2D6" w14:textId="38E3BAD0" w:rsidR="000E5601" w:rsidRPr="00BF25D2" w:rsidRDefault="00271B6D" w:rsidP="00271B6D">
            <w:pPr>
              <w:jc w:val="center"/>
              <w:rPr>
                <w:bCs/>
              </w:rPr>
            </w:pPr>
            <w:r>
              <w:rPr>
                <w:bCs/>
              </w:rPr>
              <w:t>117383</w:t>
            </w:r>
          </w:p>
        </w:tc>
        <w:tc>
          <w:tcPr>
            <w:tcW w:w="3969" w:type="dxa"/>
            <w:shd w:val="clear" w:color="auto" w:fill="auto"/>
          </w:tcPr>
          <w:p w14:paraId="7DC0C060" w14:textId="21AFD308" w:rsidR="000E5601" w:rsidRPr="00BF25D2" w:rsidRDefault="00271B6D" w:rsidP="00271B6D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14:paraId="604175A0" w14:textId="77777777" w:rsidTr="000E5601">
        <w:tc>
          <w:tcPr>
            <w:tcW w:w="2197" w:type="dxa"/>
            <w:shd w:val="clear" w:color="auto" w:fill="auto"/>
          </w:tcPr>
          <w:p w14:paraId="4B3F30E1" w14:textId="77777777"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524305FF" w14:textId="74906EC5"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</w:t>
            </w:r>
            <w:r w:rsidR="00CD6D34">
              <w:rPr>
                <w:rFonts w:ascii="Arial Narrow" w:hAnsi="Arial Narrow" w:cs="Arial Narrow"/>
                <w:bCs/>
              </w:rPr>
              <w:t xml:space="preserve">            </w:t>
            </w:r>
            <w:r w:rsidR="00271B6D">
              <w:rPr>
                <w:rFonts w:ascii="Arial Narrow" w:hAnsi="Arial Narrow" w:cs="Arial Narrow"/>
                <w:bCs/>
              </w:rPr>
              <w:t>2</w:t>
            </w:r>
          </w:p>
        </w:tc>
        <w:tc>
          <w:tcPr>
            <w:tcW w:w="3969" w:type="dxa"/>
            <w:shd w:val="clear" w:color="auto" w:fill="auto"/>
          </w:tcPr>
          <w:p w14:paraId="7049F4CE" w14:textId="3377FCB7" w:rsidR="000E5601" w:rsidRPr="00BF25D2" w:rsidRDefault="00271B6D" w:rsidP="00271B6D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14:paraId="4A4A5F74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3CC74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B6868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52B8D0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88D503" w14:textId="070FAC75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271B6D">
        <w:rPr>
          <w:rFonts w:ascii="Arial Narrow" w:hAnsi="Arial Narrow" w:cs="Arial Narrow"/>
        </w:rPr>
        <w:t>Spoločnosť založená v r.2019</w:t>
      </w:r>
    </w:p>
    <w:p w14:paraId="4960989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CA19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53EFE6" w14:textId="60AAFA96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31.12.201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</w:t>
      </w:r>
      <w:r w:rsidR="00271B6D">
        <w:rPr>
          <w:rFonts w:ascii="Arial Narrow" w:hAnsi="Arial Narrow" w:cs="Arial Narrow"/>
        </w:rPr>
        <w:t>4.9</w:t>
      </w:r>
      <w:r>
        <w:rPr>
          <w:rFonts w:ascii="Arial Narrow" w:hAnsi="Arial Narrow" w:cs="Arial Narrow"/>
        </w:rPr>
        <w:t>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14:paraId="24274776" w14:textId="77777777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07C65">
        <w:rPr>
          <w:rFonts w:ascii="Arial Narrow" w:hAnsi="Arial Narrow" w:cs="Arial Narrow"/>
        </w:rPr>
        <w:t>31.12.201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14:paraId="11ED4BEB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578625E0" w14:textId="24646396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A4D36BA" w14:textId="4FC0DDCF" w:rsidR="00271B6D" w:rsidRPr="00271B6D" w:rsidRDefault="00271B6D" w:rsidP="00BE53AC">
      <w:pPr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271B6D">
        <w:rPr>
          <w:rFonts w:ascii="Times New Roman" w:hAnsi="Times New Roman" w:cs="Times New Roman"/>
          <w:bCs/>
        </w:rPr>
        <w:t>Nie je náplň</w:t>
      </w:r>
    </w:p>
    <w:p w14:paraId="121CC649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4EF9A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B8F423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0B467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9A0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6234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B5BB8B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1EBC08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45A348" w14:textId="335D7BD5" w:rsidR="008E4E28" w:rsidRPr="002E2695" w:rsidRDefault="00271B6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95C963" w14:textId="5C3D1C4A" w:rsidR="008E4E28" w:rsidRPr="002E2695" w:rsidRDefault="00271B6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8C98DC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7511AEE" w14:textId="77777777"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D82FE3E" w14:textId="77777777"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14:paraId="15606BF0" w14:textId="77777777"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14:paraId="2F19A0BE" w14:textId="77777777"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14:paraId="0538689A" w14:textId="77777777"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14:paraId="60118BAC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1C283A60" w14:textId="77777777"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14:paraId="4E543623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0FADBE9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1774C96C" w14:textId="77777777"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65FFAA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B204211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7F937F2E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6055E8D2" w14:textId="77777777" w:rsidR="00271B6D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>:</w:t>
      </w:r>
    </w:p>
    <w:p w14:paraId="58831553" w14:textId="5E961095" w:rsidR="001D4FB8" w:rsidRPr="001D4FB8" w:rsidRDefault="00271B6D" w:rsidP="00271B6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szCs w:val="24"/>
        </w:rPr>
        <w:t>N</w:t>
      </w:r>
      <w:r w:rsidR="00AD663B" w:rsidRPr="00EA54A7">
        <w:rPr>
          <w:rFonts w:ascii="Times New Roman" w:eastAsia="MS Gothic" w:hAnsi="Times New Roman" w:cs="Times New Roman"/>
          <w:szCs w:val="24"/>
        </w:rPr>
        <w:t>ie je náplň</w:t>
      </w:r>
    </w:p>
    <w:p w14:paraId="37D5F6AE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6654FC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14:paraId="17B21B40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6D4073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C223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897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DCF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858E50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E44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EADB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C31A1" w14:textId="77777777"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14:paraId="0E4EFC6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5FFF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9DE8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AD08A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DF678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5A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FFC9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AF0D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14:paraId="7D966E3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DD4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F76D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027DE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93D3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92B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F37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ED665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7A68071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7D9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1711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C0DBD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282E54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3F7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08D8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2D1AE" w14:textId="77777777"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41BFA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322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65A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3A44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24764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2930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AE7AA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56603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5632C76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9BE3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388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07B30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5042D3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810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A9C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22A7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14:paraId="744DE9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495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344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C93C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FDCAA2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B388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4EF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5CB14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5AEA19A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8D6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298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9CCFF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14:paraId="4DF48A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796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3B81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AC71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0A2C5DF9" w14:textId="77777777" w:rsidTr="00A6291C">
        <w:tc>
          <w:tcPr>
            <w:tcW w:w="706" w:type="dxa"/>
            <w:shd w:val="clear" w:color="auto" w:fill="auto"/>
          </w:tcPr>
          <w:p w14:paraId="397920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76DE1963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80EDB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14:paraId="14D8FA01" w14:textId="77777777" w:rsidTr="00A6291C">
        <w:tc>
          <w:tcPr>
            <w:tcW w:w="706" w:type="dxa"/>
            <w:shd w:val="clear" w:color="auto" w:fill="auto"/>
          </w:tcPr>
          <w:p w14:paraId="631D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C457C3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0BB848D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14:paraId="62FBB79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BF747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14:paraId="64E42484" w14:textId="77777777" w:rsidR="002F30D2" w:rsidRDefault="00DF38AE" w:rsidP="00DF38AE">
      <w:pPr>
        <w:pStyle w:val="Bezriadkovania"/>
      </w:pPr>
      <w:r>
        <w:t xml:space="preserve">Spoločnosť </w:t>
      </w:r>
      <w:r w:rsidR="00207C65">
        <w:t>k 31.12.201</w:t>
      </w:r>
      <w:r w:rsidR="00815815">
        <w:t>9</w:t>
      </w:r>
      <w:r w:rsidR="002F30D2">
        <w:t xml:space="preserve"> ne</w:t>
      </w:r>
      <w:r>
        <w:t>tvorila opravné položky k pohľadávkam, u ktorých je opodstatnené predpokladať, že ju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14:paraId="1F59BEC9" w14:textId="77777777" w:rsidR="002F30D2" w:rsidRDefault="002F30D2" w:rsidP="00DF38AE">
      <w:pPr>
        <w:pStyle w:val="Bezriadkovania"/>
      </w:pPr>
    </w:p>
    <w:p w14:paraId="50F8EEE6" w14:textId="2B12144E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207C65">
        <w:t xml:space="preserve"> </w:t>
      </w:r>
      <w:r w:rsidR="00271B6D">
        <w:t>87.649,-</w:t>
      </w:r>
      <w:r>
        <w:t xml:space="preserve"> </w:t>
      </w:r>
      <w:r w:rsidR="008241F3">
        <w:t xml:space="preserve"> </w:t>
      </w:r>
      <w:r>
        <w:t>€.</w:t>
      </w:r>
    </w:p>
    <w:p w14:paraId="78F1CB23" w14:textId="77777777" w:rsidR="00B81085" w:rsidRDefault="00B81085" w:rsidP="00DF38AE">
      <w:pPr>
        <w:pStyle w:val="Bezriadkovania"/>
      </w:pPr>
    </w:p>
    <w:p w14:paraId="15FE87B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60AA591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0227C13D" w14:textId="77777777" w:rsidR="00D6795E" w:rsidRDefault="00832482" w:rsidP="00832482">
      <w:pPr>
        <w:pStyle w:val="Bezriadkovania"/>
      </w:pPr>
      <w:r>
        <w:t xml:space="preserve">jeden rok. </w:t>
      </w:r>
    </w:p>
    <w:p w14:paraId="4A2CEF64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B1AE4E3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8AB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191A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8E017A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BB560" w14:textId="02215440" w:rsidR="004701FB" w:rsidRPr="00832482" w:rsidRDefault="00271B6D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zákon. poistného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EFA06B4" w14:textId="6E0A299F" w:rsidR="004701FB" w:rsidRPr="00BB24CF" w:rsidRDefault="00E728C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657</w:t>
            </w:r>
          </w:p>
        </w:tc>
      </w:tr>
      <w:tr w:rsidR="00BF1B65" w:rsidRPr="004701FB" w14:paraId="1546066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7F77F71" w14:textId="18A99C65" w:rsidR="00BF1B65" w:rsidRDefault="00BF1B65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CE0C082" w14:textId="3660BC3D" w:rsidR="00BF1B65" w:rsidRPr="00BB24CF" w:rsidRDefault="00BF1B65" w:rsidP="00F444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23968531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6F9832" w14:textId="16F38E5F" w:rsidR="004701FB" w:rsidRPr="00832482" w:rsidRDefault="004701FB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62E91A6" w14:textId="38224D12" w:rsidR="003C5DA7" w:rsidRPr="00BB24CF" w:rsidRDefault="003C5DA7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0807440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AF8B815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2BAC8A1" w14:textId="77777777"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14:paraId="02AFC1E0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BAD6BBE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lastRenderedPageBreak/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370B28CD" w14:textId="77777777"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14:paraId="4229039C" w14:textId="77777777"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7C47E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CDFF0D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62651B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6E05A45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A1134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12E06A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382B4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4C1B91C8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7F3D3FF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018A9B1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32ACC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A1446F0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8B47B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EFC43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4EADBC0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2FD0576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F26DE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D70305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3FB03D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4F925EE7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6B6F37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A8357E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18DAE5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4F58275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D4FAA5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6D76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C321D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99A7E1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6B48D265" w14:textId="77777777" w:rsidR="003B0C28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 xml:space="preserve">J </w:t>
      </w:r>
      <w:r w:rsidR="00271B6D">
        <w:rPr>
          <w:rFonts w:ascii="Times New Roman" w:hAnsi="Times New Roman" w:cs="Times New Roman"/>
        </w:rPr>
        <w:t xml:space="preserve">neúčtuje o dlhodobom majetku </w:t>
      </w:r>
    </w:p>
    <w:p w14:paraId="16E361E4" w14:textId="17ED7A63" w:rsidR="004C3859" w:rsidRPr="00557997" w:rsidRDefault="003B0C28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plánuje pri obstaraní dlhodobom majetku </w:t>
      </w:r>
      <w:r w:rsidR="004C3859" w:rsidRPr="00557997">
        <w:rPr>
          <w:rFonts w:ascii="Times New Roman" w:hAnsi="Times New Roman" w:cs="Times New Roman"/>
        </w:rPr>
        <w:t>používa</w:t>
      </w:r>
      <w:r>
        <w:rPr>
          <w:rFonts w:ascii="Times New Roman" w:hAnsi="Times New Roman" w:cs="Times New Roman"/>
        </w:rPr>
        <w:t>ť</w:t>
      </w:r>
      <w:r w:rsidR="004C3859" w:rsidRPr="00557997">
        <w:rPr>
          <w:rFonts w:ascii="Times New Roman" w:hAnsi="Times New Roman" w:cs="Times New Roman"/>
        </w:rPr>
        <w:t xml:space="preserve"> účtovné odpi</w:t>
      </w:r>
      <w:r w:rsidR="007E2217" w:rsidRPr="00557997">
        <w:rPr>
          <w:rFonts w:ascii="Times New Roman" w:hAnsi="Times New Roman" w:cs="Times New Roman"/>
        </w:rPr>
        <w:t>sy nezávisle na daňových odpisov</w:t>
      </w:r>
      <w:r w:rsidR="004C3859" w:rsidRPr="00557997">
        <w:rPr>
          <w:rFonts w:ascii="Times New Roman" w:hAnsi="Times New Roman" w:cs="Times New Roman"/>
        </w:rPr>
        <w:t>. Majetok sa zač</w:t>
      </w:r>
      <w:r>
        <w:rPr>
          <w:rFonts w:ascii="Times New Roman" w:hAnsi="Times New Roman" w:cs="Times New Roman"/>
        </w:rPr>
        <w:t>ne</w:t>
      </w:r>
      <w:r w:rsidR="004C3859" w:rsidRPr="00557997">
        <w:rPr>
          <w:rFonts w:ascii="Times New Roman" w:hAnsi="Times New Roman" w:cs="Times New Roman"/>
        </w:rPr>
        <w:t xml:space="preserve"> odpisovať v mesiaci, kedy b</w:t>
      </w:r>
      <w:r>
        <w:rPr>
          <w:rFonts w:ascii="Times New Roman" w:hAnsi="Times New Roman" w:cs="Times New Roman"/>
        </w:rPr>
        <w:t>ude</w:t>
      </w:r>
      <w:r w:rsidR="004C3859" w:rsidRPr="00557997">
        <w:rPr>
          <w:rFonts w:ascii="Times New Roman" w:hAnsi="Times New Roman" w:cs="Times New Roman"/>
        </w:rPr>
        <w:t xml:space="preserve"> zaradený do užívania. Účtovné odpisy vychádzajú z predpokladanej doby používania majetku. Dlhodobý nehmotný majetok sa odpisuje počas 4 rokov od jeho obstarania.</w:t>
      </w:r>
    </w:p>
    <w:p w14:paraId="28707767" w14:textId="77777777"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14:paraId="7DA17977" w14:textId="77777777"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14:paraId="36BDBC46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14:paraId="27EC8E97" w14:textId="77777777"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14:paraId="3927036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8BB853A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14:paraId="4BEE2B30" w14:textId="214C8223" w:rsidR="00EF0E46" w:rsidRPr="003B0C28" w:rsidRDefault="00AE313E" w:rsidP="003B0C2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14:paraId="0AFBA5B6" w14:textId="77777777"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14:paraId="7310DF5A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</w:p>
    <w:p w14:paraId="69556E4A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0D74EA9F" w14:textId="0F294153"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CBBC101" w14:textId="09E81184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6F4B9BD" w14:textId="158657C3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DE18DFC" w14:textId="3110D49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DB868BD" w14:textId="7777777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9599227" w14:textId="77777777"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2B89017C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8CB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B18F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E4D9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E2A351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837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AFBB7A" w14:textId="0D37258A" w:rsidR="00A60D37" w:rsidRPr="0096191B" w:rsidRDefault="003B0C28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AB7F477" w14:textId="56970A3A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083DDACC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3DEF1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CC9BBE" w14:textId="17A7DE26" w:rsidR="00A60D37" w:rsidRPr="0096191B" w:rsidRDefault="003B0C2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67F99D9" w14:textId="7B703EBD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1ADB239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F8A18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618739" w14:textId="1BDCF145" w:rsidR="00D75810" w:rsidRPr="00CE0D10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117383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58D5AA5" w14:textId="1C23D98A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54EC1EB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F2164C" w14:textId="77777777"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4E60C3" w14:textId="06209E5D" w:rsidR="009B1DCE" w:rsidRPr="00CE0D10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EE2FC0C" w14:textId="265D46CC" w:rsidR="009B1DCE" w:rsidRPr="00CE0D10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69E11ED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6341D4" w14:textId="77777777"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E11258" w14:textId="2C681567" w:rsidR="009B1DCE" w:rsidRPr="009B1DCE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8999E0" w14:textId="6371B468" w:rsidR="009B1DCE" w:rsidRPr="009B1DCE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4324244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69BAC1" w14:textId="77777777"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14:paraId="7F2E8056" w14:textId="77777777"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FE57C2" w14:textId="3009CC10" w:rsidR="009B1DCE" w:rsidRPr="00017598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797255" w14:textId="1C22F1BE" w:rsidR="009B1DCE" w:rsidRPr="00017598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C91C73C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952F26" w14:textId="77777777"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6AD1A978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3EA3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B29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4792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81A852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3F28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069E00" w14:textId="3A943D18" w:rsidR="00BE3A69" w:rsidRPr="005D31D0" w:rsidRDefault="003B0C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DE82FE2" w14:textId="02E64BC5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14:paraId="5A4D47F9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234C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4CB79C" w14:textId="416ED58C" w:rsidR="00BE3A69" w:rsidRPr="005D31D0" w:rsidRDefault="003040B2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33227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2CBCA2" w14:textId="57F582C1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570907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CF1357" w14:textId="77777777"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025E26B" w14:textId="70A8B1E1" w:rsidR="00BE3A69" w:rsidRPr="005D31D0" w:rsidRDefault="000341C9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33227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86C1FB4" w14:textId="00A61D2E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232A9EC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06D80B7" w14:textId="77777777"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3EFA9D9" w14:textId="3610EFE8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C53BA9B" w14:textId="7FBA29E0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5D2CCBB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1B1E27" w14:textId="77777777"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C60856C" w14:textId="26564821" w:rsidR="00256B96" w:rsidRPr="005D31D0" w:rsidRDefault="003B0C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15424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DEB7679" w14:textId="23E5711C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09E8F02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4DF677" w14:textId="4788F6E2" w:rsidR="00256B96" w:rsidRPr="003B0C28" w:rsidRDefault="003B0C28" w:rsidP="003B0C28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kooperácia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F508E0" w14:textId="1786242E" w:rsidR="00256B96" w:rsidRPr="005D31D0" w:rsidRDefault="003B0C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10775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624474" w14:textId="3431126B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022FE65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510199" w14:textId="77777777"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6B71BBA" w14:textId="5734F42B" w:rsidR="00256B96" w:rsidRPr="005D31D0" w:rsidRDefault="003B0C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4649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9AFA3E9" w14:textId="599C6524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3B748F3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A4FA31" w14:textId="77777777"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1EE812" w14:textId="5C247C9D"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2B9C2D7" w14:textId="5FE100D9"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73E2476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A5E6FA" w14:textId="77777777"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9AC3AF" w14:textId="7ECD830D"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051F9A0" w14:textId="55EA7ED0"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6CE2007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AD9A01E" w14:textId="77777777"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9E0822E" w14:textId="6098A360" w:rsidR="009E03B0" w:rsidRDefault="003040B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29783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4EEEC09" w14:textId="77777777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5BCCC9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39B8D7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74ECA5" w14:textId="1C240F33" w:rsidR="009E03B0" w:rsidRDefault="003040B2" w:rsidP="003B0C2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29783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A735EE" w14:textId="200FE6AD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0D7BB4B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6C3BA1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386CDA" w14:textId="2B0AD889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B4A71C" w14:textId="1D115105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455CD8B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CFA3C5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CAA29F" w14:textId="5A21D7BC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5CD705F" w14:textId="3C5DDBF2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14:paraId="4992BFD4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5F293B0" w14:textId="77777777"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</w:t>
            </w:r>
            <w:r w:rsidR="00774B78">
              <w:rPr>
                <w:rFonts w:ascii="Times New Roman" w:eastAsia="Times New Roman" w:hAnsi="Times New Roman" w:cs="Times New Roman"/>
                <w:lang w:eastAsia="sk-SK"/>
              </w:rPr>
              <w:t xml:space="preserve">ostatné náklady na </w:t>
            </w:r>
            <w:proofErr w:type="spellStart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hos.činnosť</w:t>
            </w:r>
            <w:proofErr w:type="spellEnd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poistenie,škody,pokuty</w:t>
            </w:r>
            <w:proofErr w:type="spellEnd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188B0D" w14:textId="5F5E2A93"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69B2978" w14:textId="77CBB66A"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1DD5FCB0" w14:textId="77777777" w:rsidR="004E7EE0" w:rsidRDefault="00831D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lang w:eastAsia="sk-SK"/>
        </w:rPr>
        <w:t>32 1</w:t>
      </w:r>
    </w:p>
    <w:p w14:paraId="354BA928" w14:textId="77777777"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32A5265E" w14:textId="77777777"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14:paraId="04BDBEE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50E307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00227836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56A5C0D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14:paraId="1C5A2D8D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A923F6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14:paraId="46352DEB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67965F2D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ECE339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79EE7F4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30676DCA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12F65A5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125B132E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AFB93F1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2DF5A4C5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AEBA977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DD0EDDC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341CA2B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43BEE88A" w14:textId="77777777" w:rsidR="00923190" w:rsidRPr="00C82E75" w:rsidRDefault="00773FE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</w:t>
      </w:r>
      <w:r w:rsidR="00923190" w:rsidRPr="00C82E75">
        <w:rPr>
          <w:rFonts w:ascii="Times New Roman" w:hAnsi="Times New Roman" w:cs="Times New Roman"/>
          <w:b/>
          <w:szCs w:val="24"/>
        </w:rPr>
        <w:t>Čl. V</w:t>
      </w:r>
      <w:r>
        <w:rPr>
          <w:rFonts w:ascii="Times New Roman" w:hAnsi="Times New Roman" w:cs="Times New Roman"/>
          <w:b/>
          <w:szCs w:val="24"/>
        </w:rPr>
        <w:t>I</w:t>
      </w:r>
      <w:r w:rsidR="00923190" w:rsidRPr="00C82E75">
        <w:rPr>
          <w:rFonts w:ascii="Times New Roman" w:hAnsi="Times New Roman" w:cs="Times New Roman"/>
          <w:b/>
          <w:szCs w:val="24"/>
        </w:rPr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 </w:t>
      </w:r>
      <w:r w:rsidR="00923190" w:rsidRPr="00C82E75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14:paraId="0DEBE135" w14:textId="2F378022" w:rsidR="00CA090A" w:rsidRDefault="004A0585" w:rsidP="00CC16C7">
      <w:pPr>
        <w:pStyle w:val="Bezriadkovania"/>
        <w:rPr>
          <w:bCs/>
        </w:rPr>
      </w:pPr>
      <w:r>
        <w:rPr>
          <w:b/>
        </w:rPr>
        <w:t xml:space="preserve">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2B4B7A" w:rsidRPr="002B4B7A">
        <w:rPr>
          <w:bCs/>
        </w:rPr>
        <w:t>V </w:t>
      </w:r>
      <w:proofErr w:type="spellStart"/>
      <w:r w:rsidR="002B4B7A" w:rsidRPr="002B4B7A">
        <w:rPr>
          <w:bCs/>
        </w:rPr>
        <w:t>náväznosti</w:t>
      </w:r>
      <w:proofErr w:type="spellEnd"/>
      <w:r w:rsidR="002B4B7A" w:rsidRPr="002B4B7A">
        <w:rPr>
          <w:bCs/>
        </w:rPr>
        <w:t xml:space="preserve"> na akt</w:t>
      </w:r>
      <w:r w:rsidR="002B4B7A">
        <w:rPr>
          <w:bCs/>
        </w:rPr>
        <w:t>u</w:t>
      </w:r>
      <w:r w:rsidR="002B4B7A" w:rsidRPr="002B4B7A">
        <w:rPr>
          <w:bCs/>
        </w:rPr>
        <w:t>álnu mimo</w:t>
      </w:r>
      <w:r w:rsidR="002B4B7A">
        <w:rPr>
          <w:bCs/>
        </w:rPr>
        <w:t>ri</w:t>
      </w:r>
      <w:r w:rsidR="002B4B7A" w:rsidRPr="002B4B7A">
        <w:rPr>
          <w:bCs/>
        </w:rPr>
        <w:t>adnu situáciu</w:t>
      </w:r>
      <w:r w:rsidR="002B4B7A">
        <w:rPr>
          <w:bCs/>
        </w:rPr>
        <w:t>, ktorá bola vy</w:t>
      </w:r>
      <w:r w:rsidR="00CA090A">
        <w:rPr>
          <w:bCs/>
        </w:rPr>
        <w:t>volaná vírusom COVID19 chce spoločnosť posúdiť možný vplyv tejto situácie n</w:t>
      </w:r>
      <w:r w:rsidR="003B0C28">
        <w:rPr>
          <w:bCs/>
        </w:rPr>
        <w:t>a</w:t>
      </w:r>
      <w:r w:rsidR="00CA090A">
        <w:rPr>
          <w:bCs/>
        </w:rPr>
        <w:t xml:space="preserve"> obchodné aktivity a taktiež finančnú situáciu po 13.3.2020. Môže dôjsť k:</w:t>
      </w:r>
    </w:p>
    <w:p w14:paraId="2D2B7763" w14:textId="77777777" w:rsidR="00CA090A" w:rsidRDefault="00CA090A" w:rsidP="00CC16C7">
      <w:pPr>
        <w:pStyle w:val="Bezriadkovania"/>
        <w:rPr>
          <w:bCs/>
        </w:rPr>
      </w:pPr>
    </w:p>
    <w:p w14:paraId="778FCF3A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prerušenie dodávateľských vzťahov resp. reťazcov</w:t>
      </w:r>
    </w:p>
    <w:p w14:paraId="630DE219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porušenie zmluvných ustanovení</w:t>
      </w:r>
    </w:p>
    <w:p w14:paraId="26A7C701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možné zvýšenia zadlženosti</w:t>
      </w:r>
    </w:p>
    <w:p w14:paraId="0D8A36C0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14:paraId="0A631EDF" w14:textId="77777777" w:rsidR="00CA090A" w:rsidRDefault="00CA090A" w:rsidP="00CA090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14:paraId="17A4108E" w14:textId="77777777" w:rsidR="00CA090A" w:rsidRDefault="00CA090A" w:rsidP="00CA090A">
      <w:pPr>
        <w:pStyle w:val="Bezriadkovania"/>
        <w:rPr>
          <w:bCs/>
        </w:rPr>
      </w:pPr>
    </w:p>
    <w:p w14:paraId="0C1BCC44" w14:textId="77777777" w:rsidR="00923190" w:rsidRPr="003218CD" w:rsidRDefault="00CA090A" w:rsidP="00CA090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</w:t>
      </w:r>
      <w:r w:rsidR="00773FE0">
        <w:rPr>
          <w:rFonts w:ascii="Times New Roman" w:hAnsi="Times New Roman" w:cs="Times New Roman"/>
        </w:rPr>
        <w:t xml:space="preserve">  pokles obchodných aktivít, nakoľko sa však situácia mení, nemožno predvídať budúce dopady. Vedenie spoločnosti bude pokračovať v monitorovaní potencionálneho dopadu a podnikne všetky možné kroky na zmiernenie  akýchkoľvek negatívnych účinkov na spoločnosť. Akýkoľvek negatívny vplyv resp. straty zahrnie účtovná jednotka do účtovníctva a účtovnej závierky v roku 2020.</w:t>
      </w:r>
    </w:p>
    <w:p w14:paraId="2177F46B" w14:textId="77777777" w:rsidR="00BE3A6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14:paraId="11E86AB1" w14:textId="77777777" w:rsidR="00F969AB" w:rsidRDefault="00F969AB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1C51B629" w14:textId="77777777" w:rsidR="00DF187C" w:rsidRPr="00C82E75" w:rsidRDefault="00DF187C" w:rsidP="00F969AB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</w:t>
      </w:r>
      <w:r w:rsidRPr="00C82E75">
        <w:rPr>
          <w:rFonts w:ascii="Times New Roman" w:hAnsi="Times New Roman" w:cs="Times New Roman"/>
          <w:b/>
          <w:szCs w:val="24"/>
        </w:rPr>
        <w:t>Ostatné informácie</w:t>
      </w:r>
    </w:p>
    <w:p w14:paraId="05C5FCA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14:paraId="177AE153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22DF4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4DC947D" w14:textId="31DC59E3" w:rsidR="00DF187C" w:rsidRPr="00C82E75" w:rsidRDefault="003B0C2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Veľké Rovné, 10.10.2020</w:t>
      </w:r>
    </w:p>
    <w:p w14:paraId="0D39564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AEC31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7F5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D971D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F0250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A8AE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3F098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FC874B" w14:textId="77777777" w:rsidR="00C352E4" w:rsidRDefault="00C352E4" w:rsidP="00CE03EC">
      <w:pPr>
        <w:spacing w:after="0" w:line="240" w:lineRule="auto"/>
      </w:pPr>
      <w:r>
        <w:separator/>
      </w:r>
    </w:p>
  </w:endnote>
  <w:endnote w:type="continuationSeparator" w:id="0">
    <w:p w14:paraId="66F722F4" w14:textId="77777777" w:rsidR="00C352E4" w:rsidRDefault="00C352E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D84BD7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0341C9">
      <w:rPr>
        <w:b/>
        <w:bCs/>
        <w:noProof/>
      </w:rPr>
      <w:t>6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6BD087" w14:textId="77777777" w:rsidR="00C352E4" w:rsidRDefault="00C352E4" w:rsidP="00CE03EC">
      <w:pPr>
        <w:spacing w:after="0" w:line="240" w:lineRule="auto"/>
      </w:pPr>
      <w:r>
        <w:separator/>
      </w:r>
    </w:p>
  </w:footnote>
  <w:footnote w:type="continuationSeparator" w:id="0">
    <w:p w14:paraId="62556D45" w14:textId="77777777" w:rsidR="00C352E4" w:rsidRDefault="00C352E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36"/>
      <w:gridCol w:w="358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345"/>
      <w:gridCol w:w="249"/>
      <w:gridCol w:w="297"/>
      <w:gridCol w:w="297"/>
      <w:gridCol w:w="297"/>
    </w:tblGrid>
    <w:tr w:rsidR="00CD05D1" w14:paraId="57AF18E0" w14:textId="77777777" w:rsidTr="00E728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C85203D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2B0E1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5B89729" w14:textId="3B32ABE8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436" w:type="dxa"/>
        </w:tcPr>
        <w:p w14:paraId="658BB731" w14:textId="040757C4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36" w:type="dxa"/>
        </w:tcPr>
        <w:p w14:paraId="3BFFAE97" w14:textId="3467B169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58" w:type="dxa"/>
        </w:tcPr>
        <w:p w14:paraId="5AD99DE3" w14:textId="75FD4161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8AEECB" w14:textId="23611038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F7E014" w14:textId="77EE1F4A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D5C1C2E" w14:textId="1AACD6DA" w:rsidR="00CD05D1" w:rsidRPr="0018540B" w:rsidRDefault="00E728C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B20468" w14:textId="6F5E4097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FA847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1C782DC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F42550" w14:textId="03FC32AB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A483D69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68CCB3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F81A38D" w14:textId="4AF8699A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45" w:type="dxa"/>
        </w:tcPr>
        <w:p w14:paraId="5B6C3EB9" w14:textId="69035783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9" w:type="dxa"/>
        </w:tcPr>
        <w:p w14:paraId="62AF2BA0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2992F5" w14:textId="2072D8AE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6F7A82E" w14:textId="29160BA4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FBCB31" w14:textId="404339B8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735A2FCD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166533"/>
    <w:multiLevelType w:val="hybridMultilevel"/>
    <w:tmpl w:val="8EBC527A"/>
    <w:lvl w:ilvl="0" w:tplc="CA8251C6">
      <w:start w:val="2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17598"/>
    <w:rsid w:val="000278C4"/>
    <w:rsid w:val="000341C9"/>
    <w:rsid w:val="00034258"/>
    <w:rsid w:val="00036D99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6EEC"/>
    <w:rsid w:val="0016642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718B4"/>
    <w:rsid w:val="00271B6D"/>
    <w:rsid w:val="00272C12"/>
    <w:rsid w:val="002B04C8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040B2"/>
    <w:rsid w:val="003153FE"/>
    <w:rsid w:val="0032060A"/>
    <w:rsid w:val="003218CD"/>
    <w:rsid w:val="00325FED"/>
    <w:rsid w:val="00346F21"/>
    <w:rsid w:val="00356620"/>
    <w:rsid w:val="00360F88"/>
    <w:rsid w:val="00364722"/>
    <w:rsid w:val="0037659B"/>
    <w:rsid w:val="00386538"/>
    <w:rsid w:val="00391665"/>
    <w:rsid w:val="00395576"/>
    <w:rsid w:val="003A2A62"/>
    <w:rsid w:val="003A4026"/>
    <w:rsid w:val="003B00F6"/>
    <w:rsid w:val="003B0C28"/>
    <w:rsid w:val="003B113C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45DB2"/>
    <w:rsid w:val="004658E7"/>
    <w:rsid w:val="004663EE"/>
    <w:rsid w:val="004701FB"/>
    <w:rsid w:val="00472709"/>
    <w:rsid w:val="00477949"/>
    <w:rsid w:val="004852D8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53F6E"/>
    <w:rsid w:val="00557997"/>
    <w:rsid w:val="005877C7"/>
    <w:rsid w:val="005912CD"/>
    <w:rsid w:val="005B0944"/>
    <w:rsid w:val="005D06C2"/>
    <w:rsid w:val="005D31D0"/>
    <w:rsid w:val="00600C1D"/>
    <w:rsid w:val="0060325B"/>
    <w:rsid w:val="00621534"/>
    <w:rsid w:val="0063464C"/>
    <w:rsid w:val="00641F5C"/>
    <w:rsid w:val="00656664"/>
    <w:rsid w:val="00680250"/>
    <w:rsid w:val="00682D84"/>
    <w:rsid w:val="00686425"/>
    <w:rsid w:val="006E31DC"/>
    <w:rsid w:val="006E4085"/>
    <w:rsid w:val="00704D0B"/>
    <w:rsid w:val="00723444"/>
    <w:rsid w:val="00732EA4"/>
    <w:rsid w:val="0075001A"/>
    <w:rsid w:val="00773FE0"/>
    <w:rsid w:val="00774B78"/>
    <w:rsid w:val="00787C52"/>
    <w:rsid w:val="007A588C"/>
    <w:rsid w:val="007C37DE"/>
    <w:rsid w:val="007E2217"/>
    <w:rsid w:val="007E5194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76820"/>
    <w:rsid w:val="008774C4"/>
    <w:rsid w:val="008777C2"/>
    <w:rsid w:val="008A0A4C"/>
    <w:rsid w:val="008A37E1"/>
    <w:rsid w:val="008B73B8"/>
    <w:rsid w:val="008E4E28"/>
    <w:rsid w:val="008F4914"/>
    <w:rsid w:val="00900440"/>
    <w:rsid w:val="009014AB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5B9D"/>
    <w:rsid w:val="00B11D75"/>
    <w:rsid w:val="00B3064D"/>
    <w:rsid w:val="00B52373"/>
    <w:rsid w:val="00B60893"/>
    <w:rsid w:val="00B67EEA"/>
    <w:rsid w:val="00B806AF"/>
    <w:rsid w:val="00B81085"/>
    <w:rsid w:val="00B832B9"/>
    <w:rsid w:val="00B834B1"/>
    <w:rsid w:val="00B92EE0"/>
    <w:rsid w:val="00BA305A"/>
    <w:rsid w:val="00BB24CF"/>
    <w:rsid w:val="00BC5851"/>
    <w:rsid w:val="00BC64BC"/>
    <w:rsid w:val="00BC789D"/>
    <w:rsid w:val="00BD6AE6"/>
    <w:rsid w:val="00BE19CA"/>
    <w:rsid w:val="00BE3A69"/>
    <w:rsid w:val="00BE53AC"/>
    <w:rsid w:val="00BF1B65"/>
    <w:rsid w:val="00C114C6"/>
    <w:rsid w:val="00C16C2F"/>
    <w:rsid w:val="00C21550"/>
    <w:rsid w:val="00C352E4"/>
    <w:rsid w:val="00C3709B"/>
    <w:rsid w:val="00C41B76"/>
    <w:rsid w:val="00C45AF1"/>
    <w:rsid w:val="00C4774E"/>
    <w:rsid w:val="00C5195B"/>
    <w:rsid w:val="00C54666"/>
    <w:rsid w:val="00C82E75"/>
    <w:rsid w:val="00CA090A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5986"/>
    <w:rsid w:val="00DF046A"/>
    <w:rsid w:val="00DF187C"/>
    <w:rsid w:val="00DF38AE"/>
    <w:rsid w:val="00DF3C63"/>
    <w:rsid w:val="00E03DFF"/>
    <w:rsid w:val="00E06CB7"/>
    <w:rsid w:val="00E42DF0"/>
    <w:rsid w:val="00E45E42"/>
    <w:rsid w:val="00E476D1"/>
    <w:rsid w:val="00E526BD"/>
    <w:rsid w:val="00E6328B"/>
    <w:rsid w:val="00E728C1"/>
    <w:rsid w:val="00E84CA1"/>
    <w:rsid w:val="00E85BAD"/>
    <w:rsid w:val="00EA54A7"/>
    <w:rsid w:val="00EC17F3"/>
    <w:rsid w:val="00ED5D9C"/>
    <w:rsid w:val="00ED71A7"/>
    <w:rsid w:val="00EE6C97"/>
    <w:rsid w:val="00EF0E46"/>
    <w:rsid w:val="00EF3AD9"/>
    <w:rsid w:val="00F00CD4"/>
    <w:rsid w:val="00F0280B"/>
    <w:rsid w:val="00F13CA1"/>
    <w:rsid w:val="00F2338C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AFF1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775E0A-8D3B-46C5-99CC-DA9C74DC3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1444</Words>
  <Characters>8237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4</cp:revision>
  <cp:lastPrinted>2018-03-01T05:47:00Z</cp:lastPrinted>
  <dcterms:created xsi:type="dcterms:W3CDTF">2020-10-14T18:25:00Z</dcterms:created>
  <dcterms:modified xsi:type="dcterms:W3CDTF">2020-10-14T18:41:00Z</dcterms:modified>
</cp:coreProperties>
</file>