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30F6B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6703B">
        <w:rPr>
          <w:rFonts w:ascii="Arial Narrow" w:hAnsi="Arial Narrow"/>
          <w:b/>
        </w:rPr>
        <w:t>9</w:t>
      </w:r>
    </w:p>
    <w:p w14:paraId="697552C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F63C2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56F12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11AA49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29222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310F2B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C3C0C3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F013B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D09C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DA7F6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Support</w:t>
            </w:r>
            <w:proofErr w:type="spellEnd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Q </w:t>
            </w:r>
            <w:proofErr w:type="spellStart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a.s</w:t>
            </w:r>
            <w:proofErr w:type="spellEnd"/>
            <w:r w:rsidR="00070E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F718C" w:rsidRPr="00755848" w14:paraId="1A7E95C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33FC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2F003" w14:textId="77777777" w:rsidR="000E0FA5" w:rsidRPr="00755848" w:rsidRDefault="00C415D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F1AD0">
              <w:rPr>
                <w:rFonts w:ascii="Arial Narrow" w:hAnsi="Arial Narrow" w:cs="Arial Narrow"/>
                <w:sz w:val="22"/>
                <w:szCs w:val="22"/>
              </w:rPr>
              <w:t>Námestovo 1088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029 01  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Námestovo </w:t>
            </w:r>
          </w:p>
        </w:tc>
      </w:tr>
      <w:tr w:rsidR="001F718C" w:rsidRPr="00755848" w14:paraId="13619F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5DD3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3AD70" w14:textId="77777777" w:rsidR="000E0FA5" w:rsidRPr="00755848" w:rsidRDefault="00070EC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755848" w14:paraId="363DCEC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335D8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972A4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F3784" w:rsidRPr="00CF3784">
              <w:rPr>
                <w:rFonts w:ascii="Arial Narrow" w:hAnsi="Arial Narrow" w:cs="Arial Narrow"/>
                <w:sz w:val="22"/>
                <w:szCs w:val="22"/>
              </w:rPr>
              <w:t>22.06.2010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7D5D2C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32216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A382AFC" w14:textId="77777777" w:rsidR="001F718C" w:rsidRPr="00755848" w:rsidRDefault="00C415D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ontrola dodržiavania technologického postupu výroby automobilových súčiastok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6C644E8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04C05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548AF9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Support</w:t>
            </w:r>
            <w:proofErr w:type="spellEnd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 Q </w:t>
            </w:r>
            <w:proofErr w:type="spellStart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="00070EC4" w:rsidRPr="00CF1AD0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5537F2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260D6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DCF944" w14:textId="7777777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70EC4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0F4269D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E23E9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F86C04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F8C275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6E6B87" w14:textId="77777777" w:rsidTr="000764C2">
        <w:tc>
          <w:tcPr>
            <w:tcW w:w="2197" w:type="dxa"/>
            <w:shd w:val="clear" w:color="auto" w:fill="auto"/>
          </w:tcPr>
          <w:p w14:paraId="4ECDE52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BDD24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DC8249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231F41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68A698B" w14:textId="77777777" w:rsidTr="000764C2">
        <w:tc>
          <w:tcPr>
            <w:tcW w:w="2197" w:type="dxa"/>
            <w:shd w:val="clear" w:color="auto" w:fill="auto"/>
          </w:tcPr>
          <w:p w14:paraId="141FEAF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785FD2B" w14:textId="00465D13" w:rsidR="00D42468" w:rsidRPr="00755848" w:rsidRDefault="00070EC4" w:rsidP="0020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1 863 </w:t>
            </w:r>
            <w:r w:rsidR="002078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047</w:t>
            </w:r>
          </w:p>
        </w:tc>
        <w:tc>
          <w:tcPr>
            <w:tcW w:w="3260" w:type="dxa"/>
            <w:shd w:val="clear" w:color="auto" w:fill="auto"/>
          </w:tcPr>
          <w:p w14:paraId="5A4E22A0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1 611 644</w:t>
            </w:r>
          </w:p>
        </w:tc>
        <w:tc>
          <w:tcPr>
            <w:tcW w:w="1276" w:type="dxa"/>
            <w:shd w:val="clear" w:color="auto" w:fill="auto"/>
          </w:tcPr>
          <w:p w14:paraId="02934353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17C5B1A" w14:textId="77777777" w:rsidTr="000764C2">
        <w:tc>
          <w:tcPr>
            <w:tcW w:w="2197" w:type="dxa"/>
            <w:shd w:val="clear" w:color="auto" w:fill="auto"/>
          </w:tcPr>
          <w:p w14:paraId="66FFE1A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1807A38" w14:textId="77777777" w:rsidR="00D42468" w:rsidRPr="00755848" w:rsidRDefault="00070EC4" w:rsidP="0020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</w:t>
            </w:r>
            <w:r w:rsidR="00200BDD" w:rsidRPr="002078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137</w:t>
            </w:r>
            <w:r w:rsidRPr="002078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200BDD" w:rsidRPr="002078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511</w:t>
            </w:r>
          </w:p>
        </w:tc>
        <w:tc>
          <w:tcPr>
            <w:tcW w:w="3260" w:type="dxa"/>
            <w:shd w:val="clear" w:color="auto" w:fill="auto"/>
          </w:tcPr>
          <w:p w14:paraId="38DD72D0" w14:textId="77777777" w:rsidR="00D42468" w:rsidRPr="00755848" w:rsidRDefault="00070EC4" w:rsidP="00200BD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200BD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200BDD" w:rsidRPr="002078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457 105</w:t>
            </w:r>
          </w:p>
        </w:tc>
        <w:tc>
          <w:tcPr>
            <w:tcW w:w="1276" w:type="dxa"/>
            <w:shd w:val="clear" w:color="auto" w:fill="auto"/>
          </w:tcPr>
          <w:p w14:paraId="228A5F72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73B94F6" w14:textId="77777777" w:rsidTr="000764C2">
        <w:tc>
          <w:tcPr>
            <w:tcW w:w="2197" w:type="dxa"/>
            <w:shd w:val="clear" w:color="auto" w:fill="auto"/>
          </w:tcPr>
          <w:p w14:paraId="0ABFC14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9656EB1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3260" w:type="dxa"/>
            <w:shd w:val="clear" w:color="auto" w:fill="auto"/>
          </w:tcPr>
          <w:p w14:paraId="43547037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1276" w:type="dxa"/>
            <w:shd w:val="clear" w:color="auto" w:fill="auto"/>
          </w:tcPr>
          <w:p w14:paraId="1961C7D2" w14:textId="77777777" w:rsidR="00D42468" w:rsidRPr="00755848" w:rsidRDefault="00070E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3CE7AC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4832B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3CD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E5C2A6B" w14:textId="77777777" w:rsidR="00CF1AD0" w:rsidRDefault="00E76CF5" w:rsidP="00CF1AD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="00CF1AD0"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="00CF1AD0" w:rsidRPr="00CF1AD0">
        <w:rPr>
          <w:rFonts w:ascii="Arial Narrow" w:hAnsi="Arial Narrow" w:cs="Arial Narrow"/>
          <w:b/>
          <w:sz w:val="22"/>
          <w:szCs w:val="22"/>
        </w:rPr>
        <w:t xml:space="preserve"> rok 2018 </w:t>
      </w:r>
    </w:p>
    <w:p w14:paraId="40D42BC1" w14:textId="77777777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2018 bola schválená rozhodnutím jediného akcionára</w:t>
      </w:r>
      <w:r w:rsidR="00A33E6B">
        <w:rPr>
          <w:rFonts w:ascii="Arial Narrow" w:hAnsi="Arial Narrow" w:cs="Arial Narrow"/>
          <w:sz w:val="22"/>
          <w:szCs w:val="22"/>
        </w:rPr>
        <w:t xml:space="preserve"> zo</w:t>
      </w:r>
      <w:r>
        <w:rPr>
          <w:rFonts w:ascii="Arial Narrow" w:hAnsi="Arial Narrow" w:cs="Arial Narrow"/>
          <w:sz w:val="22"/>
          <w:szCs w:val="22"/>
        </w:rPr>
        <w:t xml:space="preserve"> dňa 30.12.2019</w:t>
      </w:r>
      <w:r w:rsidR="00A33E6B">
        <w:rPr>
          <w:rFonts w:ascii="Arial Narrow" w:hAnsi="Arial Narrow" w:cs="Arial Narrow"/>
          <w:sz w:val="22"/>
          <w:szCs w:val="22"/>
        </w:rPr>
        <w:t>.</w:t>
      </w:r>
    </w:p>
    <w:p w14:paraId="269F5FA2" w14:textId="77777777" w:rsidR="00CF1AD0" w:rsidRDefault="00CF1AD0" w:rsidP="00CF1AD0">
      <w:pPr>
        <w:jc w:val="both"/>
        <w:rPr>
          <w:rFonts w:ascii="Arial Narrow" w:hAnsi="Arial Narrow" w:cs="Arial Narrow"/>
          <w:sz w:val="22"/>
          <w:szCs w:val="22"/>
        </w:rPr>
      </w:pPr>
    </w:p>
    <w:p w14:paraId="4B249F7F" w14:textId="77777777" w:rsidR="001F718C" w:rsidRPr="00CF1AD0" w:rsidRDefault="00E76CF5" w:rsidP="00CF1AD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14:paraId="57079637" w14:textId="77777777" w:rsidR="001F718C" w:rsidRPr="00755848" w:rsidRDefault="00CF1AD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>
        <w:rPr>
          <w:rFonts w:ascii="Arial Narrow" w:hAnsi="Arial Narrow" w:cs="Arial Narrow"/>
          <w:sz w:val="22"/>
          <w:szCs w:val="22"/>
        </w:rPr>
        <w:t>Support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Q </w:t>
      </w:r>
      <w:proofErr w:type="spellStart"/>
      <w:r>
        <w:rPr>
          <w:rFonts w:ascii="Arial Narrow" w:hAnsi="Arial Narrow" w:cs="Arial Narrow"/>
          <w:sz w:val="22"/>
          <w:szCs w:val="22"/>
        </w:rPr>
        <w:t>a.s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so sídlom </w:t>
      </w:r>
      <w:r w:rsidR="00A33E6B">
        <w:rPr>
          <w:rFonts w:ascii="Arial Narrow" w:hAnsi="Arial Narrow" w:cs="Arial Narrow"/>
          <w:sz w:val="22"/>
          <w:szCs w:val="22"/>
        </w:rPr>
        <w:t xml:space="preserve">029 01  </w:t>
      </w:r>
      <w:r>
        <w:rPr>
          <w:rFonts w:ascii="Arial Narrow" w:hAnsi="Arial Narrow" w:cs="Arial Narrow"/>
          <w:sz w:val="22"/>
          <w:szCs w:val="22"/>
        </w:rPr>
        <w:t>Námestov</w:t>
      </w:r>
      <w:r w:rsidR="00A33E6B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1088. Bola zostavená za účtovné obdobie od 1.januára do 31.decembra 2019 podľa slovenských právnych predpisov.</w:t>
      </w:r>
    </w:p>
    <w:p w14:paraId="591A95F8" w14:textId="77777777"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6BF82AB3" w14:textId="77777777" w:rsidR="00A33E6B" w:rsidRPr="00755848" w:rsidRDefault="00A33E6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A8B0C8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6CD92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1D56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D4ABC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6CDD02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61A5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2963C0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194A5E3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EACD58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F1AD0">
              <w:rPr>
                <w:rFonts w:ascii="Arial Narrow" w:hAnsi="Arial Narrow" w:cs="Arial Narrow"/>
                <w:sz w:val="22"/>
                <w:szCs w:val="22"/>
              </w:rPr>
              <w:t>29</w:t>
            </w:r>
          </w:p>
        </w:tc>
        <w:tc>
          <w:tcPr>
            <w:tcW w:w="1214" w:type="pct"/>
            <w:vAlign w:val="bottom"/>
          </w:tcPr>
          <w:p w14:paraId="57884A46" w14:textId="77777777" w:rsidR="00A84C9F" w:rsidRPr="00755848" w:rsidRDefault="00CF1AD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</w:t>
            </w:r>
          </w:p>
        </w:tc>
      </w:tr>
    </w:tbl>
    <w:p w14:paraId="788A38F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B7C300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C0D99A" w14:textId="77777777" w:rsidR="00A33E6B" w:rsidRDefault="00A33E6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68B36E" w14:textId="77777777" w:rsidR="00A33E6B" w:rsidRDefault="00A33E6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B82533" w14:textId="77777777" w:rsidR="00A33E6B" w:rsidRPr="00755848" w:rsidRDefault="00A33E6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78161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1F4D7F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90DBD2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6C3D847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F1E514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9207E3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96B5A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A8D8992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24D0B5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 w:rsidR="00CF1AD0">
              <w:rPr>
                <w:rFonts w:ascii="Arial Narrow" w:hAnsi="Arial Narrow"/>
                <w:b/>
                <w:sz w:val="22"/>
                <w:szCs w:val="22"/>
              </w:rPr>
              <w:t xml:space="preserve"> – predseda predstavenstva</w:t>
            </w:r>
          </w:p>
        </w:tc>
        <w:tc>
          <w:tcPr>
            <w:tcW w:w="1701" w:type="dxa"/>
            <w:noWrap/>
            <w:vAlign w:val="center"/>
            <w:hideMark/>
          </w:tcPr>
          <w:p w14:paraId="60B9B40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3BF75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7B17BA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E37743" w14:textId="77777777" w:rsidR="00F0347E" w:rsidRPr="00755848" w:rsidRDefault="00CF1AD0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Peter Vons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5B631B48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041A801D" w14:textId="77777777" w:rsidR="00F0347E" w:rsidRPr="00755848" w:rsidRDefault="00CF1AD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CF3784" w:rsidRPr="00755848" w14:paraId="7C856BB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3EE27CF5" w14:textId="77777777" w:rsidR="00CF3784" w:rsidRDefault="00CF3784" w:rsidP="00CF1AD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Prokúra</w:t>
            </w:r>
          </w:p>
        </w:tc>
        <w:tc>
          <w:tcPr>
            <w:tcW w:w="1701" w:type="dxa"/>
            <w:noWrap/>
            <w:vAlign w:val="center"/>
          </w:tcPr>
          <w:p w14:paraId="11E08611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840374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784" w:rsidRPr="00755848" w14:paraId="4F58647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581CE41" w14:textId="77777777" w:rsidR="00CF3784" w:rsidRPr="00CF3784" w:rsidRDefault="00CF3784" w:rsidP="00CF1AD0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Ing. Andrea </w:t>
            </w:r>
            <w:proofErr w:type="spellStart"/>
            <w:r w:rsidRPr="00CF378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Jadroňová</w:t>
            </w:r>
            <w:proofErr w:type="spellEnd"/>
            <w:r w:rsid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FD262CF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45259F2D" w14:textId="77777777" w:rsidR="00CF3784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0F62A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D13821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</w:t>
            </w:r>
            <w:r w:rsidR="00CF3784">
              <w:rPr>
                <w:rFonts w:ascii="Arial Narrow" w:hAnsi="Arial Narrow"/>
                <w:b/>
                <w:sz w:val="22"/>
                <w:szCs w:val="22"/>
              </w:rPr>
              <w:t>á rada</w:t>
            </w:r>
          </w:p>
        </w:tc>
        <w:tc>
          <w:tcPr>
            <w:tcW w:w="1701" w:type="dxa"/>
            <w:noWrap/>
            <w:vAlign w:val="center"/>
            <w:hideMark/>
          </w:tcPr>
          <w:p w14:paraId="4071E0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BAB5CA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8DFC9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4808EA" w14:textId="77777777" w:rsidR="00CF3784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Marika Vonsová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38AE2F4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3231A4D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C49ADD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31EF116" w14:textId="77777777" w:rsidR="00F0347E" w:rsidRPr="00CF3784" w:rsidRDefault="00CF3784" w:rsidP="00EF4F08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F3784">
              <w:rPr>
                <w:rFonts w:ascii="Arial Narrow" w:hAnsi="Arial Narrow"/>
                <w:bCs/>
                <w:sz w:val="22"/>
                <w:szCs w:val="22"/>
              </w:rPr>
              <w:t xml:space="preserve">Slavomír </w:t>
            </w:r>
            <w:proofErr w:type="spellStart"/>
            <w:r w:rsidRPr="00CF3784">
              <w:rPr>
                <w:rFonts w:ascii="Arial Narrow" w:hAnsi="Arial Narrow"/>
                <w:bCs/>
                <w:sz w:val="22"/>
                <w:szCs w:val="22"/>
              </w:rPr>
              <w:t>Špitáľ</w:t>
            </w:r>
            <w:proofErr w:type="spellEnd"/>
            <w:r w:rsidR="00A33E6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7513AB7C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0EA6B3BA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2C3FF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E6DE4" w14:textId="77777777" w:rsidR="00F0347E" w:rsidRPr="00755848" w:rsidRDefault="00CF3784" w:rsidP="00CF37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Zdenka Revajová</w:t>
            </w:r>
            <w:r w:rsidR="00A33E6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3E6B" w:rsidRPr="00A33E6B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A33E6B" w:rsidRPr="00A33E6B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30.05.2017 do trvá</w:t>
            </w:r>
          </w:p>
        </w:tc>
        <w:tc>
          <w:tcPr>
            <w:tcW w:w="1701" w:type="dxa"/>
            <w:noWrap/>
            <w:vAlign w:val="center"/>
          </w:tcPr>
          <w:p w14:paraId="55EA8F6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228D535E" w14:textId="77777777" w:rsidR="00F0347E" w:rsidRPr="00755848" w:rsidRDefault="00CF3784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43D616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CEFC3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ADD81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447C09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B48A0B" w14:textId="77777777" w:rsidR="00CF3784" w:rsidRPr="0038644D" w:rsidRDefault="00E25D82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 w:rsidR="00CF3784"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5C20A761" w14:textId="77777777" w:rsidR="00CF3784" w:rsidRPr="0038644D" w:rsidRDefault="00CF3784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2019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6BC216D7" w14:textId="77777777" w:rsidR="00E90529" w:rsidRPr="00755848" w:rsidRDefault="00E90529" w:rsidP="00CF3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F337CF" w14:textId="77777777" w:rsidR="00CF3784" w:rsidRDefault="00182CD7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3784"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14:paraId="00B0C3D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14:paraId="1856A996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B4B11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61FA9D47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14:paraId="66708DC0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FADA3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609327AE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66300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534D5302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766518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51111CBD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886264" w14:textId="77777777" w:rsidR="00CF3784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4333671A" w14:textId="77777777" w:rsidR="00CF3784" w:rsidRDefault="00CF3784" w:rsidP="00CF378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60722F1" w14:textId="77777777" w:rsidR="00CF3784" w:rsidRPr="002716CB" w:rsidRDefault="00CF3784" w:rsidP="00CF3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A33E6B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7AD450D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F1BE8" w14:textId="77777777" w:rsidR="00346343" w:rsidRDefault="00E43AEB" w:rsidP="0034634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346343" w:rsidRPr="00755848">
        <w:rPr>
          <w:rFonts w:ascii="Arial Narrow" w:hAnsi="Arial Narrow" w:cs="Arial Narrow"/>
          <w:sz w:val="22"/>
          <w:szCs w:val="22"/>
        </w:rPr>
        <w:t xml:space="preserve">Informácie o charaktere a účele 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46343">
        <w:rPr>
          <w:rFonts w:ascii="Arial Narrow" w:hAnsi="Arial Narrow" w:cs="Arial Narrow"/>
          <w:b/>
          <w:sz w:val="22"/>
          <w:szCs w:val="22"/>
        </w:rPr>
        <w:t> </w:t>
      </w:r>
      <w:r w:rsidR="00346343"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304E633B" w14:textId="77777777" w:rsidR="00346343" w:rsidRDefault="00346343" w:rsidP="0034634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4A41A10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2CA83A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E293A71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EB3D14C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C500F9C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13F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CCB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6881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46343" w:rsidRPr="00755848" w14:paraId="34A8E7B2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3960F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94B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707F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4A4E6938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592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1FD91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79B2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556AC3FA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751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D4D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FBA5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37EC21C1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4241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C228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4CD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784A639E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C08D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E07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8619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A8269FF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C8C06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A41D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AF86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346343" w:rsidRPr="00755848" w14:paraId="00D4656B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90599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</w:t>
            </w:r>
            <w:r w:rsidR="00346343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8C88DA1" w14:textId="77777777" w:rsidR="00346343" w:rsidRPr="00755848" w:rsidRDefault="00346343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70EE4B87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346343" w:rsidRPr="00755848" w14:paraId="6CB890D6" w14:textId="77777777" w:rsidTr="0034634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7895" w14:textId="77777777" w:rsidR="00346343" w:rsidRPr="00755848" w:rsidRDefault="00200BD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8</w:t>
            </w:r>
            <w:r w:rsidR="00346343"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75ED9C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200BDD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692933E4" w14:textId="77777777" w:rsidR="00346343" w:rsidRPr="00755848" w:rsidRDefault="00346343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F9947D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666FFAB" w14:textId="77777777" w:rsidR="00E60911" w:rsidRDefault="00C252C9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E60911" w:rsidRPr="00755848"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položky.</w:t>
      </w:r>
    </w:p>
    <w:p w14:paraId="286B0BE1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DB37887" w14:textId="77777777" w:rsidR="00E60911" w:rsidRPr="00755848" w:rsidRDefault="006E1435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Určenie ocenenia </w:t>
      </w:r>
      <w:r w:rsidR="00E60911"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E60911"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E60911"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>. Účtovná jednotka p</w:t>
      </w:r>
      <w:r w:rsidR="00E60911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E60911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E60911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E60911" w:rsidRPr="002069FB">
        <w:rPr>
          <w:rFonts w:ascii="Arial Narrow" w:hAnsi="Arial Narrow" w:cs="Arial Narrow"/>
          <w:sz w:val="22"/>
          <w:szCs w:val="22"/>
        </w:rPr>
        <w:t>reálnou hodnotou</w:t>
      </w:r>
      <w:r w:rsidR="00E60911">
        <w:rPr>
          <w:rFonts w:ascii="Arial Narrow" w:hAnsi="Arial Narrow" w:cs="Arial Narrow"/>
          <w:sz w:val="22"/>
          <w:szCs w:val="22"/>
        </w:rPr>
        <w:t xml:space="preserve">, lebo </w:t>
      </w:r>
      <w:r w:rsidR="00E60911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592398F3" w14:textId="77777777" w:rsidR="00E60911" w:rsidRPr="00755848" w:rsidRDefault="00E60911" w:rsidP="00E6091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45AF8E2D" w14:textId="77777777" w:rsidR="00E8271B" w:rsidRPr="00755848" w:rsidRDefault="00E60911" w:rsidP="00E6091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EE1D6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BEAD615" w14:textId="77777777" w:rsidR="001A5D5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71DF4"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14:paraId="1B239935" w14:textId="77777777" w:rsidR="00171DF4" w:rsidRDefault="00171DF4" w:rsidP="00171DF4"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14:paraId="3FB934DC" w14:textId="77777777" w:rsidR="00171DF4" w:rsidRPr="00171DF4" w:rsidRDefault="00171DF4" w:rsidP="00171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50A23C" w14:textId="77777777" w:rsidTr="00171DF4">
        <w:tc>
          <w:tcPr>
            <w:tcW w:w="4218" w:type="dxa"/>
          </w:tcPr>
          <w:p w14:paraId="3F2DB50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860CC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CA6171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ACFFE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85EBE3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5B3D17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E77B6B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AA822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71DF4" w:rsidRPr="00755848" w14:paraId="00828753" w14:textId="77777777" w:rsidTr="00171DF4">
        <w:tc>
          <w:tcPr>
            <w:tcW w:w="4218" w:type="dxa"/>
          </w:tcPr>
          <w:p w14:paraId="516C9FE1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3E4A89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3BE54C5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7C6CBBA" w14:textId="77777777" w:rsidR="00171DF4" w:rsidRPr="00755848" w:rsidRDefault="00A33E6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71DF4" w:rsidRPr="00755848" w14:paraId="0DA70AD1" w14:textId="77777777" w:rsidTr="00171DF4">
        <w:tc>
          <w:tcPr>
            <w:tcW w:w="4218" w:type="dxa"/>
          </w:tcPr>
          <w:p w14:paraId="2A8E2C15" w14:textId="77777777" w:rsidR="00171DF4" w:rsidRPr="00755848" w:rsidRDefault="00171DF4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B3DEC8F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A90182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AB8200" w14:textId="77777777" w:rsidR="00171DF4" w:rsidRPr="00755848" w:rsidRDefault="000519A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71DF4" w:rsidRPr="00755848" w14:paraId="2C0BE76E" w14:textId="77777777" w:rsidTr="00171DF4">
        <w:tc>
          <w:tcPr>
            <w:tcW w:w="4218" w:type="dxa"/>
          </w:tcPr>
          <w:p w14:paraId="5C569BDC" w14:textId="77777777" w:rsidR="00171DF4" w:rsidRPr="00755848" w:rsidRDefault="00171DF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1A64003" w14:textId="77777777" w:rsidR="00171DF4" w:rsidRPr="00755848" w:rsidRDefault="00171DF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0519A0">
              <w:rPr>
                <w:rFonts w:ascii="Arial Narrow" w:hAnsi="Arial Narrow" w:cs="Arial"/>
                <w:sz w:val="22"/>
                <w:szCs w:val="22"/>
              </w:rPr>
              <w:t>.</w:t>
            </w: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61F25495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28A3B964" w14:textId="77777777" w:rsidR="00171DF4" w:rsidRPr="00755848" w:rsidRDefault="000519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  <w:tr w:rsidR="000519A0" w:rsidRPr="00755848" w14:paraId="18654C72" w14:textId="77777777" w:rsidTr="00171DF4">
        <w:tc>
          <w:tcPr>
            <w:tcW w:w="4218" w:type="dxa"/>
          </w:tcPr>
          <w:p w14:paraId="5FBA1FFB" w14:textId="77777777" w:rsidR="000519A0" w:rsidRPr="00755848" w:rsidRDefault="000519A0" w:rsidP="000519A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14:paraId="0269C2CB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629AB9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17D66ECC" w14:textId="77777777" w:rsidR="000519A0" w:rsidRPr="00755848" w:rsidRDefault="000519A0" w:rsidP="000519A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14:paraId="01327E12" w14:textId="77777777" w:rsidR="000519A0" w:rsidRDefault="000519A0" w:rsidP="000519A0">
      <w:pPr>
        <w:rPr>
          <w:rFonts w:ascii="Arial Narrow" w:hAnsi="Arial Narrow"/>
          <w:sz w:val="22"/>
          <w:szCs w:val="22"/>
        </w:rPr>
      </w:pPr>
    </w:p>
    <w:p w14:paraId="091B250D" w14:textId="77777777" w:rsidR="000519A0" w:rsidRPr="00D80473" w:rsidRDefault="000519A0" w:rsidP="000519A0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a zrýchlené odpisovanie.</w:t>
      </w:r>
    </w:p>
    <w:p w14:paraId="71691327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710A3AF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4645103" w14:textId="77777777" w:rsidR="000519A0" w:rsidRPr="001C5926" w:rsidRDefault="000519A0" w:rsidP="000519A0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17848ACD" w14:textId="77777777" w:rsidR="000519A0" w:rsidRPr="00755848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2CDA27A" w14:textId="77777777" w:rsidR="000519A0" w:rsidRDefault="000519A0" w:rsidP="000519A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35DF1184" w14:textId="77777777" w:rsidR="00F553FF" w:rsidRPr="00F553FF" w:rsidRDefault="00F553FF" w:rsidP="00F553FF">
      <w:r>
        <w:rPr>
          <w:rFonts w:ascii="Arial Narrow" w:hAnsi="Arial Narrow" w:cs="Arial Narrow"/>
          <w:sz w:val="22"/>
          <w:szCs w:val="22"/>
        </w:rPr>
        <w:t>Spoločnosť v roku 2019 neúčtovala významné ani menej významné chyby minulých účtovných období.</w:t>
      </w:r>
    </w:p>
    <w:p w14:paraId="49AFBDB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0DB0E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6487A3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846F69" w14:textId="77777777" w:rsidR="000519A0" w:rsidRPr="00755848" w:rsidRDefault="00117E62" w:rsidP="000519A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0519A0" w:rsidRPr="00755848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proofErr w:type="spellStart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0519A0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0519A0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0519A0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64B2DF2B" w14:textId="77777777" w:rsidR="000519A0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2019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14:paraId="3D284E29" w14:textId="77777777" w:rsidR="000519A0" w:rsidRPr="00755848" w:rsidRDefault="000519A0" w:rsidP="000519A0">
      <w:pPr>
        <w:jc w:val="both"/>
        <w:rPr>
          <w:rFonts w:ascii="Arial Narrow" w:hAnsi="Arial Narrow" w:cs="Arial Narrow"/>
          <w:sz w:val="22"/>
          <w:szCs w:val="22"/>
        </w:rPr>
      </w:pPr>
    </w:p>
    <w:p w14:paraId="4E4B570E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579DF6" w14:textId="77777777" w:rsidR="000519A0" w:rsidRPr="00755848" w:rsidRDefault="000519A0" w:rsidP="000519A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2B53B318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450A798F" w14:textId="77777777" w:rsidR="000519A0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786491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3DE6349F" w14:textId="77777777" w:rsidR="000519A0" w:rsidRPr="00755848" w:rsidRDefault="000519A0" w:rsidP="000519A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37D9127" w14:textId="77777777" w:rsidR="000519A0" w:rsidRPr="00755848" w:rsidRDefault="000519A0" w:rsidP="000519A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43365365" w14:textId="77777777" w:rsidR="000519A0" w:rsidRDefault="000519A0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786491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62A1572" w14:textId="77777777" w:rsidR="00786491" w:rsidRDefault="00786491" w:rsidP="000519A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858264" w14:textId="77777777" w:rsidR="00786491" w:rsidRPr="00755848" w:rsidRDefault="0044052C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="00786491"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7E81737" w14:textId="77777777" w:rsidR="00786491" w:rsidRPr="00AF10F2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6DCF4722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43E8DF5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CD979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53CC3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71F7BEA" w14:textId="77777777" w:rsidR="001357F4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5DE16B2A" w14:textId="77777777" w:rsidR="00786491" w:rsidRPr="00755848" w:rsidRDefault="0078649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D91C13" w14:textId="77777777" w:rsidR="00786491" w:rsidRDefault="001357F4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="00786491"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786491">
        <w:rPr>
          <w:rFonts w:ascii="Arial Narrow" w:hAnsi="Arial Narrow" w:cs="Arial Narrow"/>
          <w:sz w:val="22"/>
          <w:szCs w:val="22"/>
        </w:rPr>
        <w:t>:</w:t>
      </w:r>
      <w:r w:rsidR="00786491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16DB5F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5EEA9683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</w:p>
    <w:p w14:paraId="689D18F9" w14:textId="77777777" w:rsidR="00786491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DD3EC2F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7618BE35" w14:textId="77777777" w:rsidR="00786491" w:rsidRPr="00755848" w:rsidRDefault="00786491" w:rsidP="007864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2E45F044" w14:textId="77777777" w:rsidR="00786491" w:rsidRPr="00755848" w:rsidRDefault="00786491" w:rsidP="0078649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Bez náplne</w:t>
      </w:r>
    </w:p>
    <w:p w14:paraId="4C1F21AA" w14:textId="77777777" w:rsidR="00B52FF9" w:rsidRPr="00755848" w:rsidRDefault="00B52FF9" w:rsidP="00786491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B631A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F5CF50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1EF4FF" w14:textId="77777777" w:rsidR="00786491" w:rsidRPr="003A351E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9B8AC" w14:textId="77777777" w:rsidR="005A1AEA" w:rsidRPr="005A1AEA" w:rsidRDefault="005A1AEA" w:rsidP="005A1AEA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 xml:space="preserve">Spoločnosť identifikovala významnú následnú udalosť a to pandémiu COVID-19, ktorá na začiatku významne zasiahla hlavne obchodných partnerov spoločnosti. Tým sa na niekoľko mesiacov výrazne narušili práce a následne aj finančný tok. Zvážili sme potenciálne dopady COVID19 (v rámci dostupných informácií a nariadení) 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14:paraId="761E76BF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BE7C8B" w14:textId="77777777" w:rsidR="00786491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BC9D69" w14:textId="77777777" w:rsidR="00786491" w:rsidRPr="00755848" w:rsidRDefault="00786491" w:rsidP="007864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DEFB8D6" w14:textId="77777777" w:rsidR="00786491" w:rsidRPr="00755848" w:rsidRDefault="00786491" w:rsidP="007864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92AE9A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14:paraId="06412104" w14:textId="77777777" w:rsidR="00786491" w:rsidRPr="008233EC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0B9C4C7B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62EBCBD" w14:textId="77777777" w:rsidR="00786491" w:rsidRPr="000A0382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4A0B5F06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31494425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62C8068C" w14:textId="77777777" w:rsidR="00786491" w:rsidRDefault="00786491" w:rsidP="0078649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B01129" w14:textId="77777777" w:rsidR="00B52FF9" w:rsidRPr="000A0382" w:rsidRDefault="00B52FF9" w:rsidP="00786491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9E3E9" w14:textId="77777777" w:rsidR="001A3094" w:rsidRDefault="001A3094">
      <w:r>
        <w:separator/>
      </w:r>
    </w:p>
  </w:endnote>
  <w:endnote w:type="continuationSeparator" w:id="0">
    <w:p w14:paraId="75D3214C" w14:textId="77777777" w:rsidR="001A3094" w:rsidRDefault="001A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A0724" w14:textId="77777777" w:rsidR="008271F6" w:rsidRDefault="001A309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1AEA">
      <w:rPr>
        <w:noProof/>
      </w:rPr>
      <w:t>5</w:t>
    </w:r>
    <w:r>
      <w:rPr>
        <w:noProof/>
      </w:rPr>
      <w:fldChar w:fldCharType="end"/>
    </w:r>
  </w:p>
  <w:p w14:paraId="2360EBB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274F4" w14:textId="77777777" w:rsidR="001A3094" w:rsidRDefault="001A3094">
      <w:r>
        <w:separator/>
      </w:r>
    </w:p>
  </w:footnote>
  <w:footnote w:type="continuationSeparator" w:id="0">
    <w:p w14:paraId="721BEC42" w14:textId="77777777" w:rsidR="001A3094" w:rsidRDefault="001A3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015D6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45606471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B4FD5">
      <w:rPr>
        <w:rFonts w:ascii="Arial" w:hAnsi="Arial" w:cs="Arial"/>
        <w:sz w:val="22"/>
        <w:szCs w:val="22"/>
        <w:bdr w:val="single" w:sz="4" w:space="0" w:color="auto" w:frame="1"/>
      </w:rPr>
      <w:t>2023061183</w:t>
    </w:r>
  </w:p>
  <w:p w14:paraId="32626971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61FDDD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54CE1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FE46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AC0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63051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C7BB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7767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339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07A6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B593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F98E6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D9811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3AA1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4B05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F8F4E9C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9A0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EC4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703B"/>
    <w:rsid w:val="00171D3D"/>
    <w:rsid w:val="00171DF4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094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347"/>
    <w:rsid w:val="001C7886"/>
    <w:rsid w:val="001E0093"/>
    <w:rsid w:val="001E1B23"/>
    <w:rsid w:val="001E6826"/>
    <w:rsid w:val="001F42CE"/>
    <w:rsid w:val="001F453E"/>
    <w:rsid w:val="001F718C"/>
    <w:rsid w:val="001F7CCE"/>
    <w:rsid w:val="00200BDD"/>
    <w:rsid w:val="002078B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3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1AEA"/>
    <w:rsid w:val="005A41F7"/>
    <w:rsid w:val="005A5912"/>
    <w:rsid w:val="005A612F"/>
    <w:rsid w:val="005B4FD5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649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51AE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3E6B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5D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D0"/>
    <w:rsid w:val="00CF3784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911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3F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93C83F"/>
  <w15:docId w15:val="{760D589E-FF1F-4036-88F3-671665FA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070EC4"/>
  </w:style>
  <w:style w:type="paragraph" w:customStyle="1" w:styleId="Default">
    <w:name w:val="Default"/>
    <w:basedOn w:val="Normlny"/>
    <w:rsid w:val="005A1AEA"/>
    <w:pPr>
      <w:autoSpaceDE w:val="0"/>
      <w:autoSpaceDN w:val="0"/>
    </w:pPr>
    <w:rPr>
      <w:rFonts w:ascii="Calibri" w:eastAsiaTheme="minorHAns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02204-29F8-45E5-ADE4-D4895770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2</cp:revision>
  <cp:lastPrinted>2015-07-22T08:26:00Z</cp:lastPrinted>
  <dcterms:created xsi:type="dcterms:W3CDTF">2020-10-12T19:29:00Z</dcterms:created>
  <dcterms:modified xsi:type="dcterms:W3CDTF">2020-10-12T19:29:00Z</dcterms:modified>
</cp:coreProperties>
</file>